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97C" w:rsidRPr="00DB597C" w:rsidRDefault="00026791"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w:t>
      </w:r>
      <w:r w:rsidR="009F469F">
        <w:rPr>
          <w:rFonts w:ascii="Times New Roman" w:eastAsia="Times New Roman" w:hAnsi="Times New Roman"/>
          <w:sz w:val="24"/>
          <w:szCs w:val="24"/>
          <w:lang w:eastAsia="ru-RU"/>
        </w:rPr>
        <w:t>ПРОСВЕЩЕНИЯ</w:t>
      </w:r>
      <w:r w:rsidR="00CF69F3">
        <w:rPr>
          <w:rFonts w:ascii="Times New Roman" w:eastAsia="Times New Roman" w:hAnsi="Times New Roman"/>
          <w:sz w:val="24"/>
          <w:szCs w:val="24"/>
          <w:lang w:eastAsia="ru-RU"/>
        </w:rPr>
        <w:t xml:space="preserve"> РОССИИ</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имени Козьмы Минина»</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ind w:left="3402" w:firstLine="1418"/>
        <w:rPr>
          <w:rFonts w:ascii="Times New Roman" w:eastAsia="Times New Roman" w:hAnsi="Times New Roman"/>
          <w:sz w:val="28"/>
          <w:szCs w:val="28"/>
          <w:lang w:eastAsia="ru-RU"/>
        </w:rPr>
      </w:pPr>
    </w:p>
    <w:p w:rsidR="0036288D" w:rsidRPr="00DB597C" w:rsidRDefault="0036288D" w:rsidP="0036288D">
      <w:pPr>
        <w:spacing w:after="0" w:line="240" w:lineRule="auto"/>
        <w:ind w:left="3402" w:firstLine="1418"/>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УТВЕРЖД</w:t>
      </w:r>
      <w:r>
        <w:rPr>
          <w:rFonts w:ascii="Times New Roman" w:eastAsia="Times New Roman" w:hAnsi="Times New Roman"/>
          <w:sz w:val="24"/>
          <w:szCs w:val="24"/>
          <w:lang w:eastAsia="ru-RU"/>
        </w:rPr>
        <w:t>ЕНО</w:t>
      </w:r>
    </w:p>
    <w:p w:rsidR="0036288D" w:rsidRPr="00DB597C" w:rsidRDefault="0036288D" w:rsidP="0036288D">
      <w:pPr>
        <w:spacing w:after="0" w:line="240" w:lineRule="auto"/>
        <w:ind w:left="3402" w:firstLine="1418"/>
        <w:rPr>
          <w:rFonts w:ascii="Times New Roman" w:eastAsia="Times New Roman" w:hAnsi="Times New Roman"/>
          <w:sz w:val="24"/>
          <w:szCs w:val="24"/>
          <w:lang w:eastAsia="ru-RU"/>
        </w:rPr>
      </w:pPr>
    </w:p>
    <w:p w:rsidR="0036288D" w:rsidRPr="00DB597C" w:rsidRDefault="0036288D" w:rsidP="0036288D">
      <w:pPr>
        <w:spacing w:after="0" w:line="240" w:lineRule="auto"/>
        <w:ind w:left="4820"/>
        <w:rPr>
          <w:rFonts w:ascii="Times New Roman" w:eastAsia="Times New Roman" w:hAnsi="Times New Roman"/>
          <w:sz w:val="24"/>
          <w:szCs w:val="24"/>
          <w:lang w:eastAsia="ru-RU"/>
        </w:rPr>
      </w:pPr>
      <w:r>
        <w:rPr>
          <w:rFonts w:ascii="Times New Roman" w:eastAsia="Times New Roman" w:hAnsi="Times New Roman"/>
          <w:sz w:val="24"/>
          <w:szCs w:val="24"/>
          <w:lang w:eastAsia="ru-RU"/>
        </w:rPr>
        <w:t>Решением Ученого совета</w:t>
      </w:r>
    </w:p>
    <w:p w:rsidR="0036288D" w:rsidRPr="00DB597C" w:rsidRDefault="0036288D" w:rsidP="0036288D">
      <w:pPr>
        <w:spacing w:after="0" w:line="240" w:lineRule="auto"/>
        <w:ind w:firstLine="482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Протокол №____ от « </w:t>
      </w:r>
      <w:r w:rsidRPr="00DB597C">
        <w:rPr>
          <w:rFonts w:ascii="Times New Roman" w:eastAsia="Times New Roman" w:hAnsi="Times New Roman"/>
          <w:sz w:val="24"/>
          <w:szCs w:val="24"/>
          <w:lang w:eastAsia="ru-RU"/>
        </w:rPr>
        <w:t>__»______20___г.</w:t>
      </w:r>
    </w:p>
    <w:p w:rsidR="0036288D" w:rsidRPr="00DB597C" w:rsidRDefault="0036288D" w:rsidP="0036288D">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rsidR="0036288D" w:rsidRPr="00DB597C" w:rsidRDefault="0036288D" w:rsidP="0036288D">
      <w:pPr>
        <w:spacing w:after="0" w:line="240" w:lineRule="auto"/>
        <w:rPr>
          <w:rFonts w:ascii="Times New Roman" w:eastAsia="Times New Roman" w:hAnsi="Times New Roman"/>
          <w:sz w:val="24"/>
          <w:szCs w:val="24"/>
          <w:lang w:eastAsia="ru-RU"/>
        </w:rPr>
      </w:pPr>
    </w:p>
    <w:p w:rsidR="0036288D" w:rsidRPr="00DB597C" w:rsidRDefault="0036288D" w:rsidP="0036288D">
      <w:pPr>
        <w:spacing w:after="0" w:line="240" w:lineRule="auto"/>
        <w:jc w:val="center"/>
        <w:rPr>
          <w:rFonts w:ascii="Times New Roman" w:eastAsia="Times New Roman" w:hAnsi="Times New Roman"/>
          <w:sz w:val="24"/>
          <w:szCs w:val="24"/>
          <w:lang w:eastAsia="ru-RU"/>
        </w:rPr>
      </w:pPr>
    </w:p>
    <w:p w:rsidR="0036288D" w:rsidRPr="00DB597C" w:rsidRDefault="0036288D" w:rsidP="0036288D">
      <w:pPr>
        <w:spacing w:after="0" w:line="240" w:lineRule="auto"/>
        <w:jc w:val="center"/>
        <w:rPr>
          <w:rFonts w:ascii="Times New Roman" w:eastAsia="Times New Roman" w:hAnsi="Times New Roman"/>
          <w:sz w:val="24"/>
          <w:szCs w:val="24"/>
          <w:lang w:eastAsia="ru-RU"/>
        </w:rPr>
      </w:pPr>
    </w:p>
    <w:p w:rsidR="0036288D" w:rsidRPr="00DB597C" w:rsidRDefault="0036288D" w:rsidP="0036288D">
      <w:pPr>
        <w:spacing w:after="0" w:line="360" w:lineRule="auto"/>
        <w:jc w:val="center"/>
        <w:rPr>
          <w:rFonts w:ascii="Times New Roman" w:eastAsia="Times New Roman" w:hAnsi="Times New Roman"/>
          <w:b/>
          <w:sz w:val="24"/>
          <w:szCs w:val="24"/>
          <w:lang w:eastAsia="ru-RU"/>
        </w:rPr>
      </w:pPr>
    </w:p>
    <w:p w:rsidR="0036288D" w:rsidRDefault="0036288D" w:rsidP="0036288D">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rsidR="0036288D" w:rsidRPr="00065812" w:rsidRDefault="0036288D" w:rsidP="0036288D">
      <w:pPr>
        <w:spacing w:after="0" w:line="360" w:lineRule="auto"/>
        <w:jc w:val="center"/>
        <w:rPr>
          <w:rFonts w:ascii="Times New Roman" w:eastAsia="Times New Roman" w:hAnsi="Times New Roman"/>
          <w:b/>
          <w:sz w:val="24"/>
          <w:szCs w:val="24"/>
          <w:lang w:eastAsia="ru-RU"/>
        </w:rPr>
      </w:pPr>
      <w:r w:rsidRPr="00065812">
        <w:rPr>
          <w:rFonts w:ascii="Times New Roman" w:eastAsia="Times New Roman" w:hAnsi="Times New Roman"/>
          <w:b/>
          <w:sz w:val="24"/>
          <w:szCs w:val="24"/>
          <w:lang w:eastAsia="ru-RU"/>
        </w:rPr>
        <w:t>«</w:t>
      </w:r>
      <w:r w:rsidR="00AC2964" w:rsidRPr="000C62EE">
        <w:rPr>
          <w:rFonts w:ascii="Times New Roman" w:eastAsia="Times New Roman" w:hAnsi="Times New Roman"/>
          <w:b/>
          <w:bCs/>
          <w:caps/>
          <w:sz w:val="24"/>
          <w:szCs w:val="24"/>
          <w:lang w:eastAsia="ru-RU"/>
        </w:rPr>
        <w:t>Предметно-методический модуль. Профиль Биология</w:t>
      </w:r>
      <w:r w:rsidRPr="000C62EE">
        <w:rPr>
          <w:rFonts w:ascii="Times New Roman" w:eastAsia="Times New Roman" w:hAnsi="Times New Roman"/>
          <w:b/>
          <w:caps/>
          <w:sz w:val="24"/>
          <w:szCs w:val="24"/>
          <w:lang w:eastAsia="ru-RU"/>
        </w:rPr>
        <w:t>»</w:t>
      </w:r>
    </w:p>
    <w:p w:rsidR="0036288D" w:rsidRPr="00DB597C" w:rsidRDefault="0036288D" w:rsidP="0036288D">
      <w:pPr>
        <w:spacing w:after="0" w:line="360" w:lineRule="auto"/>
        <w:jc w:val="center"/>
        <w:rPr>
          <w:rFonts w:ascii="Times New Roman" w:eastAsia="Times New Roman" w:hAnsi="Times New Roman"/>
          <w:b/>
          <w:sz w:val="24"/>
          <w:szCs w:val="24"/>
          <w:lang w:eastAsia="ru-RU"/>
        </w:rPr>
      </w:pPr>
    </w:p>
    <w:p w:rsidR="000C62EE" w:rsidRDefault="000C62EE" w:rsidP="00AC2964">
      <w:pPr>
        <w:spacing w:after="0" w:line="360" w:lineRule="auto"/>
        <w:rPr>
          <w:rFonts w:ascii="Times New Roman" w:eastAsia="Times New Roman" w:hAnsi="Times New Roman"/>
          <w:sz w:val="24"/>
          <w:szCs w:val="24"/>
          <w:lang w:eastAsia="ru-RU"/>
        </w:rPr>
      </w:pPr>
    </w:p>
    <w:p w:rsidR="0036288D" w:rsidRPr="00DB597C" w:rsidRDefault="0036288D" w:rsidP="00AC2964">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На</w:t>
      </w:r>
      <w:r>
        <w:rPr>
          <w:rFonts w:ascii="Times New Roman" w:eastAsia="Times New Roman" w:hAnsi="Times New Roman"/>
          <w:sz w:val="24"/>
          <w:szCs w:val="24"/>
          <w:lang w:eastAsia="ru-RU"/>
        </w:rPr>
        <w:t>правление подготовки</w:t>
      </w:r>
      <w:r w:rsidR="00AC2964">
        <w:rPr>
          <w:rFonts w:ascii="Times New Roman" w:eastAsia="Times New Roman" w:hAnsi="Times New Roman"/>
          <w:sz w:val="24"/>
          <w:szCs w:val="24"/>
          <w:lang w:eastAsia="ru-RU"/>
        </w:rPr>
        <w:t xml:space="preserve">: </w:t>
      </w:r>
      <w:r w:rsidR="00AC2964" w:rsidRPr="00AC2964">
        <w:rPr>
          <w:rFonts w:ascii="Times New Roman" w:eastAsia="Times New Roman" w:hAnsi="Times New Roman"/>
          <w:sz w:val="24"/>
          <w:szCs w:val="24"/>
          <w:lang w:eastAsia="ru-RU"/>
        </w:rPr>
        <w:t>44.03.05 Педагогическое образование (с двумя профилями подготовки)</w:t>
      </w:r>
      <w:r w:rsidR="00AC2964" w:rsidRPr="00AC2964">
        <w:rPr>
          <w:rFonts w:ascii="Times New Roman" w:eastAsia="Times New Roman" w:hAnsi="Times New Roman"/>
          <w:sz w:val="24"/>
          <w:szCs w:val="24"/>
          <w:lang w:eastAsia="ru-RU"/>
        </w:rPr>
        <w:cr/>
      </w:r>
      <w:r>
        <w:rPr>
          <w:rFonts w:ascii="Times New Roman" w:eastAsia="Times New Roman" w:hAnsi="Times New Roman"/>
          <w:sz w:val="24"/>
          <w:szCs w:val="24"/>
          <w:lang w:eastAsia="ru-RU"/>
        </w:rPr>
        <w:t>Профиль подготовки «</w:t>
      </w:r>
      <w:r w:rsidR="00AC2964">
        <w:rPr>
          <w:rFonts w:ascii="Times New Roman" w:eastAsia="Times New Roman" w:hAnsi="Times New Roman"/>
          <w:sz w:val="24"/>
          <w:szCs w:val="24"/>
          <w:lang w:eastAsia="ru-RU"/>
        </w:rPr>
        <w:t>Биология и Химия</w:t>
      </w:r>
      <w:r w:rsidRPr="00DB597C">
        <w:rPr>
          <w:rFonts w:ascii="Times New Roman" w:eastAsia="Times New Roman" w:hAnsi="Times New Roman"/>
          <w:sz w:val="24"/>
          <w:szCs w:val="24"/>
          <w:lang w:eastAsia="ru-RU"/>
        </w:rPr>
        <w:t>»</w:t>
      </w:r>
    </w:p>
    <w:p w:rsidR="0036288D" w:rsidRPr="00DB597C" w:rsidRDefault="0036288D" w:rsidP="0036288D">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Форма обучения – </w:t>
      </w:r>
      <w:r w:rsidR="00AC2964">
        <w:rPr>
          <w:rFonts w:ascii="Times New Roman" w:eastAsia="Times New Roman" w:hAnsi="Times New Roman"/>
          <w:sz w:val="24"/>
          <w:szCs w:val="24"/>
          <w:lang w:eastAsia="ru-RU"/>
        </w:rPr>
        <w:t>очная</w:t>
      </w:r>
    </w:p>
    <w:p w:rsidR="0036288D" w:rsidRPr="00DB597C" w:rsidRDefault="0036288D" w:rsidP="0036288D">
      <w:pPr>
        <w:spacing w:after="0" w:line="240" w:lineRule="auto"/>
        <w:rPr>
          <w:rFonts w:ascii="Times New Roman" w:eastAsia="Times New Roman" w:hAnsi="Times New Roman"/>
          <w:sz w:val="24"/>
          <w:szCs w:val="24"/>
          <w:lang w:eastAsia="ru-RU"/>
        </w:rPr>
      </w:pPr>
    </w:p>
    <w:p w:rsidR="0036288D" w:rsidRPr="00DB597C" w:rsidRDefault="0036288D" w:rsidP="0036288D">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Трудоемкость модуля – </w:t>
      </w:r>
      <w:r w:rsidR="00065812">
        <w:rPr>
          <w:rFonts w:ascii="Times New Roman" w:eastAsia="Times New Roman" w:hAnsi="Times New Roman"/>
          <w:sz w:val="24"/>
          <w:szCs w:val="24"/>
          <w:lang w:eastAsia="ru-RU"/>
        </w:rPr>
        <w:t>89</w:t>
      </w:r>
      <w:r w:rsidRPr="00DB597C">
        <w:rPr>
          <w:rFonts w:ascii="Times New Roman" w:eastAsia="Times New Roman" w:hAnsi="Times New Roman"/>
          <w:sz w:val="24"/>
          <w:szCs w:val="24"/>
          <w:lang w:eastAsia="ru-RU"/>
        </w:rPr>
        <w:t xml:space="preserve"> з.е.</w:t>
      </w:r>
    </w:p>
    <w:p w:rsidR="0036288D" w:rsidRPr="00DB597C" w:rsidRDefault="0036288D" w:rsidP="0036288D">
      <w:pPr>
        <w:spacing w:after="0" w:line="240" w:lineRule="auto"/>
        <w:rPr>
          <w:rFonts w:ascii="Times New Roman" w:eastAsia="Times New Roman" w:hAnsi="Times New Roman"/>
          <w:sz w:val="24"/>
          <w:szCs w:val="24"/>
          <w:lang w:eastAsia="ru-RU"/>
        </w:rPr>
      </w:pPr>
    </w:p>
    <w:p w:rsidR="0036288D" w:rsidRPr="00DB597C" w:rsidRDefault="0036288D" w:rsidP="0036288D">
      <w:pPr>
        <w:spacing w:after="0" w:line="240" w:lineRule="auto"/>
        <w:rPr>
          <w:rFonts w:ascii="Times New Roman" w:eastAsia="Times New Roman" w:hAnsi="Times New Roman"/>
          <w:sz w:val="24"/>
          <w:szCs w:val="24"/>
          <w:lang w:eastAsia="ru-RU"/>
        </w:rPr>
      </w:pPr>
    </w:p>
    <w:p w:rsidR="0036288D" w:rsidRPr="00DB597C" w:rsidRDefault="0036288D" w:rsidP="0036288D">
      <w:pPr>
        <w:spacing w:after="0" w:line="240" w:lineRule="auto"/>
        <w:rPr>
          <w:rFonts w:ascii="Times New Roman" w:eastAsia="Times New Roman" w:hAnsi="Times New Roman"/>
          <w:sz w:val="24"/>
          <w:szCs w:val="24"/>
          <w:lang w:eastAsia="ru-RU"/>
        </w:rPr>
      </w:pPr>
    </w:p>
    <w:p w:rsidR="0036288D" w:rsidRDefault="0036288D" w:rsidP="0036288D">
      <w:pPr>
        <w:spacing w:after="0" w:line="240" w:lineRule="auto"/>
        <w:rPr>
          <w:rFonts w:ascii="Times New Roman" w:eastAsia="Times New Roman" w:hAnsi="Times New Roman"/>
          <w:sz w:val="24"/>
          <w:szCs w:val="24"/>
          <w:lang w:eastAsia="ru-RU"/>
        </w:rPr>
      </w:pPr>
    </w:p>
    <w:p w:rsidR="0036288D" w:rsidRDefault="0036288D" w:rsidP="0036288D">
      <w:pPr>
        <w:spacing w:after="0" w:line="240" w:lineRule="auto"/>
        <w:rPr>
          <w:rFonts w:ascii="Times New Roman" w:eastAsia="Times New Roman" w:hAnsi="Times New Roman"/>
          <w:sz w:val="24"/>
          <w:szCs w:val="24"/>
          <w:lang w:eastAsia="ru-RU"/>
        </w:rPr>
      </w:pPr>
    </w:p>
    <w:p w:rsidR="0036288D" w:rsidRDefault="0036288D" w:rsidP="0036288D">
      <w:pPr>
        <w:spacing w:after="0" w:line="240" w:lineRule="auto"/>
        <w:rPr>
          <w:rFonts w:ascii="Times New Roman" w:eastAsia="Times New Roman" w:hAnsi="Times New Roman"/>
          <w:sz w:val="24"/>
          <w:szCs w:val="24"/>
          <w:lang w:eastAsia="ru-RU"/>
        </w:rPr>
      </w:pPr>
    </w:p>
    <w:p w:rsidR="00065812" w:rsidRDefault="00065812" w:rsidP="0036288D">
      <w:pPr>
        <w:spacing w:after="0" w:line="240" w:lineRule="auto"/>
        <w:rPr>
          <w:rFonts w:ascii="Times New Roman" w:eastAsia="Times New Roman" w:hAnsi="Times New Roman"/>
          <w:sz w:val="24"/>
          <w:szCs w:val="24"/>
          <w:lang w:eastAsia="ru-RU"/>
        </w:rPr>
      </w:pPr>
    </w:p>
    <w:p w:rsidR="00065812" w:rsidRDefault="00065812" w:rsidP="0036288D">
      <w:pPr>
        <w:spacing w:after="0" w:line="240" w:lineRule="auto"/>
        <w:rPr>
          <w:rFonts w:ascii="Times New Roman" w:eastAsia="Times New Roman" w:hAnsi="Times New Roman"/>
          <w:sz w:val="24"/>
          <w:szCs w:val="24"/>
          <w:lang w:eastAsia="ru-RU"/>
        </w:rPr>
      </w:pPr>
    </w:p>
    <w:p w:rsidR="00065812" w:rsidRDefault="00065812" w:rsidP="0036288D">
      <w:pPr>
        <w:spacing w:after="0" w:line="240" w:lineRule="auto"/>
        <w:rPr>
          <w:rFonts w:ascii="Times New Roman" w:eastAsia="Times New Roman" w:hAnsi="Times New Roman"/>
          <w:sz w:val="24"/>
          <w:szCs w:val="24"/>
          <w:lang w:eastAsia="ru-RU"/>
        </w:rPr>
      </w:pPr>
    </w:p>
    <w:p w:rsidR="00065812" w:rsidRDefault="00065812" w:rsidP="0036288D">
      <w:pPr>
        <w:spacing w:after="0" w:line="240" w:lineRule="auto"/>
        <w:rPr>
          <w:rFonts w:ascii="Times New Roman" w:eastAsia="Times New Roman" w:hAnsi="Times New Roman"/>
          <w:sz w:val="24"/>
          <w:szCs w:val="24"/>
          <w:lang w:eastAsia="ru-RU"/>
        </w:rPr>
      </w:pPr>
    </w:p>
    <w:p w:rsidR="0036288D" w:rsidRPr="00DB597C" w:rsidRDefault="0036288D" w:rsidP="0036288D">
      <w:pPr>
        <w:spacing w:after="0" w:line="240" w:lineRule="auto"/>
        <w:rPr>
          <w:rFonts w:ascii="Times New Roman" w:eastAsia="Times New Roman" w:hAnsi="Times New Roman"/>
          <w:sz w:val="24"/>
          <w:szCs w:val="24"/>
          <w:lang w:eastAsia="ru-RU"/>
        </w:rPr>
      </w:pPr>
    </w:p>
    <w:p w:rsidR="0036288D" w:rsidRPr="00DB597C" w:rsidRDefault="0036288D" w:rsidP="0036288D">
      <w:pPr>
        <w:spacing w:after="0" w:line="240" w:lineRule="auto"/>
        <w:rPr>
          <w:rFonts w:ascii="Times New Roman" w:eastAsia="Times New Roman" w:hAnsi="Times New Roman"/>
          <w:sz w:val="24"/>
          <w:szCs w:val="24"/>
          <w:lang w:eastAsia="ru-RU"/>
        </w:rPr>
      </w:pPr>
    </w:p>
    <w:p w:rsidR="0036288D" w:rsidRPr="00DB597C" w:rsidRDefault="0036288D" w:rsidP="0036288D">
      <w:pPr>
        <w:spacing w:after="0" w:line="240" w:lineRule="auto"/>
        <w:rPr>
          <w:rFonts w:ascii="Times New Roman" w:eastAsia="Times New Roman" w:hAnsi="Times New Roman"/>
          <w:sz w:val="24"/>
          <w:szCs w:val="24"/>
          <w:lang w:eastAsia="ru-RU"/>
        </w:rPr>
      </w:pPr>
    </w:p>
    <w:p w:rsidR="0036288D" w:rsidRPr="00DB597C" w:rsidRDefault="0036288D" w:rsidP="0036288D">
      <w:pPr>
        <w:spacing w:after="0" w:line="240" w:lineRule="auto"/>
        <w:rPr>
          <w:rFonts w:ascii="Times New Roman" w:eastAsia="Times New Roman" w:hAnsi="Times New Roman"/>
          <w:sz w:val="24"/>
          <w:szCs w:val="24"/>
          <w:lang w:eastAsia="ru-RU"/>
        </w:rPr>
      </w:pPr>
    </w:p>
    <w:p w:rsidR="0036288D" w:rsidRPr="00DB597C" w:rsidRDefault="0036288D" w:rsidP="0036288D">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rsidR="0036288D" w:rsidRPr="00DB597C" w:rsidRDefault="0036288D" w:rsidP="0036288D">
      <w:pPr>
        <w:spacing w:after="0" w:line="240" w:lineRule="auto"/>
        <w:jc w:val="center"/>
        <w:rPr>
          <w:rFonts w:ascii="Times New Roman" w:eastAsia="Times New Roman" w:hAnsi="Times New Roman"/>
          <w:sz w:val="24"/>
          <w:szCs w:val="24"/>
          <w:lang w:eastAsia="ru-RU"/>
        </w:rPr>
      </w:pPr>
    </w:p>
    <w:p w:rsidR="0036288D" w:rsidRPr="00DB597C" w:rsidRDefault="0036288D" w:rsidP="003628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00065812">
        <w:rPr>
          <w:rFonts w:ascii="Times New Roman" w:eastAsia="Times New Roman" w:hAnsi="Times New Roman"/>
          <w:sz w:val="24"/>
          <w:szCs w:val="24"/>
          <w:lang w:eastAsia="ru-RU"/>
        </w:rPr>
        <w:t>22</w:t>
      </w:r>
      <w:r w:rsidRPr="00DB597C">
        <w:rPr>
          <w:rFonts w:ascii="Times New Roman" w:eastAsia="Times New Roman" w:hAnsi="Times New Roman"/>
          <w:sz w:val="24"/>
          <w:szCs w:val="24"/>
          <w:lang w:eastAsia="ru-RU"/>
        </w:rPr>
        <w:t xml:space="preserve"> год</w:t>
      </w:r>
    </w:p>
    <w:p w:rsidR="0036288D" w:rsidRPr="0007146B" w:rsidRDefault="0036288D" w:rsidP="0036288D">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Программа модуля «</w:t>
      </w:r>
      <w:r w:rsidR="00936F35" w:rsidRPr="00936F35">
        <w:rPr>
          <w:rFonts w:ascii="Times New Roman" w:eastAsia="Times New Roman" w:hAnsi="Times New Roman"/>
          <w:i/>
          <w:sz w:val="24"/>
          <w:szCs w:val="24"/>
          <w:lang w:eastAsia="ru-RU"/>
        </w:rPr>
        <w:t>Предметно-методический модуль. Профиль Биология</w:t>
      </w:r>
      <w:r w:rsidRPr="0007146B">
        <w:rPr>
          <w:rFonts w:ascii="Times New Roman" w:eastAsia="Times New Roman" w:hAnsi="Times New Roman"/>
          <w:sz w:val="24"/>
          <w:szCs w:val="24"/>
          <w:lang w:eastAsia="ru-RU"/>
        </w:rPr>
        <w:t>» разработана на основе:</w:t>
      </w:r>
    </w:p>
    <w:p w:rsidR="00AE6E24" w:rsidRPr="00467910" w:rsidRDefault="00AE6E24" w:rsidP="003E0200">
      <w:pPr>
        <w:numPr>
          <w:ilvl w:val="0"/>
          <w:numId w:val="3"/>
        </w:numPr>
        <w:tabs>
          <w:tab w:val="left" w:pos="851"/>
          <w:tab w:val="left" w:pos="993"/>
        </w:tabs>
        <w:spacing w:after="0" w:line="240" w:lineRule="auto"/>
        <w:ind w:left="0" w:firstLine="567"/>
        <w:jc w:val="both"/>
        <w:rPr>
          <w:rFonts w:ascii="Times New Roman" w:eastAsia="Times New Roman" w:hAnsi="Times New Roman" w:cs="Calibri"/>
          <w:i/>
          <w:iCs/>
          <w:sz w:val="24"/>
          <w:szCs w:val="24"/>
          <w:lang w:eastAsia="ru-RU"/>
        </w:rPr>
      </w:pPr>
      <w:r w:rsidRPr="00467910">
        <w:rPr>
          <w:rFonts w:ascii="Times New Roman" w:eastAsia="Times New Roman" w:hAnsi="Times New Roman" w:cs="Calibri"/>
          <w:sz w:val="24"/>
          <w:szCs w:val="24"/>
          <w:lang w:eastAsia="ru-RU"/>
        </w:rPr>
        <w:t xml:space="preserve">Федерального государственного образовательного стандарта высшего образования – </w:t>
      </w:r>
      <w:r>
        <w:rPr>
          <w:rFonts w:ascii="Times New Roman" w:eastAsia="Times New Roman" w:hAnsi="Times New Roman" w:cs="Calibri"/>
          <w:sz w:val="24"/>
          <w:szCs w:val="24"/>
          <w:lang w:eastAsia="ru-RU"/>
        </w:rPr>
        <w:t>бакалавриат</w:t>
      </w:r>
      <w:r w:rsidRPr="00467910">
        <w:rPr>
          <w:rFonts w:ascii="Times New Roman" w:eastAsia="Times New Roman" w:hAnsi="Times New Roman" w:cs="Calibri"/>
          <w:sz w:val="24"/>
          <w:szCs w:val="24"/>
          <w:lang w:eastAsia="ru-RU"/>
        </w:rPr>
        <w:t xml:space="preserve"> по направлению подготовки 44.03.05 Педагогическое образование (с двумя уровнями подготовки) (уровень бакалавриата), утвержденного приказом Министерства образования и науки Российской Федерации от 22.02.2018 г., № 125</w:t>
      </w:r>
      <w:r w:rsidR="000E49DF">
        <w:rPr>
          <w:rFonts w:ascii="Times New Roman" w:eastAsia="Times New Roman" w:hAnsi="Times New Roman" w:cs="Calibri"/>
          <w:sz w:val="24"/>
          <w:szCs w:val="24"/>
          <w:lang w:eastAsia="ru-RU"/>
        </w:rPr>
        <w:t>.</w:t>
      </w:r>
    </w:p>
    <w:p w:rsidR="00AE6E24" w:rsidRPr="00467910" w:rsidRDefault="00AE6E24" w:rsidP="003E0200">
      <w:pPr>
        <w:numPr>
          <w:ilvl w:val="0"/>
          <w:numId w:val="3"/>
        </w:numPr>
        <w:tabs>
          <w:tab w:val="left" w:pos="851"/>
          <w:tab w:val="left" w:pos="993"/>
        </w:tabs>
        <w:spacing w:after="0" w:line="240" w:lineRule="auto"/>
        <w:ind w:left="0" w:firstLine="567"/>
        <w:jc w:val="both"/>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 xml:space="preserve">Профессионального стандарта 01.001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утвержденного приказом </w:t>
      </w:r>
      <w:r w:rsidRPr="00467910">
        <w:rPr>
          <w:rFonts w:ascii="Times New Roman" w:eastAsia="Times New Roman" w:hAnsi="Times New Roman" w:cs="Calibri"/>
          <w:sz w:val="24"/>
          <w:szCs w:val="24"/>
        </w:rPr>
        <w:t xml:space="preserve">Министерства труда и социальной защиты Российской Федерации </w:t>
      </w:r>
      <w:r w:rsidRPr="00467910">
        <w:rPr>
          <w:rFonts w:ascii="Times New Roman" w:eastAsia="Times New Roman" w:hAnsi="Times New Roman" w:cs="Calibri"/>
          <w:sz w:val="24"/>
          <w:szCs w:val="24"/>
          <w:lang w:eastAsia="ru-RU"/>
        </w:rPr>
        <w:t>от 18 октября 2013 г., № 544 н.</w:t>
      </w:r>
    </w:p>
    <w:p w:rsidR="00AE6E24" w:rsidRPr="00467910" w:rsidRDefault="00AE6E24" w:rsidP="003E0200">
      <w:pPr>
        <w:numPr>
          <w:ilvl w:val="0"/>
          <w:numId w:val="3"/>
        </w:numPr>
        <w:tabs>
          <w:tab w:val="left" w:pos="851"/>
          <w:tab w:val="left" w:pos="993"/>
        </w:tabs>
        <w:spacing w:after="0" w:line="240" w:lineRule="auto"/>
        <w:ind w:left="0" w:firstLine="567"/>
        <w:jc w:val="both"/>
        <w:rPr>
          <w:rFonts w:ascii="Times New Roman" w:eastAsia="Times New Roman" w:hAnsi="Times New Roman" w:cs="Calibri"/>
          <w:i/>
          <w:iCs/>
          <w:sz w:val="24"/>
          <w:szCs w:val="24"/>
          <w:lang w:eastAsia="ru-RU"/>
        </w:rPr>
      </w:pPr>
      <w:r w:rsidRPr="00467910">
        <w:rPr>
          <w:rFonts w:ascii="Times New Roman" w:eastAsia="Times New Roman" w:hAnsi="Times New Roman" w:cs="Calibri"/>
          <w:sz w:val="24"/>
          <w:szCs w:val="24"/>
          <w:lang w:eastAsia="ru-RU"/>
        </w:rPr>
        <w:t>Учебного плана по направлению подготовки 44.03.05 Педагогическое образование (с двумя профилями подгот</w:t>
      </w:r>
      <w:r>
        <w:rPr>
          <w:rFonts w:ascii="Times New Roman" w:eastAsia="Times New Roman" w:hAnsi="Times New Roman" w:cs="Calibri"/>
          <w:sz w:val="24"/>
          <w:szCs w:val="24"/>
          <w:lang w:eastAsia="ru-RU"/>
        </w:rPr>
        <w:t>ов</w:t>
      </w:r>
      <w:r w:rsidRPr="00467910">
        <w:rPr>
          <w:rFonts w:ascii="Times New Roman" w:eastAsia="Times New Roman" w:hAnsi="Times New Roman" w:cs="Calibri"/>
          <w:sz w:val="24"/>
          <w:szCs w:val="24"/>
          <w:lang w:eastAsia="ru-RU"/>
        </w:rPr>
        <w:t xml:space="preserve">ки), профиль подготовки Биология и Химия,  утвержденного  решением  Ученого  совета  НГПУ им. К. Минина от </w:t>
      </w:r>
      <w:r w:rsidR="006F27C8" w:rsidRPr="006F27C8">
        <w:rPr>
          <w:rFonts w:ascii="Times New Roman" w:eastAsia="Times New Roman" w:hAnsi="Times New Roman" w:cs="Calibri"/>
          <w:sz w:val="24"/>
          <w:szCs w:val="24"/>
          <w:highlight w:val="yellow"/>
          <w:lang w:eastAsia="ru-RU"/>
        </w:rPr>
        <w:t>__</w:t>
      </w:r>
      <w:r w:rsidRPr="006F27C8">
        <w:rPr>
          <w:rFonts w:ascii="Times New Roman" w:eastAsia="Times New Roman" w:hAnsi="Times New Roman" w:cs="Calibri"/>
          <w:sz w:val="24"/>
          <w:szCs w:val="24"/>
          <w:highlight w:val="yellow"/>
          <w:lang w:eastAsia="ru-RU"/>
        </w:rPr>
        <w:t xml:space="preserve"> </w:t>
      </w:r>
      <w:r w:rsidR="006F27C8" w:rsidRPr="006F27C8">
        <w:rPr>
          <w:rFonts w:ascii="Times New Roman" w:eastAsia="Times New Roman" w:hAnsi="Times New Roman" w:cs="Calibri"/>
          <w:sz w:val="24"/>
          <w:szCs w:val="24"/>
          <w:highlight w:val="yellow"/>
          <w:lang w:eastAsia="ru-RU"/>
        </w:rPr>
        <w:t>_____</w:t>
      </w:r>
      <w:r w:rsidRPr="00467910">
        <w:rPr>
          <w:rFonts w:ascii="Times New Roman" w:eastAsia="Times New Roman" w:hAnsi="Times New Roman" w:cs="Calibri"/>
          <w:sz w:val="24"/>
          <w:szCs w:val="24"/>
          <w:lang w:eastAsia="ru-RU"/>
        </w:rPr>
        <w:t xml:space="preserve"> 202</w:t>
      </w:r>
      <w:r w:rsidR="006F27C8">
        <w:rPr>
          <w:rFonts w:ascii="Times New Roman" w:eastAsia="Times New Roman" w:hAnsi="Times New Roman" w:cs="Calibri"/>
          <w:sz w:val="24"/>
          <w:szCs w:val="24"/>
          <w:lang w:eastAsia="ru-RU"/>
        </w:rPr>
        <w:t>2</w:t>
      </w:r>
      <w:r w:rsidRPr="00467910">
        <w:rPr>
          <w:rFonts w:ascii="Times New Roman" w:eastAsia="Times New Roman" w:hAnsi="Times New Roman" w:cs="Calibri"/>
          <w:sz w:val="24"/>
          <w:szCs w:val="24"/>
          <w:lang w:eastAsia="ru-RU"/>
        </w:rPr>
        <w:t xml:space="preserve"> г., протокол № </w:t>
      </w:r>
      <w:r w:rsidR="006F27C8" w:rsidRPr="006F27C8">
        <w:rPr>
          <w:rFonts w:ascii="Times New Roman" w:eastAsia="Times New Roman" w:hAnsi="Times New Roman" w:cs="Calibri"/>
          <w:sz w:val="24"/>
          <w:szCs w:val="24"/>
          <w:highlight w:val="yellow"/>
          <w:lang w:eastAsia="ru-RU"/>
        </w:rPr>
        <w:t>__</w:t>
      </w:r>
      <w:r w:rsidRPr="00467910">
        <w:rPr>
          <w:rFonts w:ascii="Times New Roman" w:eastAsia="Times New Roman" w:hAnsi="Times New Roman" w:cs="Calibri"/>
          <w:sz w:val="24"/>
          <w:szCs w:val="24"/>
          <w:lang w:eastAsia="ru-RU"/>
        </w:rPr>
        <w:t>.</w:t>
      </w:r>
    </w:p>
    <w:p w:rsidR="0036288D" w:rsidRPr="00AA64DC" w:rsidRDefault="0036288D" w:rsidP="000E49DF">
      <w:pPr>
        <w:tabs>
          <w:tab w:val="left" w:pos="284"/>
        </w:tabs>
        <w:spacing w:after="120" w:line="240" w:lineRule="auto"/>
        <w:ind w:firstLine="567"/>
        <w:jc w:val="both"/>
        <w:rPr>
          <w:rFonts w:ascii="Times New Roman" w:eastAsia="Times New Roman" w:hAnsi="Times New Roman"/>
          <w:i/>
          <w:sz w:val="17"/>
          <w:szCs w:val="17"/>
          <w:lang w:eastAsia="ru-RU"/>
        </w:rPr>
      </w:pPr>
      <w:r>
        <w:rPr>
          <w:rFonts w:ascii="Times New Roman" w:eastAsia="Times New Roman" w:hAnsi="Times New Roman"/>
          <w:i/>
          <w:sz w:val="17"/>
          <w:szCs w:val="17"/>
          <w:lang w:eastAsia="ru-RU"/>
        </w:rPr>
        <w:t xml:space="preserve"> </w:t>
      </w:r>
      <w:r>
        <w:rPr>
          <w:rFonts w:ascii="Times New Roman" w:eastAsia="Times New Roman" w:hAnsi="Times New Roman"/>
          <w:sz w:val="24"/>
          <w:szCs w:val="24"/>
          <w:lang w:eastAsia="ru-RU"/>
        </w:rPr>
        <w:t xml:space="preserve">4. </w:t>
      </w:r>
      <w:r w:rsidRPr="00DB597C">
        <w:rPr>
          <w:rFonts w:ascii="Times New Roman" w:eastAsia="Times New Roman" w:hAnsi="Times New Roman"/>
          <w:sz w:val="24"/>
          <w:szCs w:val="24"/>
          <w:lang w:eastAsia="ru-RU"/>
        </w:rPr>
        <w:tab/>
      </w:r>
      <w:r w:rsidRPr="0091326C">
        <w:rPr>
          <w:rFonts w:ascii="Times New Roman" w:eastAsia="Times New Roman" w:hAnsi="Times New Roman"/>
          <w:sz w:val="24"/>
          <w:szCs w:val="24"/>
          <w:lang w:eastAsia="ru-RU"/>
        </w:rPr>
        <w:t>Методических рекомендаций по подготовке педагогических кадров по программам бакалавриата на основе единых подходов к их структуре  и содержанию («Ядро высшего педагогического образования»), одобренные на заседании Коллегии Министерства просвещения Российской Федерации 25 ноября 2021 г.</w:t>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Pr>
          <w:rFonts w:ascii="Times New Roman" w:eastAsia="Times New Roman" w:hAnsi="Times New Roman"/>
          <w:i/>
          <w:sz w:val="17"/>
          <w:szCs w:val="17"/>
          <w:lang w:eastAsia="ru-RU"/>
        </w:rPr>
        <w:t xml:space="preserve"> </w:t>
      </w:r>
    </w:p>
    <w:p w:rsidR="0036288D" w:rsidRPr="00DB597C" w:rsidRDefault="0036288D" w:rsidP="0036288D">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rsidR="008A5C77" w:rsidRPr="008A5C77" w:rsidRDefault="008A5C77" w:rsidP="008A5C77">
      <w:pPr>
        <w:spacing w:after="0" w:line="240" w:lineRule="auto"/>
        <w:rPr>
          <w:rFonts w:ascii="Times New Roman" w:eastAsia="Times New Roman" w:hAnsi="Times New Roman" w:cs="Calibri"/>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2"/>
        <w:gridCol w:w="4820"/>
      </w:tblGrid>
      <w:tr w:rsidR="008A5C77" w:rsidRPr="008A5C77" w:rsidTr="008A5C77">
        <w:tc>
          <w:tcPr>
            <w:tcW w:w="4642" w:type="dxa"/>
          </w:tcPr>
          <w:p w:rsidR="008A5C77" w:rsidRPr="008A5C77" w:rsidRDefault="008A5C77" w:rsidP="008A5C77">
            <w:pPr>
              <w:tabs>
                <w:tab w:val="left" w:pos="1123"/>
              </w:tabs>
              <w:spacing w:after="0" w:line="240" w:lineRule="auto"/>
              <w:ind w:right="130"/>
              <w:jc w:val="center"/>
              <w:rPr>
                <w:rFonts w:ascii="Times New Roman" w:eastAsia="Times New Roman" w:hAnsi="Times New Roman" w:cs="Calibri"/>
                <w:i/>
                <w:iCs/>
                <w:sz w:val="24"/>
                <w:szCs w:val="24"/>
                <w:lang w:eastAsia="ru-RU"/>
              </w:rPr>
            </w:pPr>
            <w:r w:rsidRPr="008A5C77">
              <w:rPr>
                <w:rFonts w:ascii="Times New Roman" w:eastAsia="Times New Roman" w:hAnsi="Times New Roman" w:cs="Calibri"/>
                <w:i/>
                <w:iCs/>
                <w:sz w:val="24"/>
                <w:szCs w:val="24"/>
                <w:lang w:eastAsia="ru-RU"/>
              </w:rPr>
              <w:t>ФИО, должность</w:t>
            </w:r>
          </w:p>
        </w:tc>
        <w:tc>
          <w:tcPr>
            <w:tcW w:w="4820" w:type="dxa"/>
          </w:tcPr>
          <w:p w:rsidR="008A5C77" w:rsidRPr="008A5C77" w:rsidRDefault="008A5C77" w:rsidP="008A5C77">
            <w:pPr>
              <w:tabs>
                <w:tab w:val="left" w:pos="1123"/>
              </w:tabs>
              <w:spacing w:after="0" w:line="240" w:lineRule="auto"/>
              <w:ind w:right="130"/>
              <w:jc w:val="center"/>
              <w:rPr>
                <w:rFonts w:ascii="Times New Roman" w:eastAsia="Times New Roman" w:hAnsi="Times New Roman" w:cs="Calibri"/>
                <w:i/>
                <w:iCs/>
                <w:sz w:val="24"/>
                <w:szCs w:val="24"/>
                <w:lang w:eastAsia="ru-RU"/>
              </w:rPr>
            </w:pPr>
            <w:r w:rsidRPr="008A5C77">
              <w:rPr>
                <w:rFonts w:ascii="Times New Roman" w:eastAsia="Times New Roman" w:hAnsi="Times New Roman" w:cs="Calibri"/>
                <w:i/>
                <w:iCs/>
                <w:sz w:val="24"/>
                <w:szCs w:val="24"/>
                <w:lang w:eastAsia="ru-RU"/>
              </w:rPr>
              <w:t>кафедра</w:t>
            </w:r>
          </w:p>
        </w:tc>
      </w:tr>
      <w:tr w:rsidR="008A5C77" w:rsidRPr="008A5C77" w:rsidTr="008A5C77">
        <w:tc>
          <w:tcPr>
            <w:tcW w:w="4642" w:type="dxa"/>
          </w:tcPr>
          <w:p w:rsidR="008A5C77" w:rsidRPr="008A5C77" w:rsidRDefault="008A5C77" w:rsidP="008A5C77">
            <w:pPr>
              <w:tabs>
                <w:tab w:val="left" w:pos="1123"/>
              </w:tabs>
              <w:spacing w:after="0" w:line="240" w:lineRule="auto"/>
              <w:ind w:right="130"/>
              <w:jc w:val="both"/>
              <w:rPr>
                <w:rFonts w:ascii="Times New Roman" w:eastAsia="Times New Roman" w:hAnsi="Times New Roman" w:cs="Calibri"/>
                <w:sz w:val="24"/>
                <w:szCs w:val="24"/>
                <w:lang w:eastAsia="ru-RU"/>
              </w:rPr>
            </w:pPr>
            <w:r w:rsidRPr="008A5C77">
              <w:rPr>
                <w:rFonts w:ascii="Times New Roman" w:eastAsia="Times New Roman" w:hAnsi="Times New Roman" w:cs="Calibri"/>
                <w:sz w:val="24"/>
                <w:szCs w:val="24"/>
                <w:lang w:eastAsia="ru-RU"/>
              </w:rPr>
              <w:t>Давыдова Юлия Юрьевна, кандидат биологических наук, заведующий кафедрой</w:t>
            </w:r>
          </w:p>
        </w:tc>
        <w:tc>
          <w:tcPr>
            <w:tcW w:w="4820" w:type="dxa"/>
          </w:tcPr>
          <w:p w:rsidR="008A5C77" w:rsidRPr="008A5C77" w:rsidRDefault="008A5C77" w:rsidP="008A5C77">
            <w:pPr>
              <w:tabs>
                <w:tab w:val="left" w:pos="1123"/>
              </w:tabs>
              <w:spacing w:after="0" w:line="240" w:lineRule="auto"/>
              <w:ind w:right="130"/>
              <w:rPr>
                <w:rFonts w:ascii="Times New Roman" w:eastAsia="Times New Roman" w:hAnsi="Times New Roman" w:cs="Calibri"/>
                <w:sz w:val="24"/>
                <w:szCs w:val="24"/>
                <w:lang w:eastAsia="ru-RU"/>
              </w:rPr>
            </w:pPr>
            <w:r w:rsidRPr="008A5C77">
              <w:rPr>
                <w:rFonts w:ascii="Times New Roman" w:eastAsia="Times New Roman" w:hAnsi="Times New Roman" w:cs="Calibri"/>
                <w:sz w:val="24"/>
                <w:szCs w:val="24"/>
                <w:lang w:eastAsia="ru-RU"/>
              </w:rPr>
              <w:t>Биологии, химии и биолого-химического образования</w:t>
            </w:r>
          </w:p>
        </w:tc>
      </w:tr>
      <w:tr w:rsidR="006F27C8" w:rsidRPr="008A5C77" w:rsidTr="008A5C77">
        <w:tc>
          <w:tcPr>
            <w:tcW w:w="4642" w:type="dxa"/>
          </w:tcPr>
          <w:p w:rsidR="006F27C8" w:rsidRPr="00467910" w:rsidRDefault="006F27C8" w:rsidP="0053267E">
            <w:pPr>
              <w:tabs>
                <w:tab w:val="left" w:pos="1123"/>
              </w:tabs>
              <w:spacing w:after="0" w:line="240" w:lineRule="auto"/>
              <w:ind w:right="130"/>
              <w:jc w:val="both"/>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Дедюра Ирина Сергеевна, преподаватель</w:t>
            </w:r>
          </w:p>
        </w:tc>
        <w:tc>
          <w:tcPr>
            <w:tcW w:w="4820" w:type="dxa"/>
          </w:tcPr>
          <w:p w:rsidR="006F27C8" w:rsidRPr="00467910" w:rsidRDefault="006F27C8" w:rsidP="0053267E">
            <w:pPr>
              <w:spacing w:after="0"/>
              <w:rPr>
                <w:rFonts w:ascii="Times New Roman" w:eastAsia="Times New Roman" w:hAnsi="Times New Roman"/>
                <w:sz w:val="24"/>
                <w:szCs w:val="24"/>
              </w:rPr>
            </w:pPr>
            <w:r w:rsidRPr="00467910">
              <w:rPr>
                <w:rFonts w:ascii="Times New Roman" w:eastAsia="Times New Roman" w:hAnsi="Times New Roman"/>
                <w:sz w:val="24"/>
                <w:szCs w:val="24"/>
              </w:rPr>
              <w:t>Биологии, химии и биолого-химического образования</w:t>
            </w:r>
          </w:p>
        </w:tc>
      </w:tr>
      <w:tr w:rsidR="006F27C8" w:rsidRPr="008A5C77" w:rsidTr="008A5C77">
        <w:tc>
          <w:tcPr>
            <w:tcW w:w="4642" w:type="dxa"/>
          </w:tcPr>
          <w:p w:rsidR="006F27C8" w:rsidRPr="008A5C77" w:rsidRDefault="006F27C8" w:rsidP="008A5C77">
            <w:pPr>
              <w:tabs>
                <w:tab w:val="left" w:pos="1123"/>
              </w:tabs>
              <w:spacing w:after="0" w:line="240" w:lineRule="auto"/>
              <w:ind w:right="130"/>
              <w:jc w:val="both"/>
              <w:rPr>
                <w:rFonts w:ascii="Times New Roman" w:eastAsia="Times New Roman" w:hAnsi="Times New Roman" w:cs="Calibri"/>
                <w:sz w:val="24"/>
                <w:szCs w:val="24"/>
                <w:lang w:eastAsia="ru-RU"/>
              </w:rPr>
            </w:pPr>
            <w:r w:rsidRPr="008A5C77">
              <w:rPr>
                <w:rFonts w:ascii="Times New Roman" w:eastAsia="Times New Roman" w:hAnsi="Times New Roman" w:cs="Calibri"/>
                <w:sz w:val="24"/>
                <w:szCs w:val="24"/>
                <w:lang w:eastAsia="ru-RU"/>
              </w:rPr>
              <w:t>Дмитриев Александр Иванович, доктор биологических наук, профессор</w:t>
            </w:r>
          </w:p>
        </w:tc>
        <w:tc>
          <w:tcPr>
            <w:tcW w:w="4820" w:type="dxa"/>
          </w:tcPr>
          <w:p w:rsidR="006F27C8" w:rsidRPr="008A5C77" w:rsidRDefault="006F27C8" w:rsidP="008A5C77">
            <w:pPr>
              <w:spacing w:after="0"/>
              <w:rPr>
                <w:rFonts w:ascii="Times New Roman" w:eastAsia="Times New Roman" w:hAnsi="Times New Roman"/>
                <w:sz w:val="24"/>
                <w:szCs w:val="24"/>
              </w:rPr>
            </w:pPr>
            <w:r w:rsidRPr="008A5C77">
              <w:rPr>
                <w:rFonts w:ascii="Times New Roman" w:eastAsia="Times New Roman" w:hAnsi="Times New Roman"/>
                <w:sz w:val="24"/>
                <w:szCs w:val="24"/>
              </w:rPr>
              <w:t>Биологии, химии и биолого-химического образования</w:t>
            </w:r>
          </w:p>
        </w:tc>
      </w:tr>
      <w:tr w:rsidR="006F27C8" w:rsidRPr="008A5C77" w:rsidTr="008A5C77">
        <w:tc>
          <w:tcPr>
            <w:tcW w:w="4642" w:type="dxa"/>
          </w:tcPr>
          <w:p w:rsidR="006F27C8" w:rsidRPr="008A5C77" w:rsidRDefault="006F27C8" w:rsidP="008A5C77">
            <w:pPr>
              <w:tabs>
                <w:tab w:val="left" w:pos="1123"/>
              </w:tabs>
              <w:spacing w:after="0" w:line="240" w:lineRule="auto"/>
              <w:ind w:right="130"/>
              <w:jc w:val="both"/>
              <w:rPr>
                <w:rFonts w:ascii="Times New Roman" w:eastAsia="Times New Roman" w:hAnsi="Times New Roman" w:cs="Calibri"/>
                <w:sz w:val="24"/>
                <w:szCs w:val="24"/>
                <w:lang w:eastAsia="ru-RU"/>
              </w:rPr>
            </w:pPr>
            <w:r w:rsidRPr="008A5C77">
              <w:rPr>
                <w:rFonts w:ascii="Times New Roman" w:eastAsia="Times New Roman" w:hAnsi="Times New Roman" w:cs="Calibri"/>
                <w:sz w:val="24"/>
                <w:szCs w:val="24"/>
                <w:lang w:eastAsia="ru-RU"/>
              </w:rPr>
              <w:t>Краснова Елена Леонидовна, преподаватель</w:t>
            </w:r>
          </w:p>
        </w:tc>
        <w:tc>
          <w:tcPr>
            <w:tcW w:w="4820" w:type="dxa"/>
          </w:tcPr>
          <w:p w:rsidR="006F27C8" w:rsidRPr="008A5C77" w:rsidRDefault="006F27C8" w:rsidP="008A5C77">
            <w:pPr>
              <w:spacing w:after="0"/>
              <w:rPr>
                <w:rFonts w:ascii="Times New Roman" w:eastAsia="Times New Roman" w:hAnsi="Times New Roman"/>
                <w:sz w:val="24"/>
                <w:szCs w:val="24"/>
              </w:rPr>
            </w:pPr>
            <w:r w:rsidRPr="008A5C77">
              <w:rPr>
                <w:rFonts w:ascii="Times New Roman" w:eastAsia="Times New Roman" w:hAnsi="Times New Roman"/>
                <w:sz w:val="24"/>
                <w:szCs w:val="24"/>
              </w:rPr>
              <w:t>Биологии, химии и биолого-химического образования</w:t>
            </w:r>
          </w:p>
        </w:tc>
      </w:tr>
      <w:tr w:rsidR="006F27C8" w:rsidRPr="008A5C77" w:rsidTr="008A5C77">
        <w:tc>
          <w:tcPr>
            <w:tcW w:w="4642" w:type="dxa"/>
          </w:tcPr>
          <w:p w:rsidR="006F27C8" w:rsidRPr="008A5C77" w:rsidRDefault="006F27C8" w:rsidP="008A5C77">
            <w:pPr>
              <w:tabs>
                <w:tab w:val="left" w:pos="1123"/>
              </w:tabs>
              <w:spacing w:after="0" w:line="240" w:lineRule="auto"/>
              <w:ind w:right="130"/>
              <w:jc w:val="both"/>
              <w:rPr>
                <w:rFonts w:ascii="Times New Roman" w:eastAsia="Times New Roman" w:hAnsi="Times New Roman" w:cs="Calibri"/>
                <w:sz w:val="24"/>
                <w:szCs w:val="24"/>
                <w:lang w:eastAsia="ru-RU"/>
              </w:rPr>
            </w:pPr>
            <w:r w:rsidRPr="008A5C77">
              <w:rPr>
                <w:rFonts w:ascii="Times New Roman" w:eastAsia="Times New Roman" w:hAnsi="Times New Roman" w:cs="Calibri"/>
                <w:sz w:val="24"/>
                <w:szCs w:val="24"/>
                <w:lang w:eastAsia="ru-RU"/>
              </w:rPr>
              <w:t>Уромова Ирина Павловна, доктор сельскохозяйственных наук, профессор</w:t>
            </w:r>
          </w:p>
        </w:tc>
        <w:tc>
          <w:tcPr>
            <w:tcW w:w="4820" w:type="dxa"/>
          </w:tcPr>
          <w:p w:rsidR="006F27C8" w:rsidRPr="008A5C77" w:rsidRDefault="006F27C8" w:rsidP="008A5C77">
            <w:pPr>
              <w:spacing w:after="0"/>
              <w:rPr>
                <w:rFonts w:ascii="Times New Roman" w:eastAsia="Times New Roman" w:hAnsi="Times New Roman"/>
                <w:sz w:val="24"/>
                <w:szCs w:val="24"/>
              </w:rPr>
            </w:pPr>
            <w:r w:rsidRPr="008A5C77">
              <w:rPr>
                <w:rFonts w:ascii="Times New Roman" w:eastAsia="Times New Roman" w:hAnsi="Times New Roman"/>
                <w:sz w:val="24"/>
                <w:szCs w:val="24"/>
              </w:rPr>
              <w:t>Биологии, химии и биолого-химического образования</w:t>
            </w:r>
          </w:p>
        </w:tc>
      </w:tr>
      <w:tr w:rsidR="006F27C8" w:rsidRPr="008A5C77" w:rsidTr="008A5C77">
        <w:tc>
          <w:tcPr>
            <w:tcW w:w="4642" w:type="dxa"/>
          </w:tcPr>
          <w:p w:rsidR="006F27C8" w:rsidRPr="008A5C77" w:rsidRDefault="006F27C8" w:rsidP="008A5C77">
            <w:pPr>
              <w:tabs>
                <w:tab w:val="left" w:pos="1123"/>
              </w:tabs>
              <w:spacing w:after="0" w:line="240" w:lineRule="auto"/>
              <w:ind w:right="130"/>
              <w:jc w:val="both"/>
              <w:rPr>
                <w:rFonts w:ascii="Times New Roman" w:eastAsia="Times New Roman" w:hAnsi="Times New Roman" w:cs="Calibri"/>
                <w:sz w:val="24"/>
                <w:szCs w:val="24"/>
                <w:lang w:eastAsia="ru-RU"/>
              </w:rPr>
            </w:pPr>
            <w:r w:rsidRPr="008A5C77">
              <w:rPr>
                <w:rFonts w:ascii="Times New Roman" w:eastAsia="Times New Roman" w:hAnsi="Times New Roman" w:cs="Calibri"/>
                <w:sz w:val="24"/>
                <w:szCs w:val="24"/>
                <w:lang w:eastAsia="ru-RU"/>
              </w:rPr>
              <w:t>Трушкова Марина Александровна, кандидат биологических наук, доцент</w:t>
            </w:r>
          </w:p>
        </w:tc>
        <w:tc>
          <w:tcPr>
            <w:tcW w:w="4820" w:type="dxa"/>
          </w:tcPr>
          <w:p w:rsidR="006F27C8" w:rsidRPr="008A5C77" w:rsidRDefault="006F27C8" w:rsidP="008A5C77">
            <w:pPr>
              <w:spacing w:after="0"/>
              <w:rPr>
                <w:rFonts w:ascii="Times New Roman" w:eastAsia="Times New Roman" w:hAnsi="Times New Roman"/>
                <w:sz w:val="24"/>
                <w:szCs w:val="24"/>
              </w:rPr>
            </w:pPr>
            <w:r w:rsidRPr="008A5C77">
              <w:rPr>
                <w:rFonts w:ascii="Times New Roman" w:eastAsia="Times New Roman" w:hAnsi="Times New Roman"/>
                <w:sz w:val="24"/>
                <w:szCs w:val="24"/>
              </w:rPr>
              <w:t>Биологии, химии и биолого-химического образования</w:t>
            </w:r>
          </w:p>
        </w:tc>
      </w:tr>
    </w:tbl>
    <w:p w:rsidR="008A5C77" w:rsidRPr="008A5C77" w:rsidRDefault="008A5C77" w:rsidP="008A5C77">
      <w:pPr>
        <w:shd w:val="clear" w:color="auto" w:fill="FFFFFF"/>
        <w:tabs>
          <w:tab w:val="left" w:pos="1123"/>
        </w:tabs>
        <w:spacing w:after="0" w:line="240" w:lineRule="auto"/>
        <w:ind w:right="130" w:firstLine="720"/>
        <w:jc w:val="both"/>
        <w:rPr>
          <w:rFonts w:ascii="Times New Roman" w:eastAsia="Times New Roman" w:hAnsi="Times New Roman" w:cs="Calibri"/>
          <w:b/>
          <w:bCs/>
          <w:sz w:val="24"/>
          <w:szCs w:val="24"/>
          <w:lang w:eastAsia="ru-RU"/>
        </w:rPr>
      </w:pPr>
    </w:p>
    <w:p w:rsidR="0036288D" w:rsidRPr="00DB597C" w:rsidRDefault="0036288D" w:rsidP="0036288D">
      <w:pPr>
        <w:spacing w:after="0" w:line="360" w:lineRule="auto"/>
        <w:rPr>
          <w:rFonts w:ascii="Times New Roman" w:eastAsia="Times New Roman" w:hAnsi="Times New Roman"/>
          <w:sz w:val="24"/>
          <w:szCs w:val="24"/>
          <w:lang w:eastAsia="ru-RU"/>
        </w:rPr>
      </w:pPr>
    </w:p>
    <w:p w:rsidR="006F27C8" w:rsidRDefault="006F27C8" w:rsidP="006F27C8">
      <w:pPr>
        <w:spacing w:after="0" w:line="240" w:lineRule="auto"/>
        <w:jc w:val="both"/>
        <w:rPr>
          <w:rFonts w:ascii="Times New Roman" w:hAnsi="Times New Roman"/>
          <w:sz w:val="24"/>
          <w:szCs w:val="24"/>
          <w:lang w:eastAsia="ru-RU"/>
        </w:rPr>
      </w:pPr>
      <w:r w:rsidRPr="008D3AE8">
        <w:rPr>
          <w:rFonts w:ascii="Times New Roman" w:hAnsi="Times New Roman"/>
          <w:sz w:val="24"/>
          <w:szCs w:val="24"/>
          <w:lang w:eastAsia="ru-RU"/>
        </w:rPr>
        <w:t xml:space="preserve">Одобрена на заседании выпускающей кафедры биологии, химии и биолого-химического образования (протокол № </w:t>
      </w:r>
      <w:r w:rsidRPr="00B513E9">
        <w:rPr>
          <w:rFonts w:ascii="Times New Roman" w:hAnsi="Times New Roman"/>
          <w:sz w:val="24"/>
          <w:szCs w:val="24"/>
          <w:lang w:eastAsia="ru-RU"/>
        </w:rPr>
        <w:t>«</w:t>
      </w:r>
      <w:r w:rsidR="00B513E9" w:rsidRPr="00B513E9">
        <w:rPr>
          <w:rFonts w:ascii="Times New Roman" w:hAnsi="Times New Roman"/>
          <w:sz w:val="24"/>
          <w:szCs w:val="24"/>
          <w:lang w:eastAsia="ru-RU"/>
        </w:rPr>
        <w:t>6</w:t>
      </w:r>
      <w:r w:rsidRPr="00B513E9">
        <w:rPr>
          <w:rFonts w:ascii="Times New Roman" w:hAnsi="Times New Roman"/>
          <w:sz w:val="24"/>
          <w:szCs w:val="24"/>
          <w:lang w:eastAsia="ru-RU"/>
        </w:rPr>
        <w:t xml:space="preserve">» от  </w:t>
      </w:r>
      <w:r w:rsidR="00B513E9" w:rsidRPr="00B513E9">
        <w:rPr>
          <w:rFonts w:ascii="Times New Roman" w:hAnsi="Times New Roman"/>
          <w:sz w:val="24"/>
          <w:szCs w:val="24"/>
          <w:lang w:eastAsia="ru-RU"/>
        </w:rPr>
        <w:t>27</w:t>
      </w:r>
      <w:r>
        <w:rPr>
          <w:rFonts w:ascii="Times New Roman" w:hAnsi="Times New Roman"/>
          <w:sz w:val="24"/>
          <w:szCs w:val="24"/>
          <w:lang w:eastAsia="ru-RU"/>
        </w:rPr>
        <w:t xml:space="preserve"> апреля  </w:t>
      </w:r>
      <w:r w:rsidRPr="008D3AE8">
        <w:rPr>
          <w:rFonts w:ascii="Times New Roman" w:hAnsi="Times New Roman"/>
          <w:sz w:val="24"/>
          <w:szCs w:val="24"/>
          <w:lang w:eastAsia="ru-RU"/>
        </w:rPr>
        <w:t>20</w:t>
      </w:r>
      <w:r>
        <w:rPr>
          <w:rFonts w:ascii="Times New Roman" w:hAnsi="Times New Roman"/>
          <w:sz w:val="24"/>
          <w:szCs w:val="24"/>
          <w:lang w:eastAsia="ru-RU"/>
        </w:rPr>
        <w:t>22</w:t>
      </w:r>
      <w:r w:rsidRPr="008D3AE8">
        <w:rPr>
          <w:rFonts w:ascii="Times New Roman" w:hAnsi="Times New Roman"/>
          <w:sz w:val="24"/>
          <w:szCs w:val="24"/>
          <w:lang w:eastAsia="ru-RU"/>
        </w:rPr>
        <w:t xml:space="preserve"> г.)</w:t>
      </w:r>
      <w:r>
        <w:rPr>
          <w:rFonts w:ascii="Times New Roman" w:hAnsi="Times New Roman"/>
          <w:sz w:val="24"/>
          <w:szCs w:val="24"/>
          <w:lang w:eastAsia="ru-RU"/>
        </w:rPr>
        <w:t>.</w:t>
      </w:r>
    </w:p>
    <w:p w:rsidR="006F27C8" w:rsidRDefault="006F27C8" w:rsidP="006F27C8">
      <w:pPr>
        <w:spacing w:after="0" w:line="240" w:lineRule="auto"/>
        <w:jc w:val="both"/>
        <w:rPr>
          <w:rFonts w:ascii="Times New Roman" w:hAnsi="Times New Roman"/>
          <w:sz w:val="24"/>
          <w:szCs w:val="24"/>
          <w:lang w:eastAsia="ru-RU"/>
        </w:rPr>
      </w:pPr>
    </w:p>
    <w:p w:rsidR="006F27C8" w:rsidRDefault="006F27C8" w:rsidP="006F27C8">
      <w:pPr>
        <w:spacing w:after="0" w:line="240" w:lineRule="auto"/>
        <w:jc w:val="both"/>
        <w:rPr>
          <w:rFonts w:ascii="Times New Roman" w:hAnsi="Times New Roman"/>
          <w:sz w:val="24"/>
          <w:szCs w:val="24"/>
          <w:lang w:eastAsia="ru-RU"/>
        </w:rPr>
      </w:pPr>
    </w:p>
    <w:p w:rsidR="006F27C8" w:rsidRPr="00C67370" w:rsidRDefault="006F27C8" w:rsidP="006F27C8">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b/>
          <w:caps/>
          <w:sz w:val="24"/>
          <w:szCs w:val="24"/>
          <w:lang w:eastAsia="ru-RU"/>
        </w:rPr>
      </w:pPr>
    </w:p>
    <w:p w:rsidR="00DB597C" w:rsidRPr="00DB597C" w:rsidRDefault="00DB597C" w:rsidP="00DB597C">
      <w:pPr>
        <w:spacing w:after="0" w:line="240" w:lineRule="auto"/>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br w:type="page"/>
      </w:r>
    </w:p>
    <w:p w:rsidR="000F6A60" w:rsidRDefault="000F6A60" w:rsidP="000F6A60">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tbl>
      <w:tblPr>
        <w:tblW w:w="0" w:type="auto"/>
        <w:tblLook w:val="04A0" w:firstRow="1" w:lastRow="0" w:firstColumn="1" w:lastColumn="0" w:noHBand="0" w:noVBand="1"/>
      </w:tblPr>
      <w:tblGrid>
        <w:gridCol w:w="552"/>
        <w:gridCol w:w="8322"/>
        <w:gridCol w:w="696"/>
      </w:tblGrid>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
                <w:bCs/>
                <w:caps/>
                <w:sz w:val="24"/>
                <w:szCs w:val="24"/>
                <w:lang w:eastAsia="ru-RU"/>
              </w:rPr>
            </w:pPr>
          </w:p>
        </w:tc>
        <w:tc>
          <w:tcPr>
            <w:tcW w:w="8262" w:type="dxa"/>
          </w:tcPr>
          <w:p w:rsidR="000F6A60" w:rsidRPr="0053267E" w:rsidRDefault="000F6A60" w:rsidP="00B44AC3">
            <w:pPr>
              <w:spacing w:after="100" w:afterAutospacing="1" w:line="240" w:lineRule="auto"/>
              <w:jc w:val="both"/>
              <w:rPr>
                <w:rFonts w:ascii="Times New Roman" w:eastAsia="Times New Roman" w:hAnsi="Times New Roman"/>
                <w:sz w:val="24"/>
                <w:szCs w:val="24"/>
                <w:lang w:eastAsia="ru-RU"/>
              </w:rPr>
            </w:pPr>
          </w:p>
        </w:tc>
        <w:tc>
          <w:tcPr>
            <w:tcW w:w="707" w:type="dxa"/>
          </w:tcPr>
          <w:p w:rsidR="000F6A60" w:rsidRPr="00F30618" w:rsidRDefault="000F6A60" w:rsidP="00B44AC3">
            <w:pPr>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Стр.</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
                <w:bCs/>
                <w:caps/>
                <w:sz w:val="24"/>
                <w:szCs w:val="24"/>
                <w:lang w:eastAsia="ru-RU"/>
              </w:rPr>
            </w:pPr>
            <w:r w:rsidRPr="0053267E">
              <w:rPr>
                <w:rFonts w:ascii="Times New Roman" w:eastAsia="Times New Roman" w:hAnsi="Times New Roman"/>
                <w:b/>
                <w:bCs/>
                <w:caps/>
                <w:sz w:val="24"/>
                <w:szCs w:val="24"/>
                <w:lang w:eastAsia="ru-RU"/>
              </w:rPr>
              <w:t>1.</w:t>
            </w:r>
          </w:p>
        </w:tc>
        <w:tc>
          <w:tcPr>
            <w:tcW w:w="8262" w:type="dxa"/>
          </w:tcPr>
          <w:p w:rsidR="000F6A60" w:rsidRPr="0053267E" w:rsidRDefault="000F6A60" w:rsidP="00B44AC3">
            <w:pPr>
              <w:spacing w:after="100" w:afterAutospacing="1" w:line="240" w:lineRule="auto"/>
              <w:jc w:val="both"/>
              <w:rPr>
                <w:rFonts w:ascii="Times New Roman" w:eastAsia="Times New Roman" w:hAnsi="Times New Roman"/>
                <w:bCs/>
                <w:caps/>
                <w:sz w:val="24"/>
                <w:szCs w:val="24"/>
                <w:lang w:eastAsia="ru-RU"/>
              </w:rPr>
            </w:pPr>
            <w:r w:rsidRPr="0053267E">
              <w:rPr>
                <w:rFonts w:ascii="Times New Roman" w:eastAsia="Times New Roman" w:hAnsi="Times New Roman"/>
                <w:sz w:val="24"/>
                <w:szCs w:val="24"/>
                <w:lang w:eastAsia="ru-RU"/>
              </w:rPr>
              <w:t>Назначение модуля…………………………………………</w:t>
            </w:r>
            <w:r>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4</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
                <w:bCs/>
                <w:caps/>
                <w:sz w:val="24"/>
                <w:szCs w:val="24"/>
                <w:lang w:eastAsia="ru-RU"/>
              </w:rPr>
            </w:pPr>
            <w:r w:rsidRPr="0053267E">
              <w:rPr>
                <w:rFonts w:ascii="Times New Roman" w:eastAsia="Times New Roman" w:hAnsi="Times New Roman"/>
                <w:b/>
                <w:bCs/>
                <w:caps/>
                <w:sz w:val="24"/>
                <w:szCs w:val="24"/>
                <w:lang w:eastAsia="ru-RU"/>
              </w:rPr>
              <w:t>2.</w:t>
            </w:r>
          </w:p>
        </w:tc>
        <w:tc>
          <w:tcPr>
            <w:tcW w:w="8262" w:type="dxa"/>
          </w:tcPr>
          <w:p w:rsidR="000F6A60" w:rsidRPr="0053267E" w:rsidRDefault="000F6A60" w:rsidP="00B44AC3">
            <w:pPr>
              <w:spacing w:after="100" w:afterAutospacing="1" w:line="240" w:lineRule="auto"/>
              <w:jc w:val="both"/>
              <w:rPr>
                <w:rFonts w:ascii="Times New Roman" w:eastAsia="Times New Roman" w:hAnsi="Times New Roman"/>
                <w:bCs/>
                <w:caps/>
                <w:sz w:val="24"/>
                <w:szCs w:val="24"/>
                <w:lang w:eastAsia="ru-RU"/>
              </w:rPr>
            </w:pPr>
            <w:r w:rsidRPr="0053267E">
              <w:rPr>
                <w:rFonts w:ascii="Times New Roman" w:eastAsia="Times New Roman" w:hAnsi="Times New Roman"/>
                <w:sz w:val="24"/>
                <w:szCs w:val="24"/>
                <w:lang w:eastAsia="ru-RU"/>
              </w:rPr>
              <w:t>Характеристика модуля……………………………………</w:t>
            </w:r>
            <w:r>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4</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
                <w:bCs/>
                <w:caps/>
                <w:sz w:val="24"/>
                <w:szCs w:val="24"/>
                <w:lang w:eastAsia="ru-RU"/>
              </w:rPr>
            </w:pPr>
            <w:r w:rsidRPr="0053267E">
              <w:rPr>
                <w:rFonts w:ascii="Times New Roman" w:eastAsia="Times New Roman" w:hAnsi="Times New Roman"/>
                <w:b/>
                <w:bCs/>
                <w:caps/>
                <w:sz w:val="24"/>
                <w:szCs w:val="24"/>
                <w:lang w:eastAsia="ru-RU"/>
              </w:rPr>
              <w:t>3.</w:t>
            </w:r>
          </w:p>
        </w:tc>
        <w:tc>
          <w:tcPr>
            <w:tcW w:w="8262" w:type="dxa"/>
          </w:tcPr>
          <w:p w:rsidR="000F6A60" w:rsidRPr="0053267E" w:rsidRDefault="000F6A60" w:rsidP="00B44AC3">
            <w:pPr>
              <w:spacing w:after="100" w:afterAutospacing="1" w:line="240" w:lineRule="auto"/>
              <w:jc w:val="both"/>
              <w:rPr>
                <w:rFonts w:ascii="Times New Roman" w:eastAsia="Times New Roman" w:hAnsi="Times New Roman"/>
                <w:bCs/>
                <w:caps/>
                <w:sz w:val="24"/>
                <w:szCs w:val="24"/>
                <w:lang w:eastAsia="ru-RU"/>
              </w:rPr>
            </w:pPr>
            <w:r w:rsidRPr="0053267E">
              <w:rPr>
                <w:rFonts w:ascii="Times New Roman" w:eastAsia="Times New Roman" w:hAnsi="Times New Roman"/>
                <w:sz w:val="24"/>
                <w:szCs w:val="24"/>
                <w:lang w:eastAsia="ru-RU"/>
              </w:rPr>
              <w:t>Структура модуля……………………………………………</w:t>
            </w:r>
            <w:r>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18</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
                <w:bCs/>
                <w:caps/>
                <w:sz w:val="24"/>
                <w:szCs w:val="24"/>
                <w:lang w:eastAsia="ru-RU"/>
              </w:rPr>
            </w:pPr>
            <w:r w:rsidRPr="0053267E">
              <w:rPr>
                <w:rFonts w:ascii="Times New Roman" w:eastAsia="Times New Roman" w:hAnsi="Times New Roman"/>
                <w:b/>
                <w:bCs/>
                <w:caps/>
                <w:sz w:val="24"/>
                <w:szCs w:val="24"/>
                <w:lang w:eastAsia="ru-RU"/>
              </w:rPr>
              <w:t>4.</w:t>
            </w:r>
          </w:p>
        </w:tc>
        <w:tc>
          <w:tcPr>
            <w:tcW w:w="8262" w:type="dxa"/>
          </w:tcPr>
          <w:p w:rsidR="000F6A60" w:rsidRPr="0053267E" w:rsidRDefault="000F6A60" w:rsidP="00B44AC3">
            <w:pPr>
              <w:spacing w:after="100" w:afterAutospacing="1" w:line="240" w:lineRule="auto"/>
              <w:jc w:val="both"/>
              <w:rPr>
                <w:rFonts w:ascii="Times New Roman" w:eastAsia="Times New Roman" w:hAnsi="Times New Roman"/>
                <w:bCs/>
                <w:caps/>
                <w:sz w:val="24"/>
                <w:szCs w:val="24"/>
                <w:lang w:eastAsia="ru-RU"/>
              </w:rPr>
            </w:pPr>
            <w:r w:rsidRPr="0053267E">
              <w:rPr>
                <w:rFonts w:ascii="Times New Roman" w:eastAsia="Times New Roman" w:hAnsi="Times New Roman"/>
                <w:sz w:val="24"/>
                <w:szCs w:val="24"/>
                <w:lang w:eastAsia="ru-RU"/>
              </w:rPr>
              <w:t>Методические указания для обучающихся по освоению модуля………</w:t>
            </w:r>
            <w:r>
              <w:rPr>
                <w:rFonts w:ascii="Times New Roman" w:eastAsia="Times New Roman" w:hAnsi="Times New Roman"/>
                <w:sz w:val="24"/>
                <w:szCs w:val="24"/>
                <w:lang w:eastAsia="ru-RU"/>
              </w:rPr>
              <w:t>.</w:t>
            </w:r>
            <w:r w:rsidRPr="0053267E">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22</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
                <w:bCs/>
                <w:caps/>
                <w:sz w:val="24"/>
                <w:szCs w:val="24"/>
                <w:lang w:eastAsia="ru-RU"/>
              </w:rPr>
            </w:pPr>
            <w:r w:rsidRPr="0053267E">
              <w:rPr>
                <w:rFonts w:ascii="Times New Roman" w:eastAsia="Times New Roman" w:hAnsi="Times New Roman"/>
                <w:b/>
                <w:bCs/>
                <w:caps/>
                <w:sz w:val="24"/>
                <w:szCs w:val="24"/>
                <w:lang w:eastAsia="ru-RU"/>
              </w:rPr>
              <w:t>5.</w:t>
            </w:r>
          </w:p>
        </w:tc>
        <w:tc>
          <w:tcPr>
            <w:tcW w:w="8262" w:type="dxa"/>
          </w:tcPr>
          <w:p w:rsidR="00BE0723" w:rsidRDefault="000F6A60" w:rsidP="00BE0723">
            <w:pPr>
              <w:spacing w:after="0" w:line="240" w:lineRule="auto"/>
              <w:jc w:val="both"/>
              <w:rPr>
                <w:rFonts w:ascii="Times New Roman" w:eastAsia="Times New Roman" w:hAnsi="Times New Roman"/>
                <w:sz w:val="24"/>
                <w:szCs w:val="24"/>
                <w:lang w:eastAsia="ru-RU"/>
              </w:rPr>
            </w:pPr>
            <w:r w:rsidRPr="0053267E">
              <w:rPr>
                <w:rFonts w:ascii="Times New Roman" w:eastAsia="Times New Roman" w:hAnsi="Times New Roman"/>
                <w:sz w:val="24"/>
                <w:szCs w:val="24"/>
                <w:lang w:eastAsia="ru-RU"/>
              </w:rPr>
              <w:t xml:space="preserve">Программы дисциплин </w:t>
            </w:r>
            <w:r w:rsidR="00BE0723">
              <w:rPr>
                <w:rFonts w:ascii="Times New Roman" w:eastAsia="Times New Roman" w:hAnsi="Times New Roman"/>
                <w:sz w:val="24"/>
                <w:szCs w:val="24"/>
                <w:lang w:eastAsia="ru-RU"/>
              </w:rPr>
              <w:t>……………………………………………………………</w:t>
            </w:r>
          </w:p>
          <w:p w:rsidR="000F6A60" w:rsidRPr="0053267E" w:rsidRDefault="00BE0723" w:rsidP="00BE0723">
            <w:pPr>
              <w:spacing w:after="0" w:line="240" w:lineRule="auto"/>
              <w:jc w:val="both"/>
              <w:rPr>
                <w:rFonts w:ascii="Times New Roman" w:eastAsia="Times New Roman" w:hAnsi="Times New Roman"/>
                <w:bCs/>
                <w:caps/>
                <w:sz w:val="24"/>
                <w:szCs w:val="24"/>
                <w:lang w:eastAsia="ru-RU"/>
              </w:rPr>
            </w:pPr>
            <w:r w:rsidRPr="009B4566">
              <w:rPr>
                <w:rFonts w:ascii="Times New Roman" w:eastAsia="Times New Roman" w:hAnsi="Times New Roman"/>
                <w:i/>
                <w:sz w:val="24"/>
                <w:szCs w:val="24"/>
                <w:lang w:eastAsia="ru-RU"/>
              </w:rPr>
              <w:t>М</w:t>
            </w:r>
            <w:r w:rsidR="000F6A60" w:rsidRPr="009B4566">
              <w:rPr>
                <w:rFonts w:ascii="Times New Roman" w:eastAsia="Times New Roman" w:hAnsi="Times New Roman"/>
                <w:i/>
                <w:sz w:val="24"/>
                <w:szCs w:val="24"/>
                <w:lang w:eastAsia="ru-RU"/>
              </w:rPr>
              <w:t>етодическ</w:t>
            </w:r>
            <w:r w:rsidRPr="009B4566">
              <w:rPr>
                <w:rFonts w:ascii="Times New Roman" w:eastAsia="Times New Roman" w:hAnsi="Times New Roman"/>
                <w:i/>
                <w:sz w:val="24"/>
                <w:szCs w:val="24"/>
                <w:lang w:eastAsia="ru-RU"/>
              </w:rPr>
              <w:t>ая часть</w:t>
            </w:r>
            <w:r>
              <w:rPr>
                <w:rFonts w:ascii="Times New Roman" w:eastAsia="Times New Roman" w:hAnsi="Times New Roman"/>
                <w:sz w:val="24"/>
                <w:szCs w:val="24"/>
                <w:lang w:eastAsia="ru-RU"/>
              </w:rPr>
              <w:t>………………………………………………………………..</w:t>
            </w:r>
          </w:p>
        </w:tc>
        <w:tc>
          <w:tcPr>
            <w:tcW w:w="707" w:type="dxa"/>
          </w:tcPr>
          <w:p w:rsidR="000F6A60"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25</w:t>
            </w:r>
          </w:p>
          <w:p w:rsidR="00BE0723" w:rsidRPr="0053267E" w:rsidRDefault="00BE0723" w:rsidP="00B44AC3">
            <w:pPr>
              <w:spacing w:after="0" w:line="240" w:lineRule="auto"/>
              <w:rPr>
                <w:rFonts w:ascii="Times New Roman" w:eastAsia="Times New Roman" w:hAnsi="Times New Roman"/>
                <w:bCs/>
                <w:caps/>
                <w:sz w:val="24"/>
                <w:szCs w:val="24"/>
                <w:lang w:eastAsia="ru-RU"/>
              </w:rPr>
            </w:pPr>
            <w:r w:rsidRPr="00BE0723">
              <w:rPr>
                <w:rFonts w:ascii="Times New Roman" w:eastAsia="Times New Roman" w:hAnsi="Times New Roman"/>
                <w:bCs/>
                <w:caps/>
                <w:sz w:val="24"/>
                <w:szCs w:val="24"/>
                <w:lang w:eastAsia="ru-RU"/>
              </w:rPr>
              <w:t>25</w:t>
            </w:r>
          </w:p>
        </w:tc>
      </w:tr>
      <w:tr w:rsidR="000F6A60" w:rsidRPr="0053267E" w:rsidTr="00B44AC3">
        <w:tc>
          <w:tcPr>
            <w:tcW w:w="601" w:type="dxa"/>
            <w:shd w:val="clear" w:color="auto" w:fill="auto"/>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shd w:val="clear" w:color="auto" w:fill="auto"/>
          </w:tcPr>
          <w:p w:rsidR="000F6A60" w:rsidRPr="0053267E" w:rsidRDefault="000F6A60" w:rsidP="00B44AC3">
            <w:pPr>
              <w:spacing w:after="100" w:afterAutospacing="1" w:line="240" w:lineRule="auto"/>
              <w:jc w:val="both"/>
              <w:rPr>
                <w:rFonts w:ascii="Times New Roman" w:eastAsia="Times New Roman" w:hAnsi="Times New Roman"/>
                <w:bCs/>
                <w:caps/>
                <w:sz w:val="24"/>
                <w:szCs w:val="24"/>
                <w:lang w:eastAsia="ru-RU"/>
              </w:rPr>
            </w:pPr>
            <w:r w:rsidRPr="0053267E">
              <w:rPr>
                <w:rFonts w:ascii="Times New Roman" w:eastAsia="Times New Roman" w:hAnsi="Times New Roman"/>
                <w:b/>
                <w:bCs/>
                <w:caps/>
                <w:sz w:val="24"/>
                <w:szCs w:val="24"/>
                <w:lang w:eastAsia="ru-RU"/>
              </w:rPr>
              <w:t>5.1.</w:t>
            </w:r>
            <w:r w:rsidRPr="0053267E">
              <w:rPr>
                <w:rFonts w:ascii="Times New Roman" w:eastAsia="Times New Roman" w:hAnsi="Times New Roman"/>
                <w:sz w:val="24"/>
                <w:szCs w:val="24"/>
                <w:lang w:eastAsia="ru-RU"/>
              </w:rPr>
              <w:t xml:space="preserve"> Программа дисциплины «</w:t>
            </w:r>
            <w:r w:rsidRPr="00F30618">
              <w:rPr>
                <w:rFonts w:ascii="Times New Roman" w:eastAsia="Times New Roman" w:hAnsi="Times New Roman"/>
                <w:sz w:val="24"/>
                <w:szCs w:val="24"/>
                <w:lang w:eastAsia="ru-RU"/>
              </w:rPr>
              <w:t>Введение в профессию</w:t>
            </w:r>
            <w:r w:rsidRPr="0053267E">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p>
        </w:tc>
        <w:tc>
          <w:tcPr>
            <w:tcW w:w="707" w:type="dxa"/>
            <w:shd w:val="clear" w:color="auto" w:fill="auto"/>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25</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0F6A60" w:rsidP="00B44AC3">
            <w:pPr>
              <w:spacing w:after="100" w:afterAutospacing="1" w:line="240" w:lineRule="auto"/>
              <w:jc w:val="both"/>
              <w:rPr>
                <w:rFonts w:ascii="Times New Roman" w:eastAsia="Times New Roman" w:hAnsi="Times New Roman"/>
                <w:bCs/>
                <w:caps/>
                <w:sz w:val="24"/>
                <w:szCs w:val="24"/>
                <w:lang w:eastAsia="ru-RU"/>
              </w:rPr>
            </w:pPr>
            <w:r w:rsidRPr="0053267E">
              <w:rPr>
                <w:rFonts w:ascii="Times New Roman" w:eastAsia="Times New Roman" w:hAnsi="Times New Roman"/>
                <w:b/>
                <w:bCs/>
                <w:caps/>
                <w:sz w:val="24"/>
                <w:szCs w:val="24"/>
                <w:lang w:eastAsia="ru-RU"/>
              </w:rPr>
              <w:t>5.2.</w:t>
            </w:r>
            <w:r w:rsidRPr="0053267E">
              <w:rPr>
                <w:rFonts w:ascii="Times New Roman" w:eastAsia="Times New Roman" w:hAnsi="Times New Roman"/>
                <w:sz w:val="24"/>
                <w:szCs w:val="24"/>
                <w:lang w:eastAsia="ru-RU"/>
              </w:rPr>
              <w:t xml:space="preserve"> Программа дисциплины «</w:t>
            </w:r>
            <w:r w:rsidRPr="00F30618">
              <w:rPr>
                <w:rFonts w:ascii="Times New Roman" w:eastAsia="Times New Roman" w:hAnsi="Times New Roman"/>
                <w:sz w:val="24"/>
                <w:szCs w:val="24"/>
                <w:lang w:eastAsia="ru-RU"/>
              </w:rPr>
              <w:t>Методика обучения биологии</w:t>
            </w:r>
            <w:r w:rsidRPr="0053267E">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33</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0F6A60" w:rsidP="00B44AC3">
            <w:pPr>
              <w:spacing w:after="100" w:afterAutospacing="1" w:line="240" w:lineRule="auto"/>
              <w:jc w:val="both"/>
              <w:rPr>
                <w:rFonts w:ascii="Times New Roman" w:eastAsia="Times New Roman" w:hAnsi="Times New Roman"/>
                <w:bCs/>
                <w:caps/>
                <w:sz w:val="24"/>
                <w:szCs w:val="24"/>
                <w:lang w:eastAsia="ru-RU"/>
              </w:rPr>
            </w:pPr>
            <w:r w:rsidRPr="0053267E">
              <w:rPr>
                <w:rFonts w:ascii="Times New Roman" w:eastAsia="Times New Roman" w:hAnsi="Times New Roman"/>
                <w:b/>
                <w:bCs/>
                <w:caps/>
                <w:sz w:val="24"/>
                <w:szCs w:val="24"/>
                <w:lang w:eastAsia="ru-RU"/>
              </w:rPr>
              <w:t>5.3.</w:t>
            </w:r>
            <w:r w:rsidRPr="0053267E">
              <w:rPr>
                <w:rFonts w:ascii="Times New Roman" w:eastAsia="Times New Roman" w:hAnsi="Times New Roman"/>
                <w:sz w:val="24"/>
                <w:szCs w:val="24"/>
                <w:lang w:eastAsia="ru-RU"/>
              </w:rPr>
              <w:t xml:space="preserve"> Программа дисциплины «</w:t>
            </w:r>
            <w:r w:rsidRPr="00F30618">
              <w:rPr>
                <w:rFonts w:ascii="Times New Roman" w:eastAsia="Times New Roman" w:hAnsi="Times New Roman"/>
                <w:sz w:val="24"/>
                <w:szCs w:val="24"/>
                <w:lang w:eastAsia="ru-RU"/>
              </w:rPr>
              <w:t>Образовательные технологии в процессе обучения биологии</w:t>
            </w:r>
            <w:r w:rsidRPr="0053267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tc>
        <w:tc>
          <w:tcPr>
            <w:tcW w:w="707" w:type="dxa"/>
          </w:tcPr>
          <w:p w:rsidR="000F6A60" w:rsidRDefault="000F6A60" w:rsidP="00B44AC3">
            <w:pPr>
              <w:spacing w:after="0" w:line="240" w:lineRule="auto"/>
              <w:rPr>
                <w:rFonts w:ascii="Times New Roman" w:eastAsia="Times New Roman" w:hAnsi="Times New Roman"/>
                <w:bCs/>
                <w:caps/>
                <w:sz w:val="24"/>
                <w:szCs w:val="24"/>
                <w:lang w:eastAsia="ru-RU"/>
              </w:rPr>
            </w:pPr>
          </w:p>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45</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0C62EE" w:rsidRDefault="000F6A60" w:rsidP="009B4566">
            <w:pPr>
              <w:spacing w:after="100" w:afterAutospacing="1" w:line="240" w:lineRule="auto"/>
              <w:jc w:val="both"/>
              <w:rPr>
                <w:rFonts w:ascii="Times New Roman" w:eastAsia="Times New Roman" w:hAnsi="Times New Roman"/>
                <w:bCs/>
                <w:sz w:val="24"/>
                <w:szCs w:val="24"/>
                <w:lang w:eastAsia="ru-RU"/>
              </w:rPr>
            </w:pPr>
            <w:r w:rsidRPr="0053267E">
              <w:rPr>
                <w:rFonts w:ascii="Times New Roman" w:eastAsia="Times New Roman" w:hAnsi="Times New Roman"/>
                <w:b/>
                <w:bCs/>
                <w:caps/>
                <w:sz w:val="24"/>
                <w:szCs w:val="24"/>
                <w:lang w:eastAsia="ru-RU"/>
              </w:rPr>
              <w:t>5.</w:t>
            </w:r>
            <w:r w:rsidR="009B4566">
              <w:rPr>
                <w:rFonts w:ascii="Times New Roman" w:eastAsia="Times New Roman" w:hAnsi="Times New Roman"/>
                <w:b/>
                <w:bCs/>
                <w:caps/>
                <w:sz w:val="24"/>
                <w:szCs w:val="24"/>
                <w:lang w:eastAsia="ru-RU"/>
              </w:rPr>
              <w:t>4</w:t>
            </w:r>
            <w:r w:rsidRPr="0053267E">
              <w:rPr>
                <w:rFonts w:ascii="Times New Roman" w:eastAsia="Times New Roman" w:hAnsi="Times New Roman"/>
                <w:b/>
                <w:bCs/>
                <w:caps/>
                <w:sz w:val="24"/>
                <w:szCs w:val="24"/>
                <w:lang w:eastAsia="ru-RU"/>
              </w:rPr>
              <w:t>.</w:t>
            </w:r>
            <w:r w:rsidRPr="0053267E">
              <w:rPr>
                <w:rFonts w:ascii="Times New Roman" w:eastAsia="Times New Roman" w:hAnsi="Times New Roman"/>
                <w:sz w:val="24"/>
                <w:szCs w:val="24"/>
                <w:lang w:eastAsia="ru-RU"/>
              </w:rPr>
              <w:t xml:space="preserve"> Программа дисциплины «</w:t>
            </w:r>
            <w:r w:rsidRPr="000C62EE">
              <w:rPr>
                <w:rFonts w:ascii="Times New Roman" w:eastAsia="Times New Roman" w:hAnsi="Times New Roman"/>
                <w:bCs/>
                <w:sz w:val="24"/>
                <w:szCs w:val="24"/>
                <w:lang w:eastAsia="ru-RU"/>
              </w:rPr>
              <w:t>Решение профессиональных задач учителя биологии</w:t>
            </w:r>
            <w:r>
              <w:rPr>
                <w:rFonts w:ascii="Times New Roman" w:eastAsia="Times New Roman" w:hAnsi="Times New Roman"/>
                <w:bCs/>
                <w:sz w:val="24"/>
                <w:szCs w:val="24"/>
                <w:lang w:eastAsia="ru-RU"/>
              </w:rPr>
              <w:t>»…………………………………………………………….………………</w:t>
            </w:r>
          </w:p>
        </w:tc>
        <w:tc>
          <w:tcPr>
            <w:tcW w:w="707" w:type="dxa"/>
          </w:tcPr>
          <w:p w:rsidR="000F6A60" w:rsidRDefault="000F6A60" w:rsidP="00B44AC3">
            <w:pPr>
              <w:spacing w:after="0" w:line="240" w:lineRule="auto"/>
              <w:rPr>
                <w:rFonts w:ascii="Times New Roman" w:eastAsia="Times New Roman" w:hAnsi="Times New Roman"/>
                <w:bCs/>
                <w:caps/>
                <w:sz w:val="24"/>
                <w:szCs w:val="24"/>
                <w:lang w:eastAsia="ru-RU"/>
              </w:rPr>
            </w:pPr>
          </w:p>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54</w:t>
            </w:r>
          </w:p>
        </w:tc>
      </w:tr>
      <w:tr w:rsidR="000F6A60" w:rsidRPr="0053267E" w:rsidTr="00B44AC3">
        <w:tc>
          <w:tcPr>
            <w:tcW w:w="601" w:type="dxa"/>
          </w:tcPr>
          <w:p w:rsidR="000F6A60" w:rsidRPr="00B546B3" w:rsidRDefault="000F6A60" w:rsidP="00B44AC3">
            <w:pPr>
              <w:spacing w:after="100" w:afterAutospacing="1" w:line="240" w:lineRule="auto"/>
              <w:jc w:val="center"/>
              <w:rPr>
                <w:rFonts w:ascii="Times New Roman" w:eastAsia="Times New Roman" w:hAnsi="Times New Roman"/>
                <w:b/>
                <w:bCs/>
                <w:caps/>
                <w:sz w:val="24"/>
                <w:szCs w:val="24"/>
                <w:lang w:eastAsia="ru-RU"/>
              </w:rPr>
            </w:pPr>
          </w:p>
        </w:tc>
        <w:tc>
          <w:tcPr>
            <w:tcW w:w="8262" w:type="dxa"/>
          </w:tcPr>
          <w:p w:rsidR="000F6A60" w:rsidRPr="00B546B3" w:rsidRDefault="00BE0723" w:rsidP="00BE0723">
            <w:pPr>
              <w:spacing w:after="100" w:afterAutospacing="1" w:line="240" w:lineRule="auto"/>
              <w:jc w:val="both"/>
              <w:rPr>
                <w:rFonts w:ascii="Times New Roman" w:eastAsia="Times New Roman" w:hAnsi="Times New Roman"/>
                <w:bCs/>
                <w:sz w:val="24"/>
                <w:szCs w:val="24"/>
                <w:lang w:eastAsia="ru-RU"/>
              </w:rPr>
            </w:pPr>
            <w:r w:rsidRPr="009B4566">
              <w:rPr>
                <w:rFonts w:ascii="Times New Roman" w:eastAsia="Times New Roman" w:hAnsi="Times New Roman"/>
                <w:bCs/>
                <w:i/>
                <w:sz w:val="24"/>
                <w:szCs w:val="24"/>
                <w:lang w:eastAsia="ru-RU"/>
              </w:rPr>
              <w:t>П</w:t>
            </w:r>
            <w:r w:rsidR="000F6A60" w:rsidRPr="009B4566">
              <w:rPr>
                <w:rFonts w:ascii="Times New Roman" w:eastAsia="Times New Roman" w:hAnsi="Times New Roman"/>
                <w:bCs/>
                <w:i/>
                <w:sz w:val="24"/>
                <w:szCs w:val="24"/>
                <w:lang w:eastAsia="ru-RU"/>
              </w:rPr>
              <w:t>редметно-содержательн</w:t>
            </w:r>
            <w:r w:rsidRPr="009B4566">
              <w:rPr>
                <w:rFonts w:ascii="Times New Roman" w:eastAsia="Times New Roman" w:hAnsi="Times New Roman"/>
                <w:bCs/>
                <w:i/>
                <w:sz w:val="24"/>
                <w:szCs w:val="24"/>
                <w:lang w:eastAsia="ru-RU"/>
              </w:rPr>
              <w:t>ая часть</w:t>
            </w:r>
            <w:r>
              <w:rPr>
                <w:rFonts w:ascii="Times New Roman" w:eastAsia="Times New Roman" w:hAnsi="Times New Roman"/>
                <w:bCs/>
                <w:sz w:val="24"/>
                <w:szCs w:val="24"/>
                <w:lang w:eastAsia="ru-RU"/>
              </w:rPr>
              <w:t xml:space="preserve"> </w:t>
            </w:r>
            <w:r w:rsidR="000F6A60">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w:t>
            </w:r>
            <w:r w:rsidR="009B4566">
              <w:rPr>
                <w:rFonts w:ascii="Times New Roman" w:eastAsia="Times New Roman" w:hAnsi="Times New Roman"/>
                <w:bCs/>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64</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9B4566" w:rsidP="009B4566">
            <w:pPr>
              <w:spacing w:after="100" w:afterAutospacing="1" w:line="240" w:lineRule="auto"/>
              <w:jc w:val="both"/>
              <w:rPr>
                <w:rFonts w:ascii="Times New Roman" w:eastAsia="Times New Roman" w:hAnsi="Times New Roman"/>
                <w:bCs/>
                <w:caps/>
                <w:sz w:val="24"/>
                <w:szCs w:val="24"/>
                <w:lang w:eastAsia="ru-RU"/>
              </w:rPr>
            </w:pPr>
            <w:r>
              <w:rPr>
                <w:rFonts w:ascii="Times New Roman" w:eastAsia="Times New Roman" w:hAnsi="Times New Roman"/>
                <w:b/>
                <w:bCs/>
                <w:caps/>
                <w:sz w:val="24"/>
                <w:szCs w:val="24"/>
                <w:lang w:eastAsia="ru-RU"/>
              </w:rPr>
              <w:t>5.5</w:t>
            </w:r>
            <w:r w:rsidR="000F6A60" w:rsidRPr="0053267E">
              <w:rPr>
                <w:rFonts w:ascii="Times New Roman" w:eastAsia="Times New Roman" w:hAnsi="Times New Roman"/>
                <w:b/>
                <w:bCs/>
                <w:caps/>
                <w:sz w:val="24"/>
                <w:szCs w:val="24"/>
                <w:lang w:eastAsia="ru-RU"/>
              </w:rPr>
              <w:t>.</w:t>
            </w:r>
            <w:r w:rsidR="000F6A60" w:rsidRPr="0053267E">
              <w:rPr>
                <w:rFonts w:ascii="Times New Roman" w:eastAsia="Times New Roman" w:hAnsi="Times New Roman"/>
                <w:sz w:val="24"/>
                <w:szCs w:val="24"/>
                <w:lang w:eastAsia="ru-RU"/>
              </w:rPr>
              <w:t xml:space="preserve"> Программа дисциплины «</w:t>
            </w:r>
            <w:r w:rsidR="000F6A60" w:rsidRPr="00D63BC4">
              <w:rPr>
                <w:rFonts w:ascii="Times New Roman" w:eastAsia="Times New Roman" w:hAnsi="Times New Roman"/>
                <w:sz w:val="24"/>
                <w:szCs w:val="24"/>
                <w:lang w:eastAsia="ru-RU"/>
              </w:rPr>
              <w:t>Анатомия и морфология растений</w:t>
            </w:r>
            <w:r w:rsidR="000F6A60" w:rsidRPr="0053267E">
              <w:rPr>
                <w:rFonts w:ascii="Times New Roman" w:eastAsia="Times New Roman" w:hAnsi="Times New Roman"/>
                <w:sz w:val="24"/>
                <w:szCs w:val="24"/>
                <w:lang w:eastAsia="ru-RU"/>
              </w:rPr>
              <w:t>»</w:t>
            </w:r>
            <w:r w:rsidR="000F6A60">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64</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9B4566" w:rsidP="00B44AC3">
            <w:pPr>
              <w:spacing w:after="100" w:afterAutospacing="1" w:line="240" w:lineRule="auto"/>
              <w:jc w:val="both"/>
              <w:rPr>
                <w:rFonts w:ascii="Times New Roman" w:eastAsia="Times New Roman" w:hAnsi="Times New Roman"/>
                <w:bCs/>
                <w:caps/>
                <w:sz w:val="24"/>
                <w:szCs w:val="24"/>
                <w:lang w:eastAsia="ru-RU"/>
              </w:rPr>
            </w:pPr>
            <w:r>
              <w:rPr>
                <w:rFonts w:ascii="Times New Roman" w:eastAsia="Times New Roman" w:hAnsi="Times New Roman"/>
                <w:b/>
                <w:bCs/>
                <w:caps/>
                <w:sz w:val="24"/>
                <w:szCs w:val="24"/>
                <w:lang w:eastAsia="ru-RU"/>
              </w:rPr>
              <w:t>5.6</w:t>
            </w:r>
            <w:r w:rsidR="000F6A60">
              <w:rPr>
                <w:rFonts w:ascii="Times New Roman" w:eastAsia="Times New Roman" w:hAnsi="Times New Roman"/>
                <w:b/>
                <w:bCs/>
                <w:caps/>
                <w:sz w:val="24"/>
                <w:szCs w:val="24"/>
                <w:lang w:eastAsia="ru-RU"/>
              </w:rPr>
              <w:t>.</w:t>
            </w:r>
            <w:r w:rsidR="000F6A60" w:rsidRPr="0053267E">
              <w:rPr>
                <w:rFonts w:ascii="Times New Roman" w:eastAsia="Times New Roman" w:hAnsi="Times New Roman"/>
                <w:sz w:val="24"/>
                <w:szCs w:val="24"/>
                <w:lang w:eastAsia="ru-RU"/>
              </w:rPr>
              <w:t xml:space="preserve"> Программа дисциплины «</w:t>
            </w:r>
            <w:r w:rsidR="000F6A60" w:rsidRPr="00D63BC4">
              <w:rPr>
                <w:rFonts w:ascii="Times New Roman" w:eastAsia="Times New Roman" w:hAnsi="Times New Roman"/>
                <w:sz w:val="24"/>
                <w:szCs w:val="24"/>
                <w:lang w:eastAsia="ru-RU"/>
              </w:rPr>
              <w:t>Зоология беспозвоночных</w:t>
            </w:r>
            <w:r w:rsidR="000F6A60" w:rsidRPr="0053267E">
              <w:rPr>
                <w:rFonts w:ascii="Times New Roman" w:eastAsia="Times New Roman" w:hAnsi="Times New Roman"/>
                <w:sz w:val="24"/>
                <w:szCs w:val="24"/>
                <w:lang w:eastAsia="ru-RU"/>
              </w:rPr>
              <w:t>»</w:t>
            </w:r>
            <w:r w:rsidR="000F6A60">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70</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9B4566" w:rsidP="00B44AC3">
            <w:pPr>
              <w:spacing w:after="100" w:afterAutospacing="1" w:line="240" w:lineRule="auto"/>
              <w:jc w:val="both"/>
              <w:rPr>
                <w:rFonts w:ascii="Times New Roman" w:eastAsia="Times New Roman" w:hAnsi="Times New Roman"/>
                <w:bCs/>
                <w:caps/>
                <w:sz w:val="24"/>
                <w:szCs w:val="24"/>
                <w:lang w:eastAsia="ru-RU"/>
              </w:rPr>
            </w:pPr>
            <w:r>
              <w:rPr>
                <w:rFonts w:ascii="Times New Roman" w:eastAsia="Times New Roman" w:hAnsi="Times New Roman"/>
                <w:b/>
                <w:bCs/>
                <w:caps/>
                <w:sz w:val="24"/>
                <w:szCs w:val="24"/>
                <w:lang w:eastAsia="ru-RU"/>
              </w:rPr>
              <w:t>5.7</w:t>
            </w:r>
            <w:r w:rsidR="000F6A60" w:rsidRPr="0053267E">
              <w:rPr>
                <w:rFonts w:ascii="Times New Roman" w:eastAsia="Times New Roman" w:hAnsi="Times New Roman"/>
                <w:b/>
                <w:bCs/>
                <w:caps/>
                <w:sz w:val="24"/>
                <w:szCs w:val="24"/>
                <w:lang w:eastAsia="ru-RU"/>
              </w:rPr>
              <w:t>.</w:t>
            </w:r>
            <w:r w:rsidR="000F6A60" w:rsidRPr="0053267E">
              <w:rPr>
                <w:rFonts w:ascii="Times New Roman" w:eastAsia="Times New Roman" w:hAnsi="Times New Roman"/>
                <w:sz w:val="24"/>
                <w:szCs w:val="24"/>
                <w:lang w:eastAsia="ru-RU"/>
              </w:rPr>
              <w:t xml:space="preserve"> Программа дисциплины «</w:t>
            </w:r>
            <w:r w:rsidR="000F6A60" w:rsidRPr="00D63BC4">
              <w:rPr>
                <w:rFonts w:ascii="Times New Roman" w:eastAsia="Times New Roman" w:hAnsi="Times New Roman"/>
                <w:sz w:val="24"/>
                <w:szCs w:val="24"/>
                <w:lang w:eastAsia="ru-RU"/>
              </w:rPr>
              <w:t>Цитология</w:t>
            </w:r>
            <w:r w:rsidR="000F6A60" w:rsidRPr="0053267E">
              <w:rPr>
                <w:rFonts w:ascii="Times New Roman" w:eastAsia="Times New Roman" w:hAnsi="Times New Roman"/>
                <w:sz w:val="24"/>
                <w:szCs w:val="24"/>
                <w:lang w:eastAsia="ru-RU"/>
              </w:rPr>
              <w:t>»</w:t>
            </w:r>
            <w:r w:rsidR="000F6A60">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77</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9B4566" w:rsidP="00B44AC3">
            <w:pPr>
              <w:spacing w:after="100" w:afterAutospacing="1" w:line="240" w:lineRule="auto"/>
              <w:jc w:val="both"/>
              <w:rPr>
                <w:rFonts w:ascii="Times New Roman" w:eastAsia="Times New Roman" w:hAnsi="Times New Roman"/>
                <w:b/>
                <w:bCs/>
                <w:caps/>
                <w:sz w:val="24"/>
                <w:szCs w:val="24"/>
                <w:lang w:eastAsia="ru-RU"/>
              </w:rPr>
            </w:pPr>
            <w:r>
              <w:rPr>
                <w:rFonts w:ascii="Times New Roman" w:eastAsia="Times New Roman" w:hAnsi="Times New Roman"/>
                <w:b/>
                <w:bCs/>
                <w:caps/>
                <w:sz w:val="24"/>
                <w:szCs w:val="24"/>
                <w:lang w:eastAsia="ru-RU"/>
              </w:rPr>
              <w:t>5.8</w:t>
            </w:r>
            <w:r w:rsidR="000F6A60" w:rsidRPr="0053267E">
              <w:rPr>
                <w:rFonts w:ascii="Times New Roman" w:eastAsia="Times New Roman" w:hAnsi="Times New Roman"/>
                <w:b/>
                <w:bCs/>
                <w:caps/>
                <w:sz w:val="24"/>
                <w:szCs w:val="24"/>
                <w:lang w:eastAsia="ru-RU"/>
              </w:rPr>
              <w:t>.</w:t>
            </w:r>
            <w:r w:rsidR="000F6A60" w:rsidRPr="0053267E">
              <w:rPr>
                <w:rFonts w:ascii="Times New Roman" w:eastAsia="Times New Roman" w:hAnsi="Times New Roman"/>
                <w:sz w:val="24"/>
                <w:szCs w:val="24"/>
                <w:lang w:eastAsia="ru-RU"/>
              </w:rPr>
              <w:t xml:space="preserve"> Программа дисциплины «</w:t>
            </w:r>
            <w:r w:rsidR="000F6A60" w:rsidRPr="00D63BC4">
              <w:rPr>
                <w:rFonts w:ascii="Times New Roman" w:eastAsia="Times New Roman" w:hAnsi="Times New Roman"/>
                <w:sz w:val="24"/>
                <w:szCs w:val="24"/>
                <w:lang w:eastAsia="ru-RU"/>
              </w:rPr>
              <w:t>Анатомия и морфология человека</w:t>
            </w:r>
            <w:r w:rsidR="000F6A60" w:rsidRPr="0053267E">
              <w:rPr>
                <w:rFonts w:ascii="Times New Roman" w:eastAsia="Times New Roman" w:hAnsi="Times New Roman"/>
                <w:sz w:val="24"/>
                <w:szCs w:val="24"/>
                <w:lang w:eastAsia="ru-RU"/>
              </w:rPr>
              <w:t>»</w:t>
            </w:r>
            <w:r w:rsidR="000F6A60">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83</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9B4566" w:rsidP="00B44AC3">
            <w:pPr>
              <w:spacing w:after="100" w:afterAutospacing="1" w:line="240" w:lineRule="auto"/>
              <w:jc w:val="both"/>
              <w:rPr>
                <w:rFonts w:ascii="Times New Roman" w:eastAsia="Times New Roman" w:hAnsi="Times New Roman"/>
                <w:b/>
                <w:bCs/>
                <w:caps/>
                <w:sz w:val="24"/>
                <w:szCs w:val="24"/>
                <w:lang w:eastAsia="ru-RU"/>
              </w:rPr>
            </w:pPr>
            <w:r>
              <w:rPr>
                <w:rFonts w:ascii="Times New Roman" w:eastAsia="Times New Roman" w:hAnsi="Times New Roman"/>
                <w:b/>
                <w:bCs/>
                <w:caps/>
                <w:sz w:val="24"/>
                <w:szCs w:val="24"/>
                <w:lang w:eastAsia="ru-RU"/>
              </w:rPr>
              <w:t>5.9</w:t>
            </w:r>
            <w:r w:rsidR="000F6A60" w:rsidRPr="0053267E">
              <w:rPr>
                <w:rFonts w:ascii="Times New Roman" w:eastAsia="Times New Roman" w:hAnsi="Times New Roman"/>
                <w:b/>
                <w:bCs/>
                <w:caps/>
                <w:sz w:val="24"/>
                <w:szCs w:val="24"/>
                <w:lang w:eastAsia="ru-RU"/>
              </w:rPr>
              <w:t>.</w:t>
            </w:r>
            <w:r w:rsidR="000F6A60" w:rsidRPr="0053267E">
              <w:rPr>
                <w:rFonts w:ascii="Times New Roman" w:eastAsia="Times New Roman" w:hAnsi="Times New Roman"/>
                <w:sz w:val="24"/>
                <w:szCs w:val="24"/>
                <w:lang w:eastAsia="ru-RU"/>
              </w:rPr>
              <w:t xml:space="preserve"> Программа дисциплины «</w:t>
            </w:r>
            <w:r w:rsidR="000F6A60" w:rsidRPr="00D63BC4">
              <w:rPr>
                <w:rFonts w:ascii="Times New Roman" w:eastAsia="Times New Roman" w:hAnsi="Times New Roman"/>
                <w:sz w:val="24"/>
                <w:szCs w:val="24"/>
                <w:lang w:eastAsia="ru-RU"/>
              </w:rPr>
              <w:t>Систематика растений и грибов</w:t>
            </w:r>
            <w:r w:rsidR="000F6A60" w:rsidRPr="0053267E">
              <w:rPr>
                <w:rFonts w:ascii="Times New Roman" w:eastAsia="Times New Roman" w:hAnsi="Times New Roman"/>
                <w:sz w:val="24"/>
                <w:szCs w:val="24"/>
                <w:lang w:eastAsia="ru-RU"/>
              </w:rPr>
              <w:t>»</w:t>
            </w:r>
            <w:r w:rsidR="000F6A60">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91</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9B4566" w:rsidP="00B44AC3">
            <w:pPr>
              <w:spacing w:after="100" w:afterAutospacing="1" w:line="240" w:lineRule="auto"/>
              <w:jc w:val="both"/>
              <w:rPr>
                <w:rFonts w:ascii="Times New Roman" w:eastAsia="Times New Roman" w:hAnsi="Times New Roman"/>
                <w:b/>
                <w:bCs/>
                <w:caps/>
                <w:sz w:val="24"/>
                <w:szCs w:val="24"/>
                <w:lang w:eastAsia="ru-RU"/>
              </w:rPr>
            </w:pPr>
            <w:r>
              <w:rPr>
                <w:rFonts w:ascii="Times New Roman" w:eastAsia="Times New Roman" w:hAnsi="Times New Roman"/>
                <w:b/>
                <w:bCs/>
                <w:caps/>
                <w:sz w:val="24"/>
                <w:szCs w:val="24"/>
                <w:lang w:eastAsia="ru-RU"/>
              </w:rPr>
              <w:t>5.10</w:t>
            </w:r>
            <w:r w:rsidR="000F6A60" w:rsidRPr="0053267E">
              <w:rPr>
                <w:rFonts w:ascii="Times New Roman" w:eastAsia="Times New Roman" w:hAnsi="Times New Roman"/>
                <w:b/>
                <w:bCs/>
                <w:caps/>
                <w:sz w:val="24"/>
                <w:szCs w:val="24"/>
                <w:lang w:eastAsia="ru-RU"/>
              </w:rPr>
              <w:t>.</w:t>
            </w:r>
            <w:r w:rsidR="000F6A60" w:rsidRPr="0053267E">
              <w:rPr>
                <w:rFonts w:ascii="Times New Roman" w:eastAsia="Times New Roman" w:hAnsi="Times New Roman"/>
                <w:sz w:val="24"/>
                <w:szCs w:val="24"/>
                <w:lang w:eastAsia="ru-RU"/>
              </w:rPr>
              <w:t xml:space="preserve"> Программа дисциплины «</w:t>
            </w:r>
            <w:r w:rsidR="000F6A60" w:rsidRPr="00D63BC4">
              <w:rPr>
                <w:rFonts w:ascii="Times New Roman" w:eastAsia="Times New Roman" w:hAnsi="Times New Roman"/>
                <w:sz w:val="24"/>
                <w:szCs w:val="24"/>
                <w:lang w:eastAsia="ru-RU"/>
              </w:rPr>
              <w:t>Микробиология с основами вирусологии</w:t>
            </w:r>
            <w:r w:rsidR="000F6A60" w:rsidRPr="0053267E">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97</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9B4566" w:rsidP="00B44AC3">
            <w:pPr>
              <w:spacing w:after="100" w:afterAutospacing="1" w:line="240" w:lineRule="auto"/>
              <w:jc w:val="both"/>
              <w:rPr>
                <w:rFonts w:ascii="Times New Roman" w:eastAsia="Times New Roman" w:hAnsi="Times New Roman"/>
                <w:b/>
                <w:bCs/>
                <w:caps/>
                <w:sz w:val="24"/>
                <w:szCs w:val="24"/>
                <w:lang w:eastAsia="ru-RU"/>
              </w:rPr>
            </w:pPr>
            <w:r>
              <w:rPr>
                <w:rFonts w:ascii="Times New Roman" w:eastAsia="Times New Roman" w:hAnsi="Times New Roman"/>
                <w:b/>
                <w:bCs/>
                <w:caps/>
                <w:sz w:val="24"/>
                <w:szCs w:val="24"/>
                <w:lang w:eastAsia="ru-RU"/>
              </w:rPr>
              <w:t>5.11</w:t>
            </w:r>
            <w:r w:rsidR="000F6A60" w:rsidRPr="0053267E">
              <w:rPr>
                <w:rFonts w:ascii="Times New Roman" w:eastAsia="Times New Roman" w:hAnsi="Times New Roman"/>
                <w:b/>
                <w:bCs/>
                <w:caps/>
                <w:sz w:val="24"/>
                <w:szCs w:val="24"/>
                <w:lang w:eastAsia="ru-RU"/>
              </w:rPr>
              <w:t>.</w:t>
            </w:r>
            <w:r w:rsidR="000F6A60" w:rsidRPr="0053267E">
              <w:rPr>
                <w:rFonts w:ascii="Times New Roman" w:eastAsia="Times New Roman" w:hAnsi="Times New Roman"/>
                <w:sz w:val="24"/>
                <w:szCs w:val="24"/>
                <w:lang w:eastAsia="ru-RU"/>
              </w:rPr>
              <w:t xml:space="preserve"> Программа дисциплины «</w:t>
            </w:r>
            <w:r w:rsidR="000F6A60" w:rsidRPr="00D63BC4">
              <w:rPr>
                <w:rFonts w:ascii="Times New Roman" w:eastAsia="Times New Roman" w:hAnsi="Times New Roman"/>
                <w:sz w:val="24"/>
                <w:szCs w:val="24"/>
                <w:lang w:eastAsia="ru-RU"/>
              </w:rPr>
              <w:t>Гистология с основами эмбриологии</w:t>
            </w:r>
            <w:r w:rsidR="000F6A60" w:rsidRPr="0053267E">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0F6A60">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104</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9B4566" w:rsidP="00B44AC3">
            <w:pPr>
              <w:spacing w:after="100" w:afterAutospacing="1" w:line="240" w:lineRule="auto"/>
              <w:jc w:val="both"/>
              <w:rPr>
                <w:rFonts w:ascii="Times New Roman" w:eastAsia="Times New Roman" w:hAnsi="Times New Roman"/>
                <w:b/>
                <w:bCs/>
                <w:caps/>
                <w:sz w:val="24"/>
                <w:szCs w:val="24"/>
                <w:lang w:eastAsia="ru-RU"/>
              </w:rPr>
            </w:pPr>
            <w:r>
              <w:rPr>
                <w:rFonts w:ascii="Times New Roman" w:eastAsia="Times New Roman" w:hAnsi="Times New Roman"/>
                <w:b/>
                <w:bCs/>
                <w:caps/>
                <w:sz w:val="24"/>
                <w:szCs w:val="24"/>
                <w:lang w:eastAsia="ru-RU"/>
              </w:rPr>
              <w:t>5.12</w:t>
            </w:r>
            <w:r w:rsidR="000F6A60" w:rsidRPr="0053267E">
              <w:rPr>
                <w:rFonts w:ascii="Times New Roman" w:eastAsia="Times New Roman" w:hAnsi="Times New Roman"/>
                <w:b/>
                <w:bCs/>
                <w:caps/>
                <w:sz w:val="24"/>
                <w:szCs w:val="24"/>
                <w:lang w:eastAsia="ru-RU"/>
              </w:rPr>
              <w:t>.</w:t>
            </w:r>
            <w:r w:rsidR="000F6A60" w:rsidRPr="0053267E">
              <w:rPr>
                <w:rFonts w:ascii="Times New Roman" w:eastAsia="Times New Roman" w:hAnsi="Times New Roman"/>
                <w:sz w:val="24"/>
                <w:szCs w:val="24"/>
                <w:lang w:eastAsia="ru-RU"/>
              </w:rPr>
              <w:t xml:space="preserve"> Программа дисциплины «</w:t>
            </w:r>
            <w:r w:rsidR="000F6A60" w:rsidRPr="00D63BC4">
              <w:rPr>
                <w:rFonts w:ascii="Times New Roman" w:eastAsia="Times New Roman" w:hAnsi="Times New Roman"/>
                <w:sz w:val="24"/>
                <w:szCs w:val="24"/>
                <w:lang w:eastAsia="ru-RU"/>
              </w:rPr>
              <w:t>Зоология позвоночных</w:t>
            </w:r>
            <w:r w:rsidR="000F6A60" w:rsidRPr="0053267E">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0F6A60">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109</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9B4566" w:rsidP="00B44AC3">
            <w:pPr>
              <w:spacing w:after="100" w:afterAutospacing="1" w:line="240" w:lineRule="auto"/>
              <w:jc w:val="both"/>
              <w:rPr>
                <w:rFonts w:ascii="Times New Roman" w:eastAsia="Times New Roman" w:hAnsi="Times New Roman"/>
                <w:b/>
                <w:bCs/>
                <w:caps/>
                <w:sz w:val="24"/>
                <w:szCs w:val="24"/>
                <w:lang w:eastAsia="ru-RU"/>
              </w:rPr>
            </w:pPr>
            <w:r>
              <w:rPr>
                <w:rFonts w:ascii="Times New Roman" w:eastAsia="Times New Roman" w:hAnsi="Times New Roman"/>
                <w:b/>
                <w:bCs/>
                <w:caps/>
                <w:sz w:val="24"/>
                <w:szCs w:val="24"/>
                <w:lang w:eastAsia="ru-RU"/>
              </w:rPr>
              <w:t>5.13</w:t>
            </w:r>
            <w:r w:rsidR="000F6A60" w:rsidRPr="0053267E">
              <w:rPr>
                <w:rFonts w:ascii="Times New Roman" w:eastAsia="Times New Roman" w:hAnsi="Times New Roman"/>
                <w:b/>
                <w:bCs/>
                <w:caps/>
                <w:sz w:val="24"/>
                <w:szCs w:val="24"/>
                <w:lang w:eastAsia="ru-RU"/>
              </w:rPr>
              <w:t>.</w:t>
            </w:r>
            <w:r w:rsidR="000F6A60" w:rsidRPr="0053267E">
              <w:rPr>
                <w:rFonts w:ascii="Times New Roman" w:eastAsia="Times New Roman" w:hAnsi="Times New Roman"/>
                <w:sz w:val="24"/>
                <w:szCs w:val="24"/>
                <w:lang w:eastAsia="ru-RU"/>
              </w:rPr>
              <w:t xml:space="preserve"> Программа дисциплины «</w:t>
            </w:r>
            <w:r w:rsidR="000F6A60" w:rsidRPr="00D63BC4">
              <w:rPr>
                <w:rFonts w:ascii="Times New Roman" w:eastAsia="Times New Roman" w:hAnsi="Times New Roman"/>
                <w:sz w:val="24"/>
                <w:szCs w:val="24"/>
                <w:lang w:eastAsia="ru-RU"/>
              </w:rPr>
              <w:t>Физиология человека и животных</w:t>
            </w:r>
            <w:r w:rsidR="000F6A60" w:rsidRPr="0053267E">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0F6A60">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116</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9B4566" w:rsidP="009B4566">
            <w:pPr>
              <w:spacing w:after="100" w:afterAutospacing="1" w:line="240" w:lineRule="auto"/>
              <w:jc w:val="both"/>
              <w:rPr>
                <w:rFonts w:ascii="Times New Roman" w:eastAsia="Times New Roman" w:hAnsi="Times New Roman"/>
                <w:b/>
                <w:bCs/>
                <w:caps/>
                <w:sz w:val="24"/>
                <w:szCs w:val="24"/>
                <w:lang w:eastAsia="ru-RU"/>
              </w:rPr>
            </w:pPr>
            <w:r>
              <w:rPr>
                <w:rFonts w:ascii="Times New Roman" w:eastAsia="Times New Roman" w:hAnsi="Times New Roman"/>
                <w:b/>
                <w:bCs/>
                <w:caps/>
                <w:sz w:val="24"/>
                <w:szCs w:val="24"/>
                <w:lang w:eastAsia="ru-RU"/>
              </w:rPr>
              <w:t>5</w:t>
            </w:r>
            <w:r w:rsidR="000F6A60">
              <w:rPr>
                <w:rFonts w:ascii="Times New Roman" w:eastAsia="Times New Roman" w:hAnsi="Times New Roman"/>
                <w:b/>
                <w:bCs/>
                <w:caps/>
                <w:sz w:val="24"/>
                <w:szCs w:val="24"/>
                <w:lang w:eastAsia="ru-RU"/>
              </w:rPr>
              <w:t>.1</w:t>
            </w:r>
            <w:r>
              <w:rPr>
                <w:rFonts w:ascii="Times New Roman" w:eastAsia="Times New Roman" w:hAnsi="Times New Roman"/>
                <w:b/>
                <w:bCs/>
                <w:caps/>
                <w:sz w:val="24"/>
                <w:szCs w:val="24"/>
                <w:lang w:eastAsia="ru-RU"/>
              </w:rPr>
              <w:t>4</w:t>
            </w:r>
            <w:r w:rsidR="000F6A60" w:rsidRPr="0053267E">
              <w:rPr>
                <w:rFonts w:ascii="Times New Roman" w:eastAsia="Times New Roman" w:hAnsi="Times New Roman"/>
                <w:b/>
                <w:bCs/>
                <w:caps/>
                <w:sz w:val="24"/>
                <w:szCs w:val="24"/>
                <w:lang w:eastAsia="ru-RU"/>
              </w:rPr>
              <w:t>.</w:t>
            </w:r>
            <w:r w:rsidR="000F6A60" w:rsidRPr="0053267E">
              <w:rPr>
                <w:rFonts w:ascii="Times New Roman" w:eastAsia="Times New Roman" w:hAnsi="Times New Roman"/>
                <w:sz w:val="24"/>
                <w:szCs w:val="24"/>
                <w:lang w:eastAsia="ru-RU"/>
              </w:rPr>
              <w:t xml:space="preserve"> Программа дисциплины «</w:t>
            </w:r>
            <w:r w:rsidR="000F6A60" w:rsidRPr="00D63BC4">
              <w:rPr>
                <w:rFonts w:ascii="Times New Roman" w:eastAsia="Times New Roman" w:hAnsi="Times New Roman"/>
                <w:sz w:val="24"/>
                <w:szCs w:val="24"/>
                <w:lang w:eastAsia="ru-RU"/>
              </w:rPr>
              <w:t>Физиология растений</w:t>
            </w:r>
            <w:r w:rsidR="000F6A60" w:rsidRPr="0053267E">
              <w:rPr>
                <w:rFonts w:ascii="Times New Roman" w:eastAsia="Times New Roman" w:hAnsi="Times New Roman"/>
                <w:sz w:val="24"/>
                <w:szCs w:val="24"/>
                <w:lang w:eastAsia="ru-RU"/>
              </w:rPr>
              <w:t>»</w:t>
            </w:r>
            <w:r w:rsidR="000F6A60">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123</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F30618" w:rsidRDefault="009B4566" w:rsidP="009B4566">
            <w:pPr>
              <w:spacing w:after="100" w:afterAutospacing="1" w:line="240" w:lineRule="auto"/>
              <w:jc w:val="both"/>
              <w:rPr>
                <w:rFonts w:ascii="Times New Roman" w:eastAsia="Times New Roman" w:hAnsi="Times New Roman"/>
                <w:bCs/>
                <w:caps/>
                <w:sz w:val="24"/>
                <w:szCs w:val="24"/>
                <w:lang w:eastAsia="ru-RU"/>
              </w:rPr>
            </w:pPr>
            <w:r>
              <w:rPr>
                <w:rFonts w:ascii="Times New Roman" w:eastAsia="Times New Roman" w:hAnsi="Times New Roman"/>
                <w:b/>
                <w:bCs/>
                <w:caps/>
                <w:sz w:val="24"/>
                <w:szCs w:val="24"/>
                <w:lang w:eastAsia="ru-RU"/>
              </w:rPr>
              <w:t>5</w:t>
            </w:r>
            <w:r w:rsidR="000F6A60">
              <w:rPr>
                <w:rFonts w:ascii="Times New Roman" w:eastAsia="Times New Roman" w:hAnsi="Times New Roman"/>
                <w:b/>
                <w:bCs/>
                <w:caps/>
                <w:sz w:val="24"/>
                <w:szCs w:val="24"/>
                <w:lang w:eastAsia="ru-RU"/>
              </w:rPr>
              <w:t>.1</w:t>
            </w:r>
            <w:r>
              <w:rPr>
                <w:rFonts w:ascii="Times New Roman" w:eastAsia="Times New Roman" w:hAnsi="Times New Roman"/>
                <w:b/>
                <w:bCs/>
                <w:caps/>
                <w:sz w:val="24"/>
                <w:szCs w:val="24"/>
                <w:lang w:eastAsia="ru-RU"/>
              </w:rPr>
              <w:t>5</w:t>
            </w:r>
            <w:r w:rsidR="000F6A60" w:rsidRPr="0053267E">
              <w:rPr>
                <w:rFonts w:ascii="Times New Roman" w:eastAsia="Times New Roman" w:hAnsi="Times New Roman"/>
                <w:b/>
                <w:bCs/>
                <w:caps/>
                <w:sz w:val="24"/>
                <w:szCs w:val="24"/>
                <w:lang w:eastAsia="ru-RU"/>
              </w:rPr>
              <w:t>.</w:t>
            </w:r>
            <w:r w:rsidR="000F6A60" w:rsidRPr="0053267E">
              <w:rPr>
                <w:rFonts w:ascii="Times New Roman" w:eastAsia="Times New Roman" w:hAnsi="Times New Roman"/>
                <w:sz w:val="24"/>
                <w:szCs w:val="24"/>
                <w:lang w:eastAsia="ru-RU"/>
              </w:rPr>
              <w:t xml:space="preserve"> Программа дисциплины «</w:t>
            </w:r>
            <w:r w:rsidR="000F6A60" w:rsidRPr="00D63BC4">
              <w:rPr>
                <w:rFonts w:ascii="Times New Roman" w:eastAsia="Times New Roman" w:hAnsi="Times New Roman"/>
                <w:sz w:val="24"/>
                <w:szCs w:val="24"/>
                <w:lang w:eastAsia="ru-RU"/>
              </w:rPr>
              <w:t>Общая экология</w:t>
            </w:r>
            <w:r w:rsidR="000F6A60" w:rsidRPr="0053267E">
              <w:rPr>
                <w:rFonts w:ascii="Times New Roman" w:eastAsia="Times New Roman" w:hAnsi="Times New Roman"/>
                <w:sz w:val="24"/>
                <w:szCs w:val="24"/>
                <w:lang w:eastAsia="ru-RU"/>
              </w:rPr>
              <w:t>»</w:t>
            </w:r>
            <w:r w:rsidR="000F6A60">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129</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9B4566" w:rsidP="009B4566">
            <w:pPr>
              <w:spacing w:after="100" w:afterAutospacing="1" w:line="240" w:lineRule="auto"/>
              <w:jc w:val="both"/>
              <w:rPr>
                <w:rFonts w:ascii="Times New Roman" w:eastAsia="Times New Roman" w:hAnsi="Times New Roman"/>
                <w:b/>
                <w:bCs/>
                <w:caps/>
                <w:sz w:val="24"/>
                <w:szCs w:val="24"/>
                <w:lang w:eastAsia="ru-RU"/>
              </w:rPr>
            </w:pPr>
            <w:r>
              <w:rPr>
                <w:rFonts w:ascii="Times New Roman" w:eastAsia="Times New Roman" w:hAnsi="Times New Roman"/>
                <w:b/>
                <w:bCs/>
                <w:caps/>
                <w:sz w:val="24"/>
                <w:szCs w:val="24"/>
                <w:lang w:eastAsia="ru-RU"/>
              </w:rPr>
              <w:t>5</w:t>
            </w:r>
            <w:r w:rsidR="000F6A60">
              <w:rPr>
                <w:rFonts w:ascii="Times New Roman" w:eastAsia="Times New Roman" w:hAnsi="Times New Roman"/>
                <w:b/>
                <w:bCs/>
                <w:caps/>
                <w:sz w:val="24"/>
                <w:szCs w:val="24"/>
                <w:lang w:eastAsia="ru-RU"/>
              </w:rPr>
              <w:t>.1</w:t>
            </w:r>
            <w:r>
              <w:rPr>
                <w:rFonts w:ascii="Times New Roman" w:eastAsia="Times New Roman" w:hAnsi="Times New Roman"/>
                <w:b/>
                <w:bCs/>
                <w:caps/>
                <w:sz w:val="24"/>
                <w:szCs w:val="24"/>
                <w:lang w:eastAsia="ru-RU"/>
              </w:rPr>
              <w:t>6</w:t>
            </w:r>
            <w:r w:rsidR="000F6A60" w:rsidRPr="0053267E">
              <w:rPr>
                <w:rFonts w:ascii="Times New Roman" w:eastAsia="Times New Roman" w:hAnsi="Times New Roman"/>
                <w:b/>
                <w:bCs/>
                <w:caps/>
                <w:sz w:val="24"/>
                <w:szCs w:val="24"/>
                <w:lang w:eastAsia="ru-RU"/>
              </w:rPr>
              <w:t>.</w:t>
            </w:r>
            <w:r w:rsidR="000F6A60" w:rsidRPr="0053267E">
              <w:rPr>
                <w:rFonts w:ascii="Times New Roman" w:eastAsia="Times New Roman" w:hAnsi="Times New Roman"/>
                <w:sz w:val="24"/>
                <w:szCs w:val="24"/>
                <w:lang w:eastAsia="ru-RU"/>
              </w:rPr>
              <w:t xml:space="preserve"> Программа дисциплины «</w:t>
            </w:r>
            <w:r w:rsidR="000F6A60" w:rsidRPr="00D63BC4">
              <w:rPr>
                <w:rFonts w:ascii="Times New Roman" w:eastAsia="Times New Roman" w:hAnsi="Times New Roman"/>
                <w:sz w:val="24"/>
                <w:szCs w:val="24"/>
                <w:lang w:eastAsia="ru-RU"/>
              </w:rPr>
              <w:t>Генетика</w:t>
            </w:r>
            <w:r w:rsidR="000F6A60" w:rsidRPr="0053267E">
              <w:rPr>
                <w:rFonts w:ascii="Times New Roman" w:eastAsia="Times New Roman" w:hAnsi="Times New Roman"/>
                <w:sz w:val="24"/>
                <w:szCs w:val="24"/>
                <w:lang w:eastAsia="ru-RU"/>
              </w:rPr>
              <w:t>»</w:t>
            </w:r>
            <w:r w:rsidR="000F6A60">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136</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9B4566" w:rsidP="009B4566">
            <w:pPr>
              <w:spacing w:after="100" w:afterAutospacing="1" w:line="240" w:lineRule="auto"/>
              <w:jc w:val="both"/>
              <w:rPr>
                <w:rFonts w:ascii="Times New Roman" w:eastAsia="Times New Roman" w:hAnsi="Times New Roman"/>
                <w:b/>
                <w:bCs/>
                <w:caps/>
                <w:sz w:val="24"/>
                <w:szCs w:val="24"/>
                <w:lang w:eastAsia="ru-RU"/>
              </w:rPr>
            </w:pPr>
            <w:r>
              <w:rPr>
                <w:rFonts w:ascii="Times New Roman" w:eastAsia="Times New Roman" w:hAnsi="Times New Roman"/>
                <w:b/>
                <w:bCs/>
                <w:caps/>
                <w:sz w:val="24"/>
                <w:szCs w:val="24"/>
                <w:lang w:eastAsia="ru-RU"/>
              </w:rPr>
              <w:t>5</w:t>
            </w:r>
            <w:r w:rsidR="000F6A60">
              <w:rPr>
                <w:rFonts w:ascii="Times New Roman" w:eastAsia="Times New Roman" w:hAnsi="Times New Roman"/>
                <w:b/>
                <w:bCs/>
                <w:caps/>
                <w:sz w:val="24"/>
                <w:szCs w:val="24"/>
                <w:lang w:eastAsia="ru-RU"/>
              </w:rPr>
              <w:t>.1</w:t>
            </w:r>
            <w:r>
              <w:rPr>
                <w:rFonts w:ascii="Times New Roman" w:eastAsia="Times New Roman" w:hAnsi="Times New Roman"/>
                <w:b/>
                <w:bCs/>
                <w:caps/>
                <w:sz w:val="24"/>
                <w:szCs w:val="24"/>
                <w:lang w:eastAsia="ru-RU"/>
              </w:rPr>
              <w:t>7</w:t>
            </w:r>
            <w:r w:rsidR="000F6A60" w:rsidRPr="0053267E">
              <w:rPr>
                <w:rFonts w:ascii="Times New Roman" w:eastAsia="Times New Roman" w:hAnsi="Times New Roman"/>
                <w:b/>
                <w:bCs/>
                <w:caps/>
                <w:sz w:val="24"/>
                <w:szCs w:val="24"/>
                <w:lang w:eastAsia="ru-RU"/>
              </w:rPr>
              <w:t>.</w:t>
            </w:r>
            <w:r w:rsidR="000F6A60" w:rsidRPr="0053267E">
              <w:rPr>
                <w:rFonts w:ascii="Times New Roman" w:eastAsia="Times New Roman" w:hAnsi="Times New Roman"/>
                <w:sz w:val="24"/>
                <w:szCs w:val="24"/>
                <w:lang w:eastAsia="ru-RU"/>
              </w:rPr>
              <w:t xml:space="preserve"> Программа дисциплины «</w:t>
            </w:r>
            <w:r w:rsidR="000F6A60" w:rsidRPr="00D63BC4">
              <w:rPr>
                <w:rFonts w:ascii="Times New Roman" w:eastAsia="Times New Roman" w:hAnsi="Times New Roman"/>
                <w:sz w:val="24"/>
                <w:szCs w:val="24"/>
                <w:lang w:eastAsia="ru-RU"/>
              </w:rPr>
              <w:t>Теория эволюции</w:t>
            </w:r>
            <w:r w:rsidR="000F6A60" w:rsidRPr="0053267E">
              <w:rPr>
                <w:rFonts w:ascii="Times New Roman" w:eastAsia="Times New Roman" w:hAnsi="Times New Roman"/>
                <w:sz w:val="24"/>
                <w:szCs w:val="24"/>
                <w:lang w:eastAsia="ru-RU"/>
              </w:rPr>
              <w:t>»</w:t>
            </w:r>
            <w:r w:rsidR="000F6A60">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143</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9B4566" w:rsidP="009B4566">
            <w:pPr>
              <w:spacing w:after="100" w:afterAutospacing="1" w:line="240" w:lineRule="auto"/>
              <w:jc w:val="both"/>
              <w:rPr>
                <w:rFonts w:ascii="Times New Roman" w:eastAsia="Times New Roman" w:hAnsi="Times New Roman"/>
                <w:b/>
                <w:bCs/>
                <w:caps/>
                <w:sz w:val="24"/>
                <w:szCs w:val="24"/>
                <w:lang w:eastAsia="ru-RU"/>
              </w:rPr>
            </w:pPr>
            <w:r>
              <w:rPr>
                <w:rFonts w:ascii="Times New Roman" w:eastAsia="Times New Roman" w:hAnsi="Times New Roman"/>
                <w:b/>
                <w:bCs/>
                <w:caps/>
                <w:sz w:val="24"/>
                <w:szCs w:val="24"/>
                <w:lang w:eastAsia="ru-RU"/>
              </w:rPr>
              <w:t>5</w:t>
            </w:r>
            <w:r w:rsidR="000F6A60">
              <w:rPr>
                <w:rFonts w:ascii="Times New Roman" w:eastAsia="Times New Roman" w:hAnsi="Times New Roman"/>
                <w:b/>
                <w:bCs/>
                <w:caps/>
                <w:sz w:val="24"/>
                <w:szCs w:val="24"/>
                <w:lang w:eastAsia="ru-RU"/>
              </w:rPr>
              <w:t>.1</w:t>
            </w:r>
            <w:r>
              <w:rPr>
                <w:rFonts w:ascii="Times New Roman" w:eastAsia="Times New Roman" w:hAnsi="Times New Roman"/>
                <w:b/>
                <w:bCs/>
                <w:caps/>
                <w:sz w:val="24"/>
                <w:szCs w:val="24"/>
                <w:lang w:eastAsia="ru-RU"/>
              </w:rPr>
              <w:t>8</w:t>
            </w:r>
            <w:r w:rsidR="000F6A60" w:rsidRPr="0053267E">
              <w:rPr>
                <w:rFonts w:ascii="Times New Roman" w:eastAsia="Times New Roman" w:hAnsi="Times New Roman"/>
                <w:b/>
                <w:bCs/>
                <w:caps/>
                <w:sz w:val="24"/>
                <w:szCs w:val="24"/>
                <w:lang w:eastAsia="ru-RU"/>
              </w:rPr>
              <w:t>.</w:t>
            </w:r>
            <w:r w:rsidR="000F6A60" w:rsidRPr="0053267E">
              <w:rPr>
                <w:rFonts w:ascii="Times New Roman" w:eastAsia="Times New Roman" w:hAnsi="Times New Roman"/>
                <w:sz w:val="24"/>
                <w:szCs w:val="24"/>
                <w:lang w:eastAsia="ru-RU"/>
              </w:rPr>
              <w:t xml:space="preserve"> Программа дисциплины «</w:t>
            </w:r>
            <w:r w:rsidR="000F6A60" w:rsidRPr="00D63BC4">
              <w:rPr>
                <w:rFonts w:ascii="Times New Roman" w:eastAsia="Times New Roman" w:hAnsi="Times New Roman"/>
                <w:sz w:val="24"/>
                <w:szCs w:val="24"/>
                <w:lang w:eastAsia="ru-RU"/>
              </w:rPr>
              <w:t>Биогеография</w:t>
            </w:r>
            <w:r w:rsidR="000F6A60" w:rsidRPr="0053267E">
              <w:rPr>
                <w:rFonts w:ascii="Times New Roman" w:eastAsia="Times New Roman" w:hAnsi="Times New Roman"/>
                <w:sz w:val="24"/>
                <w:szCs w:val="24"/>
                <w:lang w:eastAsia="ru-RU"/>
              </w:rPr>
              <w:t>»</w:t>
            </w:r>
            <w:r w:rsidR="000F6A60">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149</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9B4566" w:rsidP="009B4566">
            <w:pPr>
              <w:spacing w:after="100" w:afterAutospacing="1" w:line="240" w:lineRule="auto"/>
              <w:jc w:val="both"/>
              <w:rPr>
                <w:rFonts w:ascii="Times New Roman" w:eastAsia="Times New Roman" w:hAnsi="Times New Roman"/>
                <w:b/>
                <w:bCs/>
                <w:caps/>
                <w:sz w:val="24"/>
                <w:szCs w:val="24"/>
                <w:lang w:eastAsia="ru-RU"/>
              </w:rPr>
            </w:pPr>
            <w:r>
              <w:rPr>
                <w:rFonts w:ascii="Times New Roman" w:eastAsia="Times New Roman" w:hAnsi="Times New Roman"/>
                <w:b/>
                <w:bCs/>
                <w:caps/>
                <w:sz w:val="24"/>
                <w:szCs w:val="24"/>
                <w:lang w:eastAsia="ru-RU"/>
              </w:rPr>
              <w:t>5</w:t>
            </w:r>
            <w:r w:rsidR="000F6A60">
              <w:rPr>
                <w:rFonts w:ascii="Times New Roman" w:eastAsia="Times New Roman" w:hAnsi="Times New Roman"/>
                <w:b/>
                <w:bCs/>
                <w:caps/>
                <w:sz w:val="24"/>
                <w:szCs w:val="24"/>
                <w:lang w:eastAsia="ru-RU"/>
              </w:rPr>
              <w:t>.1</w:t>
            </w:r>
            <w:r>
              <w:rPr>
                <w:rFonts w:ascii="Times New Roman" w:eastAsia="Times New Roman" w:hAnsi="Times New Roman"/>
                <w:b/>
                <w:bCs/>
                <w:caps/>
                <w:sz w:val="24"/>
                <w:szCs w:val="24"/>
                <w:lang w:eastAsia="ru-RU"/>
              </w:rPr>
              <w:t>9</w:t>
            </w:r>
            <w:r w:rsidR="000F6A60" w:rsidRPr="0053267E">
              <w:rPr>
                <w:rFonts w:ascii="Times New Roman" w:eastAsia="Times New Roman" w:hAnsi="Times New Roman"/>
                <w:b/>
                <w:bCs/>
                <w:caps/>
                <w:sz w:val="24"/>
                <w:szCs w:val="24"/>
                <w:lang w:eastAsia="ru-RU"/>
              </w:rPr>
              <w:t>.</w:t>
            </w:r>
            <w:r w:rsidR="000F6A60" w:rsidRPr="0053267E">
              <w:rPr>
                <w:rFonts w:ascii="Times New Roman" w:eastAsia="Times New Roman" w:hAnsi="Times New Roman"/>
                <w:sz w:val="24"/>
                <w:szCs w:val="24"/>
                <w:lang w:eastAsia="ru-RU"/>
              </w:rPr>
              <w:t xml:space="preserve"> Программа дисциплины «</w:t>
            </w:r>
            <w:r w:rsidR="000F6A60" w:rsidRPr="00D63BC4">
              <w:rPr>
                <w:rFonts w:ascii="Times New Roman" w:eastAsia="Times New Roman" w:hAnsi="Times New Roman"/>
                <w:sz w:val="24"/>
                <w:szCs w:val="24"/>
                <w:lang w:eastAsia="ru-RU"/>
              </w:rPr>
              <w:t>Животный мир Нижегородской области</w:t>
            </w:r>
            <w:r w:rsidR="000F6A60" w:rsidRPr="0053267E">
              <w:rPr>
                <w:rFonts w:ascii="Times New Roman" w:eastAsia="Times New Roman" w:hAnsi="Times New Roman"/>
                <w:sz w:val="24"/>
                <w:szCs w:val="24"/>
                <w:lang w:eastAsia="ru-RU"/>
              </w:rPr>
              <w:t>»</w:t>
            </w:r>
            <w:r w:rsidR="000F6A60">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156</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9B4566" w:rsidP="009B4566">
            <w:pPr>
              <w:spacing w:after="100" w:afterAutospacing="1" w:line="240" w:lineRule="auto"/>
              <w:jc w:val="both"/>
              <w:rPr>
                <w:rFonts w:ascii="Times New Roman" w:eastAsia="Times New Roman" w:hAnsi="Times New Roman"/>
                <w:b/>
                <w:bCs/>
                <w:caps/>
                <w:sz w:val="24"/>
                <w:szCs w:val="24"/>
                <w:lang w:eastAsia="ru-RU"/>
              </w:rPr>
            </w:pPr>
            <w:r>
              <w:rPr>
                <w:rFonts w:ascii="Times New Roman" w:eastAsia="Times New Roman" w:hAnsi="Times New Roman"/>
                <w:b/>
                <w:bCs/>
                <w:caps/>
                <w:sz w:val="24"/>
                <w:szCs w:val="24"/>
                <w:lang w:eastAsia="ru-RU"/>
              </w:rPr>
              <w:t>5</w:t>
            </w:r>
            <w:r w:rsidR="000F6A60">
              <w:rPr>
                <w:rFonts w:ascii="Times New Roman" w:eastAsia="Times New Roman" w:hAnsi="Times New Roman"/>
                <w:b/>
                <w:bCs/>
                <w:caps/>
                <w:sz w:val="24"/>
                <w:szCs w:val="24"/>
                <w:lang w:eastAsia="ru-RU"/>
              </w:rPr>
              <w:t>.</w:t>
            </w:r>
            <w:r>
              <w:rPr>
                <w:rFonts w:ascii="Times New Roman" w:eastAsia="Times New Roman" w:hAnsi="Times New Roman"/>
                <w:b/>
                <w:bCs/>
                <w:caps/>
                <w:sz w:val="24"/>
                <w:szCs w:val="24"/>
                <w:lang w:eastAsia="ru-RU"/>
              </w:rPr>
              <w:t>20</w:t>
            </w:r>
            <w:r w:rsidR="000F6A60" w:rsidRPr="0053267E">
              <w:rPr>
                <w:rFonts w:ascii="Times New Roman" w:eastAsia="Times New Roman" w:hAnsi="Times New Roman"/>
                <w:b/>
                <w:bCs/>
                <w:caps/>
                <w:sz w:val="24"/>
                <w:szCs w:val="24"/>
                <w:lang w:eastAsia="ru-RU"/>
              </w:rPr>
              <w:t>.</w:t>
            </w:r>
            <w:r w:rsidR="000F6A60" w:rsidRPr="0053267E">
              <w:rPr>
                <w:rFonts w:ascii="Times New Roman" w:eastAsia="Times New Roman" w:hAnsi="Times New Roman"/>
                <w:sz w:val="24"/>
                <w:szCs w:val="24"/>
                <w:lang w:eastAsia="ru-RU"/>
              </w:rPr>
              <w:t xml:space="preserve"> Программа дисциплины «</w:t>
            </w:r>
            <w:r w:rsidR="000F6A60" w:rsidRPr="00D63BC4">
              <w:rPr>
                <w:rFonts w:ascii="Times New Roman" w:eastAsia="Times New Roman" w:hAnsi="Times New Roman"/>
                <w:sz w:val="24"/>
                <w:szCs w:val="24"/>
                <w:lang w:eastAsia="ru-RU"/>
              </w:rPr>
              <w:t>Антропология</w:t>
            </w:r>
            <w:r w:rsidR="000F6A60" w:rsidRPr="0053267E">
              <w:rPr>
                <w:rFonts w:ascii="Times New Roman" w:eastAsia="Times New Roman" w:hAnsi="Times New Roman"/>
                <w:sz w:val="24"/>
                <w:szCs w:val="24"/>
                <w:lang w:eastAsia="ru-RU"/>
              </w:rPr>
              <w:t>»</w:t>
            </w:r>
            <w:r w:rsidR="000F6A60">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162</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9B4566" w:rsidP="009B4566">
            <w:pPr>
              <w:spacing w:after="100" w:afterAutospacing="1" w:line="240" w:lineRule="auto"/>
              <w:jc w:val="both"/>
              <w:rPr>
                <w:rFonts w:ascii="Times New Roman" w:eastAsia="Times New Roman" w:hAnsi="Times New Roman"/>
                <w:b/>
                <w:bCs/>
                <w:caps/>
                <w:sz w:val="24"/>
                <w:szCs w:val="24"/>
                <w:lang w:eastAsia="ru-RU"/>
              </w:rPr>
            </w:pPr>
            <w:r>
              <w:rPr>
                <w:rFonts w:ascii="Times New Roman" w:eastAsia="Times New Roman" w:hAnsi="Times New Roman"/>
                <w:b/>
                <w:bCs/>
                <w:caps/>
                <w:sz w:val="24"/>
                <w:szCs w:val="24"/>
                <w:lang w:eastAsia="ru-RU"/>
              </w:rPr>
              <w:t>5</w:t>
            </w:r>
            <w:r w:rsidR="000F6A60">
              <w:rPr>
                <w:rFonts w:ascii="Times New Roman" w:eastAsia="Times New Roman" w:hAnsi="Times New Roman"/>
                <w:b/>
                <w:bCs/>
                <w:caps/>
                <w:sz w:val="24"/>
                <w:szCs w:val="24"/>
                <w:lang w:eastAsia="ru-RU"/>
              </w:rPr>
              <w:t>.</w:t>
            </w:r>
            <w:r>
              <w:rPr>
                <w:rFonts w:ascii="Times New Roman" w:eastAsia="Times New Roman" w:hAnsi="Times New Roman"/>
                <w:b/>
                <w:bCs/>
                <w:caps/>
                <w:sz w:val="24"/>
                <w:szCs w:val="24"/>
                <w:lang w:eastAsia="ru-RU"/>
              </w:rPr>
              <w:t>21</w:t>
            </w:r>
            <w:r w:rsidR="000F6A60" w:rsidRPr="0053267E">
              <w:rPr>
                <w:rFonts w:ascii="Times New Roman" w:eastAsia="Times New Roman" w:hAnsi="Times New Roman"/>
                <w:b/>
                <w:bCs/>
                <w:caps/>
                <w:sz w:val="24"/>
                <w:szCs w:val="24"/>
                <w:lang w:eastAsia="ru-RU"/>
              </w:rPr>
              <w:t>.</w:t>
            </w:r>
            <w:r w:rsidR="000F6A60" w:rsidRPr="0053267E">
              <w:rPr>
                <w:rFonts w:ascii="Times New Roman" w:eastAsia="Times New Roman" w:hAnsi="Times New Roman"/>
                <w:sz w:val="24"/>
                <w:szCs w:val="24"/>
                <w:lang w:eastAsia="ru-RU"/>
              </w:rPr>
              <w:t xml:space="preserve"> Программа дисциплины «</w:t>
            </w:r>
            <w:r w:rsidR="000F6A60" w:rsidRPr="00D63BC4">
              <w:rPr>
                <w:rFonts w:ascii="Times New Roman" w:eastAsia="Times New Roman" w:hAnsi="Times New Roman"/>
                <w:sz w:val="24"/>
                <w:szCs w:val="24"/>
                <w:lang w:eastAsia="ru-RU"/>
              </w:rPr>
              <w:t>Эволюция человека</w:t>
            </w:r>
            <w:r w:rsidR="000F6A60" w:rsidRPr="0053267E">
              <w:rPr>
                <w:rFonts w:ascii="Times New Roman" w:eastAsia="Times New Roman" w:hAnsi="Times New Roman"/>
                <w:sz w:val="24"/>
                <w:szCs w:val="24"/>
                <w:lang w:eastAsia="ru-RU"/>
              </w:rPr>
              <w:t>»</w:t>
            </w:r>
            <w:r w:rsidR="000F6A60">
              <w:rPr>
                <w:rFonts w:ascii="Times New Roman" w:eastAsia="Times New Roman" w:hAnsi="Times New Roman"/>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167</w:t>
            </w:r>
          </w:p>
        </w:tc>
      </w:tr>
      <w:tr w:rsidR="000F6A60" w:rsidRPr="0053267E" w:rsidTr="00B44AC3">
        <w:tc>
          <w:tcPr>
            <w:tcW w:w="601" w:type="dxa"/>
            <w:shd w:val="clear" w:color="auto" w:fill="auto"/>
          </w:tcPr>
          <w:p w:rsidR="000F6A60" w:rsidRPr="0053267E" w:rsidRDefault="009B4566" w:rsidP="00B44AC3">
            <w:pPr>
              <w:spacing w:after="100" w:afterAutospacing="1" w:line="240" w:lineRule="auto"/>
              <w:jc w:val="center"/>
              <w:rPr>
                <w:rFonts w:ascii="Times New Roman" w:eastAsia="Times New Roman" w:hAnsi="Times New Roman"/>
                <w:b/>
                <w:bCs/>
                <w:caps/>
                <w:sz w:val="24"/>
                <w:szCs w:val="24"/>
                <w:highlight w:val="yellow"/>
                <w:lang w:eastAsia="ru-RU"/>
              </w:rPr>
            </w:pPr>
            <w:r>
              <w:rPr>
                <w:rFonts w:ascii="Times New Roman" w:eastAsia="Times New Roman" w:hAnsi="Times New Roman"/>
                <w:b/>
                <w:bCs/>
                <w:caps/>
                <w:sz w:val="24"/>
                <w:szCs w:val="24"/>
                <w:lang w:eastAsia="ru-RU"/>
              </w:rPr>
              <w:t>6</w:t>
            </w:r>
            <w:r w:rsidR="000F6A60" w:rsidRPr="0053267E">
              <w:rPr>
                <w:rFonts w:ascii="Times New Roman" w:eastAsia="Times New Roman" w:hAnsi="Times New Roman"/>
                <w:b/>
                <w:bCs/>
                <w:caps/>
                <w:sz w:val="24"/>
                <w:szCs w:val="24"/>
                <w:lang w:eastAsia="ru-RU"/>
              </w:rPr>
              <w:t>.</w:t>
            </w:r>
          </w:p>
        </w:tc>
        <w:tc>
          <w:tcPr>
            <w:tcW w:w="8262" w:type="dxa"/>
            <w:shd w:val="clear" w:color="auto" w:fill="auto"/>
          </w:tcPr>
          <w:p w:rsidR="000F6A60" w:rsidRPr="0053267E" w:rsidRDefault="000F6A60" w:rsidP="00B44AC3">
            <w:pPr>
              <w:spacing w:after="100" w:afterAutospacing="1" w:line="240" w:lineRule="auto"/>
              <w:jc w:val="both"/>
              <w:rPr>
                <w:rFonts w:ascii="Times New Roman" w:eastAsia="Times New Roman" w:hAnsi="Times New Roman"/>
                <w:bCs/>
                <w:sz w:val="24"/>
                <w:szCs w:val="24"/>
                <w:lang w:eastAsia="ru-RU"/>
              </w:rPr>
            </w:pPr>
            <w:r w:rsidRPr="0053267E">
              <w:rPr>
                <w:rFonts w:ascii="Times New Roman" w:eastAsia="Times New Roman" w:hAnsi="Times New Roman"/>
                <w:bCs/>
                <w:caps/>
                <w:sz w:val="24"/>
                <w:szCs w:val="24"/>
                <w:lang w:eastAsia="ru-RU"/>
              </w:rPr>
              <w:t>П</w:t>
            </w:r>
            <w:r w:rsidRPr="0053267E">
              <w:rPr>
                <w:rFonts w:ascii="Times New Roman" w:eastAsia="Times New Roman" w:hAnsi="Times New Roman"/>
                <w:bCs/>
                <w:sz w:val="24"/>
                <w:szCs w:val="24"/>
                <w:lang w:eastAsia="ru-RU"/>
              </w:rPr>
              <w:t>рограммы практик…………………………………………………</w:t>
            </w:r>
            <w:r>
              <w:rPr>
                <w:rFonts w:ascii="Times New Roman" w:eastAsia="Times New Roman" w:hAnsi="Times New Roman"/>
                <w:bCs/>
                <w:sz w:val="24"/>
                <w:szCs w:val="24"/>
                <w:lang w:eastAsia="ru-RU"/>
              </w:rPr>
              <w:t>...</w:t>
            </w:r>
            <w:r w:rsidRPr="0053267E">
              <w:rPr>
                <w:rFonts w:ascii="Times New Roman" w:eastAsia="Times New Roman" w:hAnsi="Times New Roman"/>
                <w:bCs/>
                <w:sz w:val="24"/>
                <w:szCs w:val="24"/>
                <w:lang w:eastAsia="ru-RU"/>
              </w:rPr>
              <w:t>…………….</w:t>
            </w:r>
          </w:p>
        </w:tc>
        <w:tc>
          <w:tcPr>
            <w:tcW w:w="707" w:type="dxa"/>
            <w:shd w:val="clear" w:color="auto" w:fill="auto"/>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172</w:t>
            </w:r>
          </w:p>
        </w:tc>
      </w:tr>
      <w:tr w:rsidR="000F6A60" w:rsidRPr="0053267E" w:rsidTr="00B44AC3">
        <w:tc>
          <w:tcPr>
            <w:tcW w:w="601" w:type="dxa"/>
            <w:shd w:val="clear" w:color="auto" w:fill="auto"/>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shd w:val="clear" w:color="auto" w:fill="auto"/>
          </w:tcPr>
          <w:p w:rsidR="000F6A60" w:rsidRPr="0053267E" w:rsidRDefault="009B4566" w:rsidP="00B44AC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6</w:t>
            </w:r>
            <w:r w:rsidR="000F6A60" w:rsidRPr="0053267E">
              <w:rPr>
                <w:rFonts w:ascii="Times New Roman" w:eastAsia="Times New Roman" w:hAnsi="Times New Roman"/>
                <w:b/>
                <w:sz w:val="24"/>
                <w:szCs w:val="24"/>
                <w:lang w:eastAsia="ru-RU"/>
              </w:rPr>
              <w:t>.1.</w:t>
            </w:r>
            <w:r w:rsidR="000F6A60" w:rsidRPr="0053267E">
              <w:rPr>
                <w:rFonts w:ascii="Times New Roman" w:eastAsia="Times New Roman" w:hAnsi="Times New Roman"/>
                <w:sz w:val="24"/>
                <w:szCs w:val="24"/>
                <w:lang w:eastAsia="ru-RU"/>
              </w:rPr>
              <w:t xml:space="preserve">  Программа </w:t>
            </w:r>
            <w:r w:rsidR="000F6A60">
              <w:rPr>
                <w:rFonts w:ascii="Times New Roman" w:eastAsia="Times New Roman" w:hAnsi="Times New Roman"/>
                <w:sz w:val="24"/>
                <w:szCs w:val="24"/>
                <w:lang w:eastAsia="ru-RU"/>
              </w:rPr>
              <w:t>у</w:t>
            </w:r>
            <w:r w:rsidR="000F6A60" w:rsidRPr="002E7B81">
              <w:rPr>
                <w:rFonts w:ascii="Times New Roman" w:eastAsia="Times New Roman" w:hAnsi="Times New Roman"/>
                <w:sz w:val="24"/>
                <w:szCs w:val="24"/>
                <w:lang w:eastAsia="ru-RU"/>
              </w:rPr>
              <w:t>чебн</w:t>
            </w:r>
            <w:r w:rsidR="000F6A60">
              <w:rPr>
                <w:rFonts w:ascii="Times New Roman" w:eastAsia="Times New Roman" w:hAnsi="Times New Roman"/>
                <w:sz w:val="24"/>
                <w:szCs w:val="24"/>
                <w:lang w:eastAsia="ru-RU"/>
              </w:rPr>
              <w:t>ой</w:t>
            </w:r>
            <w:r w:rsidR="000F6A60" w:rsidRPr="002E7B81">
              <w:rPr>
                <w:rFonts w:ascii="Times New Roman" w:eastAsia="Times New Roman" w:hAnsi="Times New Roman"/>
                <w:sz w:val="24"/>
                <w:szCs w:val="24"/>
                <w:lang w:eastAsia="ru-RU"/>
              </w:rPr>
              <w:t xml:space="preserve"> (предметно-содержательн</w:t>
            </w:r>
            <w:r w:rsidR="000F6A60">
              <w:rPr>
                <w:rFonts w:ascii="Times New Roman" w:eastAsia="Times New Roman" w:hAnsi="Times New Roman"/>
                <w:sz w:val="24"/>
                <w:szCs w:val="24"/>
                <w:lang w:eastAsia="ru-RU"/>
              </w:rPr>
              <w:t>ой</w:t>
            </w:r>
            <w:r w:rsidR="000F6A60" w:rsidRPr="002E7B81">
              <w:rPr>
                <w:rFonts w:ascii="Times New Roman" w:eastAsia="Times New Roman" w:hAnsi="Times New Roman"/>
                <w:sz w:val="24"/>
                <w:szCs w:val="24"/>
                <w:lang w:eastAsia="ru-RU"/>
              </w:rPr>
              <w:t>, выездн</w:t>
            </w:r>
            <w:r w:rsidR="000F6A60">
              <w:rPr>
                <w:rFonts w:ascii="Times New Roman" w:eastAsia="Times New Roman" w:hAnsi="Times New Roman"/>
                <w:sz w:val="24"/>
                <w:szCs w:val="24"/>
                <w:lang w:eastAsia="ru-RU"/>
              </w:rPr>
              <w:t>ой, полевой</w:t>
            </w:r>
            <w:r w:rsidR="000F6A60" w:rsidRPr="002E7B81">
              <w:rPr>
                <w:rFonts w:ascii="Times New Roman" w:eastAsia="Times New Roman" w:hAnsi="Times New Roman"/>
                <w:sz w:val="24"/>
                <w:szCs w:val="24"/>
                <w:lang w:eastAsia="ru-RU"/>
              </w:rPr>
              <w:t>) практик</w:t>
            </w:r>
            <w:r w:rsidR="000F6A60">
              <w:rPr>
                <w:rFonts w:ascii="Times New Roman" w:eastAsia="Times New Roman" w:hAnsi="Times New Roman"/>
                <w:sz w:val="24"/>
                <w:szCs w:val="24"/>
                <w:lang w:eastAsia="ru-RU"/>
              </w:rPr>
              <w:t>и</w:t>
            </w:r>
            <w:r w:rsidR="000F6A60" w:rsidRPr="002E7B81">
              <w:rPr>
                <w:rFonts w:ascii="Times New Roman" w:eastAsia="Times New Roman" w:hAnsi="Times New Roman"/>
                <w:sz w:val="24"/>
                <w:szCs w:val="24"/>
                <w:lang w:eastAsia="ru-RU"/>
              </w:rPr>
              <w:t xml:space="preserve"> (</w:t>
            </w:r>
            <w:bookmarkStart w:id="0" w:name="_GoBack"/>
            <w:r w:rsidR="000F6A60" w:rsidRPr="002E7B81">
              <w:rPr>
                <w:rFonts w:ascii="Times New Roman" w:eastAsia="Times New Roman" w:hAnsi="Times New Roman"/>
                <w:sz w:val="24"/>
                <w:szCs w:val="24"/>
                <w:lang w:eastAsia="ru-RU"/>
              </w:rPr>
              <w:t>ботаник</w:t>
            </w:r>
            <w:bookmarkEnd w:id="0"/>
            <w:r w:rsidR="000F6A60" w:rsidRPr="002E7B81">
              <w:rPr>
                <w:rFonts w:ascii="Times New Roman" w:eastAsia="Times New Roman" w:hAnsi="Times New Roman"/>
                <w:sz w:val="24"/>
                <w:szCs w:val="24"/>
                <w:lang w:eastAsia="ru-RU"/>
              </w:rPr>
              <w:t>а)</w:t>
            </w:r>
            <w:r w:rsidR="000F6A60">
              <w:rPr>
                <w:rFonts w:ascii="Times New Roman" w:eastAsia="Times New Roman" w:hAnsi="Times New Roman"/>
                <w:sz w:val="24"/>
                <w:szCs w:val="24"/>
                <w:lang w:eastAsia="ru-RU"/>
              </w:rPr>
              <w:t>…………………………………………………………………</w:t>
            </w:r>
          </w:p>
        </w:tc>
        <w:tc>
          <w:tcPr>
            <w:tcW w:w="707" w:type="dxa"/>
            <w:shd w:val="clear" w:color="auto" w:fill="auto"/>
          </w:tcPr>
          <w:p w:rsidR="000F6A60" w:rsidRDefault="000F6A60" w:rsidP="00B44AC3">
            <w:pPr>
              <w:spacing w:after="0" w:line="240" w:lineRule="auto"/>
              <w:rPr>
                <w:rFonts w:ascii="Times New Roman" w:eastAsia="Times New Roman" w:hAnsi="Times New Roman"/>
                <w:bCs/>
                <w:caps/>
                <w:sz w:val="24"/>
                <w:szCs w:val="24"/>
                <w:lang w:eastAsia="ru-RU"/>
              </w:rPr>
            </w:pPr>
          </w:p>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172</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Pr="0053267E" w:rsidRDefault="009B4566" w:rsidP="00B44AC3">
            <w:pPr>
              <w:spacing w:after="100" w:afterAutospacing="1" w:line="240" w:lineRule="auto"/>
              <w:jc w:val="both"/>
              <w:rPr>
                <w:rFonts w:ascii="Times New Roman" w:eastAsia="Times New Roman" w:hAnsi="Times New Roman"/>
                <w:bCs/>
                <w:caps/>
                <w:sz w:val="24"/>
                <w:szCs w:val="24"/>
                <w:lang w:eastAsia="ru-RU"/>
              </w:rPr>
            </w:pPr>
            <w:r>
              <w:rPr>
                <w:rFonts w:ascii="Times New Roman" w:eastAsia="Times New Roman" w:hAnsi="Times New Roman"/>
                <w:b/>
                <w:sz w:val="24"/>
                <w:szCs w:val="24"/>
                <w:lang w:eastAsia="ru-RU"/>
              </w:rPr>
              <w:t>6</w:t>
            </w:r>
            <w:r w:rsidR="000F6A60" w:rsidRPr="0053267E">
              <w:rPr>
                <w:rFonts w:ascii="Times New Roman" w:eastAsia="Times New Roman" w:hAnsi="Times New Roman"/>
                <w:b/>
                <w:sz w:val="24"/>
                <w:szCs w:val="24"/>
                <w:lang w:eastAsia="ru-RU"/>
              </w:rPr>
              <w:t>.2.</w:t>
            </w:r>
            <w:r w:rsidR="000F6A60" w:rsidRPr="0053267E">
              <w:rPr>
                <w:rFonts w:ascii="Times New Roman" w:eastAsia="Times New Roman" w:hAnsi="Times New Roman"/>
                <w:sz w:val="24"/>
                <w:szCs w:val="24"/>
                <w:lang w:eastAsia="ru-RU"/>
              </w:rPr>
              <w:t xml:space="preserve"> Программа </w:t>
            </w:r>
            <w:r w:rsidR="000F6A60">
              <w:rPr>
                <w:rFonts w:ascii="Times New Roman" w:eastAsia="Times New Roman" w:hAnsi="Times New Roman"/>
                <w:sz w:val="24"/>
                <w:szCs w:val="24"/>
                <w:lang w:eastAsia="ru-RU"/>
              </w:rPr>
              <w:t>у</w:t>
            </w:r>
            <w:r w:rsidR="000F6A60" w:rsidRPr="002E7B81">
              <w:rPr>
                <w:rFonts w:ascii="Times New Roman" w:eastAsia="Times New Roman" w:hAnsi="Times New Roman"/>
                <w:sz w:val="24"/>
                <w:szCs w:val="24"/>
                <w:lang w:eastAsia="ru-RU"/>
              </w:rPr>
              <w:t>чебн</w:t>
            </w:r>
            <w:r w:rsidR="000F6A60">
              <w:rPr>
                <w:rFonts w:ascii="Times New Roman" w:eastAsia="Times New Roman" w:hAnsi="Times New Roman"/>
                <w:sz w:val="24"/>
                <w:szCs w:val="24"/>
                <w:lang w:eastAsia="ru-RU"/>
              </w:rPr>
              <w:t>ой</w:t>
            </w:r>
            <w:r w:rsidR="000F6A60" w:rsidRPr="002E7B81">
              <w:rPr>
                <w:rFonts w:ascii="Times New Roman" w:eastAsia="Times New Roman" w:hAnsi="Times New Roman"/>
                <w:sz w:val="24"/>
                <w:szCs w:val="24"/>
                <w:lang w:eastAsia="ru-RU"/>
              </w:rPr>
              <w:t xml:space="preserve"> (предметно-содержательн</w:t>
            </w:r>
            <w:r w:rsidR="000F6A60">
              <w:rPr>
                <w:rFonts w:ascii="Times New Roman" w:eastAsia="Times New Roman" w:hAnsi="Times New Roman"/>
                <w:sz w:val="24"/>
                <w:szCs w:val="24"/>
                <w:lang w:eastAsia="ru-RU"/>
              </w:rPr>
              <w:t>ой</w:t>
            </w:r>
            <w:r w:rsidR="000F6A60" w:rsidRPr="002E7B81">
              <w:rPr>
                <w:rFonts w:ascii="Times New Roman" w:eastAsia="Times New Roman" w:hAnsi="Times New Roman"/>
                <w:sz w:val="24"/>
                <w:szCs w:val="24"/>
                <w:lang w:eastAsia="ru-RU"/>
              </w:rPr>
              <w:t>, выездн</w:t>
            </w:r>
            <w:r w:rsidR="000F6A60">
              <w:rPr>
                <w:rFonts w:ascii="Times New Roman" w:eastAsia="Times New Roman" w:hAnsi="Times New Roman"/>
                <w:sz w:val="24"/>
                <w:szCs w:val="24"/>
                <w:lang w:eastAsia="ru-RU"/>
              </w:rPr>
              <w:t>ой, полевой</w:t>
            </w:r>
            <w:r w:rsidR="000F6A60" w:rsidRPr="002E7B81">
              <w:rPr>
                <w:rFonts w:ascii="Times New Roman" w:eastAsia="Times New Roman" w:hAnsi="Times New Roman"/>
                <w:sz w:val="24"/>
                <w:szCs w:val="24"/>
                <w:lang w:eastAsia="ru-RU"/>
              </w:rPr>
              <w:t>) практик</w:t>
            </w:r>
            <w:r w:rsidR="000F6A60">
              <w:rPr>
                <w:rFonts w:ascii="Times New Roman" w:eastAsia="Times New Roman" w:hAnsi="Times New Roman"/>
                <w:sz w:val="24"/>
                <w:szCs w:val="24"/>
                <w:lang w:eastAsia="ru-RU"/>
              </w:rPr>
              <w:t>и (зоология)…………………………………………………………………</w:t>
            </w:r>
          </w:p>
        </w:tc>
        <w:tc>
          <w:tcPr>
            <w:tcW w:w="707" w:type="dxa"/>
          </w:tcPr>
          <w:p w:rsidR="000F6A60" w:rsidRDefault="000F6A60" w:rsidP="00B44AC3">
            <w:pPr>
              <w:spacing w:after="0" w:line="240" w:lineRule="auto"/>
              <w:rPr>
                <w:rFonts w:ascii="Times New Roman" w:eastAsia="Times New Roman" w:hAnsi="Times New Roman"/>
                <w:bCs/>
                <w:caps/>
                <w:sz w:val="24"/>
                <w:szCs w:val="24"/>
                <w:lang w:eastAsia="ru-RU"/>
              </w:rPr>
            </w:pPr>
          </w:p>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180</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Default="009B4566" w:rsidP="00B44AC3">
            <w:pPr>
              <w:spacing w:after="100" w:afterAutospacing="1"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r w:rsidR="000F6A60" w:rsidRPr="0053267E">
              <w:rPr>
                <w:rFonts w:ascii="Times New Roman" w:eastAsia="Times New Roman" w:hAnsi="Times New Roman"/>
                <w:b/>
                <w:sz w:val="24"/>
                <w:szCs w:val="24"/>
                <w:lang w:eastAsia="ru-RU"/>
              </w:rPr>
              <w:t>.</w:t>
            </w:r>
            <w:r w:rsidR="000F6A60">
              <w:rPr>
                <w:rFonts w:ascii="Times New Roman" w:eastAsia="Times New Roman" w:hAnsi="Times New Roman"/>
                <w:b/>
                <w:sz w:val="24"/>
                <w:szCs w:val="24"/>
                <w:lang w:eastAsia="ru-RU"/>
              </w:rPr>
              <w:t>3</w:t>
            </w:r>
            <w:r w:rsidR="000F6A60" w:rsidRPr="0053267E">
              <w:rPr>
                <w:rFonts w:ascii="Times New Roman" w:eastAsia="Times New Roman" w:hAnsi="Times New Roman"/>
                <w:b/>
                <w:sz w:val="24"/>
                <w:szCs w:val="24"/>
                <w:lang w:eastAsia="ru-RU"/>
              </w:rPr>
              <w:t>.</w:t>
            </w:r>
            <w:r w:rsidR="000F6A60" w:rsidRPr="0053267E">
              <w:rPr>
                <w:rFonts w:ascii="Times New Roman" w:eastAsia="Times New Roman" w:hAnsi="Times New Roman"/>
                <w:sz w:val="24"/>
                <w:szCs w:val="24"/>
                <w:lang w:eastAsia="ru-RU"/>
              </w:rPr>
              <w:t xml:space="preserve"> Программа </w:t>
            </w:r>
            <w:r w:rsidR="000F6A60" w:rsidRPr="00B40BFC">
              <w:rPr>
                <w:rFonts w:ascii="Times New Roman" w:eastAsia="Times New Roman" w:hAnsi="Times New Roman"/>
                <w:sz w:val="24"/>
                <w:szCs w:val="24"/>
                <w:lang w:eastAsia="ru-RU"/>
              </w:rPr>
              <w:t>учебной (предметно-содержательной, выездной, полевой) практики</w:t>
            </w:r>
            <w:r w:rsidR="000F6A60">
              <w:rPr>
                <w:rFonts w:ascii="Times New Roman" w:eastAsia="Times New Roman" w:hAnsi="Times New Roman"/>
                <w:sz w:val="24"/>
                <w:szCs w:val="24"/>
                <w:lang w:eastAsia="ru-RU"/>
              </w:rPr>
              <w:t xml:space="preserve"> (общая экология)…………………………………………………………</w:t>
            </w:r>
          </w:p>
        </w:tc>
        <w:tc>
          <w:tcPr>
            <w:tcW w:w="707" w:type="dxa"/>
          </w:tcPr>
          <w:p w:rsidR="000F6A60" w:rsidRDefault="000F6A60" w:rsidP="00B44AC3">
            <w:pPr>
              <w:spacing w:after="0" w:line="240" w:lineRule="auto"/>
              <w:rPr>
                <w:rFonts w:ascii="Times New Roman" w:eastAsia="Times New Roman" w:hAnsi="Times New Roman"/>
                <w:bCs/>
                <w:caps/>
                <w:sz w:val="24"/>
                <w:szCs w:val="24"/>
                <w:lang w:eastAsia="ru-RU"/>
              </w:rPr>
            </w:pPr>
          </w:p>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190</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Default="009B4566" w:rsidP="00B44AC3">
            <w:pPr>
              <w:spacing w:after="100" w:afterAutospacing="1"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r w:rsidR="000F6A60" w:rsidRPr="0053267E">
              <w:rPr>
                <w:rFonts w:ascii="Times New Roman" w:eastAsia="Times New Roman" w:hAnsi="Times New Roman"/>
                <w:b/>
                <w:sz w:val="24"/>
                <w:szCs w:val="24"/>
                <w:lang w:eastAsia="ru-RU"/>
              </w:rPr>
              <w:t>.</w:t>
            </w:r>
            <w:r w:rsidR="000F6A60">
              <w:rPr>
                <w:rFonts w:ascii="Times New Roman" w:eastAsia="Times New Roman" w:hAnsi="Times New Roman"/>
                <w:b/>
                <w:sz w:val="24"/>
                <w:szCs w:val="24"/>
                <w:lang w:eastAsia="ru-RU"/>
              </w:rPr>
              <w:t>4</w:t>
            </w:r>
            <w:r w:rsidR="000F6A60" w:rsidRPr="0053267E">
              <w:rPr>
                <w:rFonts w:ascii="Times New Roman" w:eastAsia="Times New Roman" w:hAnsi="Times New Roman"/>
                <w:b/>
                <w:sz w:val="24"/>
                <w:szCs w:val="24"/>
                <w:lang w:eastAsia="ru-RU"/>
              </w:rPr>
              <w:t>.</w:t>
            </w:r>
            <w:r w:rsidR="000F6A60" w:rsidRPr="0053267E">
              <w:rPr>
                <w:rFonts w:ascii="Times New Roman" w:eastAsia="Times New Roman" w:hAnsi="Times New Roman"/>
                <w:sz w:val="24"/>
                <w:szCs w:val="24"/>
                <w:lang w:eastAsia="ru-RU"/>
              </w:rPr>
              <w:t xml:space="preserve"> Программа </w:t>
            </w:r>
            <w:r w:rsidR="000F6A60">
              <w:rPr>
                <w:rFonts w:ascii="Times New Roman" w:eastAsia="Times New Roman" w:hAnsi="Times New Roman"/>
                <w:sz w:val="24"/>
                <w:szCs w:val="24"/>
                <w:lang w:eastAsia="ru-RU"/>
              </w:rPr>
              <w:t>п</w:t>
            </w:r>
            <w:r w:rsidR="000F6A60" w:rsidRPr="00B40BFC">
              <w:rPr>
                <w:rFonts w:ascii="Times New Roman" w:eastAsia="Times New Roman" w:hAnsi="Times New Roman"/>
                <w:sz w:val="24"/>
                <w:szCs w:val="24"/>
                <w:lang w:eastAsia="ru-RU"/>
              </w:rPr>
              <w:t>роизводственн</w:t>
            </w:r>
            <w:r w:rsidR="000F6A60">
              <w:rPr>
                <w:rFonts w:ascii="Times New Roman" w:eastAsia="Times New Roman" w:hAnsi="Times New Roman"/>
                <w:sz w:val="24"/>
                <w:szCs w:val="24"/>
                <w:lang w:eastAsia="ru-RU"/>
              </w:rPr>
              <w:t>ой</w:t>
            </w:r>
            <w:r w:rsidR="000F6A60" w:rsidRPr="00B40BFC">
              <w:rPr>
                <w:rFonts w:ascii="Times New Roman" w:eastAsia="Times New Roman" w:hAnsi="Times New Roman"/>
                <w:sz w:val="24"/>
                <w:szCs w:val="24"/>
                <w:lang w:eastAsia="ru-RU"/>
              </w:rPr>
              <w:t xml:space="preserve"> (педагогическ</w:t>
            </w:r>
            <w:r w:rsidR="000F6A60">
              <w:rPr>
                <w:rFonts w:ascii="Times New Roman" w:eastAsia="Times New Roman" w:hAnsi="Times New Roman"/>
                <w:sz w:val="24"/>
                <w:szCs w:val="24"/>
                <w:lang w:eastAsia="ru-RU"/>
              </w:rPr>
              <w:t>ой</w:t>
            </w:r>
            <w:r w:rsidR="000F6A60" w:rsidRPr="00B40BFC">
              <w:rPr>
                <w:rFonts w:ascii="Times New Roman" w:eastAsia="Times New Roman" w:hAnsi="Times New Roman"/>
                <w:sz w:val="24"/>
                <w:szCs w:val="24"/>
                <w:lang w:eastAsia="ru-RU"/>
              </w:rPr>
              <w:t>) практик</w:t>
            </w:r>
            <w:r w:rsidR="000F6A60">
              <w:rPr>
                <w:rFonts w:ascii="Times New Roman" w:eastAsia="Times New Roman" w:hAnsi="Times New Roman"/>
                <w:sz w:val="24"/>
                <w:szCs w:val="24"/>
                <w:lang w:eastAsia="ru-RU"/>
              </w:rPr>
              <w:t>и………………….</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200</w:t>
            </w:r>
          </w:p>
        </w:tc>
      </w:tr>
      <w:tr w:rsidR="000F6A60" w:rsidRPr="0053267E" w:rsidTr="00B44AC3">
        <w:tc>
          <w:tcPr>
            <w:tcW w:w="601" w:type="dxa"/>
          </w:tcPr>
          <w:p w:rsidR="000F6A60" w:rsidRPr="0053267E" w:rsidRDefault="000F6A60" w:rsidP="00B44AC3">
            <w:pPr>
              <w:spacing w:after="100" w:afterAutospacing="1" w:line="240" w:lineRule="auto"/>
              <w:jc w:val="center"/>
              <w:rPr>
                <w:rFonts w:ascii="Times New Roman" w:eastAsia="Times New Roman" w:hAnsi="Times New Roman"/>
                <w:bCs/>
                <w:caps/>
                <w:sz w:val="24"/>
                <w:szCs w:val="24"/>
                <w:lang w:eastAsia="ru-RU"/>
              </w:rPr>
            </w:pPr>
          </w:p>
        </w:tc>
        <w:tc>
          <w:tcPr>
            <w:tcW w:w="8262" w:type="dxa"/>
          </w:tcPr>
          <w:p w:rsidR="000F6A60" w:rsidRDefault="009B4566" w:rsidP="00B44AC3">
            <w:pPr>
              <w:spacing w:after="100" w:afterAutospacing="1"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r w:rsidR="000F6A60" w:rsidRPr="0053267E">
              <w:rPr>
                <w:rFonts w:ascii="Times New Roman" w:eastAsia="Times New Roman" w:hAnsi="Times New Roman"/>
                <w:b/>
                <w:sz w:val="24"/>
                <w:szCs w:val="24"/>
                <w:lang w:eastAsia="ru-RU"/>
              </w:rPr>
              <w:t>.</w:t>
            </w:r>
            <w:r w:rsidR="000F6A60">
              <w:rPr>
                <w:rFonts w:ascii="Times New Roman" w:eastAsia="Times New Roman" w:hAnsi="Times New Roman"/>
                <w:b/>
                <w:sz w:val="24"/>
                <w:szCs w:val="24"/>
                <w:lang w:eastAsia="ru-RU"/>
              </w:rPr>
              <w:t>5</w:t>
            </w:r>
            <w:r w:rsidR="000F6A60" w:rsidRPr="0053267E">
              <w:rPr>
                <w:rFonts w:ascii="Times New Roman" w:eastAsia="Times New Roman" w:hAnsi="Times New Roman"/>
                <w:b/>
                <w:sz w:val="24"/>
                <w:szCs w:val="24"/>
                <w:lang w:eastAsia="ru-RU"/>
              </w:rPr>
              <w:t>.</w:t>
            </w:r>
            <w:r w:rsidR="000F6A60" w:rsidRPr="0053267E">
              <w:rPr>
                <w:rFonts w:ascii="Times New Roman" w:eastAsia="Times New Roman" w:hAnsi="Times New Roman"/>
                <w:sz w:val="24"/>
                <w:szCs w:val="24"/>
                <w:lang w:eastAsia="ru-RU"/>
              </w:rPr>
              <w:t xml:space="preserve"> Программа </w:t>
            </w:r>
            <w:r w:rsidR="000F6A60">
              <w:rPr>
                <w:rFonts w:ascii="Times New Roman" w:eastAsia="Times New Roman" w:hAnsi="Times New Roman"/>
                <w:sz w:val="24"/>
                <w:szCs w:val="24"/>
                <w:lang w:eastAsia="ru-RU"/>
              </w:rPr>
              <w:t>п</w:t>
            </w:r>
            <w:r w:rsidR="000F6A60" w:rsidRPr="00B40BFC">
              <w:rPr>
                <w:rFonts w:ascii="Times New Roman" w:eastAsia="Times New Roman" w:hAnsi="Times New Roman"/>
                <w:sz w:val="24"/>
                <w:szCs w:val="24"/>
                <w:lang w:eastAsia="ru-RU"/>
              </w:rPr>
              <w:t>роизводственная (стажерск</w:t>
            </w:r>
            <w:r w:rsidR="000F6A60">
              <w:rPr>
                <w:rFonts w:ascii="Times New Roman" w:eastAsia="Times New Roman" w:hAnsi="Times New Roman"/>
                <w:sz w:val="24"/>
                <w:szCs w:val="24"/>
                <w:lang w:eastAsia="ru-RU"/>
              </w:rPr>
              <w:t>ой</w:t>
            </w:r>
            <w:r w:rsidR="000F6A60" w:rsidRPr="00B40BFC">
              <w:rPr>
                <w:rFonts w:ascii="Times New Roman" w:eastAsia="Times New Roman" w:hAnsi="Times New Roman"/>
                <w:sz w:val="24"/>
                <w:szCs w:val="24"/>
                <w:lang w:eastAsia="ru-RU"/>
              </w:rPr>
              <w:t>) практик</w:t>
            </w:r>
            <w:r w:rsidR="000F6A60">
              <w:rPr>
                <w:rFonts w:ascii="Times New Roman" w:eastAsia="Times New Roman" w:hAnsi="Times New Roman"/>
                <w:sz w:val="24"/>
                <w:szCs w:val="24"/>
                <w:lang w:eastAsia="ru-RU"/>
              </w:rPr>
              <w:t>и………………………</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210</w:t>
            </w:r>
          </w:p>
        </w:tc>
      </w:tr>
      <w:tr w:rsidR="000F6A60" w:rsidRPr="0053267E" w:rsidTr="00B44AC3">
        <w:tc>
          <w:tcPr>
            <w:tcW w:w="601" w:type="dxa"/>
          </w:tcPr>
          <w:p w:rsidR="000F6A60" w:rsidRPr="0053267E" w:rsidRDefault="009B4566" w:rsidP="00B44AC3">
            <w:pPr>
              <w:spacing w:after="100" w:afterAutospacing="1" w:line="240" w:lineRule="auto"/>
              <w:jc w:val="center"/>
              <w:rPr>
                <w:rFonts w:ascii="Times New Roman" w:eastAsia="Times New Roman" w:hAnsi="Times New Roman"/>
                <w:b/>
                <w:bCs/>
                <w:caps/>
                <w:sz w:val="24"/>
                <w:szCs w:val="24"/>
                <w:lang w:eastAsia="ru-RU"/>
              </w:rPr>
            </w:pPr>
            <w:r>
              <w:rPr>
                <w:rFonts w:ascii="Times New Roman" w:eastAsia="Times New Roman" w:hAnsi="Times New Roman"/>
                <w:b/>
                <w:bCs/>
                <w:caps/>
                <w:sz w:val="24"/>
                <w:szCs w:val="24"/>
                <w:lang w:eastAsia="ru-RU"/>
              </w:rPr>
              <w:t>7</w:t>
            </w:r>
            <w:r w:rsidR="000F6A60" w:rsidRPr="0053267E">
              <w:rPr>
                <w:rFonts w:ascii="Times New Roman" w:eastAsia="Times New Roman" w:hAnsi="Times New Roman"/>
                <w:b/>
                <w:bCs/>
                <w:caps/>
                <w:sz w:val="24"/>
                <w:szCs w:val="24"/>
                <w:lang w:eastAsia="ru-RU"/>
              </w:rPr>
              <w:t>.</w:t>
            </w:r>
          </w:p>
        </w:tc>
        <w:tc>
          <w:tcPr>
            <w:tcW w:w="8262" w:type="dxa"/>
          </w:tcPr>
          <w:p w:rsidR="000F6A60" w:rsidRPr="0053267E" w:rsidRDefault="000F6A60" w:rsidP="00DA24C3">
            <w:pPr>
              <w:spacing w:after="100" w:afterAutospacing="1" w:line="240" w:lineRule="auto"/>
              <w:jc w:val="both"/>
              <w:rPr>
                <w:rFonts w:ascii="Times New Roman" w:eastAsia="Times New Roman" w:hAnsi="Times New Roman"/>
                <w:bCs/>
                <w:sz w:val="24"/>
                <w:szCs w:val="24"/>
                <w:lang w:eastAsia="ru-RU"/>
              </w:rPr>
            </w:pPr>
            <w:r w:rsidRPr="0053267E">
              <w:rPr>
                <w:rFonts w:ascii="Times New Roman" w:eastAsia="Times New Roman" w:hAnsi="Times New Roman"/>
                <w:bCs/>
                <w:caps/>
                <w:sz w:val="24"/>
                <w:szCs w:val="24"/>
                <w:lang w:eastAsia="ru-RU"/>
              </w:rPr>
              <w:t>П</w:t>
            </w:r>
            <w:r w:rsidRPr="0053267E">
              <w:rPr>
                <w:rFonts w:ascii="Times New Roman" w:eastAsia="Times New Roman" w:hAnsi="Times New Roman"/>
                <w:bCs/>
                <w:sz w:val="24"/>
                <w:szCs w:val="24"/>
                <w:lang w:eastAsia="ru-RU"/>
              </w:rPr>
              <w:t xml:space="preserve">рограмма </w:t>
            </w:r>
            <w:r w:rsidR="00DA24C3">
              <w:rPr>
                <w:rFonts w:ascii="Times New Roman" w:eastAsia="Times New Roman" w:hAnsi="Times New Roman"/>
                <w:bCs/>
                <w:sz w:val="24"/>
                <w:szCs w:val="24"/>
                <w:lang w:eastAsia="ru-RU"/>
              </w:rPr>
              <w:t>экзамена</w:t>
            </w:r>
            <w:r w:rsidRPr="0053267E">
              <w:rPr>
                <w:rFonts w:ascii="Times New Roman" w:eastAsia="Times New Roman" w:hAnsi="Times New Roman"/>
                <w:bCs/>
                <w:sz w:val="24"/>
                <w:szCs w:val="24"/>
                <w:lang w:eastAsia="ru-RU"/>
              </w:rPr>
              <w:t xml:space="preserve"> по модулю………………….…</w:t>
            </w:r>
            <w:r>
              <w:rPr>
                <w:rFonts w:ascii="Times New Roman" w:eastAsia="Times New Roman" w:hAnsi="Times New Roman"/>
                <w:bCs/>
                <w:sz w:val="24"/>
                <w:szCs w:val="24"/>
                <w:lang w:eastAsia="ru-RU"/>
              </w:rPr>
              <w:t>...</w:t>
            </w:r>
            <w:r w:rsidRPr="0053267E">
              <w:rPr>
                <w:rFonts w:ascii="Times New Roman" w:eastAsia="Times New Roman" w:hAnsi="Times New Roman"/>
                <w:bCs/>
                <w:sz w:val="24"/>
                <w:szCs w:val="24"/>
                <w:lang w:eastAsia="ru-RU"/>
              </w:rPr>
              <w:t>……………...</w:t>
            </w:r>
            <w:r w:rsidR="00DA24C3">
              <w:rPr>
                <w:rFonts w:ascii="Times New Roman" w:eastAsia="Times New Roman" w:hAnsi="Times New Roman"/>
                <w:bCs/>
                <w:sz w:val="24"/>
                <w:szCs w:val="24"/>
                <w:lang w:eastAsia="ru-RU"/>
              </w:rPr>
              <w:t>..................</w:t>
            </w:r>
          </w:p>
        </w:tc>
        <w:tc>
          <w:tcPr>
            <w:tcW w:w="707" w:type="dxa"/>
          </w:tcPr>
          <w:p w:rsidR="000F6A60" w:rsidRPr="0053267E" w:rsidRDefault="000F6A60" w:rsidP="00B44AC3">
            <w:pPr>
              <w:spacing w:after="0" w:line="240" w:lineRule="auto"/>
              <w:rPr>
                <w:rFonts w:ascii="Times New Roman" w:eastAsia="Times New Roman" w:hAnsi="Times New Roman"/>
                <w:bCs/>
                <w:caps/>
                <w:sz w:val="24"/>
                <w:szCs w:val="24"/>
                <w:lang w:eastAsia="ru-RU"/>
              </w:rPr>
            </w:pPr>
            <w:r>
              <w:rPr>
                <w:rFonts w:ascii="Times New Roman" w:eastAsia="Times New Roman" w:hAnsi="Times New Roman"/>
                <w:bCs/>
                <w:caps/>
                <w:sz w:val="24"/>
                <w:szCs w:val="24"/>
                <w:lang w:eastAsia="ru-RU"/>
              </w:rPr>
              <w:t>219</w:t>
            </w:r>
          </w:p>
        </w:tc>
      </w:tr>
    </w:tbl>
    <w:p w:rsidR="0053267E" w:rsidRDefault="0053267E" w:rsidP="00DB597C">
      <w:pPr>
        <w:spacing w:after="120" w:line="360" w:lineRule="auto"/>
        <w:jc w:val="center"/>
        <w:rPr>
          <w:rFonts w:ascii="Times New Roman" w:eastAsia="Times New Roman" w:hAnsi="Times New Roman"/>
          <w:b/>
          <w:caps/>
          <w:sz w:val="24"/>
          <w:szCs w:val="24"/>
          <w:lang w:eastAsia="ru-RU"/>
        </w:rPr>
      </w:pPr>
    </w:p>
    <w:p w:rsidR="0053267E" w:rsidRDefault="0053267E" w:rsidP="00DB597C">
      <w:pPr>
        <w:spacing w:after="120" w:line="360" w:lineRule="auto"/>
        <w:jc w:val="center"/>
        <w:rPr>
          <w:rFonts w:ascii="Times New Roman" w:eastAsia="Times New Roman" w:hAnsi="Times New Roman"/>
          <w:b/>
          <w:caps/>
          <w:sz w:val="24"/>
          <w:szCs w:val="24"/>
          <w:lang w:eastAsia="ru-RU"/>
        </w:rPr>
      </w:pPr>
    </w:p>
    <w:p w:rsidR="00DB597C" w:rsidRPr="00DB597C" w:rsidRDefault="00DB597C" w:rsidP="00F30618">
      <w:pPr>
        <w:spacing w:after="0" w:line="360" w:lineRule="auto"/>
        <w:contextualSpacing/>
        <w:rPr>
          <w:rFonts w:ascii="Times New Roman" w:eastAsia="Times New Roman" w:hAnsi="Times New Roman"/>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1. назначение модуля</w:t>
      </w:r>
    </w:p>
    <w:p w:rsidR="00373C5F" w:rsidRPr="00373C5F" w:rsidRDefault="00373C5F" w:rsidP="00373C5F">
      <w:pPr>
        <w:shd w:val="clear" w:color="auto" w:fill="FFFFFF"/>
        <w:spacing w:after="0" w:line="240" w:lineRule="auto"/>
        <w:ind w:firstLine="709"/>
        <w:jc w:val="both"/>
        <w:rPr>
          <w:rFonts w:ascii="Times New Roman" w:eastAsia="Times New Roman" w:hAnsi="Times New Roman"/>
          <w:sz w:val="24"/>
          <w:szCs w:val="24"/>
          <w:lang w:eastAsia="ru-RU"/>
        </w:rPr>
      </w:pPr>
      <w:r w:rsidRPr="00373C5F">
        <w:rPr>
          <w:rFonts w:ascii="Times New Roman" w:eastAsia="Times New Roman" w:hAnsi="Times New Roman"/>
          <w:sz w:val="24"/>
          <w:szCs w:val="24"/>
          <w:lang w:eastAsia="ru-RU"/>
        </w:rPr>
        <w:t xml:space="preserve">Модуль предметной подготовки </w:t>
      </w:r>
      <w:r w:rsidRPr="004E2F89">
        <w:rPr>
          <w:rFonts w:ascii="Times New Roman" w:eastAsia="Times New Roman" w:hAnsi="Times New Roman"/>
          <w:i/>
          <w:sz w:val="24"/>
          <w:szCs w:val="24"/>
          <w:lang w:eastAsia="ru-RU"/>
        </w:rPr>
        <w:t>«</w:t>
      </w:r>
      <w:r w:rsidR="004E2F89" w:rsidRPr="004E2F89">
        <w:rPr>
          <w:rFonts w:ascii="Times New Roman" w:eastAsia="Times New Roman" w:hAnsi="Times New Roman"/>
          <w:i/>
          <w:sz w:val="24"/>
          <w:szCs w:val="24"/>
          <w:lang w:eastAsia="ru-RU"/>
        </w:rPr>
        <w:t>Предметно-методический модуль. Профиль Биология</w:t>
      </w:r>
      <w:r w:rsidRPr="004E2F89">
        <w:rPr>
          <w:rFonts w:ascii="Times New Roman" w:eastAsia="Times New Roman" w:hAnsi="Times New Roman"/>
          <w:i/>
          <w:sz w:val="24"/>
          <w:szCs w:val="24"/>
          <w:lang w:eastAsia="ru-RU"/>
        </w:rPr>
        <w:t>»</w:t>
      </w:r>
      <w:r w:rsidRPr="00373C5F">
        <w:rPr>
          <w:rFonts w:ascii="Times New Roman" w:eastAsia="Times New Roman" w:hAnsi="Times New Roman"/>
          <w:sz w:val="24"/>
          <w:szCs w:val="24"/>
          <w:lang w:eastAsia="ru-RU"/>
        </w:rPr>
        <w:t xml:space="preserve"> рекомендован в качестве </w:t>
      </w:r>
      <w:r w:rsidR="004E2F89">
        <w:rPr>
          <w:rFonts w:ascii="Times New Roman" w:eastAsia="Times New Roman" w:hAnsi="Times New Roman"/>
          <w:sz w:val="24"/>
          <w:szCs w:val="24"/>
          <w:lang w:eastAsia="ru-RU"/>
        </w:rPr>
        <w:t>базовой</w:t>
      </w:r>
      <w:r w:rsidRPr="00373C5F">
        <w:rPr>
          <w:rFonts w:ascii="Times New Roman" w:eastAsia="Times New Roman" w:hAnsi="Times New Roman"/>
          <w:sz w:val="24"/>
          <w:szCs w:val="24"/>
          <w:lang w:eastAsia="ru-RU"/>
        </w:rPr>
        <w:t xml:space="preserve"> составляющей программы универсального бакалавриата для направления подготовки 44.03.05 Педагогическое образование</w:t>
      </w:r>
      <w:r w:rsidR="00B44AC3">
        <w:rPr>
          <w:rFonts w:ascii="Times New Roman" w:eastAsia="Times New Roman" w:hAnsi="Times New Roman"/>
          <w:sz w:val="24"/>
          <w:szCs w:val="24"/>
          <w:lang w:eastAsia="ru-RU"/>
        </w:rPr>
        <w:t xml:space="preserve"> (с двумя профилями подготовки)</w:t>
      </w:r>
      <w:r w:rsidRPr="00373C5F">
        <w:rPr>
          <w:rFonts w:ascii="Times New Roman" w:eastAsia="Times New Roman" w:hAnsi="Times New Roman"/>
          <w:sz w:val="24"/>
          <w:szCs w:val="24"/>
          <w:lang w:eastAsia="ru-RU"/>
        </w:rPr>
        <w:t xml:space="preserve">, профиль подготовки </w:t>
      </w:r>
      <w:r w:rsidR="00B44AC3">
        <w:rPr>
          <w:rFonts w:ascii="Times New Roman" w:eastAsia="Times New Roman" w:hAnsi="Times New Roman"/>
          <w:sz w:val="24"/>
          <w:szCs w:val="24"/>
          <w:lang w:eastAsia="ru-RU"/>
        </w:rPr>
        <w:t>«</w:t>
      </w:r>
      <w:r w:rsidRPr="00373C5F">
        <w:rPr>
          <w:rFonts w:ascii="Times New Roman" w:eastAsia="Times New Roman" w:hAnsi="Times New Roman"/>
          <w:sz w:val="24"/>
          <w:szCs w:val="24"/>
          <w:lang w:eastAsia="ru-RU"/>
        </w:rPr>
        <w:t>Биология и Химия</w:t>
      </w:r>
      <w:r w:rsidR="00B44AC3">
        <w:rPr>
          <w:rFonts w:ascii="Times New Roman" w:eastAsia="Times New Roman" w:hAnsi="Times New Roman"/>
          <w:sz w:val="24"/>
          <w:szCs w:val="24"/>
          <w:lang w:eastAsia="ru-RU"/>
        </w:rPr>
        <w:t>»</w:t>
      </w:r>
      <w:r w:rsidRPr="00373C5F">
        <w:rPr>
          <w:rFonts w:ascii="Times New Roman" w:eastAsia="Times New Roman" w:hAnsi="Times New Roman"/>
          <w:sz w:val="24"/>
          <w:szCs w:val="24"/>
          <w:lang w:eastAsia="ru-RU"/>
        </w:rPr>
        <w:t xml:space="preserve">. </w:t>
      </w:r>
    </w:p>
    <w:p w:rsidR="00373C5F" w:rsidRPr="00373C5F" w:rsidRDefault="00373C5F" w:rsidP="00373C5F">
      <w:pPr>
        <w:shd w:val="clear" w:color="auto" w:fill="FFFFFF"/>
        <w:spacing w:after="0" w:line="240" w:lineRule="auto"/>
        <w:ind w:firstLine="709"/>
        <w:jc w:val="both"/>
        <w:rPr>
          <w:rFonts w:ascii="Times New Roman" w:eastAsia="Times New Roman" w:hAnsi="Times New Roman"/>
          <w:sz w:val="24"/>
          <w:szCs w:val="24"/>
          <w:lang w:eastAsia="ru-RU"/>
        </w:rPr>
      </w:pPr>
      <w:r w:rsidRPr="00373C5F">
        <w:rPr>
          <w:rFonts w:ascii="Times New Roman" w:eastAsia="Times New Roman" w:hAnsi="Times New Roman"/>
          <w:sz w:val="24"/>
          <w:szCs w:val="24"/>
          <w:lang w:eastAsia="ru-RU"/>
        </w:rPr>
        <w:t>Адресной группой модуля являются студенты 1</w:t>
      </w:r>
      <w:r>
        <w:rPr>
          <w:rFonts w:ascii="Times New Roman" w:eastAsia="Times New Roman" w:hAnsi="Times New Roman"/>
          <w:sz w:val="24"/>
          <w:szCs w:val="24"/>
          <w:lang w:eastAsia="ru-RU"/>
        </w:rPr>
        <w:t xml:space="preserve">,2,3,4 и 5 </w:t>
      </w:r>
      <w:r w:rsidRPr="00373C5F">
        <w:rPr>
          <w:rFonts w:ascii="Times New Roman" w:eastAsia="Times New Roman" w:hAnsi="Times New Roman"/>
          <w:sz w:val="24"/>
          <w:szCs w:val="24"/>
          <w:lang w:eastAsia="ru-RU"/>
        </w:rPr>
        <w:t>курс</w:t>
      </w:r>
      <w:r>
        <w:rPr>
          <w:rFonts w:ascii="Times New Roman" w:eastAsia="Times New Roman" w:hAnsi="Times New Roman"/>
          <w:sz w:val="24"/>
          <w:szCs w:val="24"/>
          <w:lang w:eastAsia="ru-RU"/>
        </w:rPr>
        <w:t>ов</w:t>
      </w:r>
      <w:r w:rsidRPr="00373C5F">
        <w:rPr>
          <w:rFonts w:ascii="Times New Roman" w:eastAsia="Times New Roman" w:hAnsi="Times New Roman"/>
          <w:sz w:val="24"/>
          <w:szCs w:val="24"/>
          <w:lang w:eastAsia="ru-RU"/>
        </w:rPr>
        <w:t xml:space="preserve"> Нижегородского государственного педагогического университета имени Козьмы Минина, обучающиеся по программе универсального бакалавриата по направлению подготовки 44.03.05 Педагогическое образование,  выбравшие в качестве профиля своей подготовки профиль </w:t>
      </w:r>
      <w:r w:rsidR="00B44AC3">
        <w:rPr>
          <w:rFonts w:ascii="Times New Roman" w:eastAsia="Times New Roman" w:hAnsi="Times New Roman"/>
          <w:sz w:val="24"/>
          <w:szCs w:val="24"/>
          <w:lang w:eastAsia="ru-RU"/>
        </w:rPr>
        <w:t>«</w:t>
      </w:r>
      <w:r w:rsidRPr="00373C5F">
        <w:rPr>
          <w:rFonts w:ascii="Times New Roman" w:eastAsia="Times New Roman" w:hAnsi="Times New Roman"/>
          <w:sz w:val="24"/>
          <w:szCs w:val="24"/>
          <w:lang w:eastAsia="ru-RU"/>
        </w:rPr>
        <w:t>Биология и Химия</w:t>
      </w:r>
      <w:r w:rsidR="00B44AC3">
        <w:rPr>
          <w:rFonts w:ascii="Times New Roman" w:eastAsia="Times New Roman" w:hAnsi="Times New Roman"/>
          <w:sz w:val="24"/>
          <w:szCs w:val="24"/>
          <w:lang w:eastAsia="ru-RU"/>
        </w:rPr>
        <w:t>»</w:t>
      </w:r>
      <w:r w:rsidRPr="00373C5F">
        <w:rPr>
          <w:rFonts w:ascii="Times New Roman" w:eastAsia="Times New Roman" w:hAnsi="Times New Roman"/>
          <w:sz w:val="24"/>
          <w:szCs w:val="24"/>
          <w:lang w:eastAsia="ru-RU"/>
        </w:rPr>
        <w:t>, и обладающие базовыми школьными знаниями в области биологии</w:t>
      </w:r>
      <w:r>
        <w:rPr>
          <w:rFonts w:ascii="Times New Roman" w:eastAsia="Times New Roman" w:hAnsi="Times New Roman"/>
          <w:sz w:val="24"/>
          <w:szCs w:val="24"/>
          <w:lang w:eastAsia="ru-RU"/>
        </w:rPr>
        <w:t>.</w:t>
      </w:r>
      <w:r w:rsidRPr="00373C5F">
        <w:rPr>
          <w:rFonts w:ascii="Times New Roman" w:eastAsia="Times New Roman" w:hAnsi="Times New Roman"/>
          <w:sz w:val="24"/>
          <w:szCs w:val="24"/>
          <w:lang w:eastAsia="ru-RU"/>
        </w:rPr>
        <w:t xml:space="preserve"> </w:t>
      </w:r>
    </w:p>
    <w:p w:rsidR="00373C5F" w:rsidRPr="00373C5F" w:rsidRDefault="00373C5F" w:rsidP="00373C5F">
      <w:pPr>
        <w:shd w:val="clear" w:color="auto" w:fill="FFFFFF"/>
        <w:spacing w:after="0" w:line="240" w:lineRule="auto"/>
        <w:ind w:firstLine="709"/>
        <w:jc w:val="both"/>
        <w:rPr>
          <w:rFonts w:ascii="Times New Roman" w:eastAsia="Times New Roman" w:hAnsi="Times New Roman"/>
          <w:sz w:val="24"/>
          <w:szCs w:val="24"/>
          <w:lang w:eastAsia="ru-RU"/>
        </w:rPr>
      </w:pPr>
      <w:r w:rsidRPr="00373C5F">
        <w:rPr>
          <w:rFonts w:ascii="Times New Roman" w:eastAsia="Times New Roman" w:hAnsi="Times New Roman"/>
          <w:sz w:val="24"/>
          <w:szCs w:val="24"/>
          <w:lang w:eastAsia="ru-RU"/>
        </w:rPr>
        <w:t>Программа модуля составлена на основе:</w:t>
      </w:r>
    </w:p>
    <w:p w:rsidR="00373C5F" w:rsidRPr="00373C5F" w:rsidRDefault="00373C5F" w:rsidP="00373C5F">
      <w:pPr>
        <w:shd w:val="clear" w:color="auto" w:fill="FFFFFF"/>
        <w:spacing w:after="0" w:line="240" w:lineRule="auto"/>
        <w:ind w:firstLine="709"/>
        <w:jc w:val="both"/>
        <w:rPr>
          <w:rFonts w:ascii="Times New Roman" w:eastAsia="Times New Roman" w:hAnsi="Times New Roman"/>
          <w:sz w:val="24"/>
          <w:szCs w:val="24"/>
          <w:lang w:eastAsia="ru-RU"/>
        </w:rPr>
      </w:pPr>
      <w:r w:rsidRPr="00373C5F">
        <w:rPr>
          <w:rFonts w:ascii="Times New Roman" w:eastAsia="Times New Roman" w:hAnsi="Times New Roman"/>
          <w:sz w:val="24"/>
          <w:szCs w:val="24"/>
          <w:lang w:eastAsia="ru-RU"/>
        </w:rPr>
        <w:t>-  субъектно-деятельностного подхода в образовании, целью которого является становление личности обучаемого субъектом профессиональной деятельности, т.е. подготовка специалиста-педагога, способного успешно решать профессиональные задачи;</w:t>
      </w:r>
    </w:p>
    <w:p w:rsidR="00373C5F" w:rsidRPr="00373C5F" w:rsidRDefault="00373C5F" w:rsidP="00373C5F">
      <w:pPr>
        <w:shd w:val="clear" w:color="auto" w:fill="FFFFFF"/>
        <w:spacing w:after="0" w:line="240" w:lineRule="auto"/>
        <w:ind w:firstLine="709"/>
        <w:jc w:val="both"/>
        <w:rPr>
          <w:rFonts w:ascii="Times New Roman" w:eastAsia="Times New Roman" w:hAnsi="Times New Roman"/>
          <w:sz w:val="24"/>
          <w:szCs w:val="24"/>
          <w:lang w:eastAsia="ru-RU"/>
        </w:rPr>
      </w:pPr>
      <w:r w:rsidRPr="00373C5F">
        <w:rPr>
          <w:rFonts w:ascii="Times New Roman" w:eastAsia="Times New Roman" w:hAnsi="Times New Roman"/>
          <w:sz w:val="24"/>
          <w:szCs w:val="24"/>
          <w:lang w:eastAsia="ru-RU"/>
        </w:rPr>
        <w:t>- личностно-ориентированного подхода к образованию с учетом индивидуальных особенностей и склонностей обучающихся, направленного на развитие их личностных качеств, основной чертой которого является вариативность образовательных программ;</w:t>
      </w:r>
    </w:p>
    <w:p w:rsidR="00373C5F" w:rsidRPr="00373C5F" w:rsidRDefault="00373C5F" w:rsidP="00373C5F">
      <w:pPr>
        <w:shd w:val="clear" w:color="auto" w:fill="FFFFFF"/>
        <w:spacing w:after="0" w:line="240" w:lineRule="auto"/>
        <w:ind w:firstLine="709"/>
        <w:jc w:val="both"/>
        <w:rPr>
          <w:rFonts w:ascii="Times New Roman" w:eastAsia="Times New Roman" w:hAnsi="Times New Roman"/>
          <w:sz w:val="24"/>
          <w:szCs w:val="24"/>
          <w:lang w:eastAsia="ru-RU"/>
        </w:rPr>
      </w:pPr>
      <w:r w:rsidRPr="00373C5F">
        <w:rPr>
          <w:rFonts w:ascii="Times New Roman" w:eastAsia="Times New Roman" w:hAnsi="Times New Roman"/>
          <w:sz w:val="24"/>
          <w:szCs w:val="24"/>
          <w:lang w:eastAsia="ru-RU"/>
        </w:rPr>
        <w:t>- компетентностного подхода к подготовке будущего специалиста в области образования, который подразумевает формирование у обучающихся педагогической компетентности: владение и способность к применению навыков определения целей и задач своей профессиональной деятельности, ее планирования, прогнозирования, привлечения соответствующих методов и способов реализации своих профессиональных функций.</w:t>
      </w:r>
    </w:p>
    <w:p w:rsidR="00DB597C" w:rsidRPr="00DB597C" w:rsidRDefault="00DB597C" w:rsidP="00DB597C">
      <w:pPr>
        <w:shd w:val="clear" w:color="auto" w:fill="FFFFFF"/>
        <w:spacing w:after="0" w:line="360" w:lineRule="auto"/>
        <w:jc w:val="both"/>
        <w:rPr>
          <w:rFonts w:ascii="Times New Roman" w:eastAsia="Times New Roman" w:hAnsi="Times New Roman"/>
          <w:i/>
          <w:sz w:val="24"/>
          <w:szCs w:val="24"/>
          <w:lang w:eastAsia="ru-RU"/>
        </w:rPr>
      </w:pPr>
    </w:p>
    <w:p w:rsidR="00DB597C" w:rsidRPr="00DB597C"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DB597C" w:rsidRPr="00DB597C"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C71672" w:rsidRDefault="00C71672" w:rsidP="00C71672">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И</w:t>
      </w:r>
      <w:r w:rsidRPr="00C71672">
        <w:rPr>
          <w:rFonts w:ascii="Times New Roman" w:eastAsia="Times New Roman" w:hAnsi="Times New Roman"/>
          <w:sz w:val="24"/>
          <w:szCs w:val="24"/>
        </w:rPr>
        <w:t>зучение дисциплин модуля направлено на формирование теоретических и методических основ планирования, проектирования и реализации образовательного процесса по биоло</w:t>
      </w:r>
      <w:r>
        <w:rPr>
          <w:rFonts w:ascii="Times New Roman" w:eastAsia="Times New Roman" w:hAnsi="Times New Roman"/>
          <w:sz w:val="24"/>
          <w:szCs w:val="24"/>
        </w:rPr>
        <w:t xml:space="preserve">гии в общеобразовательной школ. </w:t>
      </w:r>
      <w:r w:rsidRPr="00C71672">
        <w:rPr>
          <w:rFonts w:ascii="Times New Roman" w:eastAsia="Times New Roman" w:hAnsi="Times New Roman"/>
          <w:sz w:val="24"/>
          <w:szCs w:val="24"/>
        </w:rPr>
        <w:t xml:space="preserve"> Структура и логика изучения дисциплин модуля обеспечивает постепенное овладение обучающимися биологическими и методическими знаниями, умениями и способами деятельности, тем самым способствуя развитию готовности студентов использовать полученные результаты освоения дисциплин модуля в будущей профессионально-педагогической деятельности.</w:t>
      </w:r>
      <w:r w:rsidR="005B2711">
        <w:rPr>
          <w:rFonts w:ascii="Times New Roman" w:eastAsia="Times New Roman" w:hAnsi="Times New Roman"/>
          <w:sz w:val="24"/>
          <w:szCs w:val="24"/>
        </w:rPr>
        <w:t xml:space="preserve"> </w:t>
      </w:r>
    </w:p>
    <w:p w:rsidR="00C71672" w:rsidRPr="00C0598E" w:rsidRDefault="00C71672" w:rsidP="00C71672">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eastAsia="Times New Roman" w:hAnsi="Times New Roman"/>
          <w:sz w:val="24"/>
          <w:szCs w:val="24"/>
        </w:rPr>
      </w:pPr>
    </w:p>
    <w:p w:rsidR="00C71672" w:rsidRDefault="00DB597C" w:rsidP="00C0598E">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DB597C">
        <w:rPr>
          <w:rFonts w:ascii="Times New Roman" w:hAnsi="Times New Roman"/>
          <w:sz w:val="24"/>
          <w:szCs w:val="24"/>
        </w:rPr>
        <w:t xml:space="preserve">Модуль ставит своей </w:t>
      </w:r>
      <w:r w:rsidRPr="00DB597C">
        <w:rPr>
          <w:rFonts w:ascii="Times New Roman" w:hAnsi="Times New Roman"/>
          <w:b/>
          <w:sz w:val="24"/>
          <w:szCs w:val="24"/>
        </w:rPr>
        <w:t>целью</w:t>
      </w:r>
      <w:r w:rsidRPr="00DB597C">
        <w:rPr>
          <w:rFonts w:ascii="Times New Roman" w:hAnsi="Times New Roman"/>
          <w:sz w:val="24"/>
          <w:szCs w:val="24"/>
        </w:rPr>
        <w:t xml:space="preserve">: </w:t>
      </w:r>
      <w:r w:rsidR="00C0598E" w:rsidRPr="00C0598E">
        <w:rPr>
          <w:rFonts w:ascii="Times New Roman" w:eastAsia="Times New Roman" w:hAnsi="Times New Roman"/>
          <w:sz w:val="24"/>
          <w:szCs w:val="24"/>
          <w:lang w:eastAsia="ru-RU"/>
        </w:rPr>
        <w:t>созд</w:t>
      </w:r>
      <w:r w:rsidR="00C71672">
        <w:rPr>
          <w:rFonts w:ascii="Times New Roman" w:eastAsia="Times New Roman" w:hAnsi="Times New Roman"/>
          <w:sz w:val="24"/>
          <w:szCs w:val="24"/>
          <w:lang w:eastAsia="ru-RU"/>
        </w:rPr>
        <w:t>ание</w:t>
      </w:r>
      <w:r w:rsidR="00C0598E" w:rsidRPr="00C0598E">
        <w:rPr>
          <w:rFonts w:ascii="Times New Roman" w:eastAsia="Times New Roman" w:hAnsi="Times New Roman"/>
          <w:sz w:val="24"/>
          <w:szCs w:val="24"/>
          <w:lang w:eastAsia="ru-RU"/>
        </w:rPr>
        <w:t xml:space="preserve"> услови</w:t>
      </w:r>
      <w:r w:rsidR="00C71672">
        <w:rPr>
          <w:rFonts w:ascii="Times New Roman" w:eastAsia="Times New Roman" w:hAnsi="Times New Roman"/>
          <w:sz w:val="24"/>
          <w:szCs w:val="24"/>
          <w:lang w:eastAsia="ru-RU"/>
        </w:rPr>
        <w:t>й</w:t>
      </w:r>
      <w:r w:rsidR="00C0598E" w:rsidRPr="00C0598E">
        <w:rPr>
          <w:rFonts w:ascii="Times New Roman" w:eastAsia="Times New Roman" w:hAnsi="Times New Roman"/>
          <w:sz w:val="24"/>
          <w:szCs w:val="24"/>
          <w:lang w:eastAsia="ru-RU"/>
        </w:rPr>
        <w:t xml:space="preserve"> для эффективного формирования и развития общекультурных, общепрофессиональных и профессиональных компетенций будущего специал</w:t>
      </w:r>
      <w:r w:rsidR="00C0598E">
        <w:rPr>
          <w:rFonts w:ascii="Times New Roman" w:eastAsia="Times New Roman" w:hAnsi="Times New Roman"/>
          <w:sz w:val="24"/>
          <w:szCs w:val="24"/>
          <w:lang w:eastAsia="ru-RU"/>
        </w:rPr>
        <w:t>иста в области школьного биологического</w:t>
      </w:r>
      <w:r w:rsidR="00C0598E" w:rsidRPr="00C0598E">
        <w:rPr>
          <w:rFonts w:ascii="Times New Roman" w:eastAsia="Times New Roman" w:hAnsi="Times New Roman"/>
          <w:sz w:val="24"/>
          <w:szCs w:val="24"/>
          <w:lang w:eastAsia="ru-RU"/>
        </w:rPr>
        <w:t xml:space="preserve"> образования, включения обучающихся в социокультурное</w:t>
      </w:r>
      <w:r w:rsidR="001D33AB">
        <w:rPr>
          <w:rFonts w:ascii="Times New Roman" w:eastAsia="Times New Roman" w:hAnsi="Times New Roman"/>
          <w:sz w:val="24"/>
          <w:szCs w:val="24"/>
          <w:lang w:eastAsia="ru-RU"/>
        </w:rPr>
        <w:t xml:space="preserve"> профессиональное</w:t>
      </w:r>
      <w:r w:rsidR="00C0598E" w:rsidRPr="00C0598E">
        <w:rPr>
          <w:rFonts w:ascii="Times New Roman" w:eastAsia="Times New Roman" w:hAnsi="Times New Roman"/>
          <w:sz w:val="24"/>
          <w:szCs w:val="24"/>
          <w:lang w:eastAsia="ru-RU"/>
        </w:rPr>
        <w:t xml:space="preserve"> пространство </w:t>
      </w:r>
      <w:r w:rsidR="00C0598E">
        <w:rPr>
          <w:rFonts w:ascii="Times New Roman" w:eastAsia="Times New Roman" w:hAnsi="Times New Roman"/>
          <w:sz w:val="24"/>
          <w:szCs w:val="24"/>
          <w:lang w:eastAsia="ru-RU"/>
        </w:rPr>
        <w:t xml:space="preserve">современного </w:t>
      </w:r>
      <w:r w:rsidR="00C0598E" w:rsidRPr="00C0598E">
        <w:rPr>
          <w:rFonts w:ascii="Times New Roman" w:eastAsia="Times New Roman" w:hAnsi="Times New Roman"/>
          <w:sz w:val="24"/>
          <w:szCs w:val="24"/>
          <w:lang w:eastAsia="ru-RU"/>
        </w:rPr>
        <w:t>биологического образования на основе деятельностного подхода</w:t>
      </w:r>
      <w:r w:rsidR="00C71672">
        <w:rPr>
          <w:rFonts w:ascii="Times New Roman" w:eastAsia="Times New Roman" w:hAnsi="Times New Roman"/>
          <w:color w:val="000000"/>
          <w:sz w:val="24"/>
          <w:szCs w:val="24"/>
          <w:lang w:eastAsia="ru-RU"/>
        </w:rPr>
        <w:t>.</w:t>
      </w:r>
    </w:p>
    <w:p w:rsidR="00C71672" w:rsidRDefault="00C71672" w:rsidP="00C0598E">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p>
    <w:p w:rsidR="00C0598E" w:rsidRPr="00C0598E" w:rsidRDefault="00C0598E" w:rsidP="00C0598E">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eastAsia="Times New Roman" w:hAnsi="Times New Roman"/>
          <w:sz w:val="24"/>
          <w:szCs w:val="24"/>
        </w:rPr>
      </w:pPr>
      <w:r w:rsidRPr="00C0598E">
        <w:rPr>
          <w:rFonts w:ascii="Times New Roman" w:eastAsia="Times New Roman" w:hAnsi="Times New Roman"/>
          <w:sz w:val="24"/>
          <w:szCs w:val="24"/>
        </w:rPr>
        <w:t xml:space="preserve">Для достижения поставленной цели необходимо решить следующие </w:t>
      </w:r>
      <w:r w:rsidRPr="00C0598E">
        <w:rPr>
          <w:rFonts w:ascii="Times New Roman" w:eastAsia="Times New Roman" w:hAnsi="Times New Roman"/>
          <w:b/>
          <w:bCs/>
          <w:sz w:val="24"/>
          <w:szCs w:val="24"/>
        </w:rPr>
        <w:t>задачи</w:t>
      </w:r>
      <w:r w:rsidRPr="00C0598E">
        <w:rPr>
          <w:rFonts w:ascii="Times New Roman" w:eastAsia="Times New Roman" w:hAnsi="Times New Roman"/>
          <w:sz w:val="24"/>
          <w:szCs w:val="24"/>
        </w:rPr>
        <w:t>:</w:t>
      </w:r>
    </w:p>
    <w:p w:rsidR="009B2816" w:rsidRPr="009B2816" w:rsidRDefault="009B2816" w:rsidP="002405DD">
      <w:pPr>
        <w:shd w:val="clear" w:color="auto" w:fill="FFFFFF"/>
        <w:tabs>
          <w:tab w:val="left" w:pos="1560"/>
          <w:tab w:val="left" w:pos="4635"/>
          <w:tab w:val="left" w:leader="underscore" w:pos="6415"/>
        </w:tabs>
        <w:autoSpaceDE w:val="0"/>
        <w:autoSpaceDN w:val="0"/>
        <w:adjustRightInd w:val="0"/>
        <w:spacing w:after="0" w:line="240" w:lineRule="auto"/>
        <w:ind w:firstLine="567"/>
        <w:jc w:val="both"/>
        <w:rPr>
          <w:rFonts w:ascii="Times New Roman" w:eastAsia="Times New Roman" w:hAnsi="Times New Roman"/>
          <w:spacing w:val="3"/>
          <w:sz w:val="24"/>
          <w:szCs w:val="24"/>
          <w:lang w:eastAsia="ru-RU"/>
        </w:rPr>
      </w:pPr>
      <w:r>
        <w:rPr>
          <w:rFonts w:ascii="Times New Roman" w:eastAsia="Times New Roman" w:hAnsi="Times New Roman"/>
          <w:spacing w:val="3"/>
          <w:sz w:val="24"/>
          <w:szCs w:val="24"/>
          <w:lang w:eastAsia="ru-RU"/>
        </w:rPr>
        <w:t xml:space="preserve">1. </w:t>
      </w:r>
      <w:r w:rsidRPr="009B2816">
        <w:rPr>
          <w:rFonts w:ascii="Times New Roman" w:eastAsia="Times New Roman" w:hAnsi="Times New Roman"/>
          <w:spacing w:val="3"/>
          <w:sz w:val="24"/>
          <w:szCs w:val="24"/>
          <w:lang w:eastAsia="ru-RU"/>
        </w:rPr>
        <w:t xml:space="preserve">Обеспечить условия формирования у обучающихся </w:t>
      </w:r>
      <w:r w:rsidR="001B005A">
        <w:rPr>
          <w:rFonts w:ascii="Times New Roman" w:eastAsia="Times New Roman" w:hAnsi="Times New Roman"/>
          <w:spacing w:val="3"/>
          <w:sz w:val="24"/>
          <w:szCs w:val="24"/>
          <w:lang w:eastAsia="ru-RU"/>
        </w:rPr>
        <w:t>системы знаний</w:t>
      </w:r>
      <w:r w:rsidR="00252A78" w:rsidRPr="00252A78">
        <w:t xml:space="preserve"> </w:t>
      </w:r>
      <w:r w:rsidR="00252A78" w:rsidRPr="00252A78">
        <w:rPr>
          <w:rFonts w:ascii="Times New Roman" w:eastAsia="Times New Roman" w:hAnsi="Times New Roman"/>
          <w:spacing w:val="3"/>
          <w:sz w:val="24"/>
          <w:szCs w:val="24"/>
          <w:lang w:eastAsia="ru-RU"/>
        </w:rPr>
        <w:t xml:space="preserve">о </w:t>
      </w:r>
      <w:r w:rsidR="00695EC3">
        <w:rPr>
          <w:rFonts w:ascii="Times New Roman" w:eastAsia="Times New Roman" w:hAnsi="Times New Roman"/>
          <w:spacing w:val="3"/>
          <w:sz w:val="24"/>
          <w:szCs w:val="24"/>
          <w:lang w:eastAsia="ru-RU"/>
        </w:rPr>
        <w:t>разнообразии растений, грибов, бактерий и вирусов</w:t>
      </w:r>
      <w:r w:rsidR="00252A78" w:rsidRPr="00252A78">
        <w:rPr>
          <w:rFonts w:ascii="Times New Roman" w:eastAsia="Times New Roman" w:hAnsi="Times New Roman"/>
          <w:spacing w:val="3"/>
          <w:sz w:val="24"/>
          <w:szCs w:val="24"/>
          <w:lang w:eastAsia="ru-RU"/>
        </w:rPr>
        <w:t xml:space="preserve"> как компонент</w:t>
      </w:r>
      <w:r w:rsidR="00695EC3">
        <w:rPr>
          <w:rFonts w:ascii="Times New Roman" w:eastAsia="Times New Roman" w:hAnsi="Times New Roman"/>
          <w:spacing w:val="3"/>
          <w:sz w:val="24"/>
          <w:szCs w:val="24"/>
          <w:lang w:eastAsia="ru-RU"/>
        </w:rPr>
        <w:t>ах</w:t>
      </w:r>
      <w:r w:rsidR="00252A78" w:rsidRPr="00252A78">
        <w:rPr>
          <w:rFonts w:ascii="Times New Roman" w:eastAsia="Times New Roman" w:hAnsi="Times New Roman"/>
          <w:spacing w:val="3"/>
          <w:sz w:val="24"/>
          <w:szCs w:val="24"/>
          <w:lang w:eastAsia="ru-RU"/>
        </w:rPr>
        <w:t xml:space="preserve"> биосферы, об осн</w:t>
      </w:r>
      <w:r w:rsidR="00E51BF7">
        <w:rPr>
          <w:rFonts w:ascii="Times New Roman" w:eastAsia="Times New Roman" w:hAnsi="Times New Roman"/>
          <w:spacing w:val="3"/>
          <w:sz w:val="24"/>
          <w:szCs w:val="24"/>
          <w:lang w:eastAsia="ru-RU"/>
        </w:rPr>
        <w:t>овных закономерностях развития,</w:t>
      </w:r>
      <w:r w:rsidR="00252A78" w:rsidRPr="00252A78">
        <w:rPr>
          <w:rFonts w:ascii="Times New Roman" w:eastAsia="Times New Roman" w:hAnsi="Times New Roman"/>
          <w:spacing w:val="3"/>
          <w:sz w:val="24"/>
          <w:szCs w:val="24"/>
          <w:lang w:eastAsia="ru-RU"/>
        </w:rPr>
        <w:t xml:space="preserve"> строения</w:t>
      </w:r>
      <w:r w:rsidR="00E51BF7">
        <w:rPr>
          <w:rFonts w:ascii="Times New Roman" w:eastAsia="Times New Roman" w:hAnsi="Times New Roman"/>
          <w:spacing w:val="3"/>
          <w:sz w:val="24"/>
          <w:szCs w:val="24"/>
          <w:lang w:eastAsia="ru-RU"/>
        </w:rPr>
        <w:t xml:space="preserve"> и физиологии </w:t>
      </w:r>
      <w:r w:rsidR="00252A78" w:rsidRPr="00252A78">
        <w:rPr>
          <w:rFonts w:ascii="Times New Roman" w:eastAsia="Times New Roman" w:hAnsi="Times New Roman"/>
          <w:spacing w:val="3"/>
          <w:sz w:val="24"/>
          <w:szCs w:val="24"/>
          <w:lang w:eastAsia="ru-RU"/>
        </w:rPr>
        <w:t>высших растений</w:t>
      </w:r>
      <w:r w:rsidR="002405DD">
        <w:rPr>
          <w:rFonts w:ascii="Times New Roman" w:eastAsia="Times New Roman" w:hAnsi="Times New Roman"/>
          <w:spacing w:val="3"/>
          <w:sz w:val="24"/>
          <w:szCs w:val="24"/>
          <w:lang w:eastAsia="ru-RU"/>
        </w:rPr>
        <w:t xml:space="preserve"> для </w:t>
      </w:r>
      <w:r w:rsidR="004C05B8">
        <w:rPr>
          <w:rFonts w:ascii="Times New Roman" w:eastAsia="Times New Roman" w:hAnsi="Times New Roman"/>
          <w:spacing w:val="3"/>
          <w:sz w:val="24"/>
          <w:szCs w:val="24"/>
          <w:lang w:eastAsia="ru-RU"/>
        </w:rPr>
        <w:t xml:space="preserve">дальнейшего </w:t>
      </w:r>
      <w:r w:rsidR="002405DD">
        <w:rPr>
          <w:rFonts w:ascii="Times New Roman" w:eastAsia="Times New Roman" w:hAnsi="Times New Roman"/>
          <w:spacing w:val="3"/>
          <w:sz w:val="24"/>
          <w:szCs w:val="24"/>
          <w:lang w:eastAsia="ru-RU"/>
        </w:rPr>
        <w:t xml:space="preserve">успешного </w:t>
      </w:r>
      <w:r w:rsidR="002405DD" w:rsidRPr="002405DD">
        <w:rPr>
          <w:rFonts w:ascii="Times New Roman" w:eastAsia="Times New Roman" w:hAnsi="Times New Roman"/>
          <w:spacing w:val="3"/>
          <w:sz w:val="24"/>
          <w:szCs w:val="24"/>
          <w:lang w:eastAsia="ru-RU"/>
        </w:rPr>
        <w:t>осуществл</w:t>
      </w:r>
      <w:r w:rsidR="002405DD">
        <w:rPr>
          <w:rFonts w:ascii="Times New Roman" w:eastAsia="Times New Roman" w:hAnsi="Times New Roman"/>
          <w:spacing w:val="3"/>
          <w:sz w:val="24"/>
          <w:szCs w:val="24"/>
          <w:lang w:eastAsia="ru-RU"/>
        </w:rPr>
        <w:t xml:space="preserve">ения </w:t>
      </w:r>
      <w:r w:rsidR="00695EC3">
        <w:rPr>
          <w:rFonts w:ascii="Times New Roman" w:eastAsia="Times New Roman" w:hAnsi="Times New Roman"/>
          <w:spacing w:val="3"/>
          <w:sz w:val="24"/>
          <w:szCs w:val="24"/>
          <w:lang w:eastAsia="ru-RU"/>
        </w:rPr>
        <w:t xml:space="preserve">будущими педагогами грамотного </w:t>
      </w:r>
      <w:r w:rsidR="002405DD" w:rsidRPr="002405DD">
        <w:rPr>
          <w:rFonts w:ascii="Times New Roman" w:eastAsia="Times New Roman" w:hAnsi="Times New Roman"/>
          <w:spacing w:val="3"/>
          <w:sz w:val="24"/>
          <w:szCs w:val="24"/>
          <w:lang w:eastAsia="ru-RU"/>
        </w:rPr>
        <w:t>поиск</w:t>
      </w:r>
      <w:r w:rsidR="002405DD">
        <w:rPr>
          <w:rFonts w:ascii="Times New Roman" w:eastAsia="Times New Roman" w:hAnsi="Times New Roman"/>
          <w:spacing w:val="3"/>
          <w:sz w:val="24"/>
          <w:szCs w:val="24"/>
          <w:lang w:eastAsia="ru-RU"/>
        </w:rPr>
        <w:t>а</w:t>
      </w:r>
      <w:r w:rsidR="002405DD" w:rsidRPr="002405DD">
        <w:rPr>
          <w:rFonts w:ascii="Times New Roman" w:eastAsia="Times New Roman" w:hAnsi="Times New Roman"/>
          <w:spacing w:val="3"/>
          <w:sz w:val="24"/>
          <w:szCs w:val="24"/>
          <w:lang w:eastAsia="ru-RU"/>
        </w:rPr>
        <w:t>, критическ</w:t>
      </w:r>
      <w:r w:rsidR="002405DD">
        <w:rPr>
          <w:rFonts w:ascii="Times New Roman" w:eastAsia="Times New Roman" w:hAnsi="Times New Roman"/>
          <w:spacing w:val="3"/>
          <w:sz w:val="24"/>
          <w:szCs w:val="24"/>
          <w:lang w:eastAsia="ru-RU"/>
        </w:rPr>
        <w:t>ого</w:t>
      </w:r>
      <w:r w:rsidR="002405DD" w:rsidRPr="002405DD">
        <w:rPr>
          <w:rFonts w:ascii="Times New Roman" w:eastAsia="Times New Roman" w:hAnsi="Times New Roman"/>
          <w:spacing w:val="3"/>
          <w:sz w:val="24"/>
          <w:szCs w:val="24"/>
          <w:lang w:eastAsia="ru-RU"/>
        </w:rPr>
        <w:t xml:space="preserve"> анализ</w:t>
      </w:r>
      <w:r w:rsidR="002405DD">
        <w:rPr>
          <w:rFonts w:ascii="Times New Roman" w:eastAsia="Times New Roman" w:hAnsi="Times New Roman"/>
          <w:spacing w:val="3"/>
          <w:sz w:val="24"/>
          <w:szCs w:val="24"/>
          <w:lang w:eastAsia="ru-RU"/>
        </w:rPr>
        <w:t>а</w:t>
      </w:r>
      <w:r w:rsidR="002405DD" w:rsidRPr="002405DD">
        <w:rPr>
          <w:rFonts w:ascii="Times New Roman" w:eastAsia="Times New Roman" w:hAnsi="Times New Roman"/>
          <w:spacing w:val="3"/>
          <w:sz w:val="24"/>
          <w:szCs w:val="24"/>
          <w:lang w:eastAsia="ru-RU"/>
        </w:rPr>
        <w:t xml:space="preserve"> и синтез</w:t>
      </w:r>
      <w:r w:rsidR="002405DD">
        <w:rPr>
          <w:rFonts w:ascii="Times New Roman" w:eastAsia="Times New Roman" w:hAnsi="Times New Roman"/>
          <w:spacing w:val="3"/>
          <w:sz w:val="24"/>
          <w:szCs w:val="24"/>
          <w:lang w:eastAsia="ru-RU"/>
        </w:rPr>
        <w:t>а</w:t>
      </w:r>
      <w:r w:rsidR="002405DD" w:rsidRPr="002405DD">
        <w:rPr>
          <w:rFonts w:ascii="Times New Roman" w:eastAsia="Times New Roman" w:hAnsi="Times New Roman"/>
          <w:spacing w:val="3"/>
          <w:sz w:val="24"/>
          <w:szCs w:val="24"/>
          <w:lang w:eastAsia="ru-RU"/>
        </w:rPr>
        <w:t xml:space="preserve"> информации</w:t>
      </w:r>
      <w:r w:rsidR="002405DD">
        <w:rPr>
          <w:rFonts w:ascii="Times New Roman" w:eastAsia="Times New Roman" w:hAnsi="Times New Roman"/>
          <w:spacing w:val="3"/>
          <w:sz w:val="24"/>
          <w:szCs w:val="24"/>
          <w:lang w:eastAsia="ru-RU"/>
        </w:rPr>
        <w:t xml:space="preserve"> ботанического</w:t>
      </w:r>
      <w:r w:rsidR="00695EC3">
        <w:rPr>
          <w:rFonts w:ascii="Times New Roman" w:eastAsia="Times New Roman" w:hAnsi="Times New Roman"/>
          <w:spacing w:val="3"/>
          <w:sz w:val="24"/>
          <w:szCs w:val="24"/>
          <w:lang w:eastAsia="ru-RU"/>
        </w:rPr>
        <w:t xml:space="preserve"> и микробиологического </w:t>
      </w:r>
      <w:r w:rsidR="002405DD">
        <w:rPr>
          <w:rFonts w:ascii="Times New Roman" w:eastAsia="Times New Roman" w:hAnsi="Times New Roman"/>
          <w:spacing w:val="3"/>
          <w:sz w:val="24"/>
          <w:szCs w:val="24"/>
          <w:lang w:eastAsia="ru-RU"/>
        </w:rPr>
        <w:t>содержания,</w:t>
      </w:r>
      <w:r w:rsidR="002405DD" w:rsidRPr="002405DD">
        <w:rPr>
          <w:rFonts w:ascii="Times New Roman" w:eastAsia="Times New Roman" w:hAnsi="Times New Roman"/>
          <w:spacing w:val="3"/>
          <w:sz w:val="24"/>
          <w:szCs w:val="24"/>
          <w:lang w:eastAsia="ru-RU"/>
        </w:rPr>
        <w:t xml:space="preserve"> использова</w:t>
      </w:r>
      <w:r w:rsidR="002405DD">
        <w:rPr>
          <w:rFonts w:ascii="Times New Roman" w:eastAsia="Times New Roman" w:hAnsi="Times New Roman"/>
          <w:spacing w:val="3"/>
          <w:sz w:val="24"/>
          <w:szCs w:val="24"/>
          <w:lang w:eastAsia="ru-RU"/>
        </w:rPr>
        <w:t xml:space="preserve">ния этой информации в теоретическом и практическом аспектах </w:t>
      </w:r>
      <w:r w:rsidR="002405DD" w:rsidRPr="002405DD">
        <w:rPr>
          <w:rFonts w:ascii="Times New Roman" w:eastAsia="Times New Roman" w:hAnsi="Times New Roman"/>
          <w:spacing w:val="3"/>
          <w:sz w:val="24"/>
          <w:szCs w:val="24"/>
          <w:lang w:eastAsia="ru-RU"/>
        </w:rPr>
        <w:t xml:space="preserve"> при решении профессиональных задач</w:t>
      </w:r>
      <w:r w:rsidR="002405DD">
        <w:rPr>
          <w:rFonts w:ascii="Times New Roman" w:eastAsia="Times New Roman" w:hAnsi="Times New Roman"/>
          <w:spacing w:val="3"/>
          <w:sz w:val="24"/>
          <w:szCs w:val="24"/>
          <w:lang w:eastAsia="ru-RU"/>
        </w:rPr>
        <w:t xml:space="preserve">, в том числе для формирования развивающей </w:t>
      </w:r>
      <w:r w:rsidR="002405DD">
        <w:rPr>
          <w:rFonts w:ascii="Times New Roman" w:eastAsia="Times New Roman" w:hAnsi="Times New Roman"/>
          <w:spacing w:val="3"/>
          <w:sz w:val="24"/>
          <w:szCs w:val="24"/>
          <w:lang w:eastAsia="ru-RU"/>
        </w:rPr>
        <w:lastRenderedPageBreak/>
        <w:t>образовательной среды школы средствами школьного предмета «Биология»</w:t>
      </w:r>
      <w:r w:rsidR="00ED4612">
        <w:rPr>
          <w:rFonts w:ascii="Times New Roman" w:eastAsia="Times New Roman" w:hAnsi="Times New Roman"/>
          <w:spacing w:val="3"/>
          <w:sz w:val="24"/>
          <w:szCs w:val="24"/>
          <w:lang w:eastAsia="ru-RU"/>
        </w:rPr>
        <w:t>, раздел «Многообразие органического мира</w:t>
      </w:r>
      <w:r w:rsidR="002756B2">
        <w:rPr>
          <w:rFonts w:ascii="Times New Roman" w:eastAsia="Times New Roman" w:hAnsi="Times New Roman"/>
          <w:spacing w:val="3"/>
          <w:sz w:val="24"/>
          <w:szCs w:val="24"/>
          <w:lang w:eastAsia="ru-RU"/>
        </w:rPr>
        <w:t>. Р</w:t>
      </w:r>
      <w:r w:rsidR="00ED4612">
        <w:rPr>
          <w:rFonts w:ascii="Times New Roman" w:eastAsia="Times New Roman" w:hAnsi="Times New Roman"/>
          <w:spacing w:val="3"/>
          <w:sz w:val="24"/>
          <w:szCs w:val="24"/>
          <w:lang w:eastAsia="ru-RU"/>
        </w:rPr>
        <w:t>астения, грибы, лишайники»</w:t>
      </w:r>
      <w:r w:rsidR="002405DD">
        <w:rPr>
          <w:rFonts w:ascii="Times New Roman" w:eastAsia="Times New Roman" w:hAnsi="Times New Roman"/>
          <w:spacing w:val="3"/>
          <w:sz w:val="24"/>
          <w:szCs w:val="24"/>
          <w:lang w:eastAsia="ru-RU"/>
        </w:rPr>
        <w:t>.</w:t>
      </w:r>
    </w:p>
    <w:p w:rsidR="00C0598E" w:rsidRPr="009B2816" w:rsidRDefault="009B2816" w:rsidP="001B005A">
      <w:pPr>
        <w:shd w:val="clear" w:color="auto" w:fill="FFFFFF"/>
        <w:tabs>
          <w:tab w:val="left" w:pos="1560"/>
          <w:tab w:val="left" w:pos="4635"/>
          <w:tab w:val="left" w:leader="underscore" w:pos="6415"/>
        </w:tabs>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HiddenHorzOCR" w:hAnsi="Times New Roman"/>
          <w:sz w:val="24"/>
          <w:szCs w:val="24"/>
        </w:rPr>
        <w:t xml:space="preserve">2. </w:t>
      </w:r>
      <w:r w:rsidRPr="009B2816">
        <w:rPr>
          <w:rFonts w:ascii="Times New Roman" w:eastAsia="HiddenHorzOCR" w:hAnsi="Times New Roman"/>
          <w:sz w:val="24"/>
          <w:szCs w:val="24"/>
        </w:rPr>
        <w:t>Обеспечить условия развития у обучающихся</w:t>
      </w:r>
      <w:r w:rsidR="001B005A">
        <w:rPr>
          <w:rFonts w:ascii="Times New Roman" w:eastAsia="HiddenHorzOCR" w:hAnsi="Times New Roman"/>
          <w:sz w:val="24"/>
          <w:szCs w:val="24"/>
        </w:rPr>
        <w:t xml:space="preserve"> представлений</w:t>
      </w:r>
      <w:r w:rsidR="00ED4612" w:rsidRPr="00ED4612">
        <w:t xml:space="preserve"> </w:t>
      </w:r>
      <w:r w:rsidR="00ED4612">
        <w:rPr>
          <w:rFonts w:ascii="Times New Roman" w:eastAsia="HiddenHorzOCR" w:hAnsi="Times New Roman"/>
          <w:sz w:val="24"/>
          <w:szCs w:val="24"/>
        </w:rPr>
        <w:t>о</w:t>
      </w:r>
      <w:r w:rsidR="00ED4612" w:rsidRPr="00ED4612">
        <w:rPr>
          <w:rFonts w:ascii="Times New Roman" w:eastAsia="HiddenHorzOCR" w:hAnsi="Times New Roman"/>
          <w:sz w:val="24"/>
          <w:szCs w:val="24"/>
        </w:rPr>
        <w:t xml:space="preserve"> многообрази</w:t>
      </w:r>
      <w:r w:rsidR="00ED4612">
        <w:rPr>
          <w:rFonts w:ascii="Times New Roman" w:eastAsia="HiddenHorzOCR" w:hAnsi="Times New Roman"/>
          <w:sz w:val="24"/>
          <w:szCs w:val="24"/>
        </w:rPr>
        <w:t>и</w:t>
      </w:r>
      <w:r w:rsidR="00ED4612" w:rsidRPr="00ED4612">
        <w:rPr>
          <w:rFonts w:ascii="Times New Roman" w:eastAsia="HiddenHorzOCR" w:hAnsi="Times New Roman"/>
          <w:sz w:val="24"/>
          <w:szCs w:val="24"/>
        </w:rPr>
        <w:t xml:space="preserve"> беспозвоночных</w:t>
      </w:r>
      <w:r w:rsidR="00695EC3">
        <w:rPr>
          <w:rFonts w:ascii="Times New Roman" w:eastAsia="HiddenHorzOCR" w:hAnsi="Times New Roman"/>
          <w:sz w:val="24"/>
          <w:szCs w:val="24"/>
        </w:rPr>
        <w:t xml:space="preserve"> и позвоночных</w:t>
      </w:r>
      <w:r w:rsidR="00ED4612" w:rsidRPr="00ED4612">
        <w:rPr>
          <w:rFonts w:ascii="Times New Roman" w:eastAsia="HiddenHorzOCR" w:hAnsi="Times New Roman"/>
          <w:sz w:val="24"/>
          <w:szCs w:val="24"/>
        </w:rPr>
        <w:t xml:space="preserve"> животных, их строения, жизнедеятельности, индивидуального и исторического развития, взаимоотношений с другими жи</w:t>
      </w:r>
      <w:r w:rsidR="00695EC3">
        <w:rPr>
          <w:rFonts w:ascii="Times New Roman" w:eastAsia="HiddenHorzOCR" w:hAnsi="Times New Roman"/>
          <w:sz w:val="24"/>
          <w:szCs w:val="24"/>
        </w:rPr>
        <w:t>выми организмами</w:t>
      </w:r>
      <w:r w:rsidR="00ED4612" w:rsidRPr="00ED4612">
        <w:rPr>
          <w:rFonts w:ascii="Times New Roman" w:eastAsia="HiddenHorzOCR" w:hAnsi="Times New Roman"/>
          <w:sz w:val="24"/>
          <w:szCs w:val="24"/>
        </w:rPr>
        <w:t xml:space="preserve"> и внешней средой</w:t>
      </w:r>
      <w:r w:rsidR="00F42745">
        <w:rPr>
          <w:rFonts w:ascii="Times New Roman" w:eastAsia="HiddenHorzOCR" w:hAnsi="Times New Roman"/>
          <w:sz w:val="24"/>
          <w:szCs w:val="24"/>
        </w:rPr>
        <w:t>, распространении по Земному шару, о специфике жвотного мира родного края</w:t>
      </w:r>
      <w:r w:rsidR="00ED4612" w:rsidRPr="00ED4612">
        <w:t xml:space="preserve"> </w:t>
      </w:r>
      <w:r w:rsidR="00695EC3">
        <w:rPr>
          <w:rFonts w:ascii="Times New Roman" w:eastAsia="HiddenHorzOCR" w:hAnsi="Times New Roman"/>
          <w:sz w:val="24"/>
          <w:szCs w:val="24"/>
        </w:rPr>
        <w:t>для</w:t>
      </w:r>
      <w:r w:rsidR="00ED4612" w:rsidRPr="00ED4612">
        <w:rPr>
          <w:rFonts w:ascii="Times New Roman" w:eastAsia="HiddenHorzOCR" w:hAnsi="Times New Roman"/>
          <w:sz w:val="24"/>
          <w:szCs w:val="24"/>
        </w:rPr>
        <w:t xml:space="preserve"> </w:t>
      </w:r>
      <w:r w:rsidR="004C05B8">
        <w:rPr>
          <w:rFonts w:ascii="Times New Roman" w:eastAsia="HiddenHorzOCR" w:hAnsi="Times New Roman"/>
          <w:sz w:val="24"/>
          <w:szCs w:val="24"/>
        </w:rPr>
        <w:t xml:space="preserve">дальнейшего </w:t>
      </w:r>
      <w:r w:rsidR="00ED4612" w:rsidRPr="00ED4612">
        <w:rPr>
          <w:rFonts w:ascii="Times New Roman" w:eastAsia="HiddenHorzOCR" w:hAnsi="Times New Roman"/>
          <w:sz w:val="24"/>
          <w:szCs w:val="24"/>
        </w:rPr>
        <w:t xml:space="preserve">успешного осуществления </w:t>
      </w:r>
      <w:r w:rsidR="00695EC3">
        <w:rPr>
          <w:rFonts w:ascii="Times New Roman" w:eastAsia="HiddenHorzOCR" w:hAnsi="Times New Roman"/>
          <w:sz w:val="24"/>
          <w:szCs w:val="24"/>
        </w:rPr>
        <w:t xml:space="preserve">обучающимися осознанного </w:t>
      </w:r>
      <w:r w:rsidR="00ED4612" w:rsidRPr="00ED4612">
        <w:rPr>
          <w:rFonts w:ascii="Times New Roman" w:eastAsia="HiddenHorzOCR" w:hAnsi="Times New Roman"/>
          <w:sz w:val="24"/>
          <w:szCs w:val="24"/>
        </w:rPr>
        <w:t xml:space="preserve">поиска, критического анализа и синтеза информации </w:t>
      </w:r>
      <w:r w:rsidR="00ED4612">
        <w:rPr>
          <w:rFonts w:ascii="Times New Roman" w:eastAsia="HiddenHorzOCR" w:hAnsi="Times New Roman"/>
          <w:sz w:val="24"/>
          <w:szCs w:val="24"/>
        </w:rPr>
        <w:t>в области зоологии</w:t>
      </w:r>
      <w:r w:rsidR="00F42745">
        <w:rPr>
          <w:rFonts w:ascii="Times New Roman" w:eastAsia="HiddenHorzOCR" w:hAnsi="Times New Roman"/>
          <w:sz w:val="24"/>
          <w:szCs w:val="24"/>
        </w:rPr>
        <w:t xml:space="preserve"> и биогеографии</w:t>
      </w:r>
      <w:r w:rsidR="00ED4612" w:rsidRPr="00ED4612">
        <w:rPr>
          <w:rFonts w:ascii="Times New Roman" w:eastAsia="HiddenHorzOCR" w:hAnsi="Times New Roman"/>
          <w:sz w:val="24"/>
          <w:szCs w:val="24"/>
        </w:rPr>
        <w:t>, использования этой информации в теоретическом и практическом аспектах  при решении профессиональных задач, в том числе для формирования развивающей образовательной среды школы средствами школьного предмета «Биология»</w:t>
      </w:r>
      <w:r w:rsidR="00ED4612">
        <w:rPr>
          <w:rFonts w:ascii="Times New Roman" w:eastAsia="HiddenHorzOCR" w:hAnsi="Times New Roman"/>
          <w:sz w:val="24"/>
          <w:szCs w:val="24"/>
        </w:rPr>
        <w:t>, раздел «Многообразие органического мира</w:t>
      </w:r>
      <w:r w:rsidR="002756B2">
        <w:rPr>
          <w:rFonts w:ascii="Times New Roman" w:eastAsia="HiddenHorzOCR" w:hAnsi="Times New Roman"/>
          <w:sz w:val="24"/>
          <w:szCs w:val="24"/>
        </w:rPr>
        <w:t>. Ж</w:t>
      </w:r>
      <w:r w:rsidR="00ED4612">
        <w:rPr>
          <w:rFonts w:ascii="Times New Roman" w:eastAsia="HiddenHorzOCR" w:hAnsi="Times New Roman"/>
          <w:sz w:val="24"/>
          <w:szCs w:val="24"/>
        </w:rPr>
        <w:t>ивотные»</w:t>
      </w:r>
      <w:r w:rsidR="00ED4612" w:rsidRPr="00ED4612">
        <w:rPr>
          <w:rFonts w:ascii="Times New Roman" w:eastAsia="HiddenHorzOCR" w:hAnsi="Times New Roman"/>
          <w:sz w:val="24"/>
          <w:szCs w:val="24"/>
        </w:rPr>
        <w:t>.</w:t>
      </w:r>
    </w:p>
    <w:p w:rsidR="001B7486" w:rsidRDefault="009B2816" w:rsidP="001E5E6B">
      <w:pPr>
        <w:shd w:val="clear" w:color="auto" w:fill="FFFFFF"/>
        <w:tabs>
          <w:tab w:val="left" w:pos="1560"/>
          <w:tab w:val="left" w:pos="4635"/>
          <w:tab w:val="left" w:leader="underscore" w:pos="6415"/>
        </w:tabs>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3. </w:t>
      </w:r>
      <w:r w:rsidR="00C0598E" w:rsidRPr="009B2816">
        <w:rPr>
          <w:rFonts w:ascii="Times New Roman" w:eastAsia="Times New Roman" w:hAnsi="Times New Roman"/>
          <w:sz w:val="24"/>
          <w:szCs w:val="24"/>
        </w:rPr>
        <w:t>Обеспечить условия формирования у студентов базовых представлений</w:t>
      </w:r>
      <w:r w:rsidR="001E5E6B" w:rsidRPr="001E5E6B">
        <w:rPr>
          <w:rFonts w:ascii="Times New Roman" w:eastAsia="Times New Roman" w:hAnsi="Times New Roman"/>
          <w:sz w:val="24"/>
          <w:szCs w:val="24"/>
        </w:rPr>
        <w:t xml:space="preserve"> о клетке как элементарной структурной и функциональной единице живых организмов</w:t>
      </w:r>
      <w:r w:rsidR="001E5E6B">
        <w:rPr>
          <w:rFonts w:ascii="Times New Roman" w:eastAsia="Times New Roman" w:hAnsi="Times New Roman"/>
          <w:sz w:val="24"/>
          <w:szCs w:val="24"/>
        </w:rPr>
        <w:t xml:space="preserve">, </w:t>
      </w:r>
      <w:r w:rsidR="001E5E6B" w:rsidRPr="001E5E6B">
        <w:rPr>
          <w:rFonts w:ascii="Times New Roman" w:eastAsia="Times New Roman" w:hAnsi="Times New Roman"/>
          <w:sz w:val="24"/>
          <w:szCs w:val="24"/>
        </w:rPr>
        <w:t xml:space="preserve"> основны</w:t>
      </w:r>
      <w:r w:rsidR="001E5E6B">
        <w:rPr>
          <w:rFonts w:ascii="Times New Roman" w:eastAsia="Times New Roman" w:hAnsi="Times New Roman"/>
          <w:sz w:val="24"/>
          <w:szCs w:val="24"/>
        </w:rPr>
        <w:t>х</w:t>
      </w:r>
      <w:r w:rsidR="001E5E6B" w:rsidRPr="001E5E6B">
        <w:rPr>
          <w:rFonts w:ascii="Times New Roman" w:eastAsia="Times New Roman" w:hAnsi="Times New Roman"/>
          <w:sz w:val="24"/>
          <w:szCs w:val="24"/>
        </w:rPr>
        <w:t xml:space="preserve"> закономерностя</w:t>
      </w:r>
      <w:r w:rsidR="001E5E6B">
        <w:rPr>
          <w:rFonts w:ascii="Times New Roman" w:eastAsia="Times New Roman" w:hAnsi="Times New Roman"/>
          <w:sz w:val="24"/>
          <w:szCs w:val="24"/>
        </w:rPr>
        <w:t>х</w:t>
      </w:r>
      <w:r w:rsidR="001E5E6B" w:rsidRPr="001E5E6B">
        <w:rPr>
          <w:rFonts w:ascii="Times New Roman" w:eastAsia="Times New Roman" w:hAnsi="Times New Roman"/>
          <w:sz w:val="24"/>
          <w:szCs w:val="24"/>
        </w:rPr>
        <w:t xml:space="preserve"> строения и функционирования прокариоти</w:t>
      </w:r>
      <w:r w:rsidR="001E5E6B">
        <w:rPr>
          <w:rFonts w:ascii="Times New Roman" w:eastAsia="Times New Roman" w:hAnsi="Times New Roman"/>
          <w:sz w:val="24"/>
          <w:szCs w:val="24"/>
        </w:rPr>
        <w:t xml:space="preserve">ческих и эукариотических клеток, </w:t>
      </w:r>
      <w:r w:rsidR="001E5E6B" w:rsidRPr="001E5E6B">
        <w:rPr>
          <w:rFonts w:ascii="Times New Roman" w:eastAsia="Times New Roman" w:hAnsi="Times New Roman"/>
          <w:sz w:val="24"/>
          <w:szCs w:val="24"/>
        </w:rPr>
        <w:t xml:space="preserve"> о жизненном цикле клеток и разнообразии клеточных делений – основе роста, развития и размножения организмов</w:t>
      </w:r>
      <w:r w:rsidR="001E5E6B" w:rsidRPr="001E5E6B">
        <w:rPr>
          <w:rFonts w:ascii="Times New Roman" w:eastAsia="HiddenHorzOCR" w:hAnsi="Times New Roman"/>
          <w:sz w:val="24"/>
          <w:szCs w:val="24"/>
        </w:rPr>
        <w:t xml:space="preserve"> </w:t>
      </w:r>
      <w:r w:rsidR="001E5E6B" w:rsidRPr="00ED4612">
        <w:rPr>
          <w:rFonts w:ascii="Times New Roman" w:eastAsia="HiddenHorzOCR" w:hAnsi="Times New Roman"/>
          <w:sz w:val="24"/>
          <w:szCs w:val="24"/>
        </w:rPr>
        <w:t>для</w:t>
      </w:r>
      <w:r w:rsidR="004C05B8">
        <w:rPr>
          <w:rFonts w:ascii="Times New Roman" w:eastAsia="HiddenHorzOCR" w:hAnsi="Times New Roman"/>
          <w:sz w:val="24"/>
          <w:szCs w:val="24"/>
        </w:rPr>
        <w:t xml:space="preserve"> дальнейшего</w:t>
      </w:r>
      <w:r w:rsidR="001E5E6B" w:rsidRPr="00ED4612">
        <w:rPr>
          <w:rFonts w:ascii="Times New Roman" w:eastAsia="HiddenHorzOCR" w:hAnsi="Times New Roman"/>
          <w:sz w:val="24"/>
          <w:szCs w:val="24"/>
        </w:rPr>
        <w:t xml:space="preserve"> успешного осуществления </w:t>
      </w:r>
      <w:r w:rsidR="00EC4FE7">
        <w:rPr>
          <w:rFonts w:ascii="Times New Roman" w:eastAsia="HiddenHorzOCR" w:hAnsi="Times New Roman"/>
          <w:sz w:val="24"/>
          <w:szCs w:val="24"/>
        </w:rPr>
        <w:t>обучающимися</w:t>
      </w:r>
      <w:r w:rsidR="001E5E6B" w:rsidRPr="00ED4612">
        <w:rPr>
          <w:rFonts w:ascii="Times New Roman" w:eastAsia="HiddenHorzOCR" w:hAnsi="Times New Roman"/>
          <w:sz w:val="24"/>
          <w:szCs w:val="24"/>
        </w:rPr>
        <w:t xml:space="preserve"> поиска, критического анализа и синтеза информации </w:t>
      </w:r>
      <w:r w:rsidR="001E5E6B">
        <w:rPr>
          <w:rFonts w:ascii="Times New Roman" w:eastAsia="HiddenHorzOCR" w:hAnsi="Times New Roman"/>
          <w:sz w:val="24"/>
          <w:szCs w:val="24"/>
        </w:rPr>
        <w:t>в области цитологии</w:t>
      </w:r>
      <w:r w:rsidR="001E5E6B" w:rsidRPr="00ED4612">
        <w:rPr>
          <w:rFonts w:ascii="Times New Roman" w:eastAsia="HiddenHorzOCR" w:hAnsi="Times New Roman"/>
          <w:sz w:val="24"/>
          <w:szCs w:val="24"/>
        </w:rPr>
        <w:t>, использования этой информации при решении профессиональных задач, в том числе для формирования развивающей образовательной среды школы средствами школьного предмета «Биология»</w:t>
      </w:r>
      <w:r w:rsidR="001E5E6B">
        <w:rPr>
          <w:rFonts w:ascii="Times New Roman" w:eastAsia="HiddenHorzOCR" w:hAnsi="Times New Roman"/>
          <w:sz w:val="24"/>
          <w:szCs w:val="24"/>
        </w:rPr>
        <w:t>, раздел «Общая биология</w:t>
      </w:r>
      <w:r w:rsidR="002756B2">
        <w:rPr>
          <w:rFonts w:ascii="Times New Roman" w:eastAsia="HiddenHorzOCR" w:hAnsi="Times New Roman"/>
          <w:sz w:val="24"/>
          <w:szCs w:val="24"/>
        </w:rPr>
        <w:t>. Клетка как биологическая система</w:t>
      </w:r>
      <w:r w:rsidR="001E5E6B">
        <w:rPr>
          <w:rFonts w:ascii="Times New Roman" w:eastAsia="HiddenHorzOCR" w:hAnsi="Times New Roman"/>
          <w:sz w:val="24"/>
          <w:szCs w:val="24"/>
        </w:rPr>
        <w:t>».</w:t>
      </w:r>
    </w:p>
    <w:p w:rsidR="001B005A" w:rsidRPr="009B2816" w:rsidRDefault="001B005A" w:rsidP="001B005A">
      <w:pPr>
        <w:shd w:val="clear" w:color="auto" w:fill="FFFFFF"/>
        <w:tabs>
          <w:tab w:val="left" w:pos="1560"/>
          <w:tab w:val="left" w:pos="4635"/>
          <w:tab w:val="left" w:leader="underscore" w:pos="6415"/>
        </w:tabs>
        <w:autoSpaceDE w:val="0"/>
        <w:autoSpaceDN w:val="0"/>
        <w:adjustRightInd w:val="0"/>
        <w:spacing w:after="0" w:line="240" w:lineRule="auto"/>
        <w:ind w:firstLine="567"/>
        <w:jc w:val="both"/>
        <w:rPr>
          <w:rFonts w:ascii="Times New Roman" w:eastAsia="Times New Roman" w:hAnsi="Times New Roman"/>
          <w:spacing w:val="3"/>
          <w:sz w:val="24"/>
          <w:szCs w:val="24"/>
          <w:lang w:eastAsia="ru-RU"/>
        </w:rPr>
      </w:pPr>
      <w:r>
        <w:rPr>
          <w:rFonts w:ascii="Times New Roman" w:eastAsia="Times New Roman" w:hAnsi="Times New Roman"/>
          <w:spacing w:val="3"/>
          <w:sz w:val="24"/>
          <w:szCs w:val="24"/>
          <w:lang w:eastAsia="ru-RU"/>
        </w:rPr>
        <w:t>4</w:t>
      </w:r>
      <w:r w:rsidR="00D04418">
        <w:rPr>
          <w:rFonts w:ascii="Times New Roman" w:eastAsia="Times New Roman" w:hAnsi="Times New Roman"/>
          <w:spacing w:val="3"/>
          <w:sz w:val="24"/>
          <w:szCs w:val="24"/>
          <w:lang w:eastAsia="ru-RU"/>
        </w:rPr>
        <w:t>. О</w:t>
      </w:r>
      <w:r w:rsidR="00D04418" w:rsidRPr="00D04418">
        <w:rPr>
          <w:rFonts w:ascii="Times New Roman" w:eastAsia="Times New Roman" w:hAnsi="Times New Roman"/>
          <w:spacing w:val="3"/>
          <w:sz w:val="24"/>
          <w:szCs w:val="24"/>
          <w:lang w:eastAsia="ru-RU"/>
        </w:rPr>
        <w:t>беспечить условия формирования</w:t>
      </w:r>
      <w:r w:rsidR="00D04418">
        <w:rPr>
          <w:rFonts w:ascii="Times New Roman" w:eastAsia="Times New Roman" w:hAnsi="Times New Roman"/>
          <w:spacing w:val="3"/>
          <w:sz w:val="24"/>
          <w:szCs w:val="24"/>
          <w:lang w:eastAsia="ru-RU"/>
        </w:rPr>
        <w:t xml:space="preserve"> у студентов</w:t>
      </w:r>
      <w:r w:rsidR="00D04418" w:rsidRPr="00D04418">
        <w:rPr>
          <w:rFonts w:ascii="Times New Roman" w:eastAsia="Times New Roman" w:hAnsi="Times New Roman"/>
          <w:spacing w:val="3"/>
          <w:sz w:val="24"/>
          <w:szCs w:val="24"/>
          <w:lang w:eastAsia="ru-RU"/>
        </w:rPr>
        <w:t xml:space="preserve"> представлений о строении, общих закономерностях развития и функционирования организма человека на клеточном, тканевом и </w:t>
      </w:r>
      <w:r w:rsidR="00D04418">
        <w:rPr>
          <w:rFonts w:ascii="Times New Roman" w:eastAsia="Times New Roman" w:hAnsi="Times New Roman"/>
          <w:spacing w:val="3"/>
          <w:sz w:val="24"/>
          <w:szCs w:val="24"/>
          <w:lang w:eastAsia="ru-RU"/>
        </w:rPr>
        <w:t>органном уровнях организации, развития</w:t>
      </w:r>
      <w:r w:rsidR="00D04418" w:rsidRPr="00D04418">
        <w:rPr>
          <w:rFonts w:ascii="Times New Roman" w:eastAsia="Times New Roman" w:hAnsi="Times New Roman"/>
          <w:spacing w:val="3"/>
          <w:sz w:val="24"/>
          <w:szCs w:val="24"/>
          <w:lang w:eastAsia="ru-RU"/>
        </w:rPr>
        <w:t xml:space="preserve"> понимания сущности структурных и функциональных изменений, происходящих в клетках</w:t>
      </w:r>
      <w:r w:rsidR="00D04418">
        <w:rPr>
          <w:rFonts w:ascii="Times New Roman" w:eastAsia="Times New Roman" w:hAnsi="Times New Roman"/>
          <w:spacing w:val="3"/>
          <w:sz w:val="24"/>
          <w:szCs w:val="24"/>
          <w:lang w:eastAsia="ru-RU"/>
        </w:rPr>
        <w:t xml:space="preserve"> и тканях в процессе онтогенеза человеческого организма </w:t>
      </w:r>
      <w:r w:rsidR="00D04418" w:rsidRPr="00D04418">
        <w:rPr>
          <w:rFonts w:ascii="Times New Roman" w:eastAsia="Times New Roman" w:hAnsi="Times New Roman"/>
          <w:spacing w:val="3"/>
          <w:sz w:val="24"/>
          <w:szCs w:val="24"/>
          <w:lang w:eastAsia="ru-RU"/>
        </w:rPr>
        <w:t>для</w:t>
      </w:r>
      <w:r w:rsidR="004C05B8">
        <w:rPr>
          <w:rFonts w:ascii="Times New Roman" w:eastAsia="Times New Roman" w:hAnsi="Times New Roman"/>
          <w:spacing w:val="3"/>
          <w:sz w:val="24"/>
          <w:szCs w:val="24"/>
          <w:lang w:eastAsia="ru-RU"/>
        </w:rPr>
        <w:t xml:space="preserve"> дальнейшего</w:t>
      </w:r>
      <w:r w:rsidR="00D04418" w:rsidRPr="00D04418">
        <w:rPr>
          <w:rFonts w:ascii="Times New Roman" w:eastAsia="Times New Roman" w:hAnsi="Times New Roman"/>
          <w:spacing w:val="3"/>
          <w:sz w:val="24"/>
          <w:szCs w:val="24"/>
          <w:lang w:eastAsia="ru-RU"/>
        </w:rPr>
        <w:t xml:space="preserve"> успешного осуществления </w:t>
      </w:r>
      <w:r w:rsidR="00D04418">
        <w:rPr>
          <w:rFonts w:ascii="Times New Roman" w:eastAsia="Times New Roman" w:hAnsi="Times New Roman"/>
          <w:spacing w:val="3"/>
          <w:sz w:val="24"/>
          <w:szCs w:val="24"/>
          <w:lang w:eastAsia="ru-RU"/>
        </w:rPr>
        <w:t>обучающимися</w:t>
      </w:r>
      <w:r w:rsidR="00D04418" w:rsidRPr="00D04418">
        <w:rPr>
          <w:rFonts w:ascii="Times New Roman" w:eastAsia="Times New Roman" w:hAnsi="Times New Roman"/>
          <w:spacing w:val="3"/>
          <w:sz w:val="24"/>
          <w:szCs w:val="24"/>
          <w:lang w:eastAsia="ru-RU"/>
        </w:rPr>
        <w:t xml:space="preserve"> поиска, критического анализа и синтеза информации в области</w:t>
      </w:r>
      <w:r w:rsidR="00D04418">
        <w:rPr>
          <w:rFonts w:ascii="Times New Roman" w:eastAsia="Times New Roman" w:hAnsi="Times New Roman"/>
          <w:spacing w:val="3"/>
          <w:sz w:val="24"/>
          <w:szCs w:val="24"/>
          <w:lang w:eastAsia="ru-RU"/>
        </w:rPr>
        <w:t xml:space="preserve"> анатомии и физиологии человека</w:t>
      </w:r>
      <w:r w:rsidR="00D04418" w:rsidRPr="00D04418">
        <w:rPr>
          <w:rFonts w:ascii="Times New Roman" w:eastAsia="Times New Roman" w:hAnsi="Times New Roman"/>
          <w:spacing w:val="3"/>
          <w:sz w:val="24"/>
          <w:szCs w:val="24"/>
          <w:lang w:eastAsia="ru-RU"/>
        </w:rPr>
        <w:t>, использования этой информации при решении профессиональных задач, в том числе для формирования развивающей образовательной среды школы средствами школьного предмета «Биология», раздел «</w:t>
      </w:r>
      <w:r w:rsidR="00D04418">
        <w:rPr>
          <w:rFonts w:ascii="Times New Roman" w:eastAsia="Times New Roman" w:hAnsi="Times New Roman"/>
          <w:spacing w:val="3"/>
          <w:sz w:val="24"/>
          <w:szCs w:val="24"/>
          <w:lang w:eastAsia="ru-RU"/>
        </w:rPr>
        <w:t>Человек и его здоровье</w:t>
      </w:r>
      <w:r w:rsidR="00D04418" w:rsidRPr="00D04418">
        <w:rPr>
          <w:rFonts w:ascii="Times New Roman" w:eastAsia="Times New Roman" w:hAnsi="Times New Roman"/>
          <w:spacing w:val="3"/>
          <w:sz w:val="24"/>
          <w:szCs w:val="24"/>
          <w:lang w:eastAsia="ru-RU"/>
        </w:rPr>
        <w:t>».</w:t>
      </w:r>
    </w:p>
    <w:p w:rsidR="001B005A" w:rsidRDefault="001B005A" w:rsidP="001B005A">
      <w:pPr>
        <w:shd w:val="clear" w:color="auto" w:fill="FFFFFF"/>
        <w:tabs>
          <w:tab w:val="left" w:pos="1560"/>
          <w:tab w:val="left" w:pos="4635"/>
          <w:tab w:val="left" w:leader="underscore" w:pos="6415"/>
        </w:tabs>
        <w:autoSpaceDE w:val="0"/>
        <w:autoSpaceDN w:val="0"/>
        <w:adjustRightInd w:val="0"/>
        <w:spacing w:after="0" w:line="240" w:lineRule="auto"/>
        <w:ind w:firstLine="567"/>
        <w:jc w:val="both"/>
        <w:rPr>
          <w:rFonts w:ascii="Times New Roman" w:eastAsia="HiddenHorzOCR" w:hAnsi="Times New Roman"/>
          <w:sz w:val="24"/>
          <w:szCs w:val="24"/>
        </w:rPr>
      </w:pPr>
      <w:r>
        <w:rPr>
          <w:rFonts w:ascii="Times New Roman" w:eastAsia="HiddenHorzOCR" w:hAnsi="Times New Roman"/>
          <w:sz w:val="24"/>
          <w:szCs w:val="24"/>
        </w:rPr>
        <w:t xml:space="preserve">5. </w:t>
      </w:r>
      <w:r w:rsidR="004C05B8">
        <w:rPr>
          <w:rFonts w:ascii="Times New Roman" w:eastAsia="HiddenHorzOCR" w:hAnsi="Times New Roman"/>
          <w:sz w:val="24"/>
          <w:szCs w:val="24"/>
        </w:rPr>
        <w:t>Обеспечить условия формирования</w:t>
      </w:r>
      <w:r w:rsidRPr="009B2816">
        <w:rPr>
          <w:rFonts w:ascii="Times New Roman" w:eastAsia="HiddenHorzOCR" w:hAnsi="Times New Roman"/>
          <w:sz w:val="24"/>
          <w:szCs w:val="24"/>
        </w:rPr>
        <w:t xml:space="preserve"> у обучающихся</w:t>
      </w:r>
      <w:r w:rsidR="001F5C57">
        <w:rPr>
          <w:rFonts w:ascii="Times New Roman" w:eastAsia="HiddenHorzOCR" w:hAnsi="Times New Roman"/>
          <w:sz w:val="24"/>
          <w:szCs w:val="24"/>
        </w:rPr>
        <w:t xml:space="preserve"> системы знаний о </w:t>
      </w:r>
      <w:r w:rsidR="001F5C57" w:rsidRPr="001F5C57">
        <w:rPr>
          <w:rFonts w:ascii="Times New Roman" w:eastAsia="HiddenHorzOCR" w:hAnsi="Times New Roman"/>
          <w:sz w:val="24"/>
          <w:szCs w:val="24"/>
        </w:rPr>
        <w:t>причин</w:t>
      </w:r>
      <w:r w:rsidR="001F5C57">
        <w:rPr>
          <w:rFonts w:ascii="Times New Roman" w:eastAsia="HiddenHorzOCR" w:hAnsi="Times New Roman"/>
          <w:sz w:val="24"/>
          <w:szCs w:val="24"/>
        </w:rPr>
        <w:t>ах</w:t>
      </w:r>
      <w:r w:rsidR="001F5C57" w:rsidRPr="001F5C57">
        <w:rPr>
          <w:rFonts w:ascii="Times New Roman" w:eastAsia="HiddenHorzOCR" w:hAnsi="Times New Roman"/>
          <w:sz w:val="24"/>
          <w:szCs w:val="24"/>
        </w:rPr>
        <w:t>, механизм</w:t>
      </w:r>
      <w:r w:rsidR="001F5C57">
        <w:rPr>
          <w:rFonts w:ascii="Times New Roman" w:eastAsia="HiddenHorzOCR" w:hAnsi="Times New Roman"/>
          <w:sz w:val="24"/>
          <w:szCs w:val="24"/>
        </w:rPr>
        <w:t>ах</w:t>
      </w:r>
      <w:r w:rsidR="001F5C57" w:rsidRPr="001F5C57">
        <w:rPr>
          <w:rFonts w:ascii="Times New Roman" w:eastAsia="HiddenHorzOCR" w:hAnsi="Times New Roman"/>
          <w:sz w:val="24"/>
          <w:szCs w:val="24"/>
        </w:rPr>
        <w:t xml:space="preserve"> и общих закономерност</w:t>
      </w:r>
      <w:r w:rsidR="001F5C57">
        <w:rPr>
          <w:rFonts w:ascii="Times New Roman" w:eastAsia="HiddenHorzOCR" w:hAnsi="Times New Roman"/>
          <w:sz w:val="24"/>
          <w:szCs w:val="24"/>
        </w:rPr>
        <w:t>ях</w:t>
      </w:r>
      <w:r w:rsidR="001F5C57" w:rsidRPr="001F5C57">
        <w:rPr>
          <w:rFonts w:ascii="Times New Roman" w:eastAsia="HiddenHorzOCR" w:hAnsi="Times New Roman"/>
          <w:sz w:val="24"/>
          <w:szCs w:val="24"/>
        </w:rPr>
        <w:t xml:space="preserve"> эволюции живых организмов</w:t>
      </w:r>
      <w:r w:rsidR="00D46197">
        <w:rPr>
          <w:rFonts w:ascii="Times New Roman" w:eastAsia="HiddenHorzOCR" w:hAnsi="Times New Roman"/>
          <w:sz w:val="24"/>
          <w:szCs w:val="24"/>
        </w:rPr>
        <w:t>, в том числе современного человека,</w:t>
      </w:r>
      <w:r w:rsidR="004C05B8">
        <w:rPr>
          <w:rFonts w:ascii="Times New Roman" w:eastAsia="HiddenHorzOCR" w:hAnsi="Times New Roman"/>
          <w:sz w:val="24"/>
          <w:szCs w:val="24"/>
        </w:rPr>
        <w:t xml:space="preserve"> для</w:t>
      </w:r>
      <w:r w:rsidR="001F5C57" w:rsidRPr="001F5C57">
        <w:rPr>
          <w:rFonts w:ascii="Times New Roman" w:eastAsia="HiddenHorzOCR" w:hAnsi="Times New Roman"/>
          <w:sz w:val="24"/>
          <w:szCs w:val="24"/>
        </w:rPr>
        <w:t xml:space="preserve"> </w:t>
      </w:r>
      <w:r w:rsidR="007A61F4">
        <w:rPr>
          <w:rFonts w:ascii="Times New Roman" w:eastAsia="HiddenHorzOCR" w:hAnsi="Times New Roman"/>
          <w:sz w:val="24"/>
          <w:szCs w:val="24"/>
        </w:rPr>
        <w:t xml:space="preserve">обеспечения </w:t>
      </w:r>
      <w:r w:rsidR="004C05B8">
        <w:rPr>
          <w:rFonts w:ascii="Times New Roman" w:eastAsia="HiddenHorzOCR" w:hAnsi="Times New Roman"/>
          <w:sz w:val="24"/>
          <w:szCs w:val="24"/>
        </w:rPr>
        <w:t xml:space="preserve">дальнейшего </w:t>
      </w:r>
      <w:r w:rsidR="001F5C57" w:rsidRPr="001F5C57">
        <w:rPr>
          <w:rFonts w:ascii="Times New Roman" w:eastAsia="HiddenHorzOCR" w:hAnsi="Times New Roman"/>
          <w:sz w:val="24"/>
          <w:szCs w:val="24"/>
        </w:rPr>
        <w:t xml:space="preserve">успешного осуществления </w:t>
      </w:r>
      <w:r w:rsidR="001F5C57">
        <w:rPr>
          <w:rFonts w:ascii="Times New Roman" w:eastAsia="HiddenHorzOCR" w:hAnsi="Times New Roman"/>
          <w:sz w:val="24"/>
          <w:szCs w:val="24"/>
        </w:rPr>
        <w:t>будущими педагогами активного</w:t>
      </w:r>
      <w:r w:rsidR="001F5C57" w:rsidRPr="001F5C57">
        <w:rPr>
          <w:rFonts w:ascii="Times New Roman" w:eastAsia="HiddenHorzOCR" w:hAnsi="Times New Roman"/>
          <w:sz w:val="24"/>
          <w:szCs w:val="24"/>
        </w:rPr>
        <w:t xml:space="preserve"> поиска, критического анализа и синтеза информации в области </w:t>
      </w:r>
      <w:r w:rsidR="001F5C57">
        <w:rPr>
          <w:rFonts w:ascii="Times New Roman" w:eastAsia="HiddenHorzOCR" w:hAnsi="Times New Roman"/>
          <w:sz w:val="24"/>
          <w:szCs w:val="24"/>
        </w:rPr>
        <w:t>синтетической теории эволюции</w:t>
      </w:r>
      <w:r w:rsidR="001F5C57" w:rsidRPr="001F5C57">
        <w:rPr>
          <w:rFonts w:ascii="Times New Roman" w:eastAsia="HiddenHorzOCR" w:hAnsi="Times New Roman"/>
          <w:sz w:val="24"/>
          <w:szCs w:val="24"/>
        </w:rPr>
        <w:t xml:space="preserve">, использования этой информации при решении профессиональных задач, в том числе для формирования развивающей образовательной среды школы средствами школьного предмета «Биология», раздел «Общая биология. </w:t>
      </w:r>
      <w:r w:rsidR="007E49CF">
        <w:rPr>
          <w:rFonts w:ascii="Times New Roman" w:eastAsia="HiddenHorzOCR" w:hAnsi="Times New Roman"/>
          <w:sz w:val="24"/>
          <w:szCs w:val="24"/>
        </w:rPr>
        <w:t>Эволюция органического мира</w:t>
      </w:r>
      <w:r w:rsidR="001F5C57" w:rsidRPr="001F5C57">
        <w:rPr>
          <w:rFonts w:ascii="Times New Roman" w:eastAsia="HiddenHorzOCR" w:hAnsi="Times New Roman"/>
          <w:sz w:val="24"/>
          <w:szCs w:val="24"/>
        </w:rPr>
        <w:t>».</w:t>
      </w:r>
    </w:p>
    <w:p w:rsidR="001B005A" w:rsidRDefault="001B005A" w:rsidP="001B005A">
      <w:pPr>
        <w:shd w:val="clear" w:color="auto" w:fill="FFFFFF"/>
        <w:tabs>
          <w:tab w:val="left" w:pos="1560"/>
          <w:tab w:val="left" w:pos="4635"/>
          <w:tab w:val="left" w:leader="underscore" w:pos="6415"/>
        </w:tabs>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6. </w:t>
      </w:r>
      <w:r w:rsidR="00F82A8E">
        <w:rPr>
          <w:rFonts w:ascii="Times New Roman" w:eastAsia="Times New Roman" w:hAnsi="Times New Roman"/>
          <w:sz w:val="24"/>
          <w:szCs w:val="24"/>
        </w:rPr>
        <w:t>С</w:t>
      </w:r>
      <w:r w:rsidR="00F82A8E" w:rsidRPr="00F82A8E">
        <w:rPr>
          <w:rFonts w:ascii="Times New Roman" w:eastAsia="Times New Roman" w:hAnsi="Times New Roman"/>
          <w:sz w:val="24"/>
          <w:szCs w:val="24"/>
        </w:rPr>
        <w:t>пособствовать формированию у обучающихся представлений об основных общебиологических закономерностях существования организмов в естественных природных условиях и</w:t>
      </w:r>
      <w:r w:rsidR="00F82A8E">
        <w:rPr>
          <w:rFonts w:ascii="Times New Roman" w:eastAsia="Times New Roman" w:hAnsi="Times New Roman"/>
          <w:sz w:val="24"/>
          <w:szCs w:val="24"/>
        </w:rPr>
        <w:t xml:space="preserve"> антропогенно-</w:t>
      </w:r>
      <w:r w:rsidR="00F82A8E" w:rsidRPr="00F82A8E">
        <w:rPr>
          <w:rFonts w:ascii="Times New Roman" w:eastAsia="Times New Roman" w:hAnsi="Times New Roman"/>
          <w:sz w:val="24"/>
          <w:szCs w:val="24"/>
        </w:rPr>
        <w:t>трансформированных средах жизни</w:t>
      </w:r>
      <w:r w:rsidR="00F82A8E">
        <w:rPr>
          <w:rFonts w:ascii="Times New Roman" w:eastAsia="Times New Roman" w:hAnsi="Times New Roman"/>
          <w:sz w:val="24"/>
          <w:szCs w:val="24"/>
        </w:rPr>
        <w:t xml:space="preserve"> </w:t>
      </w:r>
      <w:r w:rsidR="00F82A8E" w:rsidRPr="00F82A8E">
        <w:rPr>
          <w:rFonts w:ascii="Times New Roman" w:eastAsia="Times New Roman" w:hAnsi="Times New Roman"/>
          <w:sz w:val="24"/>
          <w:szCs w:val="24"/>
        </w:rPr>
        <w:t xml:space="preserve">для обеспечения дальнейшего успешного осуществления будущими педагогами активного поиска, критического анализа и синтеза информации </w:t>
      </w:r>
      <w:r w:rsidR="00F82A8E">
        <w:rPr>
          <w:rFonts w:ascii="Times New Roman" w:eastAsia="Times New Roman" w:hAnsi="Times New Roman"/>
          <w:sz w:val="24"/>
          <w:szCs w:val="24"/>
        </w:rPr>
        <w:t>по</w:t>
      </w:r>
      <w:r w:rsidR="00F82A8E" w:rsidRPr="00F82A8E">
        <w:rPr>
          <w:rFonts w:ascii="Times New Roman" w:eastAsia="Times New Roman" w:hAnsi="Times New Roman"/>
          <w:sz w:val="24"/>
          <w:szCs w:val="24"/>
        </w:rPr>
        <w:t xml:space="preserve"> </w:t>
      </w:r>
      <w:r w:rsidR="00F82A8E">
        <w:rPr>
          <w:rFonts w:ascii="Times New Roman" w:eastAsia="Times New Roman" w:hAnsi="Times New Roman"/>
          <w:sz w:val="24"/>
          <w:szCs w:val="24"/>
        </w:rPr>
        <w:t>общей экологии</w:t>
      </w:r>
      <w:r w:rsidR="00F82A8E" w:rsidRPr="00F82A8E">
        <w:rPr>
          <w:rFonts w:ascii="Times New Roman" w:eastAsia="Times New Roman" w:hAnsi="Times New Roman"/>
          <w:sz w:val="24"/>
          <w:szCs w:val="24"/>
        </w:rPr>
        <w:t xml:space="preserve">, использования этой информации при решении профессиональных задач, в том числе для формирования развивающей образовательной среды школы средствами школьного предмета «Биология», раздел «Общая биология. </w:t>
      </w:r>
      <w:r w:rsidR="00F82A8E">
        <w:rPr>
          <w:rFonts w:ascii="Times New Roman" w:eastAsia="Times New Roman" w:hAnsi="Times New Roman"/>
          <w:sz w:val="24"/>
          <w:szCs w:val="24"/>
        </w:rPr>
        <w:t>Организм и среда</w:t>
      </w:r>
      <w:r w:rsidR="00F82A8E" w:rsidRPr="00F82A8E">
        <w:rPr>
          <w:rFonts w:ascii="Times New Roman" w:eastAsia="Times New Roman" w:hAnsi="Times New Roman"/>
          <w:sz w:val="24"/>
          <w:szCs w:val="24"/>
        </w:rPr>
        <w:t>».</w:t>
      </w:r>
    </w:p>
    <w:p w:rsidR="006D1FE2" w:rsidRDefault="001B005A" w:rsidP="006D1FE2">
      <w:pPr>
        <w:shd w:val="clear" w:color="auto" w:fill="FFFFFF"/>
        <w:tabs>
          <w:tab w:val="left" w:pos="1560"/>
          <w:tab w:val="left" w:pos="4635"/>
          <w:tab w:val="left" w:leader="underscore" w:pos="6415"/>
        </w:tabs>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pacing w:val="3"/>
          <w:sz w:val="24"/>
          <w:szCs w:val="24"/>
          <w:lang w:eastAsia="ru-RU"/>
        </w:rPr>
        <w:t xml:space="preserve">7. </w:t>
      </w:r>
      <w:r w:rsidR="006D1FE2">
        <w:rPr>
          <w:rFonts w:ascii="Times New Roman" w:eastAsia="Times New Roman" w:hAnsi="Times New Roman"/>
          <w:spacing w:val="3"/>
          <w:sz w:val="24"/>
          <w:szCs w:val="24"/>
          <w:lang w:eastAsia="ru-RU"/>
        </w:rPr>
        <w:t>О</w:t>
      </w:r>
      <w:r w:rsidR="006D1FE2" w:rsidRPr="006D1FE2">
        <w:rPr>
          <w:rFonts w:ascii="Times New Roman" w:eastAsia="Times New Roman" w:hAnsi="Times New Roman"/>
          <w:spacing w:val="3"/>
          <w:sz w:val="24"/>
          <w:szCs w:val="24"/>
          <w:lang w:eastAsia="ru-RU"/>
        </w:rPr>
        <w:t>беспечить условия для подготовки обучающихся к профессиональной деятельности учителя биологии, способствуя формированию предметных знаний о закономерностях наследственности и изменчивости живых организмов, фундаментальных достижениях современной генетики и перспективах ее развития</w:t>
      </w:r>
      <w:r w:rsidR="006D1FE2">
        <w:rPr>
          <w:rFonts w:ascii="Times New Roman" w:eastAsia="HiddenHorzOCR" w:hAnsi="Times New Roman"/>
          <w:sz w:val="24"/>
          <w:szCs w:val="24"/>
        </w:rPr>
        <w:t xml:space="preserve">, обеспечить условия для </w:t>
      </w:r>
      <w:r w:rsidR="006D1FE2" w:rsidRPr="00F82A8E">
        <w:rPr>
          <w:rFonts w:ascii="Times New Roman" w:eastAsia="Times New Roman" w:hAnsi="Times New Roman"/>
          <w:sz w:val="24"/>
          <w:szCs w:val="24"/>
        </w:rPr>
        <w:t xml:space="preserve">успешного осуществления будущими педагогами активного </w:t>
      </w:r>
      <w:r w:rsidR="006D1FE2" w:rsidRPr="00F82A8E">
        <w:rPr>
          <w:rFonts w:ascii="Times New Roman" w:eastAsia="Times New Roman" w:hAnsi="Times New Roman"/>
          <w:sz w:val="24"/>
          <w:szCs w:val="24"/>
        </w:rPr>
        <w:lastRenderedPageBreak/>
        <w:t xml:space="preserve">поиска, критического анализа и синтеза информации </w:t>
      </w:r>
      <w:r w:rsidR="006D1FE2">
        <w:rPr>
          <w:rFonts w:ascii="Times New Roman" w:eastAsia="Times New Roman" w:hAnsi="Times New Roman"/>
          <w:sz w:val="24"/>
          <w:szCs w:val="24"/>
        </w:rPr>
        <w:t>в области классической и молекулярной генетики</w:t>
      </w:r>
      <w:r w:rsidR="006D1FE2" w:rsidRPr="00F82A8E">
        <w:rPr>
          <w:rFonts w:ascii="Times New Roman" w:eastAsia="Times New Roman" w:hAnsi="Times New Roman"/>
          <w:sz w:val="24"/>
          <w:szCs w:val="24"/>
        </w:rPr>
        <w:t>, использования этой информации при решении профессиональных задач, в том числе для формирования развивающей образовательной среды школы средствами школьного предмета «Биология», раздел</w:t>
      </w:r>
      <w:r w:rsidR="006D1FE2">
        <w:rPr>
          <w:rFonts w:ascii="Times New Roman" w:eastAsia="Times New Roman" w:hAnsi="Times New Roman"/>
          <w:sz w:val="24"/>
          <w:szCs w:val="24"/>
        </w:rPr>
        <w:t>ы</w:t>
      </w:r>
      <w:r w:rsidR="006D1FE2" w:rsidRPr="00F82A8E">
        <w:rPr>
          <w:rFonts w:ascii="Times New Roman" w:eastAsia="Times New Roman" w:hAnsi="Times New Roman"/>
          <w:sz w:val="24"/>
          <w:szCs w:val="24"/>
        </w:rPr>
        <w:t xml:space="preserve"> «Общая биология. </w:t>
      </w:r>
      <w:r w:rsidR="006D1FE2">
        <w:rPr>
          <w:rFonts w:ascii="Times New Roman" w:eastAsia="Times New Roman" w:hAnsi="Times New Roman"/>
          <w:sz w:val="24"/>
          <w:szCs w:val="24"/>
        </w:rPr>
        <w:t>Основы генетики. Клетка как биологическая система. Организм как биологическая система</w:t>
      </w:r>
      <w:r w:rsidR="006D1FE2" w:rsidRPr="00F82A8E">
        <w:rPr>
          <w:rFonts w:ascii="Times New Roman" w:eastAsia="Times New Roman" w:hAnsi="Times New Roman"/>
          <w:sz w:val="24"/>
          <w:szCs w:val="24"/>
        </w:rPr>
        <w:t>».</w:t>
      </w:r>
    </w:p>
    <w:p w:rsidR="003C0489" w:rsidRPr="003C0489" w:rsidRDefault="001B005A" w:rsidP="003C0489">
      <w:pPr>
        <w:shd w:val="clear" w:color="auto" w:fill="FFFFFF"/>
        <w:tabs>
          <w:tab w:val="left" w:pos="1560"/>
          <w:tab w:val="left" w:pos="4635"/>
          <w:tab w:val="left" w:leader="underscore" w:pos="6415"/>
        </w:tabs>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HiddenHorzOCR" w:hAnsi="Times New Roman"/>
          <w:sz w:val="24"/>
          <w:szCs w:val="24"/>
        </w:rPr>
        <w:t xml:space="preserve"> </w:t>
      </w:r>
      <w:r w:rsidR="003C0489">
        <w:rPr>
          <w:rFonts w:ascii="Times New Roman" w:eastAsia="Times New Roman" w:hAnsi="Times New Roman"/>
          <w:sz w:val="24"/>
          <w:szCs w:val="24"/>
        </w:rPr>
        <w:t>8</w:t>
      </w:r>
      <w:r>
        <w:rPr>
          <w:rFonts w:ascii="Times New Roman" w:eastAsia="Times New Roman" w:hAnsi="Times New Roman"/>
          <w:sz w:val="24"/>
          <w:szCs w:val="24"/>
        </w:rPr>
        <w:t xml:space="preserve">. </w:t>
      </w:r>
      <w:r w:rsidR="003C0489">
        <w:rPr>
          <w:rFonts w:ascii="Times New Roman" w:eastAsia="Times New Roman" w:hAnsi="Times New Roman"/>
          <w:sz w:val="24"/>
          <w:szCs w:val="24"/>
        </w:rPr>
        <w:t>О</w:t>
      </w:r>
      <w:r w:rsidR="003C0489" w:rsidRPr="003C0489">
        <w:rPr>
          <w:rFonts w:ascii="Times New Roman" w:eastAsia="Times New Roman" w:hAnsi="Times New Roman"/>
          <w:sz w:val="24"/>
          <w:szCs w:val="24"/>
        </w:rPr>
        <w:t>беспечить условия для упорядочения знаний у студентов по теоретическим основам методики обучения биологии, развития умений и навыков организации внеклассной работы по биологии, развития практических умений по организации школьного биологического эксперимента, педагогической диагностики и контроля за достижениями учащихся в процессе обучения биологии</w:t>
      </w:r>
      <w:r w:rsidR="00B651D1">
        <w:rPr>
          <w:rFonts w:ascii="Times New Roman" w:eastAsia="Times New Roman" w:hAnsi="Times New Roman"/>
          <w:sz w:val="24"/>
          <w:szCs w:val="24"/>
        </w:rPr>
        <w:t xml:space="preserve">, </w:t>
      </w:r>
      <w:r w:rsidR="003C0489" w:rsidRPr="003C0489">
        <w:rPr>
          <w:rFonts w:ascii="Times New Roman" w:eastAsia="Times New Roman" w:hAnsi="Times New Roman"/>
          <w:sz w:val="24"/>
          <w:szCs w:val="24"/>
        </w:rPr>
        <w:t>навыков организации школьн</w:t>
      </w:r>
      <w:r w:rsidR="003C0489">
        <w:rPr>
          <w:rFonts w:ascii="Times New Roman" w:eastAsia="Times New Roman" w:hAnsi="Times New Roman"/>
          <w:sz w:val="24"/>
          <w:szCs w:val="24"/>
        </w:rPr>
        <w:t>ых биологических экскурсий</w:t>
      </w:r>
      <w:r w:rsidR="00B651D1">
        <w:rPr>
          <w:rFonts w:ascii="Times New Roman" w:eastAsia="Times New Roman" w:hAnsi="Times New Roman"/>
          <w:sz w:val="24"/>
          <w:szCs w:val="24"/>
        </w:rPr>
        <w:t xml:space="preserve"> и иных форм обучения</w:t>
      </w:r>
      <w:r w:rsidR="00B651D1" w:rsidRPr="00B651D1">
        <w:rPr>
          <w:rFonts w:ascii="Times New Roman" w:eastAsia="Times New Roman" w:hAnsi="Times New Roman"/>
          <w:sz w:val="24"/>
          <w:szCs w:val="24"/>
        </w:rPr>
        <w:t>, направленн</w:t>
      </w:r>
      <w:r w:rsidR="00B651D1">
        <w:rPr>
          <w:rFonts w:ascii="Times New Roman" w:eastAsia="Times New Roman" w:hAnsi="Times New Roman"/>
          <w:sz w:val="24"/>
          <w:szCs w:val="24"/>
        </w:rPr>
        <w:t>ых</w:t>
      </w:r>
      <w:r w:rsidR="00B651D1" w:rsidRPr="00B651D1">
        <w:rPr>
          <w:rFonts w:ascii="Times New Roman" w:eastAsia="Times New Roman" w:hAnsi="Times New Roman"/>
          <w:sz w:val="24"/>
          <w:szCs w:val="24"/>
        </w:rPr>
        <w:t xml:space="preserve"> на развитие интереса </w:t>
      </w:r>
      <w:r w:rsidR="00B651D1">
        <w:rPr>
          <w:rFonts w:ascii="Times New Roman" w:eastAsia="Times New Roman" w:hAnsi="Times New Roman"/>
          <w:sz w:val="24"/>
          <w:szCs w:val="24"/>
        </w:rPr>
        <w:t xml:space="preserve">школьников </w:t>
      </w:r>
      <w:r w:rsidR="00B651D1" w:rsidRPr="00B651D1">
        <w:rPr>
          <w:rFonts w:ascii="Times New Roman" w:eastAsia="Times New Roman" w:hAnsi="Times New Roman"/>
          <w:sz w:val="24"/>
          <w:szCs w:val="24"/>
        </w:rPr>
        <w:t xml:space="preserve">к </w:t>
      </w:r>
      <w:r w:rsidR="00B651D1">
        <w:rPr>
          <w:rFonts w:ascii="Times New Roman" w:eastAsia="Times New Roman" w:hAnsi="Times New Roman"/>
          <w:sz w:val="24"/>
          <w:szCs w:val="24"/>
        </w:rPr>
        <w:t>биологическим наукам и профессиям, связанным и предметной областью «Биология».</w:t>
      </w:r>
    </w:p>
    <w:p w:rsidR="001B005A" w:rsidRDefault="003C0489" w:rsidP="001B005A">
      <w:pPr>
        <w:shd w:val="clear" w:color="auto" w:fill="FFFFFF"/>
        <w:tabs>
          <w:tab w:val="left" w:pos="1560"/>
          <w:tab w:val="left" w:pos="4635"/>
          <w:tab w:val="left" w:leader="underscore" w:pos="6415"/>
        </w:tabs>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9. О</w:t>
      </w:r>
      <w:r w:rsidRPr="003C0489">
        <w:rPr>
          <w:rFonts w:ascii="Times New Roman" w:eastAsia="Times New Roman" w:hAnsi="Times New Roman"/>
          <w:sz w:val="24"/>
          <w:szCs w:val="24"/>
        </w:rPr>
        <w:t>беспечить условия для приобретения обучающимися опыта профессиональной деятельности в области биологического школьного образования</w:t>
      </w:r>
      <w:r w:rsidR="000A3C74">
        <w:rPr>
          <w:rFonts w:ascii="Times New Roman" w:eastAsia="Times New Roman" w:hAnsi="Times New Roman"/>
          <w:sz w:val="24"/>
          <w:szCs w:val="24"/>
        </w:rPr>
        <w:t xml:space="preserve">  использованием полученных научных знаний в предметной области «Биология», а также опыта</w:t>
      </w:r>
      <w:r w:rsidRPr="003C0489">
        <w:rPr>
          <w:rFonts w:ascii="Times New Roman" w:eastAsia="Times New Roman" w:hAnsi="Times New Roman"/>
          <w:sz w:val="24"/>
          <w:szCs w:val="24"/>
        </w:rPr>
        <w:t xml:space="preserve"> </w:t>
      </w:r>
      <w:r w:rsidR="000A3C74" w:rsidRPr="000A3C74">
        <w:rPr>
          <w:rFonts w:ascii="Times New Roman" w:eastAsia="Times New Roman" w:hAnsi="Times New Roman"/>
          <w:sz w:val="24"/>
          <w:szCs w:val="24"/>
        </w:rPr>
        <w:t>органи</w:t>
      </w:r>
      <w:r w:rsidR="000A3C74">
        <w:rPr>
          <w:rFonts w:ascii="Times New Roman" w:eastAsia="Times New Roman" w:hAnsi="Times New Roman"/>
          <w:sz w:val="24"/>
          <w:szCs w:val="24"/>
        </w:rPr>
        <w:t>зации</w:t>
      </w:r>
      <w:r w:rsidR="000A3C74" w:rsidRPr="000A3C74">
        <w:rPr>
          <w:rFonts w:ascii="Times New Roman" w:eastAsia="Times New Roman" w:hAnsi="Times New Roman"/>
          <w:sz w:val="24"/>
          <w:szCs w:val="24"/>
        </w:rPr>
        <w:t xml:space="preserve"> совместн</w:t>
      </w:r>
      <w:r w:rsidR="000A3C74">
        <w:rPr>
          <w:rFonts w:ascii="Times New Roman" w:eastAsia="Times New Roman" w:hAnsi="Times New Roman"/>
          <w:sz w:val="24"/>
          <w:szCs w:val="24"/>
        </w:rPr>
        <w:t>ой</w:t>
      </w:r>
      <w:r w:rsidR="000A3C74" w:rsidRPr="000A3C74">
        <w:rPr>
          <w:rFonts w:ascii="Times New Roman" w:eastAsia="Times New Roman" w:hAnsi="Times New Roman"/>
          <w:sz w:val="24"/>
          <w:szCs w:val="24"/>
        </w:rPr>
        <w:t xml:space="preserve"> и индивидуальн</w:t>
      </w:r>
      <w:r w:rsidR="000A3C74">
        <w:rPr>
          <w:rFonts w:ascii="Times New Roman" w:eastAsia="Times New Roman" w:hAnsi="Times New Roman"/>
          <w:sz w:val="24"/>
          <w:szCs w:val="24"/>
        </w:rPr>
        <w:t>ой</w:t>
      </w:r>
      <w:r w:rsidR="000A3C74" w:rsidRPr="000A3C74">
        <w:rPr>
          <w:rFonts w:ascii="Times New Roman" w:eastAsia="Times New Roman" w:hAnsi="Times New Roman"/>
          <w:sz w:val="24"/>
          <w:szCs w:val="24"/>
        </w:rPr>
        <w:t xml:space="preserve"> учебн</w:t>
      </w:r>
      <w:r w:rsidR="000A3C74">
        <w:rPr>
          <w:rFonts w:ascii="Times New Roman" w:eastAsia="Times New Roman" w:hAnsi="Times New Roman"/>
          <w:sz w:val="24"/>
          <w:szCs w:val="24"/>
        </w:rPr>
        <w:t>ой</w:t>
      </w:r>
      <w:r w:rsidR="000A3C74" w:rsidRPr="000A3C74">
        <w:rPr>
          <w:rFonts w:ascii="Times New Roman" w:eastAsia="Times New Roman" w:hAnsi="Times New Roman"/>
          <w:sz w:val="24"/>
          <w:szCs w:val="24"/>
        </w:rPr>
        <w:t xml:space="preserve"> и воспитательн</w:t>
      </w:r>
      <w:r w:rsidR="000A3C74">
        <w:rPr>
          <w:rFonts w:ascii="Times New Roman" w:eastAsia="Times New Roman" w:hAnsi="Times New Roman"/>
          <w:sz w:val="24"/>
          <w:szCs w:val="24"/>
        </w:rPr>
        <w:t>ой</w:t>
      </w:r>
      <w:r w:rsidR="000A3C74" w:rsidRPr="000A3C74">
        <w:rPr>
          <w:rFonts w:ascii="Times New Roman" w:eastAsia="Times New Roman" w:hAnsi="Times New Roman"/>
          <w:sz w:val="24"/>
          <w:szCs w:val="24"/>
        </w:rPr>
        <w:t xml:space="preserve"> деятельност</w:t>
      </w:r>
      <w:r w:rsidR="000A3C74">
        <w:rPr>
          <w:rFonts w:ascii="Times New Roman" w:eastAsia="Times New Roman" w:hAnsi="Times New Roman"/>
          <w:sz w:val="24"/>
          <w:szCs w:val="24"/>
        </w:rPr>
        <w:t>и</w:t>
      </w:r>
      <w:r w:rsidR="000A3C74" w:rsidRPr="000A3C74">
        <w:rPr>
          <w:rFonts w:ascii="Times New Roman" w:eastAsia="Times New Roman" w:hAnsi="Times New Roman"/>
          <w:sz w:val="24"/>
          <w:szCs w:val="24"/>
        </w:rPr>
        <w:t xml:space="preserve"> </w:t>
      </w:r>
      <w:r w:rsidR="000A3C74">
        <w:rPr>
          <w:rFonts w:ascii="Times New Roman" w:eastAsia="Times New Roman" w:hAnsi="Times New Roman"/>
          <w:sz w:val="24"/>
          <w:szCs w:val="24"/>
        </w:rPr>
        <w:t>школьников на уроках биологии и во внеурочной деятельности</w:t>
      </w:r>
      <w:r w:rsidR="000A3C74" w:rsidRPr="000A3C74">
        <w:rPr>
          <w:rFonts w:ascii="Times New Roman" w:eastAsia="Times New Roman" w:hAnsi="Times New Roman"/>
          <w:sz w:val="24"/>
          <w:szCs w:val="24"/>
        </w:rPr>
        <w:t>, в том числе с</w:t>
      </w:r>
      <w:r w:rsidR="000A3C74">
        <w:rPr>
          <w:rFonts w:ascii="Times New Roman" w:eastAsia="Times New Roman" w:hAnsi="Times New Roman"/>
          <w:sz w:val="24"/>
          <w:szCs w:val="24"/>
        </w:rPr>
        <w:t xml:space="preserve"> детьми, обладающими</w:t>
      </w:r>
      <w:r w:rsidR="000A3C74" w:rsidRPr="000A3C74">
        <w:rPr>
          <w:rFonts w:ascii="Times New Roman" w:eastAsia="Times New Roman" w:hAnsi="Times New Roman"/>
          <w:sz w:val="24"/>
          <w:szCs w:val="24"/>
        </w:rPr>
        <w:t xml:space="preserve"> особыми образовательными потребностями, в соответствии с требованиями федеральных государственных образовательных стандартов</w:t>
      </w:r>
      <w:r w:rsidR="000A3C74">
        <w:rPr>
          <w:rFonts w:ascii="Times New Roman" w:eastAsia="Times New Roman" w:hAnsi="Times New Roman"/>
          <w:sz w:val="24"/>
          <w:szCs w:val="24"/>
        </w:rPr>
        <w:t>.</w:t>
      </w:r>
    </w:p>
    <w:p w:rsidR="00B651D1" w:rsidRDefault="00B651D1" w:rsidP="001B005A">
      <w:pPr>
        <w:shd w:val="clear" w:color="auto" w:fill="FFFFFF"/>
        <w:tabs>
          <w:tab w:val="left" w:pos="1560"/>
          <w:tab w:val="left" w:pos="4635"/>
          <w:tab w:val="left" w:leader="underscore" w:pos="6415"/>
        </w:tabs>
        <w:autoSpaceDE w:val="0"/>
        <w:autoSpaceDN w:val="0"/>
        <w:adjustRightInd w:val="0"/>
        <w:spacing w:after="0" w:line="240" w:lineRule="auto"/>
        <w:ind w:firstLine="567"/>
        <w:jc w:val="both"/>
        <w:rPr>
          <w:rFonts w:ascii="Times New Roman" w:eastAsia="Times New Roman" w:hAnsi="Times New Roman"/>
          <w:sz w:val="24"/>
          <w:szCs w:val="24"/>
        </w:rPr>
      </w:pPr>
    </w:p>
    <w:p w:rsidR="001B005A" w:rsidRDefault="001B005A" w:rsidP="001B005A">
      <w:pPr>
        <w:shd w:val="clear" w:color="auto" w:fill="FFFFFF"/>
        <w:tabs>
          <w:tab w:val="left" w:pos="1560"/>
          <w:tab w:val="left" w:pos="4635"/>
          <w:tab w:val="left" w:leader="underscore" w:pos="6415"/>
        </w:tabs>
        <w:autoSpaceDE w:val="0"/>
        <w:autoSpaceDN w:val="0"/>
        <w:adjustRightInd w:val="0"/>
        <w:spacing w:after="0" w:line="240" w:lineRule="auto"/>
        <w:ind w:firstLine="567"/>
        <w:jc w:val="both"/>
        <w:rPr>
          <w:rFonts w:ascii="Times New Roman" w:eastAsia="Times New Roman" w:hAnsi="Times New Roman"/>
          <w:sz w:val="24"/>
          <w:szCs w:val="24"/>
        </w:rPr>
      </w:pPr>
    </w:p>
    <w:p w:rsidR="00DB597C" w:rsidRDefault="00DB597C" w:rsidP="004E2F8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 xml:space="preserve">2.2. </w:t>
      </w:r>
      <w:r w:rsidR="0076202B">
        <w:rPr>
          <w:rFonts w:ascii="Times New Roman" w:eastAsia="Times New Roman" w:hAnsi="Times New Roman"/>
          <w:b/>
          <w:sz w:val="24"/>
          <w:szCs w:val="24"/>
          <w:lang w:eastAsia="ru-RU"/>
        </w:rPr>
        <w:t>Формируемые компетенции и о</w:t>
      </w:r>
      <w:r w:rsidRPr="00DB597C">
        <w:rPr>
          <w:rFonts w:ascii="Times New Roman" w:eastAsia="Times New Roman" w:hAnsi="Times New Roman"/>
          <w:b/>
          <w:sz w:val="24"/>
          <w:szCs w:val="24"/>
          <w:lang w:eastAsia="ru-RU"/>
        </w:rPr>
        <w:t>бразовательные результаты (ОР) выпускника</w:t>
      </w:r>
    </w:p>
    <w:p w:rsidR="0076202B" w:rsidRDefault="001C71B9" w:rsidP="004E2F89">
      <w:pPr>
        <w:widowControl w:val="0"/>
        <w:tabs>
          <w:tab w:val="left" w:pos="284"/>
        </w:tabs>
        <w:spacing w:after="0" w:line="240" w:lineRule="auto"/>
        <w:ind w:firstLine="709"/>
        <w:jc w:val="both"/>
        <w:rPr>
          <w:rFonts w:ascii="Times New Roman" w:eastAsia="Times New Roman" w:hAnsi="Times New Roman"/>
          <w:bCs/>
          <w:i/>
          <w:sz w:val="24"/>
          <w:szCs w:val="24"/>
          <w:lang w:eastAsia="ru-RU"/>
        </w:rPr>
      </w:pPr>
      <w:r w:rsidRPr="00471917">
        <w:rPr>
          <w:rFonts w:ascii="Times New Roman" w:eastAsia="Times New Roman" w:hAnsi="Times New Roman"/>
          <w:bCs/>
          <w:i/>
          <w:sz w:val="24"/>
          <w:szCs w:val="24"/>
          <w:lang w:eastAsia="ru-RU"/>
        </w:rPr>
        <w:t xml:space="preserve"> </w:t>
      </w:r>
      <w:r w:rsidR="0076202B">
        <w:rPr>
          <w:rFonts w:ascii="Times New Roman" w:eastAsia="Times New Roman" w:hAnsi="Times New Roman"/>
          <w:bCs/>
          <w:i/>
          <w:sz w:val="24"/>
          <w:szCs w:val="24"/>
          <w:lang w:eastAsia="ru-RU"/>
        </w:rPr>
        <w:t xml:space="preserve">2.2.1. </w:t>
      </w:r>
      <w:r w:rsidR="004E0D28">
        <w:rPr>
          <w:rFonts w:ascii="Times New Roman" w:eastAsia="Times New Roman" w:hAnsi="Times New Roman"/>
          <w:bCs/>
          <w:i/>
          <w:sz w:val="24"/>
          <w:szCs w:val="24"/>
          <w:lang w:eastAsia="ru-RU"/>
        </w:rPr>
        <w:t>Формируемые компетенции</w:t>
      </w:r>
    </w:p>
    <w:p w:rsidR="0076202B" w:rsidRDefault="0076202B" w:rsidP="004E2F89">
      <w:pPr>
        <w:widowControl w:val="0"/>
        <w:tabs>
          <w:tab w:val="left" w:pos="284"/>
        </w:tabs>
        <w:spacing w:after="0" w:line="240" w:lineRule="auto"/>
        <w:ind w:firstLine="709"/>
        <w:jc w:val="both"/>
        <w:rPr>
          <w:rFonts w:ascii="Times New Roman" w:eastAsia="Times New Roman" w:hAnsi="Times New Roman"/>
          <w:bCs/>
          <w:i/>
          <w:sz w:val="24"/>
          <w:szCs w:val="24"/>
          <w:lang w:eastAsia="ru-RU"/>
        </w:rPr>
      </w:pPr>
    </w:p>
    <w:p w:rsidR="00D52A55" w:rsidRDefault="00D52A55" w:rsidP="004E2F89">
      <w:pPr>
        <w:widowControl w:val="0"/>
        <w:tabs>
          <w:tab w:val="left" w:pos="284"/>
        </w:tabs>
        <w:spacing w:after="0" w:line="240" w:lineRule="auto"/>
        <w:ind w:firstLine="709"/>
        <w:jc w:val="both"/>
        <w:rPr>
          <w:rFonts w:ascii="Times New Roman" w:eastAsia="HiddenHorzOCR" w:hAnsi="Times New Roman"/>
          <w:sz w:val="24"/>
          <w:szCs w:val="24"/>
          <w:lang w:eastAsia="ru-RU"/>
        </w:rPr>
      </w:pPr>
      <w:r w:rsidRPr="00D52A55">
        <w:rPr>
          <w:rFonts w:ascii="Times New Roman" w:eastAsia="HiddenHorzOCR" w:hAnsi="Times New Roman"/>
          <w:sz w:val="24"/>
          <w:szCs w:val="24"/>
          <w:lang w:eastAsia="ru-RU"/>
        </w:rPr>
        <w:t>В результате освоения модуля</w:t>
      </w:r>
      <w:r w:rsidR="008A2F4D">
        <w:rPr>
          <w:rFonts w:ascii="Times New Roman" w:eastAsia="HiddenHorzOCR" w:hAnsi="Times New Roman"/>
          <w:sz w:val="24"/>
          <w:szCs w:val="24"/>
          <w:lang w:eastAsia="ru-RU"/>
        </w:rPr>
        <w:t xml:space="preserve"> </w:t>
      </w:r>
      <w:r w:rsidR="004E2F89" w:rsidRPr="00927070">
        <w:rPr>
          <w:rFonts w:ascii="Times New Roman" w:eastAsia="HiddenHorzOCR" w:hAnsi="Times New Roman"/>
          <w:i/>
          <w:sz w:val="24"/>
          <w:szCs w:val="24"/>
          <w:lang w:eastAsia="ru-RU"/>
        </w:rPr>
        <w:t>«Предметно-методический модуль. Профиль Биология»</w:t>
      </w:r>
      <w:r w:rsidRPr="00D52A55">
        <w:rPr>
          <w:rFonts w:ascii="Times New Roman" w:eastAsia="HiddenHorzOCR" w:hAnsi="Times New Roman"/>
          <w:sz w:val="24"/>
          <w:szCs w:val="24"/>
          <w:lang w:eastAsia="ru-RU"/>
        </w:rPr>
        <w:t xml:space="preserve"> должны быть сформированы следующие компетенции: </w:t>
      </w:r>
    </w:p>
    <w:p w:rsidR="005215A9" w:rsidRPr="00D52A55" w:rsidRDefault="005215A9" w:rsidP="004E2F89">
      <w:pPr>
        <w:widowControl w:val="0"/>
        <w:tabs>
          <w:tab w:val="left" w:pos="284"/>
        </w:tabs>
        <w:spacing w:after="0" w:line="240" w:lineRule="auto"/>
        <w:ind w:firstLine="709"/>
        <w:jc w:val="both"/>
        <w:rPr>
          <w:rFonts w:ascii="Times New Roman" w:eastAsia="HiddenHorzOCR" w:hAnsi="Times New Roman"/>
          <w:sz w:val="24"/>
          <w:szCs w:val="24"/>
          <w:lang w:eastAsia="ru-RU"/>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118"/>
        <w:gridCol w:w="4892"/>
      </w:tblGrid>
      <w:tr w:rsidR="00D52A55" w:rsidRPr="00E40DA0" w:rsidTr="00056436">
        <w:trPr>
          <w:trHeight w:val="56"/>
        </w:trPr>
        <w:tc>
          <w:tcPr>
            <w:tcW w:w="815" w:type="pct"/>
            <w:shd w:val="clear" w:color="auto" w:fill="auto"/>
          </w:tcPr>
          <w:p w:rsidR="00D52A55" w:rsidRPr="00E40DA0" w:rsidRDefault="00D52A55" w:rsidP="00056436">
            <w:pPr>
              <w:widowControl w:val="0"/>
              <w:tabs>
                <w:tab w:val="left" w:pos="284"/>
              </w:tabs>
              <w:autoSpaceDE w:val="0"/>
              <w:autoSpaceDN w:val="0"/>
              <w:spacing w:after="0" w:line="240" w:lineRule="auto"/>
              <w:jc w:val="center"/>
              <w:rPr>
                <w:rFonts w:ascii="Times New Roman" w:eastAsia="Times New Roman" w:hAnsi="Times New Roman"/>
                <w:b/>
                <w:lang w:eastAsia="ru-RU" w:bidi="ru-RU"/>
              </w:rPr>
            </w:pPr>
            <w:r w:rsidRPr="00E40DA0">
              <w:rPr>
                <w:rFonts w:ascii="Times New Roman" w:eastAsia="Times New Roman" w:hAnsi="Times New Roman"/>
                <w:b/>
              </w:rPr>
              <w:t>Код компетенции</w:t>
            </w:r>
          </w:p>
        </w:tc>
        <w:tc>
          <w:tcPr>
            <w:tcW w:w="1629" w:type="pct"/>
            <w:shd w:val="clear" w:color="auto" w:fill="auto"/>
          </w:tcPr>
          <w:p w:rsidR="00D52A55" w:rsidRPr="00E40DA0" w:rsidRDefault="00D52A55" w:rsidP="00056436">
            <w:pPr>
              <w:widowControl w:val="0"/>
              <w:tabs>
                <w:tab w:val="left" w:pos="284"/>
                <w:tab w:val="left" w:pos="1857"/>
              </w:tabs>
              <w:spacing w:after="0" w:line="240" w:lineRule="auto"/>
              <w:jc w:val="center"/>
              <w:rPr>
                <w:rFonts w:ascii="Times New Roman" w:eastAsia="Times New Roman" w:hAnsi="Times New Roman"/>
                <w:b/>
                <w:lang w:eastAsia="ru-RU" w:bidi="ru-RU"/>
              </w:rPr>
            </w:pPr>
            <w:r w:rsidRPr="00E40DA0">
              <w:rPr>
                <w:rFonts w:ascii="Times New Roman" w:eastAsia="SimSun" w:hAnsi="Times New Roman"/>
                <w:b/>
                <w:lang w:eastAsia="ru-RU"/>
              </w:rPr>
              <w:t>Содержание компетенции</w:t>
            </w:r>
          </w:p>
        </w:tc>
        <w:tc>
          <w:tcPr>
            <w:tcW w:w="2556" w:type="pct"/>
            <w:shd w:val="clear" w:color="auto" w:fill="auto"/>
          </w:tcPr>
          <w:p w:rsidR="00D52A55" w:rsidRPr="00E40DA0" w:rsidRDefault="00D52A55" w:rsidP="00056436">
            <w:pPr>
              <w:widowControl w:val="0"/>
              <w:tabs>
                <w:tab w:val="left" w:pos="284"/>
              </w:tabs>
              <w:autoSpaceDE w:val="0"/>
              <w:autoSpaceDN w:val="0"/>
              <w:spacing w:after="0" w:line="240" w:lineRule="auto"/>
              <w:jc w:val="center"/>
              <w:rPr>
                <w:rFonts w:ascii="Times New Roman" w:eastAsia="Times New Roman" w:hAnsi="Times New Roman"/>
                <w:b/>
                <w:lang w:eastAsia="ru-RU" w:bidi="ru-RU"/>
              </w:rPr>
            </w:pPr>
            <w:r w:rsidRPr="00E40DA0">
              <w:rPr>
                <w:rFonts w:ascii="Times New Roman" w:eastAsia="Times New Roman" w:hAnsi="Times New Roman"/>
                <w:b/>
              </w:rPr>
              <w:t>Индикаторы достижения компетенций</w:t>
            </w:r>
          </w:p>
        </w:tc>
      </w:tr>
      <w:tr w:rsidR="0061455A" w:rsidRPr="00E40DA0" w:rsidTr="00056436">
        <w:trPr>
          <w:trHeight w:val="1138"/>
        </w:trPr>
        <w:tc>
          <w:tcPr>
            <w:tcW w:w="815" w:type="pct"/>
            <w:vMerge w:val="restart"/>
            <w:shd w:val="clear" w:color="auto" w:fill="auto"/>
          </w:tcPr>
          <w:p w:rsidR="0061455A" w:rsidRPr="00E40DA0" w:rsidRDefault="0061455A" w:rsidP="00056436">
            <w:pPr>
              <w:widowControl w:val="0"/>
              <w:tabs>
                <w:tab w:val="left" w:pos="284"/>
              </w:tabs>
              <w:spacing w:after="0" w:line="240" w:lineRule="auto"/>
              <w:ind w:right="-139"/>
              <w:rPr>
                <w:rFonts w:ascii="Times New Roman" w:eastAsia="SimSun" w:hAnsi="Times New Roman"/>
                <w:b/>
                <w:lang w:eastAsia="ru-RU"/>
              </w:rPr>
            </w:pPr>
            <w:r w:rsidRPr="00E40DA0">
              <w:rPr>
                <w:rFonts w:ascii="Times New Roman" w:eastAsia="SimSun" w:hAnsi="Times New Roman"/>
                <w:b/>
                <w:lang w:eastAsia="ru-RU"/>
              </w:rPr>
              <w:t>УК-1</w:t>
            </w:r>
          </w:p>
        </w:tc>
        <w:tc>
          <w:tcPr>
            <w:tcW w:w="1629" w:type="pct"/>
            <w:vMerge w:val="restart"/>
            <w:shd w:val="clear" w:color="auto" w:fill="auto"/>
          </w:tcPr>
          <w:p w:rsidR="0061455A" w:rsidRPr="00E40DA0" w:rsidRDefault="0061455A" w:rsidP="00056436">
            <w:pPr>
              <w:suppressAutoHyphens/>
              <w:autoSpaceDE w:val="0"/>
              <w:autoSpaceDN w:val="0"/>
              <w:adjustRightInd w:val="0"/>
              <w:spacing w:after="0" w:line="240" w:lineRule="auto"/>
              <w:jc w:val="both"/>
              <w:rPr>
                <w:rFonts w:ascii="Times New Roman" w:eastAsia="Times New Roman" w:hAnsi="Times New Roman"/>
              </w:rPr>
            </w:pPr>
            <w:r w:rsidRPr="00E40DA0">
              <w:rPr>
                <w:rFonts w:ascii="Times New Roman" w:eastAsia="Times New Roman" w:hAnsi="Times New Roman"/>
              </w:rPr>
              <w:t>Способен осуществлять поиск, критический анализ и синтез информации, применять системный подход для решения поставленных задач</w:t>
            </w:r>
          </w:p>
        </w:tc>
        <w:tc>
          <w:tcPr>
            <w:tcW w:w="2556" w:type="pct"/>
            <w:shd w:val="clear" w:color="auto" w:fill="auto"/>
          </w:tcPr>
          <w:p w:rsidR="0061455A" w:rsidRPr="00E40DA0" w:rsidRDefault="0061455A" w:rsidP="00056436">
            <w:pPr>
              <w:spacing w:after="0" w:line="240" w:lineRule="auto"/>
              <w:jc w:val="both"/>
              <w:rPr>
                <w:rFonts w:ascii="Times New Roman" w:eastAsia="Times New Roman" w:hAnsi="Times New Roman"/>
              </w:rPr>
            </w:pPr>
            <w:r w:rsidRPr="00E40DA0">
              <w:rPr>
                <w:rFonts w:ascii="Times New Roman" w:eastAsia="Times New Roman" w:hAnsi="Times New Roman"/>
                <w:b/>
              </w:rPr>
              <w:t>УК.1.1.</w:t>
            </w:r>
            <w:r w:rsidRPr="00E40DA0">
              <w:rPr>
                <w:rFonts w:ascii="Times New Roman" w:eastAsia="Times New Roman" w:hAnsi="Times New Roman"/>
              </w:rPr>
              <w:t xml:space="preserve"> Демонстрирует знание особенностей системного и критического мышления, аргументированно формирует собственное суждение и оценку информации, принимает обоснованное решение.</w:t>
            </w:r>
          </w:p>
        </w:tc>
      </w:tr>
      <w:tr w:rsidR="0061455A" w:rsidRPr="00E40DA0" w:rsidTr="00056436">
        <w:tc>
          <w:tcPr>
            <w:tcW w:w="815" w:type="pct"/>
            <w:vMerge/>
            <w:shd w:val="clear" w:color="auto" w:fill="auto"/>
          </w:tcPr>
          <w:p w:rsidR="0061455A" w:rsidRPr="00E40DA0" w:rsidRDefault="0061455A" w:rsidP="00056436">
            <w:pPr>
              <w:widowControl w:val="0"/>
              <w:tabs>
                <w:tab w:val="left" w:pos="284"/>
              </w:tabs>
              <w:spacing w:after="0" w:line="240" w:lineRule="auto"/>
              <w:ind w:right="-139"/>
              <w:rPr>
                <w:rFonts w:ascii="Times New Roman" w:eastAsia="SimSun" w:hAnsi="Times New Roman"/>
                <w:b/>
                <w:lang w:eastAsia="ru-RU"/>
              </w:rPr>
            </w:pPr>
          </w:p>
        </w:tc>
        <w:tc>
          <w:tcPr>
            <w:tcW w:w="1629" w:type="pct"/>
            <w:vMerge/>
            <w:shd w:val="clear" w:color="auto" w:fill="auto"/>
          </w:tcPr>
          <w:p w:rsidR="0061455A" w:rsidRPr="00E40DA0" w:rsidRDefault="0061455A" w:rsidP="00056436">
            <w:pPr>
              <w:widowControl w:val="0"/>
              <w:tabs>
                <w:tab w:val="left" w:pos="284"/>
                <w:tab w:val="left" w:pos="1857"/>
              </w:tabs>
              <w:autoSpaceDE w:val="0"/>
              <w:autoSpaceDN w:val="0"/>
              <w:adjustRightInd w:val="0"/>
              <w:spacing w:after="0" w:line="240" w:lineRule="auto"/>
              <w:jc w:val="both"/>
              <w:rPr>
                <w:rFonts w:ascii="Times New Roman" w:eastAsia="Times New Roman" w:hAnsi="Times New Roman"/>
                <w:lang w:eastAsia="ru-RU"/>
              </w:rPr>
            </w:pPr>
          </w:p>
        </w:tc>
        <w:tc>
          <w:tcPr>
            <w:tcW w:w="2556" w:type="pct"/>
            <w:shd w:val="clear" w:color="auto" w:fill="auto"/>
          </w:tcPr>
          <w:p w:rsidR="0061455A" w:rsidRPr="00E40DA0" w:rsidRDefault="0061455A" w:rsidP="00056436">
            <w:pPr>
              <w:widowControl w:val="0"/>
              <w:tabs>
                <w:tab w:val="left" w:pos="284"/>
              </w:tabs>
              <w:spacing w:after="0" w:line="240" w:lineRule="auto"/>
              <w:jc w:val="both"/>
              <w:rPr>
                <w:rFonts w:ascii="Times New Roman" w:eastAsia="SimSun" w:hAnsi="Times New Roman"/>
                <w:lang w:eastAsia="ru-RU"/>
              </w:rPr>
            </w:pPr>
            <w:r w:rsidRPr="00E40DA0">
              <w:rPr>
                <w:rFonts w:ascii="Times New Roman" w:eastAsia="Times New Roman" w:hAnsi="Times New Roman"/>
                <w:b/>
              </w:rPr>
              <w:t>УК.1.2.</w:t>
            </w:r>
            <w:r w:rsidRPr="00E40DA0">
              <w:rPr>
                <w:rFonts w:ascii="Times New Roman" w:eastAsia="Times New Roman" w:hAnsi="Times New Roman"/>
              </w:rPr>
              <w:t xml:space="preserve"> Применяет логические формы и процедуры, способен к рефлексии по поводу собственной и чужой мыслительной деятельности.</w:t>
            </w:r>
          </w:p>
        </w:tc>
      </w:tr>
      <w:tr w:rsidR="0061455A" w:rsidRPr="00E40DA0" w:rsidTr="00056436">
        <w:tc>
          <w:tcPr>
            <w:tcW w:w="815" w:type="pct"/>
            <w:vMerge/>
            <w:shd w:val="clear" w:color="auto" w:fill="auto"/>
          </w:tcPr>
          <w:p w:rsidR="0061455A" w:rsidRPr="00E40DA0" w:rsidRDefault="0061455A" w:rsidP="00056436">
            <w:pPr>
              <w:widowControl w:val="0"/>
              <w:tabs>
                <w:tab w:val="left" w:pos="284"/>
              </w:tabs>
              <w:spacing w:after="0" w:line="240" w:lineRule="auto"/>
              <w:ind w:right="-139"/>
              <w:rPr>
                <w:rFonts w:ascii="Times New Roman" w:eastAsia="SimSun" w:hAnsi="Times New Roman"/>
                <w:b/>
                <w:lang w:eastAsia="ru-RU"/>
              </w:rPr>
            </w:pPr>
          </w:p>
        </w:tc>
        <w:tc>
          <w:tcPr>
            <w:tcW w:w="1629" w:type="pct"/>
            <w:vMerge/>
            <w:shd w:val="clear" w:color="auto" w:fill="auto"/>
          </w:tcPr>
          <w:p w:rsidR="0061455A" w:rsidRPr="00E40DA0" w:rsidRDefault="0061455A" w:rsidP="00056436">
            <w:pPr>
              <w:widowControl w:val="0"/>
              <w:tabs>
                <w:tab w:val="left" w:pos="284"/>
                <w:tab w:val="left" w:pos="1857"/>
              </w:tabs>
              <w:autoSpaceDE w:val="0"/>
              <w:autoSpaceDN w:val="0"/>
              <w:adjustRightInd w:val="0"/>
              <w:spacing w:after="0" w:line="240" w:lineRule="auto"/>
              <w:jc w:val="both"/>
              <w:rPr>
                <w:rFonts w:ascii="Times New Roman" w:eastAsia="Times New Roman" w:hAnsi="Times New Roman"/>
                <w:lang w:eastAsia="ru-RU"/>
              </w:rPr>
            </w:pPr>
          </w:p>
        </w:tc>
        <w:tc>
          <w:tcPr>
            <w:tcW w:w="2556" w:type="pct"/>
            <w:shd w:val="clear" w:color="auto" w:fill="auto"/>
          </w:tcPr>
          <w:p w:rsidR="0061455A" w:rsidRPr="00E40DA0" w:rsidRDefault="0061455A" w:rsidP="00056436">
            <w:pPr>
              <w:widowControl w:val="0"/>
              <w:tabs>
                <w:tab w:val="left" w:pos="284"/>
              </w:tabs>
              <w:spacing w:after="0" w:line="240" w:lineRule="auto"/>
              <w:jc w:val="both"/>
              <w:rPr>
                <w:rFonts w:ascii="Times New Roman" w:eastAsia="SimSun" w:hAnsi="Times New Roman"/>
                <w:lang w:eastAsia="ru-RU"/>
              </w:rPr>
            </w:pPr>
            <w:r w:rsidRPr="00E40DA0">
              <w:rPr>
                <w:rFonts w:ascii="Times New Roman" w:eastAsia="Times New Roman" w:hAnsi="Times New Roman"/>
                <w:b/>
              </w:rPr>
              <w:t>УК.1.3.</w:t>
            </w:r>
            <w:r w:rsidRPr="00E40DA0">
              <w:rPr>
                <w:rFonts w:ascii="Times New Roman" w:eastAsia="Times New Roman" w:hAnsi="Times New Roman"/>
              </w:rPr>
              <w:t xml:space="preserve"> Анализирует источники информации с целью выявления их противоречий и поиска достоверных суждений.</w:t>
            </w:r>
          </w:p>
        </w:tc>
      </w:tr>
      <w:tr w:rsidR="0061455A" w:rsidRPr="00E40DA0" w:rsidTr="00056436">
        <w:trPr>
          <w:trHeight w:val="1543"/>
        </w:trPr>
        <w:tc>
          <w:tcPr>
            <w:tcW w:w="815" w:type="pct"/>
            <w:vMerge w:val="restart"/>
            <w:shd w:val="clear" w:color="auto" w:fill="auto"/>
          </w:tcPr>
          <w:p w:rsidR="0061455A" w:rsidRPr="00E40DA0" w:rsidRDefault="0061455A" w:rsidP="00056436">
            <w:pPr>
              <w:widowControl w:val="0"/>
              <w:tabs>
                <w:tab w:val="left" w:pos="284"/>
              </w:tabs>
              <w:spacing w:after="0" w:line="240" w:lineRule="auto"/>
              <w:ind w:right="-139"/>
              <w:rPr>
                <w:rFonts w:ascii="Times New Roman" w:eastAsia="SimSun" w:hAnsi="Times New Roman"/>
                <w:b/>
                <w:lang w:eastAsia="ru-RU"/>
              </w:rPr>
            </w:pPr>
            <w:r w:rsidRPr="00E40DA0">
              <w:rPr>
                <w:rFonts w:ascii="Times New Roman" w:eastAsia="SimSun" w:hAnsi="Times New Roman"/>
                <w:b/>
                <w:lang w:eastAsia="ru-RU"/>
              </w:rPr>
              <w:t>ОПК-3</w:t>
            </w:r>
          </w:p>
        </w:tc>
        <w:tc>
          <w:tcPr>
            <w:tcW w:w="1629" w:type="pct"/>
            <w:vMerge w:val="restart"/>
            <w:shd w:val="clear" w:color="auto" w:fill="auto"/>
          </w:tcPr>
          <w:p w:rsidR="0061455A" w:rsidRPr="00E40DA0" w:rsidRDefault="0061455A" w:rsidP="00056436">
            <w:pPr>
              <w:suppressAutoHyphens/>
              <w:autoSpaceDE w:val="0"/>
              <w:autoSpaceDN w:val="0"/>
              <w:adjustRightInd w:val="0"/>
              <w:spacing w:after="0" w:line="240" w:lineRule="auto"/>
              <w:jc w:val="both"/>
              <w:rPr>
                <w:rFonts w:ascii="Times New Roman" w:eastAsia="Times New Roman" w:hAnsi="Times New Roman"/>
              </w:rPr>
            </w:pPr>
            <w:r w:rsidRPr="00E40DA0">
              <w:rPr>
                <w:rFonts w:ascii="Times New Roman" w:eastAsia="Times New Roman" w:hAnsi="Times New Roman"/>
              </w:rPr>
              <w:t xml:space="preserve">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w:t>
            </w:r>
            <w:r w:rsidRPr="00E40DA0">
              <w:rPr>
                <w:rFonts w:ascii="Times New Roman" w:eastAsia="Times New Roman" w:hAnsi="Times New Roman"/>
              </w:rPr>
              <w:lastRenderedPageBreak/>
              <w:t>образовательных стандартов</w:t>
            </w:r>
          </w:p>
        </w:tc>
        <w:tc>
          <w:tcPr>
            <w:tcW w:w="2556" w:type="pct"/>
            <w:shd w:val="clear" w:color="auto" w:fill="auto"/>
          </w:tcPr>
          <w:p w:rsidR="0061455A" w:rsidRPr="00E40DA0" w:rsidRDefault="0061455A" w:rsidP="00056436">
            <w:pPr>
              <w:spacing w:after="0" w:line="240" w:lineRule="auto"/>
              <w:ind w:firstLine="34"/>
              <w:jc w:val="both"/>
              <w:rPr>
                <w:rFonts w:ascii="Times New Roman" w:eastAsia="Times New Roman" w:hAnsi="Times New Roman"/>
              </w:rPr>
            </w:pPr>
            <w:r w:rsidRPr="00E40DA0">
              <w:rPr>
                <w:rFonts w:ascii="Times New Roman" w:eastAsia="Times New Roman" w:hAnsi="Times New Roman"/>
                <w:b/>
              </w:rPr>
              <w:lastRenderedPageBreak/>
              <w:t>ОПК.3.1.</w:t>
            </w:r>
            <w:r w:rsidRPr="00E40DA0">
              <w:rPr>
                <w:rFonts w:ascii="Times New Roman" w:eastAsia="Times New Roman" w:hAnsi="Times New Roman"/>
              </w:rPr>
              <w:t xml:space="preserve"> Проектирует диагностируемые цели (требования к результатам) совместной и индивидуальной учебной и воспитательной деятельности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r>
      <w:tr w:rsidR="0061455A" w:rsidRPr="00E40DA0" w:rsidTr="00056436">
        <w:tc>
          <w:tcPr>
            <w:tcW w:w="815" w:type="pct"/>
            <w:vMerge/>
            <w:shd w:val="clear" w:color="auto" w:fill="auto"/>
          </w:tcPr>
          <w:p w:rsidR="0061455A" w:rsidRPr="00E40DA0" w:rsidRDefault="0061455A" w:rsidP="00056436">
            <w:pPr>
              <w:widowControl w:val="0"/>
              <w:tabs>
                <w:tab w:val="left" w:pos="284"/>
              </w:tabs>
              <w:spacing w:after="0" w:line="240" w:lineRule="auto"/>
              <w:ind w:right="-139"/>
              <w:rPr>
                <w:rFonts w:ascii="Times New Roman" w:eastAsia="SimSun" w:hAnsi="Times New Roman"/>
                <w:b/>
                <w:lang w:eastAsia="ru-RU"/>
              </w:rPr>
            </w:pPr>
          </w:p>
        </w:tc>
        <w:tc>
          <w:tcPr>
            <w:tcW w:w="1629" w:type="pct"/>
            <w:vMerge/>
            <w:shd w:val="clear" w:color="auto" w:fill="auto"/>
          </w:tcPr>
          <w:p w:rsidR="0061455A" w:rsidRPr="00E40DA0" w:rsidRDefault="0061455A" w:rsidP="00056436">
            <w:pPr>
              <w:widowControl w:val="0"/>
              <w:tabs>
                <w:tab w:val="left" w:pos="284"/>
                <w:tab w:val="left" w:pos="1857"/>
              </w:tabs>
              <w:autoSpaceDE w:val="0"/>
              <w:autoSpaceDN w:val="0"/>
              <w:adjustRightInd w:val="0"/>
              <w:spacing w:after="0" w:line="240" w:lineRule="auto"/>
              <w:jc w:val="both"/>
              <w:rPr>
                <w:rFonts w:ascii="Times New Roman" w:eastAsia="Times New Roman" w:hAnsi="Times New Roman"/>
                <w:lang w:eastAsia="ru-RU"/>
              </w:rPr>
            </w:pPr>
          </w:p>
        </w:tc>
        <w:tc>
          <w:tcPr>
            <w:tcW w:w="2556" w:type="pct"/>
            <w:shd w:val="clear" w:color="auto" w:fill="auto"/>
          </w:tcPr>
          <w:p w:rsidR="0061455A" w:rsidRPr="00E40DA0" w:rsidRDefault="0061455A" w:rsidP="00056436">
            <w:pPr>
              <w:widowControl w:val="0"/>
              <w:tabs>
                <w:tab w:val="left" w:pos="284"/>
              </w:tabs>
              <w:spacing w:after="0" w:line="240" w:lineRule="auto"/>
              <w:jc w:val="both"/>
              <w:rPr>
                <w:rFonts w:ascii="Times New Roman" w:eastAsia="SimSun" w:hAnsi="Times New Roman"/>
                <w:lang w:eastAsia="ru-RU"/>
              </w:rPr>
            </w:pPr>
            <w:r w:rsidRPr="00E40DA0">
              <w:rPr>
                <w:rFonts w:ascii="Times New Roman" w:eastAsia="Times New Roman" w:hAnsi="Times New Roman"/>
                <w:b/>
              </w:rPr>
              <w:t>ОПК.3.2.</w:t>
            </w:r>
            <w:r w:rsidRPr="00E40DA0">
              <w:rPr>
                <w:rFonts w:ascii="Times New Roman" w:eastAsia="Times New Roman" w:hAnsi="Times New Roman"/>
              </w:rPr>
              <w:t xml:space="preserve"> Использует педагогически обоснованные содержание, формы, методы и приемы организации совместной и </w:t>
            </w:r>
            <w:r w:rsidRPr="00E40DA0">
              <w:rPr>
                <w:rFonts w:ascii="Times New Roman" w:eastAsia="Times New Roman" w:hAnsi="Times New Roman"/>
              </w:rPr>
              <w:lastRenderedPageBreak/>
              <w:t>индивидуальной учебной и воспитательной деятельности обучающихся.</w:t>
            </w:r>
          </w:p>
        </w:tc>
      </w:tr>
      <w:tr w:rsidR="0061455A" w:rsidRPr="00E40DA0" w:rsidTr="00056436">
        <w:tc>
          <w:tcPr>
            <w:tcW w:w="815" w:type="pct"/>
            <w:vMerge/>
            <w:shd w:val="clear" w:color="auto" w:fill="auto"/>
          </w:tcPr>
          <w:p w:rsidR="0061455A" w:rsidRPr="00E40DA0" w:rsidRDefault="0061455A" w:rsidP="00056436">
            <w:pPr>
              <w:widowControl w:val="0"/>
              <w:tabs>
                <w:tab w:val="left" w:pos="284"/>
              </w:tabs>
              <w:spacing w:after="0" w:line="240" w:lineRule="auto"/>
              <w:ind w:right="-139"/>
              <w:rPr>
                <w:rFonts w:ascii="Times New Roman" w:eastAsia="SimSun" w:hAnsi="Times New Roman"/>
                <w:b/>
                <w:lang w:eastAsia="ru-RU"/>
              </w:rPr>
            </w:pPr>
          </w:p>
        </w:tc>
        <w:tc>
          <w:tcPr>
            <w:tcW w:w="1629" w:type="pct"/>
            <w:vMerge/>
            <w:shd w:val="clear" w:color="auto" w:fill="auto"/>
          </w:tcPr>
          <w:p w:rsidR="0061455A" w:rsidRPr="00E40DA0" w:rsidRDefault="0061455A" w:rsidP="00056436">
            <w:pPr>
              <w:widowControl w:val="0"/>
              <w:tabs>
                <w:tab w:val="left" w:pos="284"/>
                <w:tab w:val="left" w:pos="1857"/>
              </w:tabs>
              <w:autoSpaceDE w:val="0"/>
              <w:autoSpaceDN w:val="0"/>
              <w:adjustRightInd w:val="0"/>
              <w:spacing w:after="0" w:line="240" w:lineRule="auto"/>
              <w:jc w:val="both"/>
              <w:rPr>
                <w:rFonts w:ascii="Times New Roman" w:eastAsia="Times New Roman" w:hAnsi="Times New Roman"/>
                <w:lang w:eastAsia="ru-RU"/>
              </w:rPr>
            </w:pPr>
          </w:p>
        </w:tc>
        <w:tc>
          <w:tcPr>
            <w:tcW w:w="2556" w:type="pct"/>
            <w:shd w:val="clear" w:color="auto" w:fill="auto"/>
          </w:tcPr>
          <w:p w:rsidR="0061455A" w:rsidRPr="00E40DA0" w:rsidRDefault="0061455A" w:rsidP="00056436">
            <w:pPr>
              <w:widowControl w:val="0"/>
              <w:tabs>
                <w:tab w:val="left" w:pos="284"/>
              </w:tabs>
              <w:spacing w:after="0" w:line="240" w:lineRule="auto"/>
              <w:jc w:val="both"/>
              <w:rPr>
                <w:rFonts w:ascii="Times New Roman" w:eastAsia="SimSun" w:hAnsi="Times New Roman"/>
                <w:lang w:eastAsia="ru-RU"/>
              </w:rPr>
            </w:pPr>
            <w:r w:rsidRPr="00E40DA0">
              <w:rPr>
                <w:rFonts w:ascii="Times New Roman" w:eastAsia="Times New Roman" w:hAnsi="Times New Roman"/>
                <w:b/>
              </w:rPr>
              <w:t>ОПК.3.4.</w:t>
            </w:r>
            <w:r w:rsidRPr="00E40DA0">
              <w:rPr>
                <w:rFonts w:ascii="Times New Roman" w:eastAsia="Times New Roman" w:hAnsi="Times New Roman"/>
              </w:rPr>
              <w:t xml:space="preserve"> Управляет учебными группами с целью вовлечения обучающихся в процесс обучения и воспитания, оказывает помощь и поддержку в организации деятельности ученических органов самоуправления.</w:t>
            </w:r>
          </w:p>
        </w:tc>
      </w:tr>
      <w:tr w:rsidR="00B24C9A" w:rsidRPr="00E40DA0" w:rsidTr="00056436">
        <w:tc>
          <w:tcPr>
            <w:tcW w:w="815" w:type="pct"/>
            <w:vMerge w:val="restart"/>
            <w:shd w:val="clear" w:color="auto" w:fill="auto"/>
          </w:tcPr>
          <w:p w:rsidR="00B24C9A" w:rsidRPr="00E40DA0" w:rsidRDefault="00B24C9A" w:rsidP="00056436">
            <w:pPr>
              <w:widowControl w:val="0"/>
              <w:tabs>
                <w:tab w:val="left" w:pos="284"/>
              </w:tabs>
              <w:spacing w:after="0" w:line="240" w:lineRule="auto"/>
              <w:ind w:right="-139"/>
              <w:rPr>
                <w:rFonts w:ascii="Times New Roman" w:eastAsia="SimSun" w:hAnsi="Times New Roman"/>
                <w:b/>
                <w:lang w:eastAsia="ru-RU"/>
              </w:rPr>
            </w:pPr>
            <w:r w:rsidRPr="00E40DA0">
              <w:rPr>
                <w:rFonts w:ascii="Times New Roman" w:eastAsia="SimSun" w:hAnsi="Times New Roman"/>
                <w:b/>
                <w:lang w:eastAsia="ru-RU"/>
              </w:rPr>
              <w:t>ОПК-6</w:t>
            </w:r>
          </w:p>
        </w:tc>
        <w:tc>
          <w:tcPr>
            <w:tcW w:w="1629" w:type="pct"/>
            <w:vMerge w:val="restart"/>
            <w:shd w:val="clear" w:color="auto" w:fill="auto"/>
          </w:tcPr>
          <w:p w:rsidR="00B24C9A" w:rsidRPr="00E40DA0" w:rsidRDefault="00B24C9A" w:rsidP="00056436">
            <w:pPr>
              <w:suppressAutoHyphens/>
              <w:autoSpaceDE w:val="0"/>
              <w:autoSpaceDN w:val="0"/>
              <w:adjustRightInd w:val="0"/>
              <w:spacing w:after="0" w:line="240" w:lineRule="auto"/>
              <w:jc w:val="both"/>
              <w:rPr>
                <w:rFonts w:ascii="Times New Roman" w:eastAsia="Times New Roman" w:hAnsi="Times New Roman"/>
              </w:rPr>
            </w:pPr>
            <w:r w:rsidRPr="00E40DA0">
              <w:rPr>
                <w:rFonts w:ascii="Times New Roman" w:eastAsia="Times New Roman" w:hAnsi="Times New Roman"/>
              </w:rPr>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2556" w:type="pct"/>
            <w:shd w:val="clear" w:color="auto" w:fill="auto"/>
          </w:tcPr>
          <w:p w:rsidR="00B24C9A" w:rsidRPr="00E40DA0" w:rsidRDefault="00B24C9A" w:rsidP="00056436">
            <w:pPr>
              <w:spacing w:after="0" w:line="240" w:lineRule="auto"/>
              <w:ind w:firstLine="34"/>
              <w:jc w:val="both"/>
              <w:rPr>
                <w:rFonts w:ascii="Times New Roman" w:eastAsia="Times New Roman" w:hAnsi="Times New Roman"/>
              </w:rPr>
            </w:pPr>
            <w:r w:rsidRPr="00E40DA0">
              <w:rPr>
                <w:rFonts w:ascii="Times New Roman" w:eastAsia="Times New Roman" w:hAnsi="Times New Roman"/>
                <w:b/>
              </w:rPr>
              <w:t>ОПК.6.1.</w:t>
            </w:r>
            <w:r w:rsidRPr="00E40DA0">
              <w:rPr>
                <w:rFonts w:ascii="Times New Roman" w:eastAsia="Times New Roman" w:hAnsi="Times New Roman"/>
              </w:rPr>
              <w:t xml:space="preserve"> Осуществляет отбор психолого-педагогических технологий (в том числе инклюзивных) и применяет их в профессиональной деятельности с учетом различного контингента обучающихся.</w:t>
            </w:r>
          </w:p>
        </w:tc>
      </w:tr>
      <w:tr w:rsidR="00B24C9A" w:rsidRPr="00E40DA0" w:rsidTr="00056436">
        <w:tc>
          <w:tcPr>
            <w:tcW w:w="815" w:type="pct"/>
            <w:vMerge/>
            <w:shd w:val="clear" w:color="auto" w:fill="auto"/>
          </w:tcPr>
          <w:p w:rsidR="00B24C9A" w:rsidRPr="00E40DA0" w:rsidRDefault="00B24C9A" w:rsidP="00056436">
            <w:pPr>
              <w:widowControl w:val="0"/>
              <w:tabs>
                <w:tab w:val="left" w:pos="284"/>
              </w:tabs>
              <w:spacing w:after="0" w:line="240" w:lineRule="auto"/>
              <w:ind w:right="-139"/>
              <w:rPr>
                <w:rFonts w:ascii="Times New Roman" w:eastAsia="SimSun" w:hAnsi="Times New Roman"/>
                <w:b/>
                <w:lang w:eastAsia="ru-RU"/>
              </w:rPr>
            </w:pPr>
          </w:p>
        </w:tc>
        <w:tc>
          <w:tcPr>
            <w:tcW w:w="1629" w:type="pct"/>
            <w:vMerge/>
            <w:shd w:val="clear" w:color="auto" w:fill="auto"/>
          </w:tcPr>
          <w:p w:rsidR="00B24C9A" w:rsidRPr="00E40DA0" w:rsidRDefault="00B24C9A" w:rsidP="00056436">
            <w:pPr>
              <w:widowControl w:val="0"/>
              <w:tabs>
                <w:tab w:val="left" w:pos="284"/>
                <w:tab w:val="left" w:pos="1857"/>
              </w:tabs>
              <w:autoSpaceDE w:val="0"/>
              <w:autoSpaceDN w:val="0"/>
              <w:adjustRightInd w:val="0"/>
              <w:spacing w:after="0" w:line="240" w:lineRule="auto"/>
              <w:rPr>
                <w:rFonts w:ascii="Times New Roman" w:eastAsia="Times New Roman" w:hAnsi="Times New Roman"/>
                <w:lang w:eastAsia="ru-RU"/>
              </w:rPr>
            </w:pPr>
          </w:p>
        </w:tc>
        <w:tc>
          <w:tcPr>
            <w:tcW w:w="2556" w:type="pct"/>
            <w:shd w:val="clear" w:color="auto" w:fill="auto"/>
          </w:tcPr>
          <w:p w:rsidR="00B24C9A" w:rsidRPr="00E40DA0" w:rsidRDefault="00B24C9A" w:rsidP="00056436">
            <w:pPr>
              <w:widowControl w:val="0"/>
              <w:tabs>
                <w:tab w:val="left" w:pos="284"/>
              </w:tabs>
              <w:spacing w:after="0" w:line="240" w:lineRule="auto"/>
              <w:jc w:val="both"/>
              <w:rPr>
                <w:rFonts w:ascii="Times New Roman" w:eastAsia="SimSun" w:hAnsi="Times New Roman"/>
                <w:lang w:eastAsia="ru-RU"/>
              </w:rPr>
            </w:pPr>
            <w:r w:rsidRPr="00E40DA0">
              <w:rPr>
                <w:rFonts w:ascii="Times New Roman" w:eastAsia="Times New Roman" w:hAnsi="Times New Roman"/>
                <w:b/>
              </w:rPr>
              <w:t>ОПК.6.2.</w:t>
            </w:r>
            <w:r w:rsidRPr="00E40DA0">
              <w:rPr>
                <w:rFonts w:ascii="Times New Roman" w:eastAsia="Times New Roman" w:hAnsi="Times New Roman"/>
              </w:rPr>
              <w:t xml:space="preserve"> Применяет специальные технологии и методы, позволяющие проводить индивидуализацию обучения, развития, воспитания, формировать систему регуляции поведения и деятельности обучающихся.</w:t>
            </w:r>
          </w:p>
        </w:tc>
      </w:tr>
      <w:tr w:rsidR="00056436" w:rsidRPr="00E40DA0" w:rsidTr="00056436">
        <w:tc>
          <w:tcPr>
            <w:tcW w:w="815" w:type="pct"/>
            <w:vMerge w:val="restart"/>
            <w:shd w:val="clear" w:color="auto" w:fill="auto"/>
          </w:tcPr>
          <w:p w:rsidR="00056436" w:rsidRPr="00E40DA0" w:rsidRDefault="00056436" w:rsidP="00056436">
            <w:pPr>
              <w:widowControl w:val="0"/>
              <w:tabs>
                <w:tab w:val="left" w:pos="284"/>
              </w:tabs>
              <w:spacing w:after="0" w:line="240" w:lineRule="auto"/>
              <w:ind w:right="-139"/>
              <w:rPr>
                <w:rFonts w:ascii="Times New Roman" w:eastAsia="SimSun" w:hAnsi="Times New Roman"/>
                <w:b/>
                <w:lang w:eastAsia="ru-RU"/>
              </w:rPr>
            </w:pPr>
            <w:r w:rsidRPr="00E40DA0">
              <w:rPr>
                <w:rFonts w:ascii="Times New Roman" w:eastAsia="SimSun" w:hAnsi="Times New Roman"/>
                <w:b/>
                <w:lang w:eastAsia="ru-RU"/>
              </w:rPr>
              <w:t>ОПК-8</w:t>
            </w:r>
          </w:p>
        </w:tc>
        <w:tc>
          <w:tcPr>
            <w:tcW w:w="1629" w:type="pct"/>
            <w:vMerge w:val="restart"/>
            <w:shd w:val="clear" w:color="auto" w:fill="auto"/>
          </w:tcPr>
          <w:p w:rsidR="00056436" w:rsidRPr="00E40DA0" w:rsidRDefault="00056436" w:rsidP="00056436">
            <w:pPr>
              <w:suppressAutoHyphens/>
              <w:autoSpaceDE w:val="0"/>
              <w:autoSpaceDN w:val="0"/>
              <w:adjustRightInd w:val="0"/>
              <w:spacing w:after="0" w:line="240" w:lineRule="auto"/>
              <w:jc w:val="both"/>
              <w:rPr>
                <w:rFonts w:ascii="Times New Roman" w:eastAsia="Times New Roman" w:hAnsi="Times New Roman"/>
              </w:rPr>
            </w:pPr>
            <w:r w:rsidRPr="00E40DA0">
              <w:rPr>
                <w:rFonts w:ascii="Times New Roman" w:eastAsia="Times New Roman" w:hAnsi="Times New Roman"/>
              </w:rPr>
              <w:t>Способен осуществлять педагогическую деятельность на основе специальных научных знаний</w:t>
            </w:r>
          </w:p>
        </w:tc>
        <w:tc>
          <w:tcPr>
            <w:tcW w:w="2556" w:type="pct"/>
            <w:shd w:val="clear" w:color="auto" w:fill="auto"/>
          </w:tcPr>
          <w:p w:rsidR="00056436" w:rsidRPr="00E40DA0" w:rsidRDefault="00056436" w:rsidP="00056436">
            <w:pPr>
              <w:spacing w:after="0" w:line="240" w:lineRule="auto"/>
              <w:ind w:firstLine="34"/>
              <w:jc w:val="both"/>
              <w:rPr>
                <w:rFonts w:ascii="Times New Roman" w:eastAsia="Times New Roman" w:hAnsi="Times New Roman"/>
              </w:rPr>
            </w:pPr>
            <w:r w:rsidRPr="00E40DA0">
              <w:rPr>
                <w:rFonts w:ascii="Times New Roman" w:eastAsia="Times New Roman" w:hAnsi="Times New Roman"/>
                <w:b/>
              </w:rPr>
              <w:t>ОПК.8.1.</w:t>
            </w:r>
            <w:r w:rsidRPr="00E40DA0">
              <w:rPr>
                <w:rFonts w:ascii="Times New Roman" w:eastAsia="Times New Roman" w:hAnsi="Times New Roman"/>
              </w:rPr>
              <w:t xml:space="preserve"> Применяет методы анализа педагогической ситуации, профессиональной рефлексии на основе специальных научных знаний, в том числе в предметной области.</w:t>
            </w:r>
          </w:p>
        </w:tc>
      </w:tr>
      <w:tr w:rsidR="00056436" w:rsidRPr="00E40DA0" w:rsidTr="00056436">
        <w:tc>
          <w:tcPr>
            <w:tcW w:w="815" w:type="pct"/>
            <w:vMerge/>
            <w:shd w:val="clear" w:color="auto" w:fill="auto"/>
          </w:tcPr>
          <w:p w:rsidR="00056436" w:rsidRPr="00E40DA0" w:rsidRDefault="00056436" w:rsidP="00056436">
            <w:pPr>
              <w:widowControl w:val="0"/>
              <w:tabs>
                <w:tab w:val="left" w:pos="284"/>
              </w:tabs>
              <w:spacing w:after="0" w:line="240" w:lineRule="auto"/>
              <w:ind w:right="-139"/>
              <w:rPr>
                <w:rFonts w:ascii="Times New Roman" w:eastAsia="SimSun" w:hAnsi="Times New Roman"/>
                <w:b/>
                <w:lang w:eastAsia="ru-RU"/>
              </w:rPr>
            </w:pPr>
          </w:p>
        </w:tc>
        <w:tc>
          <w:tcPr>
            <w:tcW w:w="1629" w:type="pct"/>
            <w:vMerge/>
            <w:shd w:val="clear" w:color="auto" w:fill="auto"/>
          </w:tcPr>
          <w:p w:rsidR="00056436" w:rsidRPr="00E40DA0" w:rsidRDefault="00056436" w:rsidP="00056436">
            <w:pPr>
              <w:widowControl w:val="0"/>
              <w:tabs>
                <w:tab w:val="left" w:pos="284"/>
                <w:tab w:val="left" w:pos="1857"/>
              </w:tabs>
              <w:autoSpaceDE w:val="0"/>
              <w:autoSpaceDN w:val="0"/>
              <w:adjustRightInd w:val="0"/>
              <w:spacing w:after="0" w:line="240" w:lineRule="auto"/>
              <w:rPr>
                <w:rFonts w:ascii="Times New Roman" w:eastAsia="Times New Roman" w:hAnsi="Times New Roman"/>
                <w:lang w:eastAsia="ru-RU"/>
              </w:rPr>
            </w:pPr>
          </w:p>
        </w:tc>
        <w:tc>
          <w:tcPr>
            <w:tcW w:w="2556" w:type="pct"/>
            <w:shd w:val="clear" w:color="auto" w:fill="auto"/>
          </w:tcPr>
          <w:p w:rsidR="00056436" w:rsidRPr="00E40DA0" w:rsidRDefault="00056436" w:rsidP="00056436">
            <w:pPr>
              <w:widowControl w:val="0"/>
              <w:tabs>
                <w:tab w:val="left" w:pos="284"/>
              </w:tabs>
              <w:spacing w:after="0" w:line="240" w:lineRule="auto"/>
              <w:jc w:val="both"/>
              <w:rPr>
                <w:rFonts w:ascii="Times New Roman" w:eastAsia="SimSun" w:hAnsi="Times New Roman"/>
                <w:lang w:eastAsia="ru-RU"/>
              </w:rPr>
            </w:pPr>
            <w:r w:rsidRPr="00E40DA0">
              <w:rPr>
                <w:rFonts w:ascii="Times New Roman" w:eastAsia="Times New Roman" w:hAnsi="Times New Roman"/>
                <w:b/>
              </w:rPr>
              <w:t>ОПК.8.2.</w:t>
            </w:r>
            <w:r w:rsidRPr="00E40DA0">
              <w:rPr>
                <w:rFonts w:ascii="Times New Roman" w:eastAsia="Times New Roman" w:hAnsi="Times New Roman"/>
              </w:rPr>
              <w:t xml:space="preserve"> Проектирует и осуществляет учебно-воспитательный процесс с опорой на знания предметной области, психолого-педагогические знания и научно-обоснованные закономерности организации образовательного процесса.</w:t>
            </w:r>
          </w:p>
        </w:tc>
      </w:tr>
    </w:tbl>
    <w:p w:rsidR="00A721C5" w:rsidRDefault="00A721C5" w:rsidP="00A41BFD">
      <w:pPr>
        <w:autoSpaceDE w:val="0"/>
        <w:autoSpaceDN w:val="0"/>
        <w:adjustRightInd w:val="0"/>
        <w:spacing w:after="0" w:line="240" w:lineRule="auto"/>
        <w:ind w:firstLine="709"/>
        <w:rPr>
          <w:rFonts w:ascii="Times New Roman" w:eastAsia="Times New Roman" w:hAnsi="Times New Roman"/>
          <w:i/>
          <w:sz w:val="24"/>
          <w:szCs w:val="24"/>
          <w:lang w:eastAsia="ru-RU"/>
        </w:rPr>
      </w:pPr>
    </w:p>
    <w:p w:rsidR="00E40DA0" w:rsidRDefault="00E40DA0" w:rsidP="008B2703">
      <w:pPr>
        <w:widowControl w:val="0"/>
        <w:tabs>
          <w:tab w:val="left" w:pos="284"/>
        </w:tabs>
        <w:spacing w:after="0"/>
        <w:ind w:firstLine="709"/>
        <w:jc w:val="both"/>
        <w:rPr>
          <w:rFonts w:ascii="Times New Roman" w:eastAsia="HiddenHorzOCR" w:hAnsi="Times New Roman"/>
          <w:sz w:val="24"/>
          <w:szCs w:val="24"/>
          <w:lang w:eastAsia="ru-RU"/>
        </w:rPr>
      </w:pPr>
    </w:p>
    <w:p w:rsidR="00E40DA0" w:rsidRDefault="00E40DA0" w:rsidP="008B2703">
      <w:pPr>
        <w:widowControl w:val="0"/>
        <w:tabs>
          <w:tab w:val="left" w:pos="284"/>
        </w:tabs>
        <w:spacing w:after="0"/>
        <w:ind w:firstLine="709"/>
        <w:jc w:val="both"/>
        <w:rPr>
          <w:rFonts w:ascii="Times New Roman" w:eastAsia="HiddenHorzOCR" w:hAnsi="Times New Roman"/>
          <w:sz w:val="24"/>
          <w:szCs w:val="24"/>
          <w:lang w:eastAsia="ru-RU"/>
        </w:rPr>
      </w:pPr>
    </w:p>
    <w:p w:rsidR="00D52A55" w:rsidRDefault="00D52A55" w:rsidP="008B2703">
      <w:pPr>
        <w:widowControl w:val="0"/>
        <w:tabs>
          <w:tab w:val="left" w:pos="284"/>
        </w:tabs>
        <w:spacing w:after="0"/>
        <w:ind w:firstLine="709"/>
        <w:jc w:val="both"/>
        <w:rPr>
          <w:rFonts w:ascii="Times New Roman" w:eastAsia="HiddenHorzOCR" w:hAnsi="Times New Roman"/>
          <w:sz w:val="24"/>
          <w:szCs w:val="24"/>
          <w:lang w:eastAsia="ru-RU"/>
        </w:rPr>
      </w:pPr>
      <w:r w:rsidRPr="00D52A55">
        <w:rPr>
          <w:rFonts w:ascii="Times New Roman" w:eastAsia="HiddenHorzOCR" w:hAnsi="Times New Roman"/>
          <w:sz w:val="24"/>
          <w:szCs w:val="24"/>
          <w:lang w:eastAsia="ru-RU"/>
        </w:rPr>
        <w:t xml:space="preserve">Профессиональные компетенции и индикаторы их достижения, сформулированные на основе профессионального стандарта </w:t>
      </w:r>
      <w:r w:rsidR="008B2703" w:rsidRPr="00467910">
        <w:rPr>
          <w:rFonts w:ascii="Times New Roman" w:eastAsia="Times New Roman" w:hAnsi="Times New Roman" w:cs="Calibri"/>
          <w:sz w:val="24"/>
          <w:szCs w:val="24"/>
          <w:lang w:eastAsia="ru-RU"/>
        </w:rPr>
        <w:t xml:space="preserve">01.001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утвержденного приказом </w:t>
      </w:r>
      <w:r w:rsidR="008B2703" w:rsidRPr="00467910">
        <w:rPr>
          <w:rFonts w:ascii="Times New Roman" w:eastAsia="Times New Roman" w:hAnsi="Times New Roman" w:cs="Calibri"/>
          <w:sz w:val="24"/>
          <w:szCs w:val="24"/>
        </w:rPr>
        <w:t xml:space="preserve">Министерства труда и социальной защиты Российской Федерации </w:t>
      </w:r>
      <w:r w:rsidR="008B2703" w:rsidRPr="00467910">
        <w:rPr>
          <w:rFonts w:ascii="Times New Roman" w:eastAsia="Times New Roman" w:hAnsi="Times New Roman" w:cs="Calibri"/>
          <w:sz w:val="24"/>
          <w:szCs w:val="24"/>
          <w:lang w:eastAsia="ru-RU"/>
        </w:rPr>
        <w:t>от 18 октября 2013 г., № 544 н.</w:t>
      </w:r>
      <w:r w:rsidR="0003537D" w:rsidRPr="00224840">
        <w:rPr>
          <w:rStyle w:val="af7"/>
          <w:rFonts w:ascii="Times New Roman" w:eastAsia="HiddenHorzOCR" w:hAnsi="Times New Roman"/>
          <w:sz w:val="24"/>
          <w:szCs w:val="24"/>
          <w:lang w:eastAsia="ru-RU"/>
        </w:rPr>
        <w:footnoteReference w:id="1"/>
      </w:r>
      <w:r w:rsidRPr="00D52A55">
        <w:rPr>
          <w:rFonts w:ascii="Times New Roman" w:eastAsia="HiddenHorzOCR" w:hAnsi="Times New Roman"/>
          <w:sz w:val="24"/>
          <w:szCs w:val="24"/>
          <w:lang w:eastAsia="ru-RU"/>
        </w:rPr>
        <w:t>:</w:t>
      </w:r>
    </w:p>
    <w:p w:rsidR="001E6D71" w:rsidRDefault="001E6D71" w:rsidP="008B2703">
      <w:pPr>
        <w:widowControl w:val="0"/>
        <w:tabs>
          <w:tab w:val="left" w:pos="284"/>
        </w:tabs>
        <w:spacing w:after="0"/>
        <w:ind w:firstLine="709"/>
        <w:jc w:val="both"/>
        <w:rPr>
          <w:rFonts w:ascii="Times New Roman" w:eastAsia="HiddenHorzOCR" w:hAnsi="Times New Roman"/>
          <w:sz w:val="24"/>
          <w:szCs w:val="24"/>
          <w:lang w:eastAsia="ru-RU"/>
        </w:rPr>
      </w:pPr>
    </w:p>
    <w:p w:rsidR="008B2703" w:rsidRPr="00D52A55" w:rsidRDefault="008B2703" w:rsidP="008B2703">
      <w:pPr>
        <w:widowControl w:val="0"/>
        <w:tabs>
          <w:tab w:val="left" w:pos="284"/>
        </w:tabs>
        <w:spacing w:after="0" w:line="240" w:lineRule="auto"/>
        <w:ind w:firstLine="709"/>
        <w:jc w:val="both"/>
        <w:rPr>
          <w:rFonts w:ascii="Times New Roman" w:eastAsia="HiddenHorzOCR" w:hAnsi="Times New Roman"/>
          <w:sz w:val="24"/>
          <w:szCs w:val="24"/>
          <w:highlight w:val="yellow"/>
          <w:lang w:eastAsia="ru-RU"/>
        </w:rPr>
      </w:pPr>
    </w:p>
    <w:tbl>
      <w:tblPr>
        <w:tblStyle w:val="2"/>
        <w:tblW w:w="9782" w:type="dxa"/>
        <w:tblInd w:w="-176" w:type="dxa"/>
        <w:tblLayout w:type="fixed"/>
        <w:tblLook w:val="04A0" w:firstRow="1" w:lastRow="0" w:firstColumn="1" w:lastColumn="0" w:noHBand="0" w:noVBand="1"/>
      </w:tblPr>
      <w:tblGrid>
        <w:gridCol w:w="2552"/>
        <w:gridCol w:w="1701"/>
        <w:gridCol w:w="2410"/>
        <w:gridCol w:w="3119"/>
      </w:tblGrid>
      <w:tr w:rsidR="00D52A55" w:rsidRPr="00665C75" w:rsidTr="00917C45">
        <w:tc>
          <w:tcPr>
            <w:tcW w:w="2552" w:type="dxa"/>
            <w:shd w:val="clear" w:color="auto" w:fill="auto"/>
          </w:tcPr>
          <w:p w:rsidR="00D52A55" w:rsidRPr="00665C75" w:rsidRDefault="00D52A55" w:rsidP="0003537D">
            <w:pPr>
              <w:widowControl w:val="0"/>
              <w:autoSpaceDE w:val="0"/>
              <w:autoSpaceDN w:val="0"/>
              <w:adjustRightInd w:val="0"/>
              <w:jc w:val="center"/>
              <w:rPr>
                <w:rFonts w:ascii="Times New Roman" w:eastAsia="SimSun" w:hAnsi="Times New Roman"/>
                <w:sz w:val="22"/>
                <w:szCs w:val="22"/>
                <w:vertAlign w:val="superscript"/>
              </w:rPr>
            </w:pPr>
            <w:r w:rsidRPr="00665C75">
              <w:rPr>
                <w:rFonts w:ascii="Times New Roman" w:eastAsia="SimSun" w:hAnsi="Times New Roman"/>
                <w:b/>
                <w:bCs/>
                <w:sz w:val="22"/>
                <w:szCs w:val="22"/>
              </w:rPr>
              <w:t>ОТФ</w:t>
            </w:r>
          </w:p>
          <w:p w:rsidR="00D52A55" w:rsidRPr="00665C75" w:rsidRDefault="00D52A55" w:rsidP="0003537D">
            <w:pPr>
              <w:widowControl w:val="0"/>
              <w:autoSpaceDE w:val="0"/>
              <w:autoSpaceDN w:val="0"/>
              <w:adjustRightInd w:val="0"/>
              <w:jc w:val="center"/>
              <w:rPr>
                <w:rFonts w:ascii="Times New Roman" w:eastAsia="SimSun" w:hAnsi="Times New Roman"/>
                <w:b/>
                <w:bCs/>
                <w:sz w:val="22"/>
                <w:szCs w:val="22"/>
              </w:rPr>
            </w:pPr>
          </w:p>
          <w:p w:rsidR="00D52A55" w:rsidRPr="00665C75" w:rsidRDefault="00D52A55" w:rsidP="0003537D">
            <w:pPr>
              <w:widowControl w:val="0"/>
              <w:autoSpaceDE w:val="0"/>
              <w:autoSpaceDN w:val="0"/>
              <w:adjustRightInd w:val="0"/>
              <w:jc w:val="center"/>
              <w:rPr>
                <w:rFonts w:ascii="Times New Roman" w:eastAsia="SimSun" w:hAnsi="Times New Roman"/>
                <w:b/>
                <w:bCs/>
                <w:sz w:val="22"/>
                <w:szCs w:val="22"/>
              </w:rPr>
            </w:pPr>
          </w:p>
        </w:tc>
        <w:tc>
          <w:tcPr>
            <w:tcW w:w="1701" w:type="dxa"/>
            <w:shd w:val="clear" w:color="auto" w:fill="auto"/>
          </w:tcPr>
          <w:p w:rsidR="00D52A55" w:rsidRPr="00665C75" w:rsidRDefault="00D52A55" w:rsidP="0003537D">
            <w:pPr>
              <w:widowControl w:val="0"/>
              <w:autoSpaceDE w:val="0"/>
              <w:autoSpaceDN w:val="0"/>
              <w:adjustRightInd w:val="0"/>
              <w:jc w:val="center"/>
              <w:rPr>
                <w:rFonts w:ascii="Times New Roman" w:eastAsia="SimSun" w:hAnsi="Times New Roman"/>
                <w:b/>
                <w:bCs/>
                <w:sz w:val="22"/>
                <w:szCs w:val="22"/>
              </w:rPr>
            </w:pPr>
            <w:r w:rsidRPr="00665C75">
              <w:rPr>
                <w:rFonts w:ascii="Times New Roman" w:eastAsia="SimSun" w:hAnsi="Times New Roman"/>
                <w:b/>
                <w:bCs/>
                <w:sz w:val="22"/>
                <w:szCs w:val="22"/>
              </w:rPr>
              <w:t>ТФ</w:t>
            </w:r>
          </w:p>
        </w:tc>
        <w:tc>
          <w:tcPr>
            <w:tcW w:w="2410" w:type="dxa"/>
            <w:shd w:val="clear" w:color="auto" w:fill="auto"/>
          </w:tcPr>
          <w:p w:rsidR="00D52A55" w:rsidRPr="00665C75" w:rsidRDefault="00D52A55" w:rsidP="0003537D">
            <w:pPr>
              <w:widowControl w:val="0"/>
              <w:autoSpaceDE w:val="0"/>
              <w:autoSpaceDN w:val="0"/>
              <w:adjustRightInd w:val="0"/>
              <w:jc w:val="center"/>
              <w:rPr>
                <w:rFonts w:ascii="Times New Roman" w:eastAsia="SimSun" w:hAnsi="Times New Roman"/>
                <w:b/>
                <w:bCs/>
                <w:sz w:val="22"/>
                <w:szCs w:val="22"/>
              </w:rPr>
            </w:pPr>
            <w:r w:rsidRPr="00665C75">
              <w:rPr>
                <w:rFonts w:ascii="Times New Roman" w:eastAsia="SimSun" w:hAnsi="Times New Roman"/>
                <w:b/>
                <w:bCs/>
                <w:sz w:val="22"/>
                <w:szCs w:val="22"/>
              </w:rPr>
              <w:t>Код и наименование профессиональной компетенции</w:t>
            </w:r>
          </w:p>
        </w:tc>
        <w:tc>
          <w:tcPr>
            <w:tcW w:w="3119" w:type="dxa"/>
            <w:shd w:val="clear" w:color="auto" w:fill="auto"/>
          </w:tcPr>
          <w:p w:rsidR="00D52A55" w:rsidRPr="00665C75" w:rsidRDefault="00D52A55" w:rsidP="0003537D">
            <w:pPr>
              <w:widowControl w:val="0"/>
              <w:autoSpaceDE w:val="0"/>
              <w:autoSpaceDN w:val="0"/>
              <w:adjustRightInd w:val="0"/>
              <w:jc w:val="center"/>
              <w:rPr>
                <w:rFonts w:ascii="Times New Roman" w:eastAsia="SimSun" w:hAnsi="Times New Roman"/>
                <w:b/>
                <w:bCs/>
                <w:sz w:val="22"/>
                <w:szCs w:val="22"/>
              </w:rPr>
            </w:pPr>
            <w:r w:rsidRPr="00665C75">
              <w:rPr>
                <w:rFonts w:ascii="Times New Roman" w:eastAsia="SimSun" w:hAnsi="Times New Roman"/>
                <w:b/>
                <w:bCs/>
                <w:sz w:val="22"/>
                <w:szCs w:val="22"/>
              </w:rPr>
              <w:t>Код и наименование индикатора достижения профессиональной компетенции</w:t>
            </w:r>
          </w:p>
        </w:tc>
      </w:tr>
      <w:tr w:rsidR="00D52A55" w:rsidRPr="00665C75" w:rsidTr="00917C45">
        <w:tc>
          <w:tcPr>
            <w:tcW w:w="9782" w:type="dxa"/>
            <w:gridSpan w:val="4"/>
            <w:shd w:val="clear" w:color="auto" w:fill="auto"/>
          </w:tcPr>
          <w:p w:rsidR="00D52A55" w:rsidRPr="00665C75" w:rsidRDefault="00917C45" w:rsidP="0003537D">
            <w:pPr>
              <w:widowControl w:val="0"/>
              <w:autoSpaceDE w:val="0"/>
              <w:autoSpaceDN w:val="0"/>
              <w:adjustRightInd w:val="0"/>
              <w:spacing w:line="360" w:lineRule="auto"/>
              <w:jc w:val="center"/>
              <w:rPr>
                <w:rFonts w:ascii="Times New Roman" w:eastAsia="SimSun" w:hAnsi="Times New Roman"/>
                <w:b/>
                <w:bCs/>
                <w:sz w:val="22"/>
                <w:szCs w:val="22"/>
              </w:rPr>
            </w:pPr>
            <w:r w:rsidRPr="00665C75">
              <w:rPr>
                <w:rFonts w:ascii="Times New Roman" w:eastAsia="SimSun" w:hAnsi="Times New Roman"/>
                <w:b/>
                <w:bCs/>
                <w:sz w:val="22"/>
                <w:szCs w:val="22"/>
              </w:rPr>
              <w:t>Тип задач профессиональной деятельности: педагогический</w:t>
            </w:r>
          </w:p>
        </w:tc>
      </w:tr>
      <w:tr w:rsidR="00917C45" w:rsidRPr="00665C75" w:rsidTr="00917C45">
        <w:tc>
          <w:tcPr>
            <w:tcW w:w="2552" w:type="dxa"/>
            <w:vMerge w:val="restart"/>
            <w:shd w:val="clear" w:color="auto" w:fill="auto"/>
          </w:tcPr>
          <w:p w:rsidR="00917C45" w:rsidRPr="00665C75" w:rsidRDefault="00917C45" w:rsidP="00917C45">
            <w:pPr>
              <w:suppressAutoHyphens/>
              <w:jc w:val="both"/>
              <w:rPr>
                <w:rFonts w:ascii="Times New Roman" w:eastAsia="SimSun" w:hAnsi="Times New Roman"/>
                <w:bCs/>
                <w:sz w:val="22"/>
                <w:szCs w:val="22"/>
              </w:rPr>
            </w:pPr>
            <w:r w:rsidRPr="00665C75">
              <w:rPr>
                <w:rFonts w:ascii="Times New Roman" w:eastAsia="Times New Roman" w:hAnsi="Times New Roman"/>
                <w:b/>
                <w:color w:val="000000"/>
                <w:sz w:val="22"/>
                <w:szCs w:val="22"/>
                <w:lang w:bidi="ru-RU"/>
              </w:rPr>
              <w:t>ОТФ А</w:t>
            </w:r>
            <w:r w:rsidRPr="00665C75">
              <w:rPr>
                <w:rFonts w:ascii="Times New Roman" w:eastAsia="Times New Roman" w:hAnsi="Times New Roman"/>
                <w:color w:val="000000"/>
                <w:sz w:val="22"/>
                <w:szCs w:val="22"/>
                <w:lang w:bidi="ru-RU"/>
              </w:rPr>
              <w:t xml:space="preserve"> Педагогическая деятельность по проектированию и реализации образовательного процесса в образовательных организациях дошкольного, </w:t>
            </w:r>
            <w:r w:rsidRPr="00665C75">
              <w:rPr>
                <w:rFonts w:ascii="Times New Roman" w:eastAsia="Times New Roman" w:hAnsi="Times New Roman"/>
                <w:color w:val="000000"/>
                <w:sz w:val="22"/>
                <w:szCs w:val="22"/>
                <w:lang w:bidi="ru-RU"/>
              </w:rPr>
              <w:lastRenderedPageBreak/>
              <w:t>начального общего, основного общего, среднего общего образования</w:t>
            </w:r>
          </w:p>
        </w:tc>
        <w:tc>
          <w:tcPr>
            <w:tcW w:w="1701" w:type="dxa"/>
            <w:vMerge w:val="restart"/>
            <w:shd w:val="clear" w:color="auto" w:fill="auto"/>
          </w:tcPr>
          <w:p w:rsidR="00917C45" w:rsidRPr="00665C75" w:rsidRDefault="00917C45" w:rsidP="00917C45">
            <w:pPr>
              <w:suppressAutoHyphens/>
              <w:jc w:val="both"/>
              <w:rPr>
                <w:rFonts w:ascii="Times New Roman" w:eastAsia="Times New Roman" w:hAnsi="Times New Roman"/>
                <w:b/>
                <w:color w:val="000000"/>
                <w:sz w:val="22"/>
                <w:szCs w:val="22"/>
                <w:lang w:bidi="ru-RU"/>
              </w:rPr>
            </w:pPr>
            <w:r w:rsidRPr="00665C75">
              <w:rPr>
                <w:rFonts w:ascii="Times New Roman" w:eastAsia="Times New Roman" w:hAnsi="Times New Roman"/>
                <w:b/>
                <w:color w:val="000000"/>
                <w:sz w:val="22"/>
                <w:szCs w:val="22"/>
                <w:lang w:bidi="ru-RU"/>
              </w:rPr>
              <w:lastRenderedPageBreak/>
              <w:t>ТФ А/01.6</w:t>
            </w:r>
          </w:p>
          <w:p w:rsidR="00917C45" w:rsidRPr="00665C75" w:rsidRDefault="00917C45" w:rsidP="00917C45">
            <w:pPr>
              <w:widowControl w:val="0"/>
              <w:autoSpaceDE w:val="0"/>
              <w:autoSpaceDN w:val="0"/>
              <w:adjustRightInd w:val="0"/>
              <w:rPr>
                <w:rFonts w:ascii="Times New Roman" w:eastAsia="SimSun" w:hAnsi="Times New Roman"/>
                <w:bCs/>
                <w:color w:val="C00000"/>
                <w:sz w:val="22"/>
                <w:szCs w:val="22"/>
              </w:rPr>
            </w:pPr>
            <w:r w:rsidRPr="00665C75">
              <w:rPr>
                <w:rFonts w:ascii="Times New Roman" w:eastAsia="Times New Roman" w:hAnsi="Times New Roman"/>
                <w:color w:val="000000"/>
                <w:sz w:val="22"/>
                <w:szCs w:val="22"/>
                <w:lang w:bidi="ru-RU"/>
              </w:rPr>
              <w:t>Общепедагогическая функция. Обучение</w:t>
            </w:r>
          </w:p>
        </w:tc>
        <w:tc>
          <w:tcPr>
            <w:tcW w:w="2410" w:type="dxa"/>
            <w:vMerge w:val="restart"/>
            <w:shd w:val="clear" w:color="auto" w:fill="auto"/>
          </w:tcPr>
          <w:p w:rsidR="00917C45" w:rsidRPr="00665C75" w:rsidRDefault="00917C45" w:rsidP="00917C45">
            <w:pPr>
              <w:suppressAutoHyphens/>
              <w:jc w:val="both"/>
              <w:rPr>
                <w:rFonts w:ascii="Times New Roman" w:eastAsia="Times New Roman" w:hAnsi="Times New Roman"/>
                <w:sz w:val="22"/>
                <w:szCs w:val="22"/>
              </w:rPr>
            </w:pPr>
            <w:r w:rsidRPr="00665C75">
              <w:rPr>
                <w:rFonts w:ascii="Times New Roman" w:eastAsia="Times New Roman" w:hAnsi="Times New Roman"/>
                <w:b/>
                <w:sz w:val="22"/>
                <w:szCs w:val="22"/>
              </w:rPr>
              <w:t>ПК-1.</w:t>
            </w:r>
            <w:r w:rsidRPr="00665C75">
              <w:rPr>
                <w:rFonts w:ascii="Times New Roman" w:eastAsia="Times New Roman" w:hAnsi="Times New Roman"/>
                <w:sz w:val="22"/>
                <w:szCs w:val="22"/>
              </w:rPr>
              <w:t xml:space="preserve"> Способен осваивать и использовать теоретические знания и практические умения и навыки в предметной области при решении профессиональных </w:t>
            </w:r>
            <w:r w:rsidRPr="00665C75">
              <w:rPr>
                <w:rFonts w:ascii="Times New Roman" w:eastAsia="Times New Roman" w:hAnsi="Times New Roman"/>
                <w:sz w:val="22"/>
                <w:szCs w:val="22"/>
              </w:rPr>
              <w:lastRenderedPageBreak/>
              <w:t>задач</w:t>
            </w:r>
          </w:p>
        </w:tc>
        <w:tc>
          <w:tcPr>
            <w:tcW w:w="3119" w:type="dxa"/>
            <w:shd w:val="clear" w:color="auto" w:fill="auto"/>
          </w:tcPr>
          <w:p w:rsidR="00917C45" w:rsidRPr="00665C75" w:rsidRDefault="00917C45" w:rsidP="00917C45">
            <w:pPr>
              <w:suppressAutoHyphens/>
              <w:jc w:val="both"/>
              <w:rPr>
                <w:rFonts w:ascii="Times New Roman" w:eastAsia="Times New Roman" w:hAnsi="Times New Roman"/>
                <w:sz w:val="22"/>
                <w:szCs w:val="22"/>
              </w:rPr>
            </w:pPr>
            <w:r w:rsidRPr="00665C75">
              <w:rPr>
                <w:rFonts w:ascii="Times New Roman" w:eastAsia="Times New Roman" w:hAnsi="Times New Roman"/>
                <w:b/>
                <w:sz w:val="22"/>
                <w:szCs w:val="22"/>
              </w:rPr>
              <w:lastRenderedPageBreak/>
              <w:t>ПК-1.1.</w:t>
            </w:r>
            <w:r w:rsidRPr="00665C75">
              <w:rPr>
                <w:rFonts w:ascii="Times New Roman" w:eastAsia="Times New Roman" w:hAnsi="Times New Roman"/>
                <w:sz w:val="22"/>
                <w:szCs w:val="22"/>
              </w:rPr>
              <w:t xml:space="preserve"> Знает структуру, состав и дидактические единицы предметной области (преподаваемого предмета).</w:t>
            </w:r>
          </w:p>
        </w:tc>
      </w:tr>
      <w:tr w:rsidR="00917C45" w:rsidRPr="00665C75" w:rsidTr="00917C45">
        <w:tc>
          <w:tcPr>
            <w:tcW w:w="2552"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sz w:val="22"/>
                <w:szCs w:val="22"/>
              </w:rPr>
            </w:pPr>
          </w:p>
        </w:tc>
        <w:tc>
          <w:tcPr>
            <w:tcW w:w="1701"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color w:val="C00000"/>
                <w:sz w:val="22"/>
                <w:szCs w:val="22"/>
              </w:rPr>
            </w:pPr>
          </w:p>
        </w:tc>
        <w:tc>
          <w:tcPr>
            <w:tcW w:w="2410" w:type="dxa"/>
            <w:vMerge/>
            <w:shd w:val="clear" w:color="auto" w:fill="auto"/>
          </w:tcPr>
          <w:p w:rsidR="00917C45" w:rsidRPr="00665C75" w:rsidRDefault="00917C45" w:rsidP="00917C45">
            <w:pPr>
              <w:widowControl w:val="0"/>
              <w:rPr>
                <w:rFonts w:ascii="Times New Roman" w:eastAsia="SimSun" w:hAnsi="Times New Roman"/>
                <w:sz w:val="22"/>
                <w:szCs w:val="22"/>
              </w:rPr>
            </w:pPr>
          </w:p>
        </w:tc>
        <w:tc>
          <w:tcPr>
            <w:tcW w:w="3119" w:type="dxa"/>
            <w:shd w:val="clear" w:color="auto" w:fill="auto"/>
          </w:tcPr>
          <w:p w:rsidR="00917C45" w:rsidRPr="00665C75" w:rsidRDefault="00917C45" w:rsidP="00917C45">
            <w:pPr>
              <w:widowControl w:val="0"/>
              <w:tabs>
                <w:tab w:val="left" w:pos="284"/>
              </w:tabs>
              <w:jc w:val="both"/>
              <w:rPr>
                <w:rFonts w:ascii="Times New Roman" w:eastAsia="SimSun" w:hAnsi="Times New Roman"/>
                <w:sz w:val="22"/>
                <w:szCs w:val="22"/>
              </w:rPr>
            </w:pPr>
            <w:r w:rsidRPr="00665C75">
              <w:rPr>
                <w:rFonts w:ascii="Times New Roman" w:eastAsia="Times New Roman" w:hAnsi="Times New Roman"/>
                <w:b/>
                <w:sz w:val="22"/>
                <w:szCs w:val="22"/>
              </w:rPr>
              <w:t>ПК-1.2.</w:t>
            </w:r>
            <w:r w:rsidRPr="00665C75">
              <w:rPr>
                <w:rFonts w:ascii="Times New Roman" w:eastAsia="Times New Roman" w:hAnsi="Times New Roman"/>
                <w:sz w:val="22"/>
                <w:szCs w:val="22"/>
              </w:rPr>
              <w:t xml:space="preserve"> Умеет осуществлять отбор учебного содержания для его реализации в различных формах обучения в соответствии с требованиями </w:t>
            </w:r>
            <w:r w:rsidRPr="00665C75">
              <w:rPr>
                <w:rFonts w:ascii="Times New Roman" w:eastAsia="Times New Roman" w:hAnsi="Times New Roman"/>
                <w:sz w:val="22"/>
                <w:szCs w:val="22"/>
              </w:rPr>
              <w:lastRenderedPageBreak/>
              <w:t>ФГОС ОО.</w:t>
            </w:r>
          </w:p>
        </w:tc>
      </w:tr>
      <w:tr w:rsidR="00917C45" w:rsidRPr="00665C75" w:rsidTr="00917C45">
        <w:tc>
          <w:tcPr>
            <w:tcW w:w="2552"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sz w:val="22"/>
                <w:szCs w:val="22"/>
              </w:rPr>
            </w:pPr>
          </w:p>
        </w:tc>
        <w:tc>
          <w:tcPr>
            <w:tcW w:w="1701"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color w:val="C00000"/>
                <w:sz w:val="22"/>
                <w:szCs w:val="22"/>
              </w:rPr>
            </w:pPr>
          </w:p>
        </w:tc>
        <w:tc>
          <w:tcPr>
            <w:tcW w:w="2410" w:type="dxa"/>
            <w:vMerge/>
            <w:shd w:val="clear" w:color="auto" w:fill="auto"/>
          </w:tcPr>
          <w:p w:rsidR="00917C45" w:rsidRPr="00665C75" w:rsidRDefault="00917C45" w:rsidP="00917C45">
            <w:pPr>
              <w:widowControl w:val="0"/>
              <w:rPr>
                <w:rFonts w:ascii="Times New Roman" w:eastAsia="SimSun" w:hAnsi="Times New Roman"/>
                <w:sz w:val="22"/>
                <w:szCs w:val="22"/>
              </w:rPr>
            </w:pPr>
          </w:p>
        </w:tc>
        <w:tc>
          <w:tcPr>
            <w:tcW w:w="3119" w:type="dxa"/>
            <w:shd w:val="clear" w:color="auto" w:fill="auto"/>
          </w:tcPr>
          <w:p w:rsidR="00917C45" w:rsidRDefault="00917C45" w:rsidP="00917C45">
            <w:pPr>
              <w:widowControl w:val="0"/>
              <w:tabs>
                <w:tab w:val="left" w:pos="284"/>
              </w:tabs>
              <w:jc w:val="both"/>
              <w:rPr>
                <w:rFonts w:ascii="Times New Roman" w:eastAsia="Times New Roman" w:hAnsi="Times New Roman"/>
                <w:sz w:val="22"/>
                <w:szCs w:val="22"/>
              </w:rPr>
            </w:pPr>
            <w:r w:rsidRPr="00665C75">
              <w:rPr>
                <w:rFonts w:ascii="Times New Roman" w:eastAsia="Times New Roman" w:hAnsi="Times New Roman"/>
                <w:b/>
                <w:sz w:val="22"/>
                <w:szCs w:val="22"/>
              </w:rPr>
              <w:t>ПК-1.3.</w:t>
            </w:r>
            <w:r w:rsidRPr="00665C75">
              <w:rPr>
                <w:rFonts w:ascii="Times New Roman" w:eastAsia="Times New Roman" w:hAnsi="Times New Roman"/>
                <w:sz w:val="22"/>
                <w:szCs w:val="22"/>
              </w:rPr>
              <w:t xml:space="preserve"> Демонстрирует умение разрабатывать различные формы учебных занятий, применять методы, приемы и технологии обучения, в том числе информационные.</w:t>
            </w:r>
          </w:p>
          <w:p w:rsidR="00E40DA0" w:rsidRPr="00665C75" w:rsidRDefault="00E40DA0" w:rsidP="00917C45">
            <w:pPr>
              <w:widowControl w:val="0"/>
              <w:tabs>
                <w:tab w:val="left" w:pos="284"/>
              </w:tabs>
              <w:jc w:val="both"/>
              <w:rPr>
                <w:rFonts w:ascii="Times New Roman" w:eastAsia="SimSun" w:hAnsi="Times New Roman"/>
                <w:sz w:val="22"/>
                <w:szCs w:val="22"/>
              </w:rPr>
            </w:pPr>
          </w:p>
        </w:tc>
      </w:tr>
      <w:tr w:rsidR="00917C45" w:rsidRPr="00665C75" w:rsidTr="00917C45">
        <w:tc>
          <w:tcPr>
            <w:tcW w:w="2552" w:type="dxa"/>
            <w:vMerge w:val="restart"/>
            <w:shd w:val="clear" w:color="auto" w:fill="auto"/>
          </w:tcPr>
          <w:p w:rsidR="00917C45" w:rsidRPr="00665C75" w:rsidRDefault="00917C45" w:rsidP="00917C45">
            <w:pPr>
              <w:suppressAutoHyphens/>
              <w:jc w:val="both"/>
              <w:rPr>
                <w:rFonts w:ascii="Times New Roman" w:eastAsia="Times New Roman" w:hAnsi="Times New Roman"/>
                <w:color w:val="000000"/>
                <w:sz w:val="22"/>
                <w:szCs w:val="22"/>
                <w:lang w:bidi="ru-RU"/>
              </w:rPr>
            </w:pPr>
            <w:r w:rsidRPr="00665C75">
              <w:rPr>
                <w:rFonts w:ascii="Times New Roman" w:eastAsia="Times New Roman" w:hAnsi="Times New Roman"/>
                <w:b/>
                <w:color w:val="000000"/>
                <w:sz w:val="22"/>
                <w:szCs w:val="22"/>
                <w:lang w:bidi="ru-RU"/>
              </w:rPr>
              <w:t>ОТФ А</w:t>
            </w:r>
            <w:r w:rsidRPr="00665C75">
              <w:rPr>
                <w:rFonts w:ascii="Times New Roman" w:eastAsia="Times New Roman" w:hAnsi="Times New Roman"/>
                <w:color w:val="000000"/>
                <w:sz w:val="22"/>
                <w:szCs w:val="22"/>
                <w:lang w:bidi="ru-RU"/>
              </w:rPr>
              <w:t xml:space="preserve"> 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p w:rsidR="00917C45" w:rsidRPr="00665C75" w:rsidRDefault="00917C45" w:rsidP="00917C45">
            <w:pPr>
              <w:suppressAutoHyphens/>
              <w:jc w:val="both"/>
              <w:rPr>
                <w:rFonts w:ascii="Times New Roman" w:eastAsia="Times New Roman" w:hAnsi="Times New Roman"/>
                <w:color w:val="000000"/>
                <w:sz w:val="22"/>
                <w:szCs w:val="22"/>
                <w:lang w:bidi="ru-RU"/>
              </w:rPr>
            </w:pPr>
          </w:p>
          <w:p w:rsidR="00917C45" w:rsidRPr="00665C75" w:rsidRDefault="00917C45" w:rsidP="00917C45">
            <w:pPr>
              <w:widowControl w:val="0"/>
              <w:autoSpaceDE w:val="0"/>
              <w:autoSpaceDN w:val="0"/>
              <w:adjustRightInd w:val="0"/>
              <w:rPr>
                <w:rFonts w:ascii="Times New Roman" w:eastAsia="SimSun" w:hAnsi="Times New Roman"/>
                <w:bCs/>
                <w:sz w:val="22"/>
                <w:szCs w:val="22"/>
              </w:rPr>
            </w:pPr>
          </w:p>
        </w:tc>
        <w:tc>
          <w:tcPr>
            <w:tcW w:w="1701" w:type="dxa"/>
            <w:vMerge w:val="restart"/>
            <w:shd w:val="clear" w:color="auto" w:fill="auto"/>
          </w:tcPr>
          <w:p w:rsidR="00917C45" w:rsidRPr="00665C75" w:rsidRDefault="00917C45" w:rsidP="00917C45">
            <w:pPr>
              <w:suppressAutoHyphens/>
              <w:jc w:val="both"/>
              <w:rPr>
                <w:rFonts w:ascii="Times New Roman" w:eastAsia="Times New Roman" w:hAnsi="Times New Roman"/>
                <w:color w:val="000000"/>
                <w:sz w:val="22"/>
                <w:szCs w:val="22"/>
                <w:lang w:bidi="ru-RU"/>
              </w:rPr>
            </w:pPr>
            <w:r w:rsidRPr="00665C75">
              <w:rPr>
                <w:rFonts w:ascii="Times New Roman" w:eastAsia="Times New Roman" w:hAnsi="Times New Roman"/>
                <w:b/>
                <w:color w:val="000000"/>
                <w:sz w:val="22"/>
                <w:szCs w:val="22"/>
                <w:lang w:bidi="ru-RU"/>
              </w:rPr>
              <w:t>ТФ А/02.6</w:t>
            </w:r>
            <w:r w:rsidRPr="00665C75">
              <w:rPr>
                <w:rFonts w:ascii="Times New Roman" w:eastAsia="Times New Roman" w:hAnsi="Times New Roman"/>
                <w:color w:val="000000"/>
                <w:sz w:val="22"/>
                <w:szCs w:val="22"/>
                <w:lang w:bidi="ru-RU"/>
              </w:rPr>
              <w:t xml:space="preserve"> </w:t>
            </w:r>
          </w:p>
          <w:p w:rsidR="00917C45" w:rsidRPr="00665C75" w:rsidRDefault="00917C45" w:rsidP="00917C45">
            <w:pPr>
              <w:widowControl w:val="0"/>
              <w:autoSpaceDE w:val="0"/>
              <w:autoSpaceDN w:val="0"/>
              <w:adjustRightInd w:val="0"/>
              <w:rPr>
                <w:rFonts w:ascii="Times New Roman" w:eastAsia="SimSun" w:hAnsi="Times New Roman"/>
                <w:bCs/>
                <w:color w:val="C00000"/>
                <w:sz w:val="22"/>
                <w:szCs w:val="22"/>
              </w:rPr>
            </w:pPr>
            <w:r w:rsidRPr="00665C75">
              <w:rPr>
                <w:rFonts w:ascii="Times New Roman" w:eastAsia="Times New Roman" w:hAnsi="Times New Roman"/>
                <w:color w:val="000000"/>
                <w:sz w:val="22"/>
                <w:szCs w:val="22"/>
                <w:lang w:bidi="ru-RU"/>
              </w:rPr>
              <w:t>Воспитательная деятельность</w:t>
            </w:r>
          </w:p>
        </w:tc>
        <w:tc>
          <w:tcPr>
            <w:tcW w:w="2410" w:type="dxa"/>
            <w:vMerge w:val="restart"/>
            <w:shd w:val="clear" w:color="auto" w:fill="auto"/>
          </w:tcPr>
          <w:p w:rsidR="00917C45" w:rsidRPr="00665C75" w:rsidRDefault="00917C45" w:rsidP="00917C45">
            <w:pPr>
              <w:suppressAutoHyphens/>
              <w:jc w:val="both"/>
              <w:rPr>
                <w:rFonts w:ascii="Times New Roman" w:eastAsia="Times New Roman" w:hAnsi="Times New Roman"/>
                <w:sz w:val="22"/>
                <w:szCs w:val="22"/>
              </w:rPr>
            </w:pPr>
            <w:r w:rsidRPr="00665C75">
              <w:rPr>
                <w:rFonts w:ascii="Times New Roman" w:eastAsia="Times New Roman" w:hAnsi="Times New Roman"/>
                <w:b/>
                <w:sz w:val="22"/>
                <w:szCs w:val="22"/>
              </w:rPr>
              <w:t>ПК-2.</w:t>
            </w:r>
            <w:r w:rsidRPr="00665C75">
              <w:rPr>
                <w:rFonts w:ascii="Times New Roman" w:eastAsia="Times New Roman" w:hAnsi="Times New Roman"/>
                <w:sz w:val="22"/>
                <w:szCs w:val="22"/>
              </w:rPr>
              <w:t xml:space="preserve"> Способен осуществлять целенаправленную воспитательную деятельность</w:t>
            </w:r>
          </w:p>
        </w:tc>
        <w:tc>
          <w:tcPr>
            <w:tcW w:w="3119" w:type="dxa"/>
            <w:shd w:val="clear" w:color="auto" w:fill="auto"/>
          </w:tcPr>
          <w:p w:rsidR="00917C45" w:rsidRPr="00665C75" w:rsidRDefault="00917C45" w:rsidP="00917C45">
            <w:pPr>
              <w:suppressAutoHyphens/>
              <w:jc w:val="both"/>
              <w:rPr>
                <w:rFonts w:ascii="Times New Roman" w:eastAsia="Times New Roman" w:hAnsi="Times New Roman"/>
                <w:sz w:val="22"/>
                <w:szCs w:val="22"/>
              </w:rPr>
            </w:pPr>
            <w:r w:rsidRPr="00665C75">
              <w:rPr>
                <w:rFonts w:ascii="Times New Roman" w:eastAsia="Times New Roman" w:hAnsi="Times New Roman"/>
                <w:b/>
                <w:sz w:val="22"/>
                <w:szCs w:val="22"/>
              </w:rPr>
              <w:t>ПК-2.1.</w:t>
            </w:r>
            <w:r w:rsidRPr="00665C75">
              <w:rPr>
                <w:rFonts w:ascii="Times New Roman" w:eastAsia="Times New Roman" w:hAnsi="Times New Roman"/>
                <w:sz w:val="22"/>
                <w:szCs w:val="22"/>
              </w:rPr>
              <w:t xml:space="preserve"> Демонстрирует умение постановки воспитательных целей, проектирования воспитательной деятельности и методов ее реализации в соответствии с требованиями ФГОС ОО и спецификой учебного предмета.</w:t>
            </w:r>
          </w:p>
        </w:tc>
      </w:tr>
      <w:tr w:rsidR="00917C45" w:rsidRPr="00665C75" w:rsidTr="00917C45">
        <w:tc>
          <w:tcPr>
            <w:tcW w:w="2552"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sz w:val="22"/>
                <w:szCs w:val="22"/>
              </w:rPr>
            </w:pPr>
          </w:p>
        </w:tc>
        <w:tc>
          <w:tcPr>
            <w:tcW w:w="1701"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color w:val="C00000"/>
                <w:sz w:val="22"/>
                <w:szCs w:val="22"/>
              </w:rPr>
            </w:pPr>
          </w:p>
        </w:tc>
        <w:tc>
          <w:tcPr>
            <w:tcW w:w="2410" w:type="dxa"/>
            <w:vMerge/>
            <w:shd w:val="clear" w:color="auto" w:fill="auto"/>
          </w:tcPr>
          <w:p w:rsidR="00917C45" w:rsidRPr="00665C75" w:rsidRDefault="00917C45" w:rsidP="00917C45">
            <w:pPr>
              <w:widowControl w:val="0"/>
              <w:rPr>
                <w:rFonts w:ascii="Times New Roman" w:eastAsia="SimSun" w:hAnsi="Times New Roman"/>
                <w:sz w:val="22"/>
                <w:szCs w:val="22"/>
              </w:rPr>
            </w:pPr>
          </w:p>
        </w:tc>
        <w:tc>
          <w:tcPr>
            <w:tcW w:w="3119" w:type="dxa"/>
            <w:shd w:val="clear" w:color="auto" w:fill="auto"/>
          </w:tcPr>
          <w:p w:rsidR="00917C45" w:rsidRPr="00665C75" w:rsidRDefault="00917C45" w:rsidP="00917C45">
            <w:pPr>
              <w:widowControl w:val="0"/>
              <w:tabs>
                <w:tab w:val="left" w:pos="284"/>
              </w:tabs>
              <w:jc w:val="both"/>
              <w:rPr>
                <w:rFonts w:ascii="Times New Roman" w:eastAsia="SimSun" w:hAnsi="Times New Roman"/>
                <w:sz w:val="22"/>
                <w:szCs w:val="22"/>
              </w:rPr>
            </w:pPr>
            <w:r w:rsidRPr="00665C75">
              <w:rPr>
                <w:rFonts w:ascii="Times New Roman" w:eastAsia="Times New Roman" w:hAnsi="Times New Roman"/>
                <w:b/>
                <w:sz w:val="22"/>
                <w:szCs w:val="22"/>
              </w:rPr>
              <w:t>ПК-2.2.</w:t>
            </w:r>
            <w:r w:rsidRPr="00665C75">
              <w:rPr>
                <w:rFonts w:ascii="Times New Roman" w:eastAsia="Times New Roman" w:hAnsi="Times New Roman"/>
                <w:sz w:val="22"/>
                <w:szCs w:val="22"/>
              </w:rPr>
              <w:t xml:space="preserve"> Демонстрирует способы организации и оценки различных видов внеурочной деятельности ребенка (учебной, игровой, трудовой, спортивной, художественной и т.д.), методы и формы организации коллективных творческих дел, экскурсий, походов, экспедиций и других мероприятий (по выбору).</w:t>
            </w:r>
          </w:p>
        </w:tc>
      </w:tr>
      <w:tr w:rsidR="00917C45" w:rsidRPr="00665C75" w:rsidTr="00917C45">
        <w:tc>
          <w:tcPr>
            <w:tcW w:w="2552"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sz w:val="22"/>
                <w:szCs w:val="22"/>
              </w:rPr>
            </w:pPr>
          </w:p>
        </w:tc>
        <w:tc>
          <w:tcPr>
            <w:tcW w:w="1701"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color w:val="C00000"/>
                <w:sz w:val="22"/>
                <w:szCs w:val="22"/>
              </w:rPr>
            </w:pPr>
          </w:p>
        </w:tc>
        <w:tc>
          <w:tcPr>
            <w:tcW w:w="2410" w:type="dxa"/>
            <w:vMerge/>
            <w:shd w:val="clear" w:color="auto" w:fill="auto"/>
          </w:tcPr>
          <w:p w:rsidR="00917C45" w:rsidRPr="00665C75" w:rsidRDefault="00917C45" w:rsidP="00917C45">
            <w:pPr>
              <w:widowControl w:val="0"/>
              <w:rPr>
                <w:rFonts w:ascii="Times New Roman" w:eastAsia="SimSun" w:hAnsi="Times New Roman"/>
                <w:sz w:val="22"/>
                <w:szCs w:val="22"/>
              </w:rPr>
            </w:pPr>
          </w:p>
        </w:tc>
        <w:tc>
          <w:tcPr>
            <w:tcW w:w="3119" w:type="dxa"/>
            <w:shd w:val="clear" w:color="auto" w:fill="auto"/>
          </w:tcPr>
          <w:p w:rsidR="00917C45" w:rsidRPr="00665C75" w:rsidRDefault="00917C45" w:rsidP="00917C45">
            <w:pPr>
              <w:widowControl w:val="0"/>
              <w:tabs>
                <w:tab w:val="left" w:pos="284"/>
              </w:tabs>
              <w:jc w:val="both"/>
              <w:rPr>
                <w:rFonts w:ascii="Times New Roman" w:eastAsia="SimSun" w:hAnsi="Times New Roman"/>
                <w:sz w:val="22"/>
                <w:szCs w:val="22"/>
              </w:rPr>
            </w:pPr>
            <w:r w:rsidRPr="00665C75">
              <w:rPr>
                <w:rFonts w:ascii="Times New Roman" w:eastAsia="Times New Roman" w:hAnsi="Times New Roman"/>
                <w:b/>
                <w:sz w:val="22"/>
                <w:szCs w:val="22"/>
              </w:rPr>
              <w:t>ПК-2.3.</w:t>
            </w:r>
            <w:r w:rsidRPr="00665C75">
              <w:rPr>
                <w:rFonts w:ascii="Times New Roman" w:eastAsia="Times New Roman" w:hAnsi="Times New Roman"/>
                <w:sz w:val="22"/>
                <w:szCs w:val="22"/>
              </w:rPr>
              <w:t xml:space="preserve"> Выбирает и демонстрирует способы оказания консультативной помощи родителям (законным представителям) обучающихся по вопросам воспитания, в том числе родителям детей с особыми образовательными потребностями.</w:t>
            </w:r>
          </w:p>
        </w:tc>
      </w:tr>
      <w:tr w:rsidR="00917C45" w:rsidRPr="00665C75" w:rsidTr="00917C45">
        <w:tc>
          <w:tcPr>
            <w:tcW w:w="2552" w:type="dxa"/>
            <w:vMerge w:val="restart"/>
            <w:shd w:val="clear" w:color="auto" w:fill="auto"/>
          </w:tcPr>
          <w:p w:rsidR="00917C45" w:rsidRPr="00665C75" w:rsidRDefault="00917C45" w:rsidP="00917C45">
            <w:pPr>
              <w:suppressAutoHyphens/>
              <w:jc w:val="both"/>
              <w:rPr>
                <w:rFonts w:ascii="Times New Roman" w:eastAsia="Times New Roman" w:hAnsi="Times New Roman"/>
                <w:color w:val="000000"/>
                <w:sz w:val="22"/>
                <w:szCs w:val="22"/>
                <w:lang w:bidi="ru-RU"/>
              </w:rPr>
            </w:pPr>
            <w:r w:rsidRPr="00665C75">
              <w:rPr>
                <w:rFonts w:ascii="Times New Roman" w:eastAsia="Times New Roman" w:hAnsi="Times New Roman"/>
                <w:b/>
                <w:color w:val="000000"/>
                <w:sz w:val="22"/>
                <w:szCs w:val="22"/>
                <w:lang w:bidi="ru-RU"/>
              </w:rPr>
              <w:t>ОТФ А</w:t>
            </w:r>
            <w:r w:rsidRPr="00665C75">
              <w:rPr>
                <w:rFonts w:ascii="Times New Roman" w:eastAsia="Times New Roman" w:hAnsi="Times New Roman"/>
                <w:color w:val="000000"/>
                <w:sz w:val="22"/>
                <w:szCs w:val="22"/>
                <w:lang w:bidi="ru-RU"/>
              </w:rPr>
              <w:t xml:space="preserve"> 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p w:rsidR="00917C45" w:rsidRPr="00665C75" w:rsidRDefault="00917C45" w:rsidP="00917C45">
            <w:pPr>
              <w:widowControl w:val="0"/>
              <w:autoSpaceDE w:val="0"/>
              <w:autoSpaceDN w:val="0"/>
              <w:adjustRightInd w:val="0"/>
              <w:rPr>
                <w:rFonts w:ascii="Times New Roman" w:eastAsia="SimSun" w:hAnsi="Times New Roman"/>
                <w:bCs/>
                <w:sz w:val="22"/>
                <w:szCs w:val="22"/>
              </w:rPr>
            </w:pPr>
          </w:p>
        </w:tc>
        <w:tc>
          <w:tcPr>
            <w:tcW w:w="1701" w:type="dxa"/>
            <w:vMerge w:val="restart"/>
            <w:shd w:val="clear" w:color="auto" w:fill="auto"/>
          </w:tcPr>
          <w:p w:rsidR="00917C45" w:rsidRPr="00665C75" w:rsidRDefault="00917C45" w:rsidP="00917C45">
            <w:pPr>
              <w:suppressAutoHyphens/>
              <w:jc w:val="both"/>
              <w:rPr>
                <w:rFonts w:ascii="Times New Roman" w:eastAsia="Times New Roman" w:hAnsi="Times New Roman"/>
                <w:color w:val="000000"/>
                <w:sz w:val="22"/>
                <w:szCs w:val="22"/>
                <w:lang w:bidi="ru-RU"/>
              </w:rPr>
            </w:pPr>
            <w:r w:rsidRPr="00665C75">
              <w:rPr>
                <w:rFonts w:ascii="Times New Roman" w:eastAsia="Times New Roman" w:hAnsi="Times New Roman"/>
                <w:b/>
                <w:color w:val="000000"/>
                <w:sz w:val="22"/>
                <w:szCs w:val="22"/>
                <w:lang w:bidi="ru-RU"/>
              </w:rPr>
              <w:t>ТФ А/03.6</w:t>
            </w:r>
            <w:r w:rsidRPr="00665C75">
              <w:rPr>
                <w:rFonts w:ascii="Times New Roman" w:eastAsia="Times New Roman" w:hAnsi="Times New Roman"/>
                <w:color w:val="000000"/>
                <w:sz w:val="22"/>
                <w:szCs w:val="22"/>
                <w:lang w:bidi="ru-RU"/>
              </w:rPr>
              <w:t xml:space="preserve"> </w:t>
            </w:r>
          </w:p>
          <w:p w:rsidR="00917C45" w:rsidRPr="00665C75" w:rsidRDefault="00917C45" w:rsidP="00917C45">
            <w:pPr>
              <w:widowControl w:val="0"/>
              <w:autoSpaceDE w:val="0"/>
              <w:autoSpaceDN w:val="0"/>
              <w:adjustRightInd w:val="0"/>
              <w:rPr>
                <w:rFonts w:ascii="Times New Roman" w:eastAsia="SimSun" w:hAnsi="Times New Roman"/>
                <w:bCs/>
                <w:color w:val="C00000"/>
                <w:sz w:val="22"/>
                <w:szCs w:val="22"/>
              </w:rPr>
            </w:pPr>
            <w:r w:rsidRPr="00665C75">
              <w:rPr>
                <w:rFonts w:ascii="Times New Roman" w:eastAsia="Times New Roman" w:hAnsi="Times New Roman"/>
                <w:color w:val="000000"/>
                <w:sz w:val="22"/>
                <w:szCs w:val="22"/>
                <w:lang w:bidi="ru-RU"/>
              </w:rPr>
              <w:t>Развивающая деятельность</w:t>
            </w:r>
          </w:p>
        </w:tc>
        <w:tc>
          <w:tcPr>
            <w:tcW w:w="2410" w:type="dxa"/>
            <w:vMerge w:val="restart"/>
            <w:shd w:val="clear" w:color="auto" w:fill="auto"/>
          </w:tcPr>
          <w:p w:rsidR="00917C45" w:rsidRPr="00665C75" w:rsidRDefault="00917C45" w:rsidP="00917C45">
            <w:pPr>
              <w:suppressAutoHyphens/>
              <w:jc w:val="both"/>
              <w:rPr>
                <w:rFonts w:ascii="Times New Roman" w:eastAsia="Times New Roman" w:hAnsi="Times New Roman"/>
                <w:sz w:val="22"/>
                <w:szCs w:val="22"/>
              </w:rPr>
            </w:pPr>
            <w:r w:rsidRPr="00665C75">
              <w:rPr>
                <w:rFonts w:ascii="Times New Roman" w:eastAsia="Times New Roman" w:hAnsi="Times New Roman"/>
                <w:b/>
                <w:sz w:val="22"/>
                <w:szCs w:val="22"/>
              </w:rPr>
              <w:t>ПК-3.</w:t>
            </w:r>
            <w:r w:rsidRPr="00665C75">
              <w:rPr>
                <w:rFonts w:ascii="Times New Roman" w:eastAsia="Times New Roman" w:hAnsi="Times New Roman"/>
                <w:sz w:val="22"/>
                <w:szCs w:val="22"/>
              </w:rPr>
              <w:t xml:space="preserve"> Способен формировать развивающую образовательную среду для достижения личностных, предметных и метапредметных результатов обучения средствами преподаваемых учебных предметов</w:t>
            </w:r>
          </w:p>
        </w:tc>
        <w:tc>
          <w:tcPr>
            <w:tcW w:w="3119" w:type="dxa"/>
            <w:shd w:val="clear" w:color="auto" w:fill="auto"/>
          </w:tcPr>
          <w:p w:rsidR="00917C45" w:rsidRDefault="00917C45" w:rsidP="00917C45">
            <w:pPr>
              <w:suppressAutoHyphens/>
              <w:jc w:val="both"/>
              <w:rPr>
                <w:rFonts w:ascii="Times New Roman" w:eastAsia="Times New Roman" w:hAnsi="Times New Roman"/>
                <w:sz w:val="22"/>
                <w:szCs w:val="22"/>
              </w:rPr>
            </w:pPr>
            <w:r w:rsidRPr="00665C75">
              <w:rPr>
                <w:rFonts w:ascii="Times New Roman" w:eastAsia="Times New Roman" w:hAnsi="Times New Roman"/>
                <w:b/>
                <w:sz w:val="22"/>
                <w:szCs w:val="22"/>
              </w:rPr>
              <w:t>ПК-3.1.</w:t>
            </w:r>
            <w:r w:rsidRPr="00665C75">
              <w:rPr>
                <w:rFonts w:ascii="Times New Roman" w:eastAsia="Times New Roman" w:hAnsi="Times New Roman"/>
                <w:sz w:val="22"/>
                <w:szCs w:val="22"/>
              </w:rPr>
              <w:t xml:space="preserve"> Владеет способами интеграции учебных предметов для организации развивающей учебной деятельности (исследовательской, проектной, групповой и др.).</w:t>
            </w:r>
          </w:p>
          <w:p w:rsidR="001E6D71" w:rsidRPr="00665C75" w:rsidRDefault="001E6D71" w:rsidP="00917C45">
            <w:pPr>
              <w:suppressAutoHyphens/>
              <w:jc w:val="both"/>
              <w:rPr>
                <w:rFonts w:ascii="Times New Roman" w:eastAsia="Times New Roman" w:hAnsi="Times New Roman"/>
                <w:sz w:val="22"/>
                <w:szCs w:val="22"/>
              </w:rPr>
            </w:pPr>
          </w:p>
        </w:tc>
      </w:tr>
      <w:tr w:rsidR="00917C45" w:rsidRPr="00665C75" w:rsidTr="00917C45">
        <w:tc>
          <w:tcPr>
            <w:tcW w:w="2552"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sz w:val="22"/>
                <w:szCs w:val="22"/>
              </w:rPr>
            </w:pPr>
          </w:p>
        </w:tc>
        <w:tc>
          <w:tcPr>
            <w:tcW w:w="1701"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color w:val="C00000"/>
                <w:sz w:val="22"/>
                <w:szCs w:val="22"/>
              </w:rPr>
            </w:pPr>
          </w:p>
        </w:tc>
        <w:tc>
          <w:tcPr>
            <w:tcW w:w="2410" w:type="dxa"/>
            <w:vMerge/>
            <w:shd w:val="clear" w:color="auto" w:fill="auto"/>
          </w:tcPr>
          <w:p w:rsidR="00917C45" w:rsidRPr="00665C75" w:rsidRDefault="00917C45" w:rsidP="00917C45">
            <w:pPr>
              <w:widowControl w:val="0"/>
              <w:rPr>
                <w:rFonts w:ascii="Times New Roman" w:eastAsia="SimSun" w:hAnsi="Times New Roman"/>
                <w:sz w:val="22"/>
                <w:szCs w:val="22"/>
              </w:rPr>
            </w:pPr>
          </w:p>
        </w:tc>
        <w:tc>
          <w:tcPr>
            <w:tcW w:w="3119" w:type="dxa"/>
            <w:shd w:val="clear" w:color="auto" w:fill="auto"/>
          </w:tcPr>
          <w:p w:rsidR="00917C45" w:rsidRDefault="00917C45" w:rsidP="00917C45">
            <w:pPr>
              <w:widowControl w:val="0"/>
              <w:tabs>
                <w:tab w:val="left" w:pos="284"/>
              </w:tabs>
              <w:jc w:val="both"/>
              <w:rPr>
                <w:rFonts w:ascii="Times New Roman" w:eastAsia="Times New Roman" w:hAnsi="Times New Roman"/>
                <w:sz w:val="22"/>
                <w:szCs w:val="22"/>
              </w:rPr>
            </w:pPr>
            <w:r w:rsidRPr="00665C75">
              <w:rPr>
                <w:rFonts w:ascii="Times New Roman" w:eastAsia="Times New Roman" w:hAnsi="Times New Roman"/>
                <w:b/>
                <w:sz w:val="22"/>
                <w:szCs w:val="22"/>
              </w:rPr>
              <w:t>ПК-3.2.</w:t>
            </w:r>
            <w:r w:rsidRPr="00665C75">
              <w:rPr>
                <w:rFonts w:ascii="Times New Roman" w:eastAsia="Times New Roman" w:hAnsi="Times New Roman"/>
                <w:sz w:val="22"/>
                <w:szCs w:val="22"/>
              </w:rPr>
              <w:t xml:space="preserve"> Использует образовательный потенциал социокультурной среды региона в преподавании (предмета по профилю) в учебной и во внеурочной деятельности.</w:t>
            </w:r>
          </w:p>
          <w:p w:rsidR="00E40DA0" w:rsidRPr="00665C75" w:rsidRDefault="00E40DA0" w:rsidP="00917C45">
            <w:pPr>
              <w:widowControl w:val="0"/>
              <w:tabs>
                <w:tab w:val="left" w:pos="284"/>
              </w:tabs>
              <w:jc w:val="both"/>
              <w:rPr>
                <w:rFonts w:ascii="Times New Roman" w:eastAsia="SimSun" w:hAnsi="Times New Roman"/>
                <w:sz w:val="22"/>
                <w:szCs w:val="22"/>
              </w:rPr>
            </w:pPr>
          </w:p>
        </w:tc>
      </w:tr>
      <w:tr w:rsidR="00D52A55" w:rsidRPr="00665C75" w:rsidTr="00917C45">
        <w:tc>
          <w:tcPr>
            <w:tcW w:w="9782" w:type="dxa"/>
            <w:gridSpan w:val="4"/>
            <w:shd w:val="clear" w:color="auto" w:fill="auto"/>
          </w:tcPr>
          <w:p w:rsidR="00D52A55" w:rsidRPr="00665C75" w:rsidRDefault="00D52A55" w:rsidP="00917C45">
            <w:pPr>
              <w:widowControl w:val="0"/>
              <w:autoSpaceDE w:val="0"/>
              <w:autoSpaceDN w:val="0"/>
              <w:adjustRightInd w:val="0"/>
              <w:spacing w:line="360" w:lineRule="auto"/>
              <w:jc w:val="center"/>
              <w:rPr>
                <w:rFonts w:ascii="Times New Roman" w:eastAsia="SimSun" w:hAnsi="Times New Roman"/>
                <w:b/>
                <w:bCs/>
                <w:sz w:val="22"/>
                <w:szCs w:val="22"/>
              </w:rPr>
            </w:pPr>
            <w:r w:rsidRPr="00665C75">
              <w:rPr>
                <w:rFonts w:ascii="Times New Roman" w:eastAsia="SimSun" w:hAnsi="Times New Roman"/>
                <w:b/>
                <w:bCs/>
                <w:sz w:val="22"/>
                <w:szCs w:val="22"/>
              </w:rPr>
              <w:lastRenderedPageBreak/>
              <w:t xml:space="preserve">Тип задач профессиональной деятельности: </w:t>
            </w:r>
            <w:r w:rsidR="00917C45" w:rsidRPr="00665C75">
              <w:rPr>
                <w:rFonts w:ascii="Times New Roman" w:eastAsia="SimSun" w:hAnsi="Times New Roman"/>
                <w:b/>
                <w:bCs/>
                <w:sz w:val="22"/>
                <w:szCs w:val="22"/>
              </w:rPr>
              <w:t>проектный</w:t>
            </w:r>
          </w:p>
        </w:tc>
      </w:tr>
      <w:tr w:rsidR="00917C45" w:rsidRPr="00665C75" w:rsidTr="00917C45">
        <w:tc>
          <w:tcPr>
            <w:tcW w:w="2552" w:type="dxa"/>
            <w:vMerge w:val="restart"/>
            <w:shd w:val="clear" w:color="auto" w:fill="auto"/>
          </w:tcPr>
          <w:p w:rsidR="00917C45" w:rsidRPr="00665C75" w:rsidRDefault="00917C45" w:rsidP="00917C45">
            <w:pPr>
              <w:suppressAutoHyphens/>
              <w:jc w:val="both"/>
              <w:rPr>
                <w:rFonts w:ascii="Times New Roman" w:eastAsia="Times New Roman" w:hAnsi="Times New Roman"/>
                <w:color w:val="000000"/>
                <w:sz w:val="22"/>
                <w:szCs w:val="22"/>
                <w:lang w:bidi="ru-RU"/>
              </w:rPr>
            </w:pPr>
            <w:r w:rsidRPr="00665C75">
              <w:rPr>
                <w:rFonts w:ascii="Times New Roman" w:eastAsia="Times New Roman" w:hAnsi="Times New Roman"/>
                <w:b/>
                <w:color w:val="000000"/>
                <w:sz w:val="22"/>
                <w:szCs w:val="22"/>
                <w:lang w:bidi="ru-RU"/>
              </w:rPr>
              <w:t xml:space="preserve">ОТФ 3.2 </w:t>
            </w:r>
            <w:r w:rsidRPr="00665C75">
              <w:rPr>
                <w:rFonts w:ascii="Times New Roman" w:eastAsia="Times New Roman" w:hAnsi="Times New Roman"/>
                <w:color w:val="000000"/>
                <w:sz w:val="22"/>
                <w:szCs w:val="22"/>
                <w:lang w:bidi="ru-RU"/>
              </w:rPr>
              <w:t>Педагогическая деятельность по проектированию и реализации основных общеобразовательных программ.</w:t>
            </w:r>
          </w:p>
          <w:p w:rsidR="00917C45" w:rsidRPr="00665C75" w:rsidRDefault="00917C45" w:rsidP="00917C45">
            <w:pPr>
              <w:widowControl w:val="0"/>
              <w:autoSpaceDE w:val="0"/>
              <w:autoSpaceDN w:val="0"/>
              <w:adjustRightInd w:val="0"/>
              <w:rPr>
                <w:rFonts w:ascii="Times New Roman" w:eastAsia="SimSun" w:hAnsi="Times New Roman"/>
                <w:bCs/>
                <w:sz w:val="22"/>
                <w:szCs w:val="22"/>
              </w:rPr>
            </w:pPr>
          </w:p>
        </w:tc>
        <w:tc>
          <w:tcPr>
            <w:tcW w:w="1701" w:type="dxa"/>
            <w:vMerge w:val="restart"/>
            <w:shd w:val="clear" w:color="auto" w:fill="auto"/>
          </w:tcPr>
          <w:p w:rsidR="00917C45" w:rsidRPr="00665C75" w:rsidRDefault="00917C45" w:rsidP="00917C45">
            <w:pPr>
              <w:suppressAutoHyphens/>
              <w:rPr>
                <w:rFonts w:ascii="Times New Roman" w:eastAsia="Times New Roman" w:hAnsi="Times New Roman"/>
                <w:b/>
                <w:color w:val="000000"/>
                <w:sz w:val="22"/>
                <w:szCs w:val="22"/>
                <w:lang w:bidi="ru-RU"/>
              </w:rPr>
            </w:pPr>
            <w:r w:rsidRPr="00665C75">
              <w:rPr>
                <w:rFonts w:ascii="Times New Roman" w:eastAsia="Times New Roman" w:hAnsi="Times New Roman"/>
                <w:b/>
                <w:color w:val="000000"/>
                <w:sz w:val="22"/>
                <w:szCs w:val="22"/>
                <w:lang w:bidi="ru-RU"/>
              </w:rPr>
              <w:t>ТФ В/03.6</w:t>
            </w:r>
          </w:p>
          <w:p w:rsidR="00917C45" w:rsidRPr="00665C75" w:rsidRDefault="00917C45" w:rsidP="00917C45">
            <w:pPr>
              <w:widowControl w:val="0"/>
              <w:autoSpaceDE w:val="0"/>
              <w:autoSpaceDN w:val="0"/>
              <w:adjustRightInd w:val="0"/>
              <w:rPr>
                <w:rFonts w:ascii="Times New Roman" w:eastAsia="SimSun" w:hAnsi="Times New Roman"/>
                <w:bCs/>
                <w:color w:val="C00000"/>
                <w:sz w:val="22"/>
                <w:szCs w:val="22"/>
              </w:rPr>
            </w:pPr>
            <w:r w:rsidRPr="00665C75">
              <w:rPr>
                <w:rFonts w:ascii="Times New Roman" w:eastAsia="Times New Roman" w:hAnsi="Times New Roman"/>
                <w:color w:val="000000"/>
                <w:sz w:val="22"/>
                <w:szCs w:val="22"/>
                <w:lang w:bidi="ru-RU"/>
              </w:rPr>
              <w:t>Педагогическая деятельность по реализации программ основного и среднего общего образования</w:t>
            </w:r>
          </w:p>
        </w:tc>
        <w:tc>
          <w:tcPr>
            <w:tcW w:w="2410" w:type="dxa"/>
            <w:vMerge w:val="restart"/>
            <w:shd w:val="clear" w:color="auto" w:fill="auto"/>
          </w:tcPr>
          <w:p w:rsidR="00917C45" w:rsidRPr="00665C75" w:rsidRDefault="00917C45" w:rsidP="00917C45">
            <w:pPr>
              <w:widowControl w:val="0"/>
              <w:tabs>
                <w:tab w:val="left" w:pos="1170"/>
              </w:tabs>
              <w:autoSpaceDE w:val="0"/>
              <w:autoSpaceDN w:val="0"/>
              <w:adjustRightInd w:val="0"/>
              <w:rPr>
                <w:rFonts w:ascii="Times New Roman" w:eastAsia="SimSun" w:hAnsi="Times New Roman"/>
                <w:bCs/>
                <w:color w:val="C00000"/>
                <w:sz w:val="22"/>
                <w:szCs w:val="22"/>
              </w:rPr>
            </w:pPr>
            <w:r w:rsidRPr="00665C75">
              <w:rPr>
                <w:rFonts w:ascii="Times New Roman" w:eastAsia="Times New Roman" w:hAnsi="Times New Roman"/>
                <w:b/>
                <w:sz w:val="22"/>
                <w:szCs w:val="22"/>
              </w:rPr>
              <w:t>ПК-5.</w:t>
            </w:r>
            <w:r w:rsidRPr="00665C75">
              <w:rPr>
                <w:rFonts w:ascii="Times New Roman" w:eastAsia="Times New Roman" w:hAnsi="Times New Roman"/>
                <w:sz w:val="22"/>
                <w:szCs w:val="22"/>
              </w:rPr>
              <w:t xml:space="preserve"> Способен организовывать индивидуальную и совместную учебно-проектную деятельность обучающихся в соответствующей предметной области</w:t>
            </w:r>
          </w:p>
        </w:tc>
        <w:tc>
          <w:tcPr>
            <w:tcW w:w="3119" w:type="dxa"/>
            <w:shd w:val="clear" w:color="auto" w:fill="auto"/>
          </w:tcPr>
          <w:p w:rsidR="00917C45" w:rsidRPr="00665C75" w:rsidRDefault="00917C45" w:rsidP="00917C45">
            <w:pPr>
              <w:suppressAutoHyphens/>
              <w:jc w:val="both"/>
              <w:rPr>
                <w:rFonts w:ascii="Times New Roman" w:eastAsia="Times New Roman" w:hAnsi="Times New Roman"/>
                <w:sz w:val="22"/>
                <w:szCs w:val="22"/>
              </w:rPr>
            </w:pPr>
            <w:r w:rsidRPr="00665C75">
              <w:rPr>
                <w:rFonts w:ascii="Times New Roman" w:eastAsia="Times New Roman" w:hAnsi="Times New Roman"/>
                <w:b/>
                <w:sz w:val="22"/>
                <w:szCs w:val="22"/>
              </w:rPr>
              <w:t>ПК-5.1.</w:t>
            </w:r>
            <w:r w:rsidRPr="00665C75">
              <w:rPr>
                <w:rFonts w:ascii="Times New Roman" w:eastAsia="Times New Roman" w:hAnsi="Times New Roman"/>
                <w:sz w:val="22"/>
                <w:szCs w:val="22"/>
              </w:rPr>
              <w:t xml:space="preserve"> Демонстрирует знание принципов проектирования, владения проектными технологиями.</w:t>
            </w:r>
          </w:p>
        </w:tc>
      </w:tr>
      <w:tr w:rsidR="00917C45" w:rsidRPr="00665C75" w:rsidTr="00917C45">
        <w:tc>
          <w:tcPr>
            <w:tcW w:w="2552"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sz w:val="22"/>
                <w:szCs w:val="22"/>
              </w:rPr>
            </w:pPr>
          </w:p>
        </w:tc>
        <w:tc>
          <w:tcPr>
            <w:tcW w:w="1701"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color w:val="C00000"/>
                <w:sz w:val="22"/>
                <w:szCs w:val="22"/>
              </w:rPr>
            </w:pPr>
          </w:p>
        </w:tc>
        <w:tc>
          <w:tcPr>
            <w:tcW w:w="2410" w:type="dxa"/>
            <w:vMerge/>
            <w:shd w:val="clear" w:color="auto" w:fill="auto"/>
          </w:tcPr>
          <w:p w:rsidR="00917C45" w:rsidRPr="00665C75" w:rsidRDefault="00917C45" w:rsidP="00917C45">
            <w:pPr>
              <w:widowControl w:val="0"/>
              <w:tabs>
                <w:tab w:val="left" w:pos="1170"/>
              </w:tabs>
              <w:autoSpaceDE w:val="0"/>
              <w:autoSpaceDN w:val="0"/>
              <w:adjustRightInd w:val="0"/>
              <w:rPr>
                <w:rFonts w:ascii="Times New Roman" w:eastAsia="Times New Roman" w:hAnsi="Times New Roman"/>
                <w:b/>
                <w:sz w:val="22"/>
                <w:szCs w:val="22"/>
              </w:rPr>
            </w:pPr>
          </w:p>
        </w:tc>
        <w:tc>
          <w:tcPr>
            <w:tcW w:w="3119" w:type="dxa"/>
            <w:shd w:val="clear" w:color="auto" w:fill="auto"/>
          </w:tcPr>
          <w:p w:rsidR="00917C45" w:rsidRPr="00665C75" w:rsidRDefault="00917C45" w:rsidP="00917C45">
            <w:pPr>
              <w:suppressAutoHyphens/>
              <w:jc w:val="both"/>
              <w:rPr>
                <w:rFonts w:ascii="Times New Roman" w:eastAsia="Times New Roman" w:hAnsi="Times New Roman"/>
                <w:b/>
                <w:sz w:val="22"/>
                <w:szCs w:val="22"/>
              </w:rPr>
            </w:pPr>
            <w:r w:rsidRPr="00665C75">
              <w:rPr>
                <w:rFonts w:ascii="Times New Roman" w:eastAsia="Times New Roman" w:hAnsi="Times New Roman"/>
                <w:b/>
                <w:sz w:val="22"/>
                <w:szCs w:val="22"/>
              </w:rPr>
              <w:t>ПК-5.2.</w:t>
            </w:r>
            <w:r w:rsidRPr="00665C75">
              <w:rPr>
                <w:rFonts w:ascii="Times New Roman" w:eastAsia="Times New Roman" w:hAnsi="Times New Roman"/>
                <w:sz w:val="22"/>
                <w:szCs w:val="22"/>
              </w:rPr>
              <w:t xml:space="preserve"> Разрабатывает и реализует индивидуальную и совместную учебно-проектную деятельность обучающихся в соответствующей предметной области.</w:t>
            </w:r>
          </w:p>
        </w:tc>
      </w:tr>
      <w:tr w:rsidR="00917C45" w:rsidRPr="00665C75" w:rsidTr="00917C45">
        <w:tc>
          <w:tcPr>
            <w:tcW w:w="2552"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sz w:val="22"/>
                <w:szCs w:val="22"/>
              </w:rPr>
            </w:pPr>
          </w:p>
        </w:tc>
        <w:tc>
          <w:tcPr>
            <w:tcW w:w="1701"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color w:val="C00000"/>
                <w:sz w:val="22"/>
                <w:szCs w:val="22"/>
              </w:rPr>
            </w:pPr>
          </w:p>
        </w:tc>
        <w:tc>
          <w:tcPr>
            <w:tcW w:w="2410" w:type="dxa"/>
            <w:vMerge/>
            <w:shd w:val="clear" w:color="auto" w:fill="auto"/>
          </w:tcPr>
          <w:p w:rsidR="00917C45" w:rsidRPr="00665C75" w:rsidRDefault="00917C45" w:rsidP="00917C45">
            <w:pPr>
              <w:widowControl w:val="0"/>
              <w:tabs>
                <w:tab w:val="left" w:pos="1170"/>
              </w:tabs>
              <w:autoSpaceDE w:val="0"/>
              <w:autoSpaceDN w:val="0"/>
              <w:adjustRightInd w:val="0"/>
              <w:rPr>
                <w:rFonts w:ascii="Times New Roman" w:eastAsia="Times New Roman" w:hAnsi="Times New Roman"/>
                <w:b/>
                <w:sz w:val="22"/>
                <w:szCs w:val="22"/>
              </w:rPr>
            </w:pPr>
          </w:p>
        </w:tc>
        <w:tc>
          <w:tcPr>
            <w:tcW w:w="3119" w:type="dxa"/>
            <w:shd w:val="clear" w:color="auto" w:fill="auto"/>
          </w:tcPr>
          <w:p w:rsidR="00E40DA0" w:rsidRPr="00665C75" w:rsidRDefault="00917C45" w:rsidP="00E40DA0">
            <w:pPr>
              <w:suppressAutoHyphens/>
              <w:jc w:val="both"/>
              <w:rPr>
                <w:rFonts w:ascii="Times New Roman" w:eastAsia="Times New Roman" w:hAnsi="Times New Roman"/>
                <w:b/>
                <w:sz w:val="22"/>
                <w:szCs w:val="22"/>
              </w:rPr>
            </w:pPr>
            <w:r w:rsidRPr="00665C75">
              <w:rPr>
                <w:rFonts w:ascii="Times New Roman" w:eastAsia="Times New Roman" w:hAnsi="Times New Roman"/>
                <w:b/>
                <w:sz w:val="22"/>
                <w:szCs w:val="22"/>
              </w:rPr>
              <w:t>ПК-5.3.</w:t>
            </w:r>
            <w:r w:rsidRPr="00665C75">
              <w:rPr>
                <w:rFonts w:ascii="Times New Roman" w:eastAsia="Times New Roman" w:hAnsi="Times New Roman"/>
                <w:sz w:val="22"/>
                <w:szCs w:val="22"/>
              </w:rPr>
              <w:t xml:space="preserve"> Использует передовые педагогические технологии в процессе реализации учебно-проектной деятельности обучающихся в соответствующей предметной области.</w:t>
            </w:r>
          </w:p>
        </w:tc>
      </w:tr>
      <w:tr w:rsidR="00917C45" w:rsidRPr="00665C75" w:rsidTr="00917C45">
        <w:tc>
          <w:tcPr>
            <w:tcW w:w="9782" w:type="dxa"/>
            <w:gridSpan w:val="4"/>
            <w:shd w:val="clear" w:color="auto" w:fill="auto"/>
          </w:tcPr>
          <w:p w:rsidR="00917C45" w:rsidRPr="00665C75" w:rsidRDefault="00917C45" w:rsidP="00917C45">
            <w:pPr>
              <w:widowControl w:val="0"/>
              <w:autoSpaceDE w:val="0"/>
              <w:autoSpaceDN w:val="0"/>
              <w:adjustRightInd w:val="0"/>
              <w:spacing w:line="360" w:lineRule="auto"/>
              <w:jc w:val="center"/>
              <w:rPr>
                <w:rFonts w:ascii="Times New Roman" w:eastAsia="SimSun" w:hAnsi="Times New Roman"/>
                <w:b/>
                <w:bCs/>
                <w:sz w:val="22"/>
                <w:szCs w:val="22"/>
              </w:rPr>
            </w:pPr>
            <w:r w:rsidRPr="00665C75">
              <w:rPr>
                <w:rFonts w:ascii="Times New Roman" w:eastAsia="SimSun" w:hAnsi="Times New Roman"/>
                <w:b/>
                <w:bCs/>
                <w:sz w:val="22"/>
                <w:szCs w:val="22"/>
              </w:rPr>
              <w:t>Тип задач профессиональной деятельности: методический</w:t>
            </w:r>
          </w:p>
        </w:tc>
      </w:tr>
      <w:tr w:rsidR="00917C45" w:rsidRPr="00665C75" w:rsidTr="00917C45">
        <w:tc>
          <w:tcPr>
            <w:tcW w:w="2552" w:type="dxa"/>
            <w:vMerge w:val="restart"/>
            <w:shd w:val="clear" w:color="auto" w:fill="auto"/>
          </w:tcPr>
          <w:p w:rsidR="00917C45" w:rsidRPr="00665C75" w:rsidRDefault="00917C45" w:rsidP="00917C45">
            <w:pPr>
              <w:widowControl w:val="0"/>
              <w:suppressLineNumbers/>
              <w:suppressAutoHyphens/>
              <w:jc w:val="both"/>
              <w:rPr>
                <w:rFonts w:ascii="Times New Roman" w:eastAsia="Andale Sans UI" w:hAnsi="Times New Roman" w:cs="Tahoma"/>
                <w:sz w:val="22"/>
                <w:szCs w:val="22"/>
                <w:lang w:bidi="en-US"/>
              </w:rPr>
            </w:pPr>
            <w:r w:rsidRPr="00665C75">
              <w:rPr>
                <w:rFonts w:ascii="Times New Roman" w:eastAsia="Andale Sans UI" w:hAnsi="Times New Roman" w:cs="Tahoma"/>
                <w:b/>
                <w:sz w:val="22"/>
                <w:szCs w:val="22"/>
                <w:lang w:bidi="en-US"/>
              </w:rPr>
              <w:t>ОТФ А</w:t>
            </w:r>
            <w:r w:rsidRPr="00665C75">
              <w:rPr>
                <w:rFonts w:ascii="Times New Roman" w:eastAsia="Andale Sans UI" w:hAnsi="Times New Roman" w:cs="Tahoma"/>
                <w:sz w:val="22"/>
                <w:szCs w:val="22"/>
                <w:lang w:bidi="en-US"/>
              </w:rPr>
              <w:t xml:space="preserve"> 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p w:rsidR="00917C45" w:rsidRPr="00665C75" w:rsidRDefault="00917C45" w:rsidP="00917C45">
            <w:pPr>
              <w:widowControl w:val="0"/>
              <w:suppressLineNumbers/>
              <w:suppressAutoHyphens/>
              <w:jc w:val="both"/>
              <w:rPr>
                <w:rFonts w:ascii="Times New Roman" w:eastAsia="Andale Sans UI" w:hAnsi="Times New Roman" w:cs="Tahoma"/>
                <w:sz w:val="22"/>
                <w:szCs w:val="22"/>
                <w:lang w:bidi="en-US"/>
              </w:rPr>
            </w:pPr>
          </w:p>
          <w:p w:rsidR="00917C45" w:rsidRPr="00665C75" w:rsidRDefault="00917C45" w:rsidP="00917C45">
            <w:pPr>
              <w:widowControl w:val="0"/>
              <w:autoSpaceDE w:val="0"/>
              <w:autoSpaceDN w:val="0"/>
              <w:adjustRightInd w:val="0"/>
              <w:rPr>
                <w:rFonts w:ascii="Times New Roman" w:eastAsia="SimSun" w:hAnsi="Times New Roman"/>
                <w:bCs/>
                <w:sz w:val="22"/>
                <w:szCs w:val="22"/>
              </w:rPr>
            </w:pPr>
          </w:p>
        </w:tc>
        <w:tc>
          <w:tcPr>
            <w:tcW w:w="1701" w:type="dxa"/>
            <w:vMerge w:val="restart"/>
            <w:shd w:val="clear" w:color="auto" w:fill="auto"/>
          </w:tcPr>
          <w:p w:rsidR="00917C45" w:rsidRPr="00665C75" w:rsidRDefault="00917C45" w:rsidP="00917C45">
            <w:pPr>
              <w:widowControl w:val="0"/>
              <w:suppressLineNumbers/>
              <w:suppressAutoHyphens/>
              <w:jc w:val="both"/>
              <w:rPr>
                <w:rFonts w:ascii="Times New Roman" w:eastAsia="Andale Sans UI" w:hAnsi="Times New Roman" w:cs="Tahoma"/>
                <w:b/>
                <w:sz w:val="22"/>
                <w:szCs w:val="22"/>
                <w:lang w:bidi="en-US"/>
              </w:rPr>
            </w:pPr>
            <w:r w:rsidRPr="00665C75">
              <w:rPr>
                <w:rFonts w:ascii="Times New Roman" w:eastAsia="Andale Sans UI" w:hAnsi="Times New Roman" w:cs="Tahoma"/>
                <w:b/>
                <w:sz w:val="22"/>
                <w:szCs w:val="22"/>
                <w:lang w:bidi="en-US"/>
              </w:rPr>
              <w:t xml:space="preserve">ТФ А/01.6 </w:t>
            </w:r>
          </w:p>
          <w:p w:rsidR="00917C45" w:rsidRPr="00665C75" w:rsidRDefault="00917C45" w:rsidP="00917C45">
            <w:pPr>
              <w:widowControl w:val="0"/>
              <w:autoSpaceDE w:val="0"/>
              <w:autoSpaceDN w:val="0"/>
              <w:adjustRightInd w:val="0"/>
              <w:rPr>
                <w:rFonts w:ascii="Times New Roman" w:eastAsia="SimSun" w:hAnsi="Times New Roman"/>
                <w:bCs/>
                <w:color w:val="C00000"/>
                <w:sz w:val="22"/>
                <w:szCs w:val="22"/>
              </w:rPr>
            </w:pPr>
            <w:r w:rsidRPr="00665C75">
              <w:rPr>
                <w:rFonts w:ascii="Times New Roman" w:eastAsia="Andale Sans UI" w:hAnsi="Times New Roman" w:cs="Tahoma"/>
                <w:sz w:val="22"/>
                <w:szCs w:val="22"/>
                <w:lang w:bidi="en-US"/>
              </w:rPr>
              <w:t>Общепедагогическая функция. Обучение</w:t>
            </w:r>
          </w:p>
        </w:tc>
        <w:tc>
          <w:tcPr>
            <w:tcW w:w="2410" w:type="dxa"/>
            <w:vMerge w:val="restart"/>
            <w:shd w:val="clear" w:color="auto" w:fill="auto"/>
          </w:tcPr>
          <w:p w:rsidR="00917C45" w:rsidRPr="00665C75" w:rsidRDefault="00917C45" w:rsidP="00917C45">
            <w:pPr>
              <w:jc w:val="both"/>
              <w:rPr>
                <w:rFonts w:ascii="Times New Roman" w:eastAsia="Times New Roman" w:hAnsi="Times New Roman"/>
                <w:sz w:val="22"/>
                <w:szCs w:val="22"/>
              </w:rPr>
            </w:pPr>
            <w:r w:rsidRPr="00665C75">
              <w:rPr>
                <w:rFonts w:ascii="Times New Roman" w:eastAsia="Times New Roman" w:hAnsi="Times New Roman"/>
                <w:b/>
                <w:sz w:val="22"/>
                <w:szCs w:val="22"/>
              </w:rPr>
              <w:t>ПК-8.</w:t>
            </w:r>
            <w:r w:rsidRPr="00665C75">
              <w:rPr>
                <w:rFonts w:ascii="Times New Roman" w:eastAsia="Times New Roman" w:hAnsi="Times New Roman"/>
                <w:sz w:val="22"/>
                <w:szCs w:val="22"/>
              </w:rPr>
              <w:t xml:space="preserve"> Способен организовывать образовательный процесс с использованием современных образовательных технологий, в том числе дистанционных</w:t>
            </w:r>
          </w:p>
        </w:tc>
        <w:tc>
          <w:tcPr>
            <w:tcW w:w="3119" w:type="dxa"/>
            <w:shd w:val="clear" w:color="auto" w:fill="auto"/>
          </w:tcPr>
          <w:p w:rsidR="00917C45" w:rsidRPr="00665C75" w:rsidRDefault="00917C45" w:rsidP="00917C45">
            <w:pPr>
              <w:suppressLineNumbers/>
              <w:suppressAutoHyphens/>
              <w:jc w:val="both"/>
              <w:rPr>
                <w:rFonts w:ascii="Times New Roman" w:eastAsia="Andale Sans UI" w:hAnsi="Times New Roman" w:cs="Tahoma"/>
                <w:sz w:val="22"/>
                <w:szCs w:val="22"/>
                <w:lang w:bidi="en-US"/>
              </w:rPr>
            </w:pPr>
            <w:r w:rsidRPr="00665C75">
              <w:rPr>
                <w:rFonts w:ascii="Times New Roman" w:eastAsia="Andale Sans UI" w:hAnsi="Times New Roman" w:cs="Tahoma"/>
                <w:b/>
                <w:sz w:val="22"/>
                <w:szCs w:val="22"/>
                <w:lang w:bidi="en-US"/>
              </w:rPr>
              <w:t>ПК-8.1.</w:t>
            </w:r>
            <w:r w:rsidRPr="00665C75">
              <w:rPr>
                <w:rFonts w:ascii="Times New Roman" w:eastAsia="Andale Sans UI" w:hAnsi="Times New Roman" w:cs="Tahoma"/>
                <w:sz w:val="22"/>
                <w:szCs w:val="22"/>
                <w:lang w:bidi="en-US"/>
              </w:rPr>
              <w:t xml:space="preserve"> Разрабатывает образовательные программы различных уровней в соответствии с современными методиками и технологиями</w:t>
            </w:r>
            <w:r w:rsidR="00E40DA0">
              <w:rPr>
                <w:rFonts w:ascii="Times New Roman" w:eastAsia="Andale Sans UI" w:hAnsi="Times New Roman" w:cs="Tahoma"/>
                <w:sz w:val="22"/>
                <w:szCs w:val="22"/>
                <w:lang w:bidi="en-US"/>
              </w:rPr>
              <w:t>.</w:t>
            </w:r>
          </w:p>
        </w:tc>
      </w:tr>
      <w:tr w:rsidR="00917C45" w:rsidRPr="00665C75" w:rsidTr="00917C45">
        <w:tc>
          <w:tcPr>
            <w:tcW w:w="2552"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sz w:val="22"/>
                <w:szCs w:val="22"/>
              </w:rPr>
            </w:pPr>
          </w:p>
        </w:tc>
        <w:tc>
          <w:tcPr>
            <w:tcW w:w="1701"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color w:val="C00000"/>
                <w:sz w:val="22"/>
                <w:szCs w:val="22"/>
              </w:rPr>
            </w:pPr>
          </w:p>
        </w:tc>
        <w:tc>
          <w:tcPr>
            <w:tcW w:w="2410" w:type="dxa"/>
            <w:vMerge/>
            <w:shd w:val="clear" w:color="auto" w:fill="auto"/>
          </w:tcPr>
          <w:p w:rsidR="00917C45" w:rsidRPr="00665C75" w:rsidRDefault="00917C45" w:rsidP="00917C45">
            <w:pPr>
              <w:widowControl w:val="0"/>
              <w:tabs>
                <w:tab w:val="left" w:pos="1170"/>
              </w:tabs>
              <w:autoSpaceDE w:val="0"/>
              <w:autoSpaceDN w:val="0"/>
              <w:adjustRightInd w:val="0"/>
              <w:rPr>
                <w:rFonts w:ascii="Times New Roman" w:eastAsia="SimSun" w:hAnsi="Times New Roman"/>
                <w:bCs/>
                <w:color w:val="C00000"/>
                <w:sz w:val="22"/>
                <w:szCs w:val="22"/>
              </w:rPr>
            </w:pPr>
          </w:p>
        </w:tc>
        <w:tc>
          <w:tcPr>
            <w:tcW w:w="3119" w:type="dxa"/>
            <w:shd w:val="clear" w:color="auto" w:fill="auto"/>
          </w:tcPr>
          <w:p w:rsidR="00917C45" w:rsidRPr="00665C75" w:rsidRDefault="00917C45" w:rsidP="00917C45">
            <w:pPr>
              <w:widowControl w:val="0"/>
              <w:autoSpaceDE w:val="0"/>
              <w:autoSpaceDN w:val="0"/>
              <w:adjustRightInd w:val="0"/>
              <w:jc w:val="both"/>
              <w:rPr>
                <w:rFonts w:ascii="Times New Roman" w:eastAsia="SimSun" w:hAnsi="Times New Roman"/>
                <w:bCs/>
                <w:sz w:val="22"/>
                <w:szCs w:val="22"/>
              </w:rPr>
            </w:pPr>
            <w:r w:rsidRPr="00665C75">
              <w:rPr>
                <w:rFonts w:ascii="Times New Roman" w:eastAsia="Andale Sans UI" w:hAnsi="Times New Roman" w:cs="Tahoma"/>
                <w:b/>
                <w:sz w:val="22"/>
                <w:szCs w:val="22"/>
                <w:lang w:bidi="en-US"/>
              </w:rPr>
              <w:t>ПК-8.2.</w:t>
            </w:r>
            <w:r w:rsidRPr="00665C75">
              <w:rPr>
                <w:rFonts w:ascii="Times New Roman" w:eastAsia="Andale Sans UI" w:hAnsi="Times New Roman" w:cs="Tahoma"/>
                <w:sz w:val="22"/>
                <w:szCs w:val="22"/>
                <w:lang w:bidi="en-US"/>
              </w:rPr>
              <w:t xml:space="preserve"> Формирует средства контроля качества учебно-воспитательного процесса</w:t>
            </w:r>
            <w:r w:rsidR="00E40DA0">
              <w:rPr>
                <w:rFonts w:ascii="Times New Roman" w:eastAsia="Andale Sans UI" w:hAnsi="Times New Roman" w:cs="Tahoma"/>
                <w:sz w:val="22"/>
                <w:szCs w:val="22"/>
                <w:lang w:bidi="en-US"/>
              </w:rPr>
              <w:t>.</w:t>
            </w:r>
          </w:p>
        </w:tc>
      </w:tr>
      <w:tr w:rsidR="00917C45" w:rsidRPr="00665C75" w:rsidTr="00917C45">
        <w:tc>
          <w:tcPr>
            <w:tcW w:w="2552"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sz w:val="22"/>
                <w:szCs w:val="22"/>
              </w:rPr>
            </w:pPr>
          </w:p>
        </w:tc>
        <w:tc>
          <w:tcPr>
            <w:tcW w:w="1701"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color w:val="C00000"/>
                <w:sz w:val="22"/>
                <w:szCs w:val="22"/>
              </w:rPr>
            </w:pPr>
          </w:p>
        </w:tc>
        <w:tc>
          <w:tcPr>
            <w:tcW w:w="2410" w:type="dxa"/>
            <w:vMerge/>
            <w:shd w:val="clear" w:color="auto" w:fill="auto"/>
          </w:tcPr>
          <w:p w:rsidR="00917C45" w:rsidRPr="00665C75" w:rsidRDefault="00917C45" w:rsidP="00917C45">
            <w:pPr>
              <w:widowControl w:val="0"/>
              <w:tabs>
                <w:tab w:val="left" w:pos="1170"/>
              </w:tabs>
              <w:autoSpaceDE w:val="0"/>
              <w:autoSpaceDN w:val="0"/>
              <w:adjustRightInd w:val="0"/>
              <w:rPr>
                <w:rFonts w:ascii="Times New Roman" w:eastAsia="SimSun" w:hAnsi="Times New Roman"/>
                <w:bCs/>
                <w:color w:val="C00000"/>
                <w:sz w:val="22"/>
                <w:szCs w:val="22"/>
              </w:rPr>
            </w:pPr>
          </w:p>
        </w:tc>
        <w:tc>
          <w:tcPr>
            <w:tcW w:w="3119" w:type="dxa"/>
            <w:shd w:val="clear" w:color="auto" w:fill="auto"/>
          </w:tcPr>
          <w:p w:rsidR="00917C45" w:rsidRPr="00665C75" w:rsidRDefault="00917C45" w:rsidP="00917C45">
            <w:pPr>
              <w:widowControl w:val="0"/>
              <w:autoSpaceDE w:val="0"/>
              <w:autoSpaceDN w:val="0"/>
              <w:adjustRightInd w:val="0"/>
              <w:jc w:val="both"/>
              <w:rPr>
                <w:rFonts w:ascii="Times New Roman" w:eastAsia="SimSun" w:hAnsi="Times New Roman"/>
                <w:bCs/>
                <w:sz w:val="22"/>
                <w:szCs w:val="22"/>
              </w:rPr>
            </w:pPr>
            <w:r w:rsidRPr="00665C75">
              <w:rPr>
                <w:rFonts w:ascii="Times New Roman" w:eastAsia="Andale Sans UI" w:hAnsi="Times New Roman" w:cs="Tahoma"/>
                <w:b/>
                <w:sz w:val="22"/>
                <w:szCs w:val="22"/>
                <w:lang w:bidi="en-US"/>
              </w:rPr>
              <w:t>ПК-8.3.</w:t>
            </w:r>
            <w:r w:rsidRPr="00665C75">
              <w:rPr>
                <w:rFonts w:ascii="Times New Roman" w:eastAsia="Andale Sans UI" w:hAnsi="Times New Roman" w:cs="Tahoma"/>
                <w:sz w:val="22"/>
                <w:szCs w:val="22"/>
                <w:lang w:bidi="en-US"/>
              </w:rPr>
              <w:t xml:space="preserve"> Разрабатывает план коррекции образовательного процесса в соответствии с результатами диагностических и мониторинговых мероприятий</w:t>
            </w:r>
            <w:r w:rsidR="00E40DA0">
              <w:rPr>
                <w:rFonts w:ascii="Times New Roman" w:eastAsia="Andale Sans UI" w:hAnsi="Times New Roman" w:cs="Tahoma"/>
                <w:sz w:val="22"/>
                <w:szCs w:val="22"/>
                <w:lang w:bidi="en-US"/>
              </w:rPr>
              <w:t>.</w:t>
            </w:r>
          </w:p>
        </w:tc>
      </w:tr>
      <w:tr w:rsidR="00917C45" w:rsidRPr="00665C75" w:rsidTr="00917C45">
        <w:tc>
          <w:tcPr>
            <w:tcW w:w="2552" w:type="dxa"/>
            <w:vMerge w:val="restart"/>
            <w:shd w:val="clear" w:color="auto" w:fill="auto"/>
          </w:tcPr>
          <w:p w:rsidR="00917C45" w:rsidRPr="00B778F2" w:rsidRDefault="00917C45" w:rsidP="00917C45">
            <w:pPr>
              <w:suppressAutoHyphens/>
              <w:jc w:val="both"/>
              <w:rPr>
                <w:rFonts w:ascii="Times New Roman" w:eastAsia="Times New Roman" w:hAnsi="Times New Roman"/>
                <w:sz w:val="22"/>
                <w:szCs w:val="22"/>
              </w:rPr>
            </w:pPr>
            <w:r w:rsidRPr="00B778F2">
              <w:rPr>
                <w:rFonts w:ascii="Times New Roman" w:eastAsia="Times New Roman" w:hAnsi="Times New Roman"/>
                <w:b/>
                <w:sz w:val="22"/>
                <w:szCs w:val="22"/>
              </w:rPr>
              <w:t>ОТФ А</w:t>
            </w:r>
            <w:r w:rsidRPr="00B778F2">
              <w:rPr>
                <w:rFonts w:ascii="Times New Roman" w:eastAsia="Times New Roman" w:hAnsi="Times New Roman"/>
                <w:sz w:val="22"/>
                <w:szCs w:val="22"/>
              </w:rPr>
              <w:t xml:space="preserve"> Создание условий для развития интереса школьников к изучению биологии путем вовлечения их в различные виды деятельности (индивидуальной и групповой; исследовательской, проектной, коммуникативной и др.)</w:t>
            </w:r>
          </w:p>
          <w:p w:rsidR="00917C45" w:rsidRPr="00B778F2" w:rsidRDefault="00917C45" w:rsidP="00917C45">
            <w:pPr>
              <w:suppressAutoHyphens/>
              <w:jc w:val="both"/>
              <w:rPr>
                <w:rFonts w:ascii="Times New Roman" w:eastAsia="Times New Roman" w:hAnsi="Times New Roman"/>
                <w:sz w:val="22"/>
                <w:szCs w:val="22"/>
              </w:rPr>
            </w:pPr>
          </w:p>
          <w:p w:rsidR="00917C45" w:rsidRPr="00B778F2" w:rsidRDefault="00917C45" w:rsidP="00917C45">
            <w:pPr>
              <w:widowControl w:val="0"/>
              <w:autoSpaceDE w:val="0"/>
              <w:autoSpaceDN w:val="0"/>
              <w:adjustRightInd w:val="0"/>
              <w:rPr>
                <w:rFonts w:ascii="Times New Roman" w:eastAsia="SimSun" w:hAnsi="Times New Roman"/>
                <w:bCs/>
                <w:sz w:val="22"/>
                <w:szCs w:val="22"/>
              </w:rPr>
            </w:pPr>
          </w:p>
        </w:tc>
        <w:tc>
          <w:tcPr>
            <w:tcW w:w="1701" w:type="dxa"/>
            <w:vMerge w:val="restart"/>
            <w:shd w:val="clear" w:color="auto" w:fill="auto"/>
          </w:tcPr>
          <w:p w:rsidR="00917C45" w:rsidRPr="00B778F2" w:rsidRDefault="00917C45" w:rsidP="00917C45">
            <w:pPr>
              <w:suppressAutoHyphens/>
              <w:jc w:val="both"/>
              <w:rPr>
                <w:rFonts w:ascii="Times New Roman" w:eastAsia="Times New Roman" w:hAnsi="Times New Roman"/>
                <w:sz w:val="22"/>
                <w:szCs w:val="22"/>
              </w:rPr>
            </w:pPr>
            <w:r w:rsidRPr="00B778F2">
              <w:rPr>
                <w:rFonts w:ascii="Times New Roman" w:eastAsia="Times New Roman" w:hAnsi="Times New Roman"/>
                <w:b/>
                <w:sz w:val="22"/>
                <w:szCs w:val="22"/>
              </w:rPr>
              <w:t>ТФ А/01.6</w:t>
            </w:r>
            <w:r w:rsidRPr="00B778F2">
              <w:rPr>
                <w:rFonts w:ascii="Times New Roman" w:eastAsia="Times New Roman" w:hAnsi="Times New Roman"/>
                <w:sz w:val="22"/>
                <w:szCs w:val="22"/>
              </w:rPr>
              <w:t xml:space="preserve"> </w:t>
            </w:r>
          </w:p>
          <w:p w:rsidR="00917C45" w:rsidRPr="00B778F2" w:rsidRDefault="00917C45" w:rsidP="00917C45">
            <w:pPr>
              <w:widowControl w:val="0"/>
              <w:autoSpaceDE w:val="0"/>
              <w:autoSpaceDN w:val="0"/>
              <w:adjustRightInd w:val="0"/>
              <w:rPr>
                <w:rFonts w:ascii="Times New Roman" w:eastAsia="SimSun" w:hAnsi="Times New Roman"/>
                <w:bCs/>
                <w:color w:val="C00000"/>
                <w:sz w:val="22"/>
                <w:szCs w:val="22"/>
              </w:rPr>
            </w:pPr>
            <w:r w:rsidRPr="00B778F2">
              <w:rPr>
                <w:rFonts w:ascii="Times New Roman" w:eastAsia="Times New Roman" w:hAnsi="Times New Roman"/>
                <w:sz w:val="22"/>
                <w:szCs w:val="22"/>
              </w:rPr>
              <w:t>Общепедагогическая функция. Обучение</w:t>
            </w:r>
          </w:p>
        </w:tc>
        <w:tc>
          <w:tcPr>
            <w:tcW w:w="2410" w:type="dxa"/>
            <w:vMerge w:val="restart"/>
            <w:shd w:val="clear" w:color="auto" w:fill="auto"/>
          </w:tcPr>
          <w:p w:rsidR="00917C45" w:rsidRPr="00665C75" w:rsidRDefault="00917C45" w:rsidP="00917C45">
            <w:pPr>
              <w:suppressAutoHyphens/>
              <w:autoSpaceDE w:val="0"/>
              <w:autoSpaceDN w:val="0"/>
              <w:adjustRightInd w:val="0"/>
              <w:jc w:val="both"/>
              <w:rPr>
                <w:rFonts w:ascii="Times New Roman" w:eastAsia="Times New Roman" w:hAnsi="Times New Roman"/>
                <w:sz w:val="22"/>
                <w:szCs w:val="22"/>
              </w:rPr>
            </w:pPr>
            <w:r w:rsidRPr="00665C75">
              <w:rPr>
                <w:rFonts w:ascii="Times New Roman" w:eastAsia="Times New Roman" w:hAnsi="Times New Roman"/>
                <w:b/>
                <w:sz w:val="22"/>
                <w:szCs w:val="22"/>
              </w:rPr>
              <w:t>ПК-10.</w:t>
            </w:r>
            <w:r w:rsidRPr="00665C75">
              <w:rPr>
                <w:rFonts w:ascii="Times New Roman" w:eastAsia="Times New Roman" w:hAnsi="Times New Roman"/>
                <w:sz w:val="22"/>
                <w:szCs w:val="22"/>
              </w:rPr>
              <w:t xml:space="preserve"> 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119" w:type="dxa"/>
            <w:shd w:val="clear" w:color="auto" w:fill="auto"/>
          </w:tcPr>
          <w:p w:rsidR="00917C45" w:rsidRPr="00665C75" w:rsidRDefault="00917C45" w:rsidP="00917C45">
            <w:pPr>
              <w:suppressLineNumbers/>
              <w:suppressAutoHyphens/>
              <w:jc w:val="both"/>
              <w:rPr>
                <w:rFonts w:ascii="Times New Roman" w:eastAsia="Andale Sans UI" w:hAnsi="Times New Roman" w:cs="Tahoma"/>
                <w:sz w:val="22"/>
                <w:szCs w:val="22"/>
                <w:lang w:bidi="en-US"/>
              </w:rPr>
            </w:pPr>
            <w:r w:rsidRPr="00665C75">
              <w:rPr>
                <w:rFonts w:ascii="Times New Roman" w:eastAsia="Andale Sans UI" w:hAnsi="Times New Roman" w:cs="Tahoma"/>
                <w:b/>
                <w:sz w:val="22"/>
                <w:szCs w:val="22"/>
                <w:lang w:bidi="en-US"/>
              </w:rPr>
              <w:t>ПК-10.1.</w:t>
            </w:r>
            <w:r w:rsidRPr="00665C75">
              <w:rPr>
                <w:rFonts w:ascii="Times New Roman" w:eastAsia="Andale Sans UI" w:hAnsi="Times New Roman" w:cs="Tahoma"/>
                <w:sz w:val="22"/>
                <w:szCs w:val="22"/>
                <w:lang w:bidi="en-US"/>
              </w:rPr>
              <w:t xml:space="preserve"> Знает способы организации образовательной деятельности обучающихся при обучении биологии; приемы мотивации школьников к учебной и учебно-исследовательской работе по биологии</w:t>
            </w:r>
            <w:r w:rsidR="00E40DA0">
              <w:rPr>
                <w:rFonts w:ascii="Times New Roman" w:eastAsia="Andale Sans UI" w:hAnsi="Times New Roman" w:cs="Tahoma"/>
                <w:sz w:val="22"/>
                <w:szCs w:val="22"/>
                <w:lang w:bidi="en-US"/>
              </w:rPr>
              <w:t>.</w:t>
            </w:r>
          </w:p>
        </w:tc>
      </w:tr>
      <w:tr w:rsidR="00917C45" w:rsidRPr="00665C75" w:rsidTr="00917C45">
        <w:tc>
          <w:tcPr>
            <w:tcW w:w="2552"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sz w:val="22"/>
                <w:szCs w:val="22"/>
              </w:rPr>
            </w:pPr>
          </w:p>
        </w:tc>
        <w:tc>
          <w:tcPr>
            <w:tcW w:w="1701"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color w:val="C00000"/>
                <w:sz w:val="22"/>
                <w:szCs w:val="22"/>
              </w:rPr>
            </w:pPr>
          </w:p>
        </w:tc>
        <w:tc>
          <w:tcPr>
            <w:tcW w:w="2410" w:type="dxa"/>
            <w:vMerge/>
            <w:shd w:val="clear" w:color="auto" w:fill="auto"/>
          </w:tcPr>
          <w:p w:rsidR="00917C45" w:rsidRPr="00665C75" w:rsidRDefault="00917C45" w:rsidP="00917C45">
            <w:pPr>
              <w:widowControl w:val="0"/>
              <w:tabs>
                <w:tab w:val="left" w:pos="1170"/>
              </w:tabs>
              <w:autoSpaceDE w:val="0"/>
              <w:autoSpaceDN w:val="0"/>
              <w:adjustRightInd w:val="0"/>
              <w:rPr>
                <w:rFonts w:ascii="Times New Roman" w:eastAsia="SimSun" w:hAnsi="Times New Roman"/>
                <w:bCs/>
                <w:color w:val="C00000"/>
                <w:sz w:val="22"/>
                <w:szCs w:val="22"/>
              </w:rPr>
            </w:pPr>
          </w:p>
        </w:tc>
        <w:tc>
          <w:tcPr>
            <w:tcW w:w="3119" w:type="dxa"/>
            <w:shd w:val="clear" w:color="auto" w:fill="auto"/>
          </w:tcPr>
          <w:p w:rsidR="00917C45" w:rsidRPr="00665C75" w:rsidRDefault="00917C45" w:rsidP="00917C45">
            <w:pPr>
              <w:widowControl w:val="0"/>
              <w:autoSpaceDE w:val="0"/>
              <w:autoSpaceDN w:val="0"/>
              <w:adjustRightInd w:val="0"/>
              <w:jc w:val="both"/>
              <w:rPr>
                <w:rFonts w:ascii="Times New Roman" w:eastAsia="SimSun" w:hAnsi="Times New Roman"/>
                <w:bCs/>
                <w:sz w:val="22"/>
                <w:szCs w:val="22"/>
              </w:rPr>
            </w:pPr>
            <w:r w:rsidRPr="00665C75">
              <w:rPr>
                <w:rFonts w:ascii="Times New Roman" w:eastAsia="Andale Sans UI" w:hAnsi="Times New Roman" w:cs="Tahoma"/>
                <w:b/>
                <w:sz w:val="22"/>
                <w:szCs w:val="22"/>
                <w:lang w:bidi="en-US"/>
              </w:rPr>
              <w:t>ПК-10.2.</w:t>
            </w:r>
            <w:r w:rsidRPr="00665C75">
              <w:rPr>
                <w:rFonts w:ascii="Times New Roman" w:eastAsia="Andale Sans UI" w:hAnsi="Times New Roman" w:cs="Tahoma"/>
                <w:sz w:val="22"/>
                <w:szCs w:val="22"/>
                <w:lang w:bidi="en-US"/>
              </w:rPr>
              <w:t xml:space="preserve"> Умеет организовывать различные виды деятельности обучающихся в образовательном процессе по биологии; применять приемы, направленные на поддержание  познавательного интереса</w:t>
            </w:r>
            <w:r w:rsidR="00E40DA0">
              <w:rPr>
                <w:rFonts w:ascii="Times New Roman" w:eastAsia="Andale Sans UI" w:hAnsi="Times New Roman" w:cs="Tahoma"/>
                <w:sz w:val="22"/>
                <w:szCs w:val="22"/>
                <w:lang w:bidi="en-US"/>
              </w:rPr>
              <w:t>.</w:t>
            </w:r>
          </w:p>
        </w:tc>
      </w:tr>
      <w:tr w:rsidR="00917C45" w:rsidRPr="00665C75" w:rsidTr="00917C45">
        <w:tc>
          <w:tcPr>
            <w:tcW w:w="2552"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sz w:val="22"/>
                <w:szCs w:val="22"/>
              </w:rPr>
            </w:pPr>
          </w:p>
        </w:tc>
        <w:tc>
          <w:tcPr>
            <w:tcW w:w="1701" w:type="dxa"/>
            <w:vMerge/>
            <w:shd w:val="clear" w:color="auto" w:fill="auto"/>
          </w:tcPr>
          <w:p w:rsidR="00917C45" w:rsidRPr="00665C75" w:rsidRDefault="00917C45" w:rsidP="00917C45">
            <w:pPr>
              <w:widowControl w:val="0"/>
              <w:autoSpaceDE w:val="0"/>
              <w:autoSpaceDN w:val="0"/>
              <w:adjustRightInd w:val="0"/>
              <w:rPr>
                <w:rFonts w:ascii="Times New Roman" w:eastAsia="SimSun" w:hAnsi="Times New Roman"/>
                <w:bCs/>
                <w:color w:val="C00000"/>
                <w:sz w:val="22"/>
                <w:szCs w:val="22"/>
              </w:rPr>
            </w:pPr>
          </w:p>
        </w:tc>
        <w:tc>
          <w:tcPr>
            <w:tcW w:w="2410" w:type="dxa"/>
            <w:vMerge/>
            <w:shd w:val="clear" w:color="auto" w:fill="auto"/>
          </w:tcPr>
          <w:p w:rsidR="00917C45" w:rsidRPr="00665C75" w:rsidRDefault="00917C45" w:rsidP="00917C45">
            <w:pPr>
              <w:widowControl w:val="0"/>
              <w:tabs>
                <w:tab w:val="left" w:pos="1170"/>
              </w:tabs>
              <w:autoSpaceDE w:val="0"/>
              <w:autoSpaceDN w:val="0"/>
              <w:adjustRightInd w:val="0"/>
              <w:rPr>
                <w:rFonts w:ascii="Times New Roman" w:eastAsia="SimSun" w:hAnsi="Times New Roman"/>
                <w:bCs/>
                <w:color w:val="C00000"/>
                <w:sz w:val="22"/>
                <w:szCs w:val="22"/>
              </w:rPr>
            </w:pPr>
          </w:p>
        </w:tc>
        <w:tc>
          <w:tcPr>
            <w:tcW w:w="3119" w:type="dxa"/>
            <w:shd w:val="clear" w:color="auto" w:fill="auto"/>
          </w:tcPr>
          <w:p w:rsidR="00E40DA0" w:rsidRPr="00665C75" w:rsidRDefault="00917C45" w:rsidP="00E40DA0">
            <w:pPr>
              <w:widowControl w:val="0"/>
              <w:autoSpaceDE w:val="0"/>
              <w:autoSpaceDN w:val="0"/>
              <w:adjustRightInd w:val="0"/>
              <w:jc w:val="both"/>
              <w:rPr>
                <w:rFonts w:ascii="Times New Roman" w:eastAsia="SimSun" w:hAnsi="Times New Roman"/>
                <w:bCs/>
                <w:sz w:val="22"/>
                <w:szCs w:val="22"/>
              </w:rPr>
            </w:pPr>
            <w:r w:rsidRPr="00665C75">
              <w:rPr>
                <w:rFonts w:ascii="Times New Roman" w:eastAsia="Andale Sans UI" w:hAnsi="Times New Roman" w:cs="Tahoma"/>
                <w:b/>
                <w:sz w:val="22"/>
                <w:szCs w:val="22"/>
                <w:lang w:bidi="en-US"/>
              </w:rPr>
              <w:t>ПК-10.3.</w:t>
            </w:r>
            <w:r w:rsidRPr="00665C75">
              <w:rPr>
                <w:rFonts w:ascii="Times New Roman" w:eastAsia="Andale Sans UI" w:hAnsi="Times New Roman" w:cs="Tahoma"/>
                <w:sz w:val="22"/>
                <w:szCs w:val="22"/>
                <w:lang w:bidi="en-US"/>
              </w:rPr>
              <w:t xml:space="preserve"> Владеет умениями по организации разных видов деятельности обучающихся при обучении биологии и </w:t>
            </w:r>
            <w:r w:rsidRPr="00665C75">
              <w:rPr>
                <w:rFonts w:ascii="Times New Roman" w:eastAsia="Andale Sans UI" w:hAnsi="Times New Roman" w:cs="Tahoma"/>
                <w:sz w:val="22"/>
                <w:szCs w:val="22"/>
                <w:lang w:bidi="en-US"/>
              </w:rPr>
              <w:lastRenderedPageBreak/>
              <w:t>приемами развития познавательного интереса</w:t>
            </w:r>
            <w:r w:rsidR="00E40DA0">
              <w:rPr>
                <w:rFonts w:ascii="Times New Roman" w:eastAsia="Andale Sans UI" w:hAnsi="Times New Roman" w:cs="Tahoma"/>
                <w:sz w:val="22"/>
                <w:szCs w:val="22"/>
                <w:lang w:bidi="en-US"/>
              </w:rPr>
              <w:t>.</w:t>
            </w:r>
          </w:p>
        </w:tc>
      </w:tr>
    </w:tbl>
    <w:p w:rsidR="00D52A55" w:rsidRDefault="00D52A55" w:rsidP="00A41BFD">
      <w:pPr>
        <w:autoSpaceDE w:val="0"/>
        <w:autoSpaceDN w:val="0"/>
        <w:adjustRightInd w:val="0"/>
        <w:spacing w:after="0" w:line="240" w:lineRule="auto"/>
        <w:ind w:firstLine="709"/>
        <w:rPr>
          <w:rFonts w:ascii="Times New Roman" w:eastAsia="Times New Roman" w:hAnsi="Times New Roman"/>
          <w:i/>
          <w:sz w:val="24"/>
          <w:szCs w:val="24"/>
          <w:lang w:eastAsia="ru-RU"/>
        </w:rPr>
      </w:pPr>
    </w:p>
    <w:p w:rsidR="00AE400C" w:rsidRPr="005A7F45" w:rsidRDefault="00AE400C" w:rsidP="00AE400C">
      <w:pPr>
        <w:autoSpaceDE w:val="0"/>
        <w:autoSpaceDN w:val="0"/>
        <w:adjustRightInd w:val="0"/>
        <w:spacing w:after="0" w:line="240" w:lineRule="auto"/>
        <w:ind w:firstLine="709"/>
        <w:rPr>
          <w:rFonts w:ascii="Times New Roman" w:eastAsia="Times New Roman" w:hAnsi="Times New Roman"/>
          <w:i/>
          <w:sz w:val="24"/>
          <w:szCs w:val="24"/>
          <w:lang w:eastAsia="ru-RU"/>
        </w:rPr>
      </w:pPr>
      <w:r w:rsidRPr="001D4C19">
        <w:rPr>
          <w:rFonts w:ascii="Times New Roman" w:eastAsia="Times New Roman" w:hAnsi="Times New Roman"/>
          <w:i/>
          <w:sz w:val="24"/>
          <w:szCs w:val="24"/>
          <w:lang w:eastAsia="ru-RU"/>
        </w:rPr>
        <w:t>2.2.2. Образовательные результаты</w:t>
      </w:r>
      <w:r>
        <w:rPr>
          <w:rFonts w:ascii="Times New Roman" w:eastAsia="Times New Roman" w:hAnsi="Times New Roman"/>
          <w:i/>
          <w:sz w:val="24"/>
          <w:szCs w:val="24"/>
          <w:lang w:eastAsia="ru-RU"/>
        </w:rPr>
        <w:t xml:space="preserve"> </w:t>
      </w:r>
    </w:p>
    <w:p w:rsidR="00AE400C" w:rsidRPr="00AE400C" w:rsidRDefault="00AE400C" w:rsidP="00AE400C">
      <w:pPr>
        <w:autoSpaceDE w:val="0"/>
        <w:autoSpaceDN w:val="0"/>
        <w:adjustRightInd w:val="0"/>
        <w:spacing w:after="0"/>
        <w:rPr>
          <w:rFonts w:ascii="Times New Roman" w:eastAsia="Times New Roman" w:hAnsi="Times New Roman"/>
          <w:i/>
          <w:sz w:val="24"/>
          <w:szCs w:val="24"/>
          <w:lang w:eastAsia="ru-RU"/>
        </w:rPr>
      </w:pPr>
    </w:p>
    <w:p w:rsidR="00AE400C" w:rsidRDefault="00AE400C" w:rsidP="00AE400C">
      <w:pPr>
        <w:autoSpaceDE w:val="0"/>
        <w:autoSpaceDN w:val="0"/>
        <w:adjustRightInd w:val="0"/>
        <w:spacing w:after="0"/>
        <w:ind w:firstLine="709"/>
        <w:jc w:val="both"/>
        <w:rPr>
          <w:rFonts w:ascii="Times New Roman" w:eastAsia="SimSun" w:hAnsi="Times New Roman"/>
          <w:i/>
          <w:sz w:val="24"/>
          <w:szCs w:val="24"/>
          <w:lang w:eastAsia="ru-RU"/>
        </w:rPr>
      </w:pPr>
      <w:r w:rsidRPr="00AE400C">
        <w:rPr>
          <w:rFonts w:ascii="Times New Roman" w:eastAsia="SimSun" w:hAnsi="Times New Roman"/>
          <w:sz w:val="24"/>
          <w:szCs w:val="24"/>
          <w:lang w:eastAsia="ru-RU"/>
        </w:rPr>
        <w:t xml:space="preserve">Модуль направлен на формирование следующих компетенций выпускника </w:t>
      </w:r>
      <w:r w:rsidRPr="00AE400C">
        <w:rPr>
          <w:rFonts w:ascii="Times New Roman" w:eastAsia="SimSun" w:hAnsi="Times New Roman"/>
          <w:i/>
          <w:sz w:val="24"/>
          <w:szCs w:val="24"/>
          <w:lang w:eastAsia="ru-RU"/>
        </w:rPr>
        <w:t xml:space="preserve">(с указанием шифра компетенции). </w:t>
      </w:r>
    </w:p>
    <w:p w:rsidR="00665C75" w:rsidRPr="00AE400C" w:rsidRDefault="00665C75" w:rsidP="00AE400C">
      <w:pPr>
        <w:autoSpaceDE w:val="0"/>
        <w:autoSpaceDN w:val="0"/>
        <w:adjustRightInd w:val="0"/>
        <w:spacing w:after="0"/>
        <w:ind w:firstLine="709"/>
        <w:jc w:val="both"/>
        <w:rPr>
          <w:rFonts w:ascii="Times New Roman" w:eastAsia="SimSun" w:hAnsi="Times New Roman"/>
          <w:i/>
          <w:sz w:val="24"/>
          <w:szCs w:val="24"/>
          <w:lang w:eastAsia="ru-RU"/>
        </w:rPr>
      </w:pPr>
    </w:p>
    <w:p w:rsidR="00AE400C" w:rsidRPr="00AE400C" w:rsidRDefault="00AE400C" w:rsidP="00AE400C">
      <w:pPr>
        <w:autoSpaceDE w:val="0"/>
        <w:autoSpaceDN w:val="0"/>
        <w:adjustRightInd w:val="0"/>
        <w:spacing w:after="0"/>
        <w:ind w:firstLine="426"/>
        <w:jc w:val="both"/>
        <w:rPr>
          <w:rFonts w:ascii="Times New Roman" w:eastAsia="Times New Roman" w:hAnsi="Times New Roman"/>
          <w:b/>
          <w:i/>
          <w:sz w:val="24"/>
          <w:szCs w:val="24"/>
          <w:lang w:eastAsia="ru-RU"/>
        </w:rPr>
      </w:pPr>
      <w:r w:rsidRPr="00AE400C">
        <w:rPr>
          <w:rFonts w:ascii="Times New Roman" w:eastAsia="Times New Roman" w:hAnsi="Times New Roman"/>
          <w:b/>
          <w:i/>
          <w:sz w:val="24"/>
          <w:szCs w:val="24"/>
          <w:lang w:eastAsia="ru-RU"/>
        </w:rPr>
        <w:t>Универсальных:</w:t>
      </w:r>
    </w:p>
    <w:p w:rsidR="00AE400C" w:rsidRPr="00AE400C" w:rsidRDefault="00AE400C" w:rsidP="00C40652">
      <w:pPr>
        <w:autoSpaceDE w:val="0"/>
        <w:autoSpaceDN w:val="0"/>
        <w:adjustRightInd w:val="0"/>
        <w:spacing w:after="0"/>
        <w:ind w:left="851"/>
        <w:jc w:val="both"/>
        <w:rPr>
          <w:rFonts w:ascii="Times New Roman" w:eastAsia="Times New Roman" w:hAnsi="Times New Roman"/>
          <w:sz w:val="24"/>
          <w:szCs w:val="24"/>
          <w:lang w:eastAsia="ru-RU"/>
        </w:rPr>
      </w:pPr>
      <w:r w:rsidRPr="00AE400C">
        <w:rPr>
          <w:rFonts w:ascii="Times New Roman" w:eastAsia="Times New Roman" w:hAnsi="Times New Roman"/>
          <w:b/>
          <w:sz w:val="24"/>
          <w:szCs w:val="24"/>
          <w:lang w:eastAsia="ru-RU"/>
        </w:rPr>
        <w:t>УК-1</w:t>
      </w:r>
      <w:r w:rsidRPr="00AE400C">
        <w:rPr>
          <w:rFonts w:ascii="Times New Roman" w:eastAsia="Times New Roman" w:hAnsi="Times New Roman"/>
          <w:sz w:val="24"/>
          <w:szCs w:val="24"/>
          <w:lang w:eastAsia="ru-RU"/>
        </w:rPr>
        <w:t xml:space="preserve"> – способен осуществлять поиск, критический анализ и синтез информации, применять системный подход для решения поставленных задач;</w:t>
      </w:r>
    </w:p>
    <w:p w:rsidR="00E40DA0" w:rsidRDefault="00E40DA0" w:rsidP="00AE400C">
      <w:pPr>
        <w:autoSpaceDE w:val="0"/>
        <w:autoSpaceDN w:val="0"/>
        <w:adjustRightInd w:val="0"/>
        <w:spacing w:after="0"/>
        <w:ind w:firstLine="426"/>
        <w:jc w:val="both"/>
        <w:rPr>
          <w:rFonts w:ascii="Times New Roman" w:eastAsia="Times New Roman" w:hAnsi="Times New Roman"/>
          <w:b/>
          <w:i/>
          <w:sz w:val="24"/>
          <w:szCs w:val="24"/>
          <w:lang w:eastAsia="ru-RU"/>
        </w:rPr>
      </w:pPr>
    </w:p>
    <w:p w:rsidR="00AE400C" w:rsidRPr="00AE400C" w:rsidRDefault="00AE400C" w:rsidP="00AE400C">
      <w:pPr>
        <w:autoSpaceDE w:val="0"/>
        <w:autoSpaceDN w:val="0"/>
        <w:adjustRightInd w:val="0"/>
        <w:spacing w:after="0"/>
        <w:ind w:firstLine="426"/>
        <w:jc w:val="both"/>
        <w:rPr>
          <w:rFonts w:ascii="Times New Roman" w:eastAsia="Times New Roman" w:hAnsi="Times New Roman"/>
          <w:b/>
          <w:i/>
          <w:sz w:val="24"/>
          <w:szCs w:val="24"/>
          <w:lang w:eastAsia="ru-RU"/>
        </w:rPr>
      </w:pPr>
      <w:r w:rsidRPr="00AE400C">
        <w:rPr>
          <w:rFonts w:ascii="Times New Roman" w:eastAsia="Times New Roman" w:hAnsi="Times New Roman"/>
          <w:b/>
          <w:i/>
          <w:sz w:val="24"/>
          <w:szCs w:val="24"/>
          <w:lang w:eastAsia="ru-RU"/>
        </w:rPr>
        <w:t>Общепрофессиональных:</w:t>
      </w:r>
    </w:p>
    <w:p w:rsidR="00AE400C" w:rsidRPr="00AE400C" w:rsidRDefault="00AE400C" w:rsidP="00C40652">
      <w:pPr>
        <w:autoSpaceDE w:val="0"/>
        <w:autoSpaceDN w:val="0"/>
        <w:adjustRightInd w:val="0"/>
        <w:spacing w:after="0"/>
        <w:ind w:left="851"/>
        <w:jc w:val="both"/>
        <w:rPr>
          <w:rFonts w:ascii="Times New Roman" w:eastAsia="Times New Roman" w:hAnsi="Times New Roman"/>
          <w:sz w:val="24"/>
          <w:szCs w:val="24"/>
          <w:lang w:eastAsia="ru-RU"/>
        </w:rPr>
      </w:pPr>
      <w:r w:rsidRPr="00AE400C">
        <w:rPr>
          <w:rFonts w:ascii="Times New Roman" w:eastAsia="Times New Roman" w:hAnsi="Times New Roman"/>
          <w:b/>
          <w:sz w:val="24"/>
          <w:szCs w:val="24"/>
          <w:lang w:eastAsia="ru-RU"/>
        </w:rPr>
        <w:t>ОПК-3</w:t>
      </w:r>
      <w:r w:rsidRPr="00AE400C">
        <w:rPr>
          <w:rFonts w:ascii="Times New Roman" w:eastAsia="Times New Roman" w:hAnsi="Times New Roman"/>
          <w:sz w:val="24"/>
          <w:szCs w:val="24"/>
          <w:lang w:eastAsia="ru-RU"/>
        </w:rPr>
        <w:t xml:space="preserve"> –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AE400C" w:rsidRPr="00AE400C" w:rsidRDefault="00AE400C" w:rsidP="00C40652">
      <w:pPr>
        <w:autoSpaceDE w:val="0"/>
        <w:autoSpaceDN w:val="0"/>
        <w:adjustRightInd w:val="0"/>
        <w:spacing w:after="0"/>
        <w:ind w:left="851"/>
        <w:jc w:val="both"/>
        <w:rPr>
          <w:rFonts w:ascii="Times New Roman" w:eastAsia="Times New Roman" w:hAnsi="Times New Roman"/>
          <w:sz w:val="24"/>
          <w:szCs w:val="24"/>
          <w:lang w:eastAsia="ru-RU"/>
        </w:rPr>
      </w:pPr>
      <w:r w:rsidRPr="00AE400C">
        <w:rPr>
          <w:rFonts w:ascii="Times New Roman" w:eastAsia="Times New Roman" w:hAnsi="Times New Roman"/>
          <w:b/>
          <w:sz w:val="24"/>
          <w:szCs w:val="24"/>
          <w:lang w:eastAsia="ru-RU"/>
        </w:rPr>
        <w:t>ОПК-6</w:t>
      </w:r>
      <w:r w:rsidRPr="00AE400C">
        <w:rPr>
          <w:rFonts w:ascii="Times New Roman" w:eastAsia="Times New Roman" w:hAnsi="Times New Roman"/>
          <w:sz w:val="24"/>
          <w:szCs w:val="24"/>
          <w:lang w:eastAsia="ru-RU"/>
        </w:rPr>
        <w:t xml:space="preserve"> –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AE400C" w:rsidRPr="00AE400C" w:rsidRDefault="00AE400C" w:rsidP="00C40652">
      <w:pPr>
        <w:autoSpaceDE w:val="0"/>
        <w:autoSpaceDN w:val="0"/>
        <w:adjustRightInd w:val="0"/>
        <w:spacing w:after="0"/>
        <w:ind w:left="851"/>
        <w:jc w:val="both"/>
        <w:rPr>
          <w:rFonts w:ascii="Times New Roman" w:eastAsia="Times New Roman" w:hAnsi="Times New Roman"/>
          <w:sz w:val="24"/>
          <w:szCs w:val="24"/>
          <w:lang w:eastAsia="ru-RU"/>
        </w:rPr>
      </w:pPr>
      <w:r w:rsidRPr="00AE400C">
        <w:rPr>
          <w:rFonts w:ascii="Times New Roman" w:eastAsia="Times New Roman" w:hAnsi="Times New Roman"/>
          <w:b/>
          <w:sz w:val="24"/>
          <w:szCs w:val="24"/>
          <w:lang w:eastAsia="ru-RU"/>
        </w:rPr>
        <w:t>ОПК-8</w:t>
      </w:r>
      <w:r w:rsidRPr="00AE400C">
        <w:rPr>
          <w:rFonts w:ascii="Times New Roman" w:eastAsia="Times New Roman" w:hAnsi="Times New Roman"/>
          <w:sz w:val="24"/>
          <w:szCs w:val="24"/>
          <w:lang w:eastAsia="ru-RU"/>
        </w:rPr>
        <w:t xml:space="preserve"> – способен осуществлять педагогическую деятельность на основе специальных научных знаний.</w:t>
      </w:r>
    </w:p>
    <w:p w:rsidR="00E40DA0" w:rsidRDefault="00E40DA0" w:rsidP="00AE400C">
      <w:pPr>
        <w:autoSpaceDE w:val="0"/>
        <w:autoSpaceDN w:val="0"/>
        <w:adjustRightInd w:val="0"/>
        <w:spacing w:after="0"/>
        <w:ind w:firstLine="360"/>
        <w:jc w:val="both"/>
        <w:rPr>
          <w:rFonts w:ascii="Times New Roman" w:eastAsia="Times New Roman" w:hAnsi="Times New Roman"/>
          <w:b/>
          <w:i/>
          <w:sz w:val="24"/>
          <w:szCs w:val="24"/>
          <w:lang w:eastAsia="ru-RU"/>
        </w:rPr>
      </w:pPr>
    </w:p>
    <w:p w:rsidR="00AE400C" w:rsidRPr="00AE400C" w:rsidRDefault="00AE400C" w:rsidP="00AE400C">
      <w:pPr>
        <w:autoSpaceDE w:val="0"/>
        <w:autoSpaceDN w:val="0"/>
        <w:adjustRightInd w:val="0"/>
        <w:spacing w:after="0"/>
        <w:ind w:firstLine="360"/>
        <w:jc w:val="both"/>
        <w:rPr>
          <w:rFonts w:ascii="Times New Roman" w:eastAsia="Times New Roman" w:hAnsi="Times New Roman"/>
          <w:b/>
          <w:i/>
          <w:sz w:val="24"/>
          <w:szCs w:val="24"/>
          <w:lang w:eastAsia="ru-RU"/>
        </w:rPr>
      </w:pPr>
      <w:r w:rsidRPr="00AE400C">
        <w:rPr>
          <w:rFonts w:ascii="Times New Roman" w:eastAsia="Times New Roman" w:hAnsi="Times New Roman"/>
          <w:b/>
          <w:i/>
          <w:sz w:val="24"/>
          <w:szCs w:val="24"/>
          <w:lang w:eastAsia="ru-RU"/>
        </w:rPr>
        <w:t>Профессиональных:</w:t>
      </w:r>
    </w:p>
    <w:p w:rsidR="00AE400C" w:rsidRPr="00AE400C" w:rsidRDefault="00AE400C" w:rsidP="00C40652">
      <w:pPr>
        <w:autoSpaceDE w:val="0"/>
        <w:autoSpaceDN w:val="0"/>
        <w:adjustRightInd w:val="0"/>
        <w:spacing w:after="0"/>
        <w:ind w:left="851"/>
        <w:jc w:val="both"/>
        <w:rPr>
          <w:rFonts w:ascii="Times New Roman" w:eastAsia="Times New Roman" w:hAnsi="Times New Roman"/>
          <w:iCs/>
          <w:sz w:val="24"/>
          <w:szCs w:val="24"/>
          <w:lang w:eastAsia="ru-RU"/>
        </w:rPr>
      </w:pPr>
      <w:r w:rsidRPr="00AE400C">
        <w:rPr>
          <w:rFonts w:ascii="Times New Roman" w:eastAsia="Times New Roman" w:hAnsi="Times New Roman"/>
          <w:b/>
          <w:sz w:val="24"/>
          <w:szCs w:val="24"/>
          <w:lang w:eastAsia="ru-RU"/>
        </w:rPr>
        <w:t>ПК-1</w:t>
      </w:r>
      <w:r w:rsidRPr="00AE400C">
        <w:rPr>
          <w:rFonts w:ascii="Times New Roman" w:eastAsia="Times New Roman" w:hAnsi="Times New Roman"/>
          <w:sz w:val="24"/>
          <w:szCs w:val="24"/>
          <w:lang w:eastAsia="ru-RU"/>
        </w:rPr>
        <w:t xml:space="preserve"> – </w:t>
      </w:r>
      <w:r w:rsidRPr="00AE400C">
        <w:rPr>
          <w:rFonts w:ascii="Times New Roman" w:eastAsia="Times New Roman" w:hAnsi="Times New Roman"/>
          <w:iCs/>
          <w:sz w:val="24"/>
          <w:szCs w:val="24"/>
          <w:lang w:eastAsia="ru-RU"/>
        </w:rPr>
        <w:t>способен осваивать и использовать теоретические знания и практические умения и навыки в предметной области при решении профессиональных задач;</w:t>
      </w:r>
    </w:p>
    <w:p w:rsidR="00AE400C" w:rsidRPr="00AE400C" w:rsidRDefault="00AE400C" w:rsidP="00C40652">
      <w:pPr>
        <w:autoSpaceDE w:val="0"/>
        <w:autoSpaceDN w:val="0"/>
        <w:adjustRightInd w:val="0"/>
        <w:spacing w:after="0"/>
        <w:ind w:left="851"/>
        <w:jc w:val="both"/>
        <w:rPr>
          <w:rFonts w:ascii="Times New Roman" w:eastAsia="Times New Roman" w:hAnsi="Times New Roman"/>
          <w:sz w:val="24"/>
          <w:szCs w:val="24"/>
          <w:lang w:eastAsia="ru-RU"/>
        </w:rPr>
      </w:pPr>
      <w:r w:rsidRPr="00AE400C">
        <w:rPr>
          <w:rFonts w:ascii="Times New Roman" w:eastAsia="Times New Roman" w:hAnsi="Times New Roman"/>
          <w:b/>
          <w:iCs/>
          <w:sz w:val="24"/>
          <w:szCs w:val="24"/>
          <w:lang w:eastAsia="ru-RU"/>
        </w:rPr>
        <w:t>ПК-2</w:t>
      </w:r>
      <w:r w:rsidRPr="00AE400C">
        <w:rPr>
          <w:rFonts w:ascii="Times New Roman" w:eastAsia="Times New Roman" w:hAnsi="Times New Roman"/>
          <w:iCs/>
          <w:sz w:val="24"/>
          <w:szCs w:val="24"/>
          <w:lang w:eastAsia="ru-RU"/>
        </w:rPr>
        <w:t xml:space="preserve"> </w:t>
      </w:r>
      <w:r w:rsidRPr="00AE400C">
        <w:rPr>
          <w:rFonts w:ascii="Times New Roman" w:eastAsia="Times New Roman" w:hAnsi="Times New Roman"/>
          <w:sz w:val="24"/>
          <w:szCs w:val="24"/>
          <w:lang w:eastAsia="ru-RU"/>
        </w:rPr>
        <w:t>–</w:t>
      </w:r>
      <w:r w:rsidRPr="00AE400C">
        <w:rPr>
          <w:rFonts w:ascii="Times New Roman" w:eastAsia="Times New Roman" w:hAnsi="Times New Roman"/>
          <w:iCs/>
          <w:sz w:val="24"/>
          <w:szCs w:val="24"/>
          <w:lang w:eastAsia="ru-RU"/>
        </w:rPr>
        <w:t xml:space="preserve"> способен осуществлять целенаправленную воспитательную деятельность;</w:t>
      </w:r>
    </w:p>
    <w:p w:rsidR="00AE400C" w:rsidRDefault="00AE400C" w:rsidP="00C40652">
      <w:pPr>
        <w:spacing w:after="0"/>
        <w:ind w:left="851"/>
        <w:jc w:val="both"/>
        <w:rPr>
          <w:rFonts w:ascii="Times New Roman" w:eastAsia="SimSun" w:hAnsi="Times New Roman"/>
          <w:iCs/>
          <w:sz w:val="24"/>
          <w:szCs w:val="24"/>
          <w:lang w:eastAsia="ru-RU"/>
        </w:rPr>
      </w:pPr>
      <w:r w:rsidRPr="00AE400C">
        <w:rPr>
          <w:rFonts w:ascii="Times New Roman" w:eastAsia="Times New Roman" w:hAnsi="Times New Roman"/>
          <w:b/>
          <w:sz w:val="24"/>
          <w:szCs w:val="24"/>
          <w:lang w:eastAsia="ru-RU"/>
        </w:rPr>
        <w:t>ПК-3</w:t>
      </w:r>
      <w:r w:rsidRPr="00AE400C">
        <w:rPr>
          <w:rFonts w:ascii="Times New Roman" w:eastAsia="Times New Roman" w:hAnsi="Times New Roman"/>
          <w:sz w:val="24"/>
          <w:szCs w:val="24"/>
          <w:lang w:eastAsia="ru-RU"/>
        </w:rPr>
        <w:t xml:space="preserve"> – </w:t>
      </w:r>
      <w:r w:rsidRPr="00AE400C">
        <w:rPr>
          <w:rFonts w:ascii="Times New Roman" w:eastAsia="SimSun" w:hAnsi="Times New Roman"/>
          <w:iCs/>
          <w:sz w:val="24"/>
          <w:szCs w:val="24"/>
          <w:lang w:eastAsia="ru-RU"/>
        </w:rPr>
        <w:t>способен формировать развивающую образовательную среду для достижения личностных, предметных и метапредметных результатов обучения средствами преподаваемых учебных предметов;</w:t>
      </w:r>
    </w:p>
    <w:p w:rsidR="006F2603" w:rsidRPr="00AE400C" w:rsidRDefault="006F2603" w:rsidP="00C40652">
      <w:pPr>
        <w:spacing w:after="0"/>
        <w:ind w:left="851"/>
        <w:jc w:val="both"/>
        <w:rPr>
          <w:rFonts w:ascii="Times New Roman" w:eastAsia="SimSun" w:hAnsi="Times New Roman"/>
          <w:sz w:val="24"/>
          <w:szCs w:val="24"/>
          <w:lang w:eastAsia="ru-RU"/>
        </w:rPr>
      </w:pPr>
      <w:r w:rsidRPr="006F2603">
        <w:rPr>
          <w:rFonts w:ascii="Times New Roman" w:eastAsia="SimSun" w:hAnsi="Times New Roman"/>
          <w:b/>
          <w:sz w:val="24"/>
          <w:szCs w:val="24"/>
          <w:lang w:eastAsia="ru-RU"/>
        </w:rPr>
        <w:t>ПК-5</w:t>
      </w:r>
      <w:r>
        <w:rPr>
          <w:rFonts w:ascii="Times New Roman" w:eastAsia="SimSun" w:hAnsi="Times New Roman"/>
          <w:sz w:val="24"/>
          <w:szCs w:val="24"/>
          <w:lang w:eastAsia="ru-RU"/>
        </w:rPr>
        <w:t xml:space="preserve"> – с</w:t>
      </w:r>
      <w:r w:rsidRPr="006F2603">
        <w:rPr>
          <w:rFonts w:ascii="Times New Roman" w:eastAsia="SimSun" w:hAnsi="Times New Roman"/>
          <w:sz w:val="24"/>
          <w:szCs w:val="24"/>
          <w:lang w:eastAsia="ru-RU"/>
        </w:rPr>
        <w:t>пособен организовывать индивидуальную и совместную учебно-проектную деятельность обучающихся в соответствующей предметной области</w:t>
      </w:r>
    </w:p>
    <w:p w:rsidR="00AE400C" w:rsidRPr="00AE400C" w:rsidRDefault="00AE400C" w:rsidP="00C40652">
      <w:pPr>
        <w:autoSpaceDE w:val="0"/>
        <w:autoSpaceDN w:val="0"/>
        <w:adjustRightInd w:val="0"/>
        <w:spacing w:after="0"/>
        <w:ind w:left="851"/>
        <w:jc w:val="both"/>
        <w:rPr>
          <w:rFonts w:ascii="Times New Roman" w:eastAsia="Times New Roman" w:hAnsi="Times New Roman"/>
          <w:sz w:val="24"/>
          <w:szCs w:val="24"/>
          <w:lang w:eastAsia="ru-RU"/>
        </w:rPr>
      </w:pPr>
      <w:r w:rsidRPr="00AE400C">
        <w:rPr>
          <w:rFonts w:ascii="Times New Roman" w:eastAsia="SimSun" w:hAnsi="Times New Roman"/>
          <w:b/>
          <w:iCs/>
          <w:sz w:val="24"/>
          <w:szCs w:val="24"/>
          <w:lang w:eastAsia="ru-RU"/>
        </w:rPr>
        <w:t>ПК-8</w:t>
      </w:r>
      <w:r w:rsidRPr="00AE400C">
        <w:rPr>
          <w:rFonts w:ascii="Times New Roman" w:eastAsia="SimSun" w:hAnsi="Times New Roman"/>
          <w:iCs/>
          <w:sz w:val="24"/>
          <w:szCs w:val="24"/>
          <w:lang w:eastAsia="ru-RU"/>
        </w:rPr>
        <w:t xml:space="preserve"> </w:t>
      </w:r>
      <w:r w:rsidRPr="00AE400C">
        <w:rPr>
          <w:rFonts w:ascii="Times New Roman" w:eastAsia="Times New Roman" w:hAnsi="Times New Roman"/>
          <w:sz w:val="24"/>
          <w:szCs w:val="24"/>
          <w:lang w:eastAsia="ru-RU"/>
        </w:rPr>
        <w:t xml:space="preserve">– </w:t>
      </w:r>
      <w:r w:rsidRPr="00AE400C">
        <w:rPr>
          <w:rFonts w:ascii="Times New Roman" w:eastAsia="SimSun" w:hAnsi="Times New Roman"/>
          <w:iCs/>
          <w:sz w:val="24"/>
          <w:szCs w:val="24"/>
          <w:lang w:eastAsia="ru-RU"/>
        </w:rPr>
        <w:t>способен организовывать образовательный процесс с использованием современных образовательных технологий, в том числе дистанционных;</w:t>
      </w:r>
    </w:p>
    <w:p w:rsidR="00AE400C" w:rsidRPr="00AE400C" w:rsidRDefault="00AE400C" w:rsidP="00C40652">
      <w:pPr>
        <w:autoSpaceDE w:val="0"/>
        <w:autoSpaceDN w:val="0"/>
        <w:adjustRightInd w:val="0"/>
        <w:spacing w:after="0"/>
        <w:ind w:left="851"/>
        <w:jc w:val="both"/>
        <w:rPr>
          <w:rFonts w:ascii="Times New Roman" w:eastAsia="Times New Roman" w:hAnsi="Times New Roman"/>
          <w:sz w:val="24"/>
          <w:szCs w:val="24"/>
          <w:lang w:eastAsia="ru-RU"/>
        </w:rPr>
      </w:pPr>
      <w:r w:rsidRPr="00AE400C">
        <w:rPr>
          <w:rFonts w:ascii="Times New Roman" w:eastAsia="Times New Roman" w:hAnsi="Times New Roman"/>
          <w:b/>
          <w:sz w:val="24"/>
          <w:szCs w:val="24"/>
          <w:lang w:eastAsia="ru-RU"/>
        </w:rPr>
        <w:t>ПК-10</w:t>
      </w:r>
      <w:r w:rsidRPr="00AE400C">
        <w:rPr>
          <w:rFonts w:ascii="Times New Roman" w:eastAsia="Times New Roman" w:hAnsi="Times New Roman"/>
          <w:sz w:val="24"/>
          <w:szCs w:val="24"/>
          <w:lang w:eastAsia="ru-RU"/>
        </w:rPr>
        <w:t xml:space="preserve"> – 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C40652" w:rsidRDefault="00C40652" w:rsidP="007A598E">
      <w:pPr>
        <w:autoSpaceDE w:val="0"/>
        <w:autoSpaceDN w:val="0"/>
        <w:adjustRightInd w:val="0"/>
        <w:spacing w:after="0"/>
        <w:ind w:firstLine="709"/>
        <w:jc w:val="both"/>
        <w:rPr>
          <w:rFonts w:ascii="Times New Roman" w:eastAsia="SimSun" w:hAnsi="Times New Roman"/>
          <w:sz w:val="24"/>
          <w:szCs w:val="24"/>
          <w:lang w:eastAsia="ru-RU"/>
        </w:rPr>
      </w:pPr>
    </w:p>
    <w:p w:rsidR="00AD0C15" w:rsidRDefault="00AD0C15" w:rsidP="007A598E">
      <w:pPr>
        <w:autoSpaceDE w:val="0"/>
        <w:autoSpaceDN w:val="0"/>
        <w:adjustRightInd w:val="0"/>
        <w:spacing w:after="0"/>
        <w:ind w:firstLine="709"/>
        <w:jc w:val="both"/>
        <w:rPr>
          <w:rFonts w:ascii="Times New Roman" w:eastAsia="SimSun" w:hAnsi="Times New Roman"/>
          <w:sz w:val="24"/>
          <w:szCs w:val="24"/>
          <w:lang w:eastAsia="ru-RU"/>
        </w:rPr>
        <w:sectPr w:rsidR="00AD0C15" w:rsidSect="00AE400C">
          <w:footerReference w:type="default" r:id="rId9"/>
          <w:footerReference w:type="first" r:id="rId10"/>
          <w:pgSz w:w="11906" w:h="16838"/>
          <w:pgMar w:top="1134" w:right="851" w:bottom="1134" w:left="1701" w:header="709" w:footer="709" w:gutter="0"/>
          <w:cols w:space="708"/>
          <w:titlePg/>
          <w:docGrid w:linePitch="360"/>
        </w:sectPr>
      </w:pPr>
    </w:p>
    <w:p w:rsidR="00544C7F" w:rsidRPr="002D7D93" w:rsidRDefault="00AE400C" w:rsidP="00C45CB3">
      <w:pPr>
        <w:autoSpaceDE w:val="0"/>
        <w:autoSpaceDN w:val="0"/>
        <w:adjustRightInd w:val="0"/>
        <w:spacing w:after="0"/>
        <w:ind w:firstLine="709"/>
        <w:jc w:val="both"/>
        <w:rPr>
          <w:rFonts w:ascii="Times New Roman" w:eastAsia="SimSun" w:hAnsi="Times New Roman"/>
          <w:sz w:val="24"/>
          <w:szCs w:val="24"/>
          <w:lang w:eastAsia="ru-RU"/>
        </w:rPr>
      </w:pPr>
      <w:r w:rsidRPr="002D7D93">
        <w:rPr>
          <w:rFonts w:ascii="Times New Roman" w:eastAsia="SimSun" w:hAnsi="Times New Roman"/>
          <w:sz w:val="24"/>
          <w:szCs w:val="24"/>
          <w:lang w:eastAsia="ru-RU"/>
        </w:rPr>
        <w:lastRenderedPageBreak/>
        <w:t xml:space="preserve">В результате изучения модуля обучающиеся должны </w:t>
      </w:r>
      <w:r w:rsidRPr="002D7D93">
        <w:rPr>
          <w:rFonts w:ascii="Times New Roman" w:eastAsia="SimSun" w:hAnsi="Times New Roman"/>
          <w:i/>
          <w:sz w:val="24"/>
          <w:szCs w:val="24"/>
          <w:lang w:eastAsia="ru-RU"/>
        </w:rPr>
        <w:t>(результаты соотносятся с индикаторами достижения компетенций)</w:t>
      </w:r>
      <w:r w:rsidRPr="002D7D93">
        <w:rPr>
          <w:rFonts w:ascii="Times New Roman" w:eastAsia="SimSun" w:hAnsi="Times New Roman"/>
          <w:sz w:val="24"/>
          <w:szCs w:val="24"/>
          <w:lang w:eastAsia="ru-RU"/>
        </w:rPr>
        <w:t>:</w:t>
      </w:r>
    </w:p>
    <w:tbl>
      <w:tblPr>
        <w:tblpPr w:leftFromText="180" w:rightFromText="180" w:vertAnchor="text" w:horzAnchor="margin" w:tblpX="-313" w:tblpY="178"/>
        <w:tblW w:w="52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7822"/>
        <w:gridCol w:w="1104"/>
        <w:gridCol w:w="2745"/>
        <w:gridCol w:w="2814"/>
      </w:tblGrid>
      <w:tr w:rsidR="00AD0C15" w:rsidRPr="002D7D93" w:rsidTr="006D21DD">
        <w:tc>
          <w:tcPr>
            <w:tcW w:w="931" w:type="dxa"/>
            <w:shd w:val="clear" w:color="auto" w:fill="auto"/>
          </w:tcPr>
          <w:p w:rsidR="00A721C5" w:rsidRPr="002D7D93" w:rsidRDefault="00A721C5" w:rsidP="00AD0C15">
            <w:pPr>
              <w:spacing w:after="0" w:line="240" w:lineRule="auto"/>
              <w:jc w:val="center"/>
              <w:rPr>
                <w:rFonts w:ascii="Times New Roman" w:eastAsia="Times New Roman" w:hAnsi="Times New Roman"/>
                <w:b/>
                <w:lang w:eastAsia="ru-RU"/>
              </w:rPr>
            </w:pPr>
            <w:r w:rsidRPr="002D7D93">
              <w:rPr>
                <w:rFonts w:ascii="Times New Roman" w:eastAsia="Times New Roman" w:hAnsi="Times New Roman"/>
                <w:b/>
                <w:lang w:eastAsia="ru-RU"/>
              </w:rPr>
              <w:t>Код ОР</w:t>
            </w:r>
          </w:p>
        </w:tc>
        <w:tc>
          <w:tcPr>
            <w:tcW w:w="7823" w:type="dxa"/>
            <w:shd w:val="clear" w:color="auto" w:fill="auto"/>
          </w:tcPr>
          <w:p w:rsidR="00C16A27" w:rsidRPr="002D7D93" w:rsidRDefault="00A721C5" w:rsidP="00AD0C15">
            <w:pPr>
              <w:suppressAutoHyphens/>
              <w:spacing w:after="0" w:line="240" w:lineRule="auto"/>
              <w:jc w:val="center"/>
              <w:rPr>
                <w:rFonts w:ascii="Times New Roman" w:eastAsia="Times New Roman" w:hAnsi="Times New Roman"/>
                <w:b/>
                <w:lang w:eastAsia="ru-RU"/>
              </w:rPr>
            </w:pPr>
            <w:r w:rsidRPr="002D7D93">
              <w:rPr>
                <w:rFonts w:ascii="Times New Roman" w:eastAsia="Times New Roman" w:hAnsi="Times New Roman"/>
                <w:b/>
                <w:lang w:eastAsia="ru-RU"/>
              </w:rPr>
              <w:t xml:space="preserve">Содержание </w:t>
            </w:r>
          </w:p>
          <w:p w:rsidR="00A721C5" w:rsidRPr="002D7D93" w:rsidRDefault="00A721C5" w:rsidP="00AD0C15">
            <w:pPr>
              <w:suppressAutoHyphens/>
              <w:spacing w:after="0" w:line="240" w:lineRule="auto"/>
              <w:jc w:val="center"/>
              <w:rPr>
                <w:rFonts w:ascii="Times New Roman" w:eastAsia="Times New Roman" w:hAnsi="Times New Roman"/>
                <w:b/>
                <w:lang w:eastAsia="ru-RU"/>
              </w:rPr>
            </w:pPr>
            <w:r w:rsidRPr="002D7D93">
              <w:rPr>
                <w:rFonts w:ascii="Times New Roman" w:eastAsia="Times New Roman" w:hAnsi="Times New Roman"/>
                <w:b/>
                <w:lang w:eastAsia="ru-RU"/>
              </w:rPr>
              <w:t>образовательных</w:t>
            </w:r>
          </w:p>
          <w:p w:rsidR="00A721C5" w:rsidRPr="002D7D93" w:rsidRDefault="00A721C5" w:rsidP="00AD0C15">
            <w:pPr>
              <w:suppressAutoHyphens/>
              <w:spacing w:after="0" w:line="240" w:lineRule="auto"/>
              <w:jc w:val="center"/>
              <w:rPr>
                <w:rFonts w:ascii="Times New Roman" w:eastAsia="Times New Roman" w:hAnsi="Times New Roman"/>
                <w:b/>
                <w:lang w:eastAsia="ru-RU"/>
              </w:rPr>
            </w:pPr>
            <w:r w:rsidRPr="002D7D93">
              <w:rPr>
                <w:rFonts w:ascii="Times New Roman" w:eastAsia="Times New Roman" w:hAnsi="Times New Roman"/>
                <w:b/>
                <w:lang w:eastAsia="ru-RU"/>
              </w:rPr>
              <w:t>результатов</w:t>
            </w:r>
          </w:p>
        </w:tc>
        <w:tc>
          <w:tcPr>
            <w:tcW w:w="1104" w:type="dxa"/>
            <w:shd w:val="clear" w:color="auto" w:fill="auto"/>
          </w:tcPr>
          <w:p w:rsidR="00A721C5" w:rsidRPr="002D7D93" w:rsidRDefault="00A721C5" w:rsidP="00AD0C15">
            <w:pPr>
              <w:tabs>
                <w:tab w:val="center" w:pos="701"/>
              </w:tabs>
              <w:spacing w:line="240" w:lineRule="auto"/>
              <w:jc w:val="center"/>
              <w:rPr>
                <w:rFonts w:ascii="Times New Roman" w:eastAsia="Times New Roman" w:hAnsi="Times New Roman"/>
                <w:b/>
                <w:lang w:eastAsia="ru-RU"/>
              </w:rPr>
            </w:pPr>
            <w:r w:rsidRPr="002D7D93">
              <w:rPr>
                <w:rFonts w:ascii="Times New Roman" w:eastAsia="Times New Roman" w:hAnsi="Times New Roman"/>
                <w:b/>
                <w:lang w:eastAsia="ru-RU"/>
              </w:rPr>
              <w:t>ИДК</w:t>
            </w:r>
          </w:p>
          <w:p w:rsidR="00A721C5" w:rsidRPr="002D7D93" w:rsidRDefault="00A721C5" w:rsidP="00AD0C15">
            <w:pPr>
              <w:suppressAutoHyphens/>
              <w:spacing w:after="0" w:line="240" w:lineRule="auto"/>
              <w:jc w:val="center"/>
              <w:rPr>
                <w:rFonts w:ascii="Times New Roman" w:eastAsia="Times New Roman" w:hAnsi="Times New Roman"/>
                <w:b/>
                <w:lang w:eastAsia="ru-RU"/>
              </w:rPr>
            </w:pPr>
          </w:p>
        </w:tc>
        <w:tc>
          <w:tcPr>
            <w:tcW w:w="2745" w:type="dxa"/>
          </w:tcPr>
          <w:p w:rsidR="00A721C5" w:rsidRPr="002D7D93" w:rsidRDefault="00A721C5" w:rsidP="00AD0C15">
            <w:pPr>
              <w:spacing w:after="0" w:line="240" w:lineRule="auto"/>
              <w:jc w:val="center"/>
              <w:rPr>
                <w:rFonts w:ascii="Times New Roman" w:eastAsia="Times New Roman" w:hAnsi="Times New Roman"/>
                <w:b/>
                <w:lang w:eastAsia="ru-RU"/>
              </w:rPr>
            </w:pPr>
            <w:r w:rsidRPr="002D7D93">
              <w:rPr>
                <w:rFonts w:ascii="Times New Roman" w:eastAsia="Times New Roman" w:hAnsi="Times New Roman"/>
                <w:b/>
                <w:lang w:eastAsia="ru-RU"/>
              </w:rPr>
              <w:t>Методы обучения</w:t>
            </w:r>
          </w:p>
        </w:tc>
        <w:tc>
          <w:tcPr>
            <w:tcW w:w="2814" w:type="dxa"/>
          </w:tcPr>
          <w:p w:rsidR="00A721C5" w:rsidRPr="002D7D93" w:rsidRDefault="00A721C5" w:rsidP="00AD0C15">
            <w:pPr>
              <w:spacing w:after="0" w:line="240" w:lineRule="auto"/>
              <w:jc w:val="center"/>
              <w:rPr>
                <w:rFonts w:ascii="Times New Roman" w:eastAsia="Times New Roman" w:hAnsi="Times New Roman"/>
                <w:b/>
                <w:lang w:eastAsia="ru-RU"/>
              </w:rPr>
            </w:pPr>
            <w:r w:rsidRPr="002D7D93">
              <w:rPr>
                <w:rFonts w:ascii="Times New Roman" w:eastAsia="Times New Roman" w:hAnsi="Times New Roman"/>
                <w:b/>
                <w:lang w:eastAsia="ru-RU"/>
              </w:rPr>
              <w:t>Средства оценивания  образовательных результатов</w:t>
            </w:r>
          </w:p>
        </w:tc>
      </w:tr>
      <w:tr w:rsidR="002D2287" w:rsidRPr="00AD0C15" w:rsidTr="006D21DD">
        <w:trPr>
          <w:trHeight w:val="2484"/>
        </w:trPr>
        <w:tc>
          <w:tcPr>
            <w:tcW w:w="931" w:type="dxa"/>
            <w:shd w:val="clear" w:color="auto" w:fill="auto"/>
          </w:tcPr>
          <w:p w:rsidR="002D2287" w:rsidRPr="002D7D93" w:rsidRDefault="002D2287" w:rsidP="002D2287">
            <w:pPr>
              <w:spacing w:after="0" w:line="240" w:lineRule="auto"/>
              <w:jc w:val="center"/>
              <w:rPr>
                <w:rFonts w:ascii="Times New Roman" w:eastAsia="Times New Roman" w:hAnsi="Times New Roman"/>
                <w:b/>
                <w:sz w:val="20"/>
                <w:szCs w:val="20"/>
                <w:lang w:eastAsia="ru-RU"/>
              </w:rPr>
            </w:pPr>
            <w:r w:rsidRPr="002D7D93">
              <w:rPr>
                <w:rFonts w:ascii="Times New Roman" w:eastAsia="Times New Roman" w:hAnsi="Times New Roman"/>
                <w:b/>
                <w:sz w:val="20"/>
                <w:szCs w:val="20"/>
                <w:lang w:eastAsia="ru-RU"/>
              </w:rPr>
              <w:t>ОР.1.</w:t>
            </w:r>
          </w:p>
        </w:tc>
        <w:tc>
          <w:tcPr>
            <w:tcW w:w="7823" w:type="dxa"/>
            <w:shd w:val="clear" w:color="auto" w:fill="auto"/>
          </w:tcPr>
          <w:p w:rsidR="002D7D93" w:rsidRDefault="002D7D93" w:rsidP="002D7D93">
            <w:pPr>
              <w:tabs>
                <w:tab w:val="left" w:pos="318"/>
              </w:tabs>
              <w:spacing w:after="0" w:line="240" w:lineRule="auto"/>
              <w:jc w:val="both"/>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Демонстри</w:t>
            </w:r>
            <w:r w:rsidR="000468D0">
              <w:rPr>
                <w:rFonts w:ascii="Times New Roman" w:eastAsia="Times New Roman" w:hAnsi="Times New Roman"/>
                <w:sz w:val="20"/>
                <w:szCs w:val="20"/>
                <w:lang w:eastAsia="ru-RU"/>
              </w:rPr>
              <w:t>ру</w:t>
            </w:r>
            <w:r w:rsidRPr="002D7D93">
              <w:rPr>
                <w:rFonts w:ascii="Times New Roman" w:eastAsia="Times New Roman" w:hAnsi="Times New Roman"/>
                <w:sz w:val="20"/>
                <w:szCs w:val="20"/>
                <w:lang w:eastAsia="ru-RU"/>
              </w:rPr>
              <w:t>ет знания</w:t>
            </w:r>
            <w:r w:rsidRPr="002D7D93">
              <w:rPr>
                <w:rFonts w:ascii="Times New Roman" w:eastAsia="Times New Roman" w:hAnsi="Times New Roman"/>
                <w:b/>
                <w:sz w:val="20"/>
                <w:szCs w:val="20"/>
                <w:lang w:eastAsia="ru-RU"/>
              </w:rPr>
              <w:t xml:space="preserve"> </w:t>
            </w:r>
            <w:r w:rsidR="002D2287" w:rsidRPr="002D7D93">
              <w:rPr>
                <w:rFonts w:ascii="Times New Roman" w:eastAsia="Times New Roman" w:hAnsi="Times New Roman"/>
                <w:sz w:val="20"/>
                <w:szCs w:val="20"/>
                <w:lang w:eastAsia="ru-RU"/>
              </w:rPr>
              <w:t>особенност</w:t>
            </w:r>
            <w:r w:rsidRPr="002D7D93">
              <w:rPr>
                <w:rFonts w:ascii="Times New Roman" w:eastAsia="Times New Roman" w:hAnsi="Times New Roman"/>
                <w:sz w:val="20"/>
                <w:szCs w:val="20"/>
                <w:lang w:eastAsia="ru-RU"/>
              </w:rPr>
              <w:t>ей</w:t>
            </w:r>
            <w:r w:rsidR="002D2287" w:rsidRPr="002D7D93">
              <w:rPr>
                <w:rFonts w:ascii="Times New Roman" w:eastAsia="Times New Roman" w:hAnsi="Times New Roman"/>
                <w:sz w:val="20"/>
                <w:szCs w:val="20"/>
                <w:lang w:eastAsia="ru-RU"/>
              </w:rPr>
              <w:t xml:space="preserve"> сис</w:t>
            </w:r>
            <w:r w:rsidRPr="002D7D93">
              <w:rPr>
                <w:rFonts w:ascii="Times New Roman" w:eastAsia="Times New Roman" w:hAnsi="Times New Roman"/>
                <w:sz w:val="20"/>
                <w:szCs w:val="20"/>
                <w:lang w:eastAsia="ru-RU"/>
              </w:rPr>
              <w:t xml:space="preserve">темного и критического мышления, </w:t>
            </w:r>
            <w:r w:rsidR="002D2287" w:rsidRPr="002D7D93">
              <w:rPr>
                <w:rFonts w:ascii="Times New Roman" w:eastAsia="Times New Roman" w:hAnsi="Times New Roman"/>
                <w:sz w:val="20"/>
                <w:szCs w:val="20"/>
                <w:lang w:eastAsia="ru-RU"/>
              </w:rPr>
              <w:t>способ</w:t>
            </w:r>
            <w:r w:rsidRPr="002D7D93">
              <w:rPr>
                <w:rFonts w:ascii="Times New Roman" w:eastAsia="Times New Roman" w:hAnsi="Times New Roman"/>
                <w:sz w:val="20"/>
                <w:szCs w:val="20"/>
                <w:lang w:eastAsia="ru-RU"/>
              </w:rPr>
              <w:t>ов</w:t>
            </w:r>
            <w:r w:rsidR="002D2287" w:rsidRPr="002D7D93">
              <w:rPr>
                <w:rFonts w:ascii="Times New Roman" w:eastAsia="Times New Roman" w:hAnsi="Times New Roman"/>
                <w:sz w:val="20"/>
                <w:szCs w:val="20"/>
                <w:lang w:eastAsia="ru-RU"/>
              </w:rPr>
              <w:t xml:space="preserve"> аргументации  суждений и оценки информации.</w:t>
            </w:r>
            <w:r w:rsidRPr="002D7D93">
              <w:rPr>
                <w:rFonts w:ascii="Times New Roman" w:eastAsia="Times New Roman" w:hAnsi="Times New Roman"/>
                <w:sz w:val="20"/>
                <w:szCs w:val="20"/>
                <w:lang w:eastAsia="ru-RU"/>
              </w:rPr>
              <w:t xml:space="preserve"> </w:t>
            </w:r>
          </w:p>
          <w:p w:rsidR="002D7D93" w:rsidRDefault="002D7D93" w:rsidP="002D7D93">
            <w:pPr>
              <w:tabs>
                <w:tab w:val="left" w:pos="318"/>
              </w:tabs>
              <w:spacing w:after="0" w:line="240" w:lineRule="auto"/>
              <w:jc w:val="both"/>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Проявл</w:t>
            </w:r>
            <w:r w:rsidR="000468D0">
              <w:rPr>
                <w:rFonts w:ascii="Times New Roman" w:eastAsia="Times New Roman" w:hAnsi="Times New Roman"/>
                <w:sz w:val="20"/>
                <w:szCs w:val="20"/>
                <w:lang w:eastAsia="ru-RU"/>
              </w:rPr>
              <w:t>я</w:t>
            </w:r>
            <w:r w:rsidRPr="002D7D93">
              <w:rPr>
                <w:rFonts w:ascii="Times New Roman" w:eastAsia="Times New Roman" w:hAnsi="Times New Roman"/>
                <w:sz w:val="20"/>
                <w:szCs w:val="20"/>
                <w:lang w:eastAsia="ru-RU"/>
              </w:rPr>
              <w:t xml:space="preserve">ет умения </w:t>
            </w:r>
            <w:r w:rsidR="002D2287" w:rsidRPr="002D7D93">
              <w:rPr>
                <w:rFonts w:ascii="Times New Roman" w:eastAsia="Times New Roman" w:hAnsi="Times New Roman"/>
                <w:sz w:val="20"/>
                <w:szCs w:val="20"/>
                <w:lang w:eastAsia="ru-RU"/>
              </w:rPr>
              <w:t>применя</w:t>
            </w:r>
            <w:r w:rsidRPr="002D7D93">
              <w:rPr>
                <w:rFonts w:ascii="Times New Roman" w:eastAsia="Times New Roman" w:hAnsi="Times New Roman"/>
                <w:sz w:val="20"/>
                <w:szCs w:val="20"/>
                <w:lang w:eastAsia="ru-RU"/>
              </w:rPr>
              <w:t xml:space="preserve">ть логические формы и процедуры, </w:t>
            </w:r>
            <w:r w:rsidR="002D2287" w:rsidRPr="002D7D93">
              <w:rPr>
                <w:rFonts w:ascii="Times New Roman" w:eastAsia="Times New Roman" w:hAnsi="Times New Roman"/>
                <w:sz w:val="20"/>
                <w:szCs w:val="20"/>
                <w:lang w:eastAsia="ru-RU"/>
              </w:rPr>
              <w:t>аргументированно формировать собственные суждения и оценивать информацию, принимать обоснованное решение.</w:t>
            </w:r>
            <w:r w:rsidRPr="002D7D93">
              <w:rPr>
                <w:rFonts w:ascii="Times New Roman" w:eastAsia="Times New Roman" w:hAnsi="Times New Roman"/>
                <w:sz w:val="20"/>
                <w:szCs w:val="20"/>
                <w:lang w:eastAsia="ru-RU"/>
              </w:rPr>
              <w:t xml:space="preserve"> </w:t>
            </w:r>
          </w:p>
          <w:p w:rsidR="002D2287" w:rsidRPr="002D7D93" w:rsidRDefault="002D7D93" w:rsidP="002D7D93">
            <w:pPr>
              <w:tabs>
                <w:tab w:val="left" w:pos="318"/>
              </w:tabs>
              <w:spacing w:after="0" w:line="240" w:lineRule="auto"/>
              <w:jc w:val="both"/>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 xml:space="preserve">Владеет  </w:t>
            </w:r>
            <w:r w:rsidR="002D2287" w:rsidRPr="002D7D93">
              <w:rPr>
                <w:rFonts w:ascii="Times New Roman" w:hAnsi="Times New Roman"/>
                <w:sz w:val="20"/>
              </w:rPr>
              <w:t xml:space="preserve">способами рефлексии по поводу собственной и </w:t>
            </w:r>
            <w:r w:rsidRPr="002D7D93">
              <w:rPr>
                <w:rFonts w:ascii="Times New Roman" w:hAnsi="Times New Roman"/>
                <w:sz w:val="20"/>
              </w:rPr>
              <w:t xml:space="preserve">чужой мыслительной деятельности и </w:t>
            </w:r>
            <w:r w:rsidR="002D2287" w:rsidRPr="002D7D93">
              <w:rPr>
                <w:rFonts w:ascii="Times New Roman" w:hAnsi="Times New Roman"/>
                <w:sz w:val="20"/>
                <w:szCs w:val="20"/>
                <w:lang w:eastAsia="ru-RU"/>
              </w:rPr>
              <w:t>методами анализа источников информации с целью выявления их противоречий и поиска достоверных суждений.</w:t>
            </w:r>
          </w:p>
        </w:tc>
        <w:tc>
          <w:tcPr>
            <w:tcW w:w="1104" w:type="dxa"/>
            <w:shd w:val="clear" w:color="auto" w:fill="auto"/>
          </w:tcPr>
          <w:p w:rsidR="002D2287" w:rsidRPr="004D7FC6" w:rsidRDefault="002D2287" w:rsidP="002D2287">
            <w:pPr>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УК.1.1. </w:t>
            </w:r>
          </w:p>
          <w:p w:rsidR="002D2287" w:rsidRPr="004D7FC6" w:rsidRDefault="002D2287" w:rsidP="002D2287">
            <w:pPr>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УК.1.2. </w:t>
            </w:r>
          </w:p>
          <w:p w:rsidR="002D2287" w:rsidRPr="004D7FC6" w:rsidRDefault="002D2287" w:rsidP="004D7FC6">
            <w:pPr>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УК.1.3. </w:t>
            </w:r>
          </w:p>
        </w:tc>
        <w:tc>
          <w:tcPr>
            <w:tcW w:w="2745" w:type="dxa"/>
          </w:tcPr>
          <w:p w:rsidR="002D2287" w:rsidRPr="002D7D93" w:rsidRDefault="002D2287" w:rsidP="002D2287">
            <w:pPr>
              <w:tabs>
                <w:tab w:val="left" w:pos="160"/>
                <w:tab w:val="left" w:pos="415"/>
              </w:tabs>
              <w:spacing w:after="0" w:line="240" w:lineRule="auto"/>
              <w:jc w:val="both"/>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С</w:t>
            </w:r>
            <w:r w:rsidRPr="002D7D93">
              <w:rPr>
                <w:rFonts w:ascii="Times New Roman" w:eastAsia="Times New Roman" w:hAnsi="Times New Roman"/>
                <w:b/>
                <w:sz w:val="20"/>
                <w:szCs w:val="20"/>
                <w:lang w:eastAsia="ru-RU"/>
              </w:rPr>
              <w:t>ловесные</w:t>
            </w:r>
            <w:r w:rsidRPr="002D7D93">
              <w:rPr>
                <w:rFonts w:ascii="Times New Roman" w:eastAsia="Times New Roman" w:hAnsi="Times New Roman"/>
                <w:sz w:val="20"/>
                <w:szCs w:val="20"/>
                <w:lang w:eastAsia="ru-RU"/>
              </w:rPr>
              <w:t xml:space="preserve">: </w:t>
            </w:r>
          </w:p>
          <w:p w:rsidR="002D2287" w:rsidRPr="002D7D93" w:rsidRDefault="002D2287" w:rsidP="002D2287">
            <w:pPr>
              <w:tabs>
                <w:tab w:val="left" w:pos="160"/>
                <w:tab w:val="left" w:pos="415"/>
              </w:tabs>
              <w:spacing w:after="0" w:line="240" w:lineRule="auto"/>
              <w:jc w:val="both"/>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беседа, лекция, учебная дискуссия, объяснение;</w:t>
            </w:r>
          </w:p>
          <w:p w:rsidR="002D2287" w:rsidRPr="002D7D93" w:rsidRDefault="002D2287" w:rsidP="002D2287">
            <w:pPr>
              <w:tabs>
                <w:tab w:val="left" w:pos="160"/>
                <w:tab w:val="left" w:pos="415"/>
              </w:tabs>
              <w:spacing w:after="0" w:line="240" w:lineRule="auto"/>
              <w:jc w:val="both"/>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Н</w:t>
            </w:r>
            <w:r w:rsidRPr="002D7D93">
              <w:rPr>
                <w:rFonts w:ascii="Times New Roman" w:eastAsia="Times New Roman" w:hAnsi="Times New Roman"/>
                <w:b/>
                <w:sz w:val="20"/>
                <w:szCs w:val="20"/>
                <w:lang w:eastAsia="ru-RU"/>
              </w:rPr>
              <w:t>аглядные</w:t>
            </w:r>
            <w:r w:rsidRPr="002D7D93">
              <w:rPr>
                <w:rFonts w:ascii="Times New Roman" w:eastAsia="Times New Roman" w:hAnsi="Times New Roman"/>
                <w:sz w:val="20"/>
                <w:szCs w:val="20"/>
                <w:lang w:eastAsia="ru-RU"/>
              </w:rPr>
              <w:t xml:space="preserve">: </w:t>
            </w:r>
          </w:p>
          <w:p w:rsidR="002D2287" w:rsidRPr="002D7D93" w:rsidRDefault="002D2287" w:rsidP="002D2287">
            <w:pPr>
              <w:tabs>
                <w:tab w:val="left" w:pos="160"/>
                <w:tab w:val="left" w:pos="415"/>
              </w:tabs>
              <w:spacing w:after="0" w:line="240" w:lineRule="auto"/>
              <w:jc w:val="both"/>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демонстрация эксперимента, распознавание, описание, определение;</w:t>
            </w:r>
          </w:p>
          <w:p w:rsidR="002D2287" w:rsidRPr="002D7D93" w:rsidRDefault="002D2287" w:rsidP="002D2287">
            <w:pPr>
              <w:tabs>
                <w:tab w:val="left" w:pos="160"/>
                <w:tab w:val="left" w:pos="415"/>
              </w:tabs>
              <w:spacing w:after="0" w:line="240" w:lineRule="auto"/>
              <w:jc w:val="both"/>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П</w:t>
            </w:r>
            <w:r w:rsidRPr="002D7D93">
              <w:rPr>
                <w:rFonts w:ascii="Times New Roman" w:eastAsia="Times New Roman" w:hAnsi="Times New Roman"/>
                <w:b/>
                <w:sz w:val="20"/>
                <w:szCs w:val="20"/>
                <w:lang w:eastAsia="ru-RU"/>
              </w:rPr>
              <w:t>рактические</w:t>
            </w:r>
            <w:r w:rsidRPr="002D7D93">
              <w:rPr>
                <w:rFonts w:ascii="Times New Roman" w:eastAsia="Times New Roman" w:hAnsi="Times New Roman"/>
                <w:sz w:val="20"/>
                <w:szCs w:val="20"/>
                <w:lang w:eastAsia="ru-RU"/>
              </w:rPr>
              <w:t xml:space="preserve">: </w:t>
            </w:r>
          </w:p>
          <w:p w:rsidR="002D2287" w:rsidRPr="002D7D93" w:rsidRDefault="002D2287" w:rsidP="002D2287">
            <w:pPr>
              <w:tabs>
                <w:tab w:val="left" w:pos="160"/>
                <w:tab w:val="left" w:pos="415"/>
              </w:tabs>
              <w:spacing w:after="0" w:line="240" w:lineRule="auto"/>
              <w:jc w:val="both"/>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эксперимент, демонстрация, наблюдение, экскурсии.</w:t>
            </w:r>
          </w:p>
        </w:tc>
        <w:tc>
          <w:tcPr>
            <w:tcW w:w="2814" w:type="dxa"/>
          </w:tcPr>
          <w:p w:rsidR="002D2287" w:rsidRPr="002D7D93" w:rsidRDefault="002D2287" w:rsidP="002D2287">
            <w:pPr>
              <w:spacing w:after="0" w:line="240" w:lineRule="auto"/>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Тест</w:t>
            </w:r>
          </w:p>
          <w:p w:rsidR="002D2287" w:rsidRPr="002D7D93" w:rsidRDefault="002D2287" w:rsidP="002D2287">
            <w:pPr>
              <w:spacing w:after="0" w:line="240" w:lineRule="auto"/>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Коллоквиум</w:t>
            </w:r>
          </w:p>
          <w:p w:rsidR="002D2287" w:rsidRPr="002D7D93" w:rsidRDefault="002D2287" w:rsidP="002D2287">
            <w:pPr>
              <w:spacing w:after="0" w:line="240" w:lineRule="auto"/>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Проектное задание</w:t>
            </w:r>
          </w:p>
          <w:p w:rsidR="002D2287" w:rsidRPr="002D7D93" w:rsidRDefault="002D2287" w:rsidP="002D2287">
            <w:pPr>
              <w:spacing w:after="0" w:line="240" w:lineRule="auto"/>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Письменная контрольная работа</w:t>
            </w:r>
          </w:p>
          <w:p w:rsidR="002D2287" w:rsidRPr="002D7D93" w:rsidRDefault="002D2287" w:rsidP="002D2287">
            <w:pPr>
              <w:spacing w:after="0" w:line="240" w:lineRule="auto"/>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Отчет по лабораторной/</w:t>
            </w:r>
          </w:p>
          <w:p w:rsidR="002D2287" w:rsidRPr="002D7D93" w:rsidRDefault="002D2287" w:rsidP="002D2287">
            <w:pPr>
              <w:spacing w:after="0" w:line="240" w:lineRule="auto"/>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практической работе</w:t>
            </w:r>
          </w:p>
          <w:p w:rsidR="002D2287" w:rsidRPr="002D7D93" w:rsidRDefault="002D2287" w:rsidP="002D2287">
            <w:pPr>
              <w:spacing w:after="0" w:line="240" w:lineRule="auto"/>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Эссе</w:t>
            </w:r>
          </w:p>
          <w:p w:rsidR="002D2287" w:rsidRPr="002D7D93" w:rsidRDefault="002D2287" w:rsidP="002D2287">
            <w:pPr>
              <w:spacing w:after="0" w:line="240" w:lineRule="auto"/>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Доклад с презентацией</w:t>
            </w:r>
          </w:p>
          <w:p w:rsidR="00C10131" w:rsidRPr="002D7D93" w:rsidRDefault="00C10131" w:rsidP="002D2287">
            <w:pPr>
              <w:spacing w:after="0" w:line="240" w:lineRule="auto"/>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Отчет по практике</w:t>
            </w:r>
          </w:p>
          <w:p w:rsidR="002D2287" w:rsidRPr="00AD0C15" w:rsidRDefault="002D2287" w:rsidP="004D7FC6">
            <w:pPr>
              <w:spacing w:after="0" w:line="240" w:lineRule="auto"/>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Зачет/экзамен</w:t>
            </w:r>
          </w:p>
        </w:tc>
      </w:tr>
      <w:tr w:rsidR="002D2287" w:rsidRPr="00AD0C15" w:rsidTr="006D21DD">
        <w:trPr>
          <w:trHeight w:val="1975"/>
        </w:trPr>
        <w:tc>
          <w:tcPr>
            <w:tcW w:w="931" w:type="dxa"/>
            <w:shd w:val="clear" w:color="auto" w:fill="auto"/>
          </w:tcPr>
          <w:p w:rsidR="002D2287" w:rsidRPr="00AD0C15" w:rsidRDefault="002D2287" w:rsidP="002D2287">
            <w:pPr>
              <w:spacing w:after="0" w:line="240" w:lineRule="auto"/>
              <w:jc w:val="center"/>
              <w:rPr>
                <w:rFonts w:ascii="Times New Roman" w:eastAsia="Times New Roman" w:hAnsi="Times New Roman"/>
                <w:b/>
                <w:sz w:val="20"/>
                <w:szCs w:val="20"/>
                <w:lang w:eastAsia="ru-RU"/>
              </w:rPr>
            </w:pPr>
            <w:r w:rsidRPr="00AD0C15">
              <w:rPr>
                <w:rFonts w:ascii="Times New Roman" w:eastAsia="Times New Roman" w:hAnsi="Times New Roman"/>
                <w:b/>
                <w:sz w:val="20"/>
                <w:szCs w:val="20"/>
                <w:lang w:eastAsia="ru-RU"/>
              </w:rPr>
              <w:t>ОР.2.</w:t>
            </w:r>
          </w:p>
        </w:tc>
        <w:tc>
          <w:tcPr>
            <w:tcW w:w="7823" w:type="dxa"/>
            <w:shd w:val="clear" w:color="auto" w:fill="auto"/>
          </w:tcPr>
          <w:p w:rsidR="005E1876" w:rsidRDefault="002D7D93" w:rsidP="002D7D93">
            <w:pPr>
              <w:tabs>
                <w:tab w:val="left" w:pos="318"/>
              </w:tabs>
              <w:spacing w:after="0" w:line="240" w:lineRule="auto"/>
              <w:jc w:val="both"/>
              <w:rPr>
                <w:rFonts w:ascii="Times New Roman" w:eastAsia="Times New Roman" w:hAnsi="Times New Roman"/>
                <w:sz w:val="20"/>
                <w:szCs w:val="20"/>
                <w:lang w:eastAsia="ru-RU"/>
              </w:rPr>
            </w:pPr>
            <w:r w:rsidRPr="002D7D93">
              <w:rPr>
                <w:rFonts w:ascii="Times New Roman" w:eastAsia="Times New Roman" w:hAnsi="Times New Roman"/>
                <w:sz w:val="20"/>
                <w:szCs w:val="20"/>
                <w:lang w:eastAsia="ru-RU"/>
              </w:rPr>
              <w:t>Демонстри</w:t>
            </w:r>
            <w:r>
              <w:rPr>
                <w:rFonts w:ascii="Times New Roman" w:eastAsia="Times New Roman" w:hAnsi="Times New Roman"/>
                <w:sz w:val="20"/>
                <w:szCs w:val="20"/>
                <w:lang w:eastAsia="ru-RU"/>
              </w:rPr>
              <w:t>ру</w:t>
            </w:r>
            <w:r w:rsidRPr="002D7D93">
              <w:rPr>
                <w:rFonts w:ascii="Times New Roman" w:eastAsia="Times New Roman" w:hAnsi="Times New Roman"/>
                <w:sz w:val="20"/>
                <w:szCs w:val="20"/>
                <w:lang w:eastAsia="ru-RU"/>
              </w:rPr>
              <w:t>ет знани</w:t>
            </w:r>
            <w:r w:rsidR="00EF0FFF">
              <w:rPr>
                <w:rFonts w:ascii="Times New Roman" w:eastAsia="Times New Roman" w:hAnsi="Times New Roman"/>
                <w:sz w:val="20"/>
                <w:szCs w:val="20"/>
                <w:lang w:eastAsia="ru-RU"/>
              </w:rPr>
              <w:t xml:space="preserve">я </w:t>
            </w:r>
            <w:r w:rsidR="00EF0FFF">
              <w:t xml:space="preserve"> и </w:t>
            </w:r>
            <w:r w:rsidR="00EF0FFF" w:rsidRPr="00EF0FFF">
              <w:rPr>
                <w:rFonts w:ascii="Times New Roman" w:eastAsia="Times New Roman" w:hAnsi="Times New Roman"/>
                <w:sz w:val="20"/>
                <w:szCs w:val="20"/>
                <w:lang w:eastAsia="ru-RU"/>
              </w:rPr>
              <w:t xml:space="preserve">умения использовать педагогически обоснованные содержание, формы, методы и приемы организации совместной и индивидуальной </w:t>
            </w:r>
            <w:r>
              <w:rPr>
                <w:rFonts w:ascii="Times New Roman" w:eastAsia="Times New Roman" w:hAnsi="Times New Roman"/>
                <w:b/>
                <w:sz w:val="20"/>
                <w:szCs w:val="20"/>
                <w:lang w:eastAsia="ru-RU"/>
              </w:rPr>
              <w:t xml:space="preserve"> </w:t>
            </w:r>
            <w:r w:rsidR="002D2287" w:rsidRPr="00AD0C15">
              <w:rPr>
                <w:rFonts w:ascii="Times New Roman" w:eastAsia="Times New Roman" w:hAnsi="Times New Roman"/>
                <w:sz w:val="20"/>
                <w:szCs w:val="20"/>
                <w:lang w:eastAsia="ru-RU"/>
              </w:rPr>
              <w:t>учебной и воспитат</w:t>
            </w:r>
            <w:r>
              <w:rPr>
                <w:rFonts w:ascii="Times New Roman" w:eastAsia="Times New Roman" w:hAnsi="Times New Roman"/>
                <w:sz w:val="20"/>
                <w:szCs w:val="20"/>
                <w:lang w:eastAsia="ru-RU"/>
              </w:rPr>
              <w:t xml:space="preserve">ельной деятельности обучающихся, показывает знания </w:t>
            </w:r>
            <w:r w:rsidR="005E1876" w:rsidRPr="00AD0C15">
              <w:rPr>
                <w:rFonts w:ascii="Times New Roman" w:eastAsia="Times New Roman" w:hAnsi="Times New Roman"/>
                <w:sz w:val="20"/>
                <w:szCs w:val="20"/>
                <w:lang w:eastAsia="ru-RU"/>
              </w:rPr>
              <w:t>технологи</w:t>
            </w:r>
            <w:r>
              <w:rPr>
                <w:rFonts w:ascii="Times New Roman" w:eastAsia="Times New Roman" w:hAnsi="Times New Roman"/>
                <w:sz w:val="20"/>
                <w:szCs w:val="20"/>
                <w:lang w:eastAsia="ru-RU"/>
              </w:rPr>
              <w:t>й</w:t>
            </w:r>
            <w:r w:rsidR="005E1876" w:rsidRPr="00AD0C15">
              <w:rPr>
                <w:rFonts w:ascii="Times New Roman" w:eastAsia="Times New Roman" w:hAnsi="Times New Roman"/>
                <w:sz w:val="20"/>
                <w:szCs w:val="20"/>
                <w:lang w:eastAsia="ru-RU"/>
              </w:rPr>
              <w:t xml:space="preserve"> и метод</w:t>
            </w:r>
            <w:r>
              <w:rPr>
                <w:rFonts w:ascii="Times New Roman" w:eastAsia="Times New Roman" w:hAnsi="Times New Roman"/>
                <w:sz w:val="20"/>
                <w:szCs w:val="20"/>
                <w:lang w:eastAsia="ru-RU"/>
              </w:rPr>
              <w:t>ов</w:t>
            </w:r>
            <w:r w:rsidR="005E1876" w:rsidRPr="00AD0C15">
              <w:rPr>
                <w:rFonts w:ascii="Times New Roman" w:eastAsia="Times New Roman" w:hAnsi="Times New Roman"/>
                <w:sz w:val="20"/>
                <w:szCs w:val="20"/>
                <w:lang w:eastAsia="ru-RU"/>
              </w:rPr>
              <w:t xml:space="preserve"> индивидуализации обучения, развития, воспитания школьников. </w:t>
            </w:r>
          </w:p>
          <w:p w:rsidR="005E1876" w:rsidRDefault="00EF0FFF" w:rsidP="002D7D93">
            <w:pPr>
              <w:tabs>
                <w:tab w:val="left" w:pos="318"/>
              </w:tabs>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У</w:t>
            </w:r>
            <w:r w:rsidR="002D7D93">
              <w:rPr>
                <w:rFonts w:ascii="Times New Roman" w:eastAsia="Times New Roman" w:hAnsi="Times New Roman"/>
                <w:sz w:val="20"/>
                <w:szCs w:val="20"/>
                <w:lang w:eastAsia="ru-RU"/>
              </w:rPr>
              <w:t xml:space="preserve">меет </w:t>
            </w:r>
            <w:r w:rsidR="002D2287" w:rsidRPr="00AD0C15">
              <w:rPr>
                <w:rFonts w:ascii="Times New Roman" w:eastAsia="Times New Roman" w:hAnsi="Times New Roman"/>
                <w:sz w:val="20"/>
                <w:szCs w:val="20"/>
                <w:lang w:eastAsia="ru-RU"/>
              </w:rPr>
              <w:t xml:space="preserve">проектировать диагностируемые цели совместной и индивидуальной учебной и воспитательной деятельности обучающихся, в том числе с особыми образовательными потребностями, в соответствии с требованиями </w:t>
            </w:r>
            <w:r>
              <w:rPr>
                <w:rFonts w:ascii="Times New Roman" w:eastAsia="Times New Roman" w:hAnsi="Times New Roman"/>
                <w:sz w:val="20"/>
                <w:szCs w:val="20"/>
                <w:lang w:eastAsia="ru-RU"/>
              </w:rPr>
              <w:t>ФГОС</w:t>
            </w:r>
            <w:r w:rsidR="005E1876" w:rsidRPr="00AD0C15">
              <w:rPr>
                <w:rFonts w:ascii="Times New Roman" w:eastAsia="Times New Roman" w:hAnsi="Times New Roman"/>
                <w:sz w:val="20"/>
                <w:szCs w:val="20"/>
                <w:lang w:eastAsia="ru-RU"/>
              </w:rPr>
              <w:t>.</w:t>
            </w:r>
          </w:p>
          <w:p w:rsidR="005E1876" w:rsidRPr="005E1876" w:rsidRDefault="002D2287" w:rsidP="00EF0FFF">
            <w:pPr>
              <w:tabs>
                <w:tab w:val="left" w:pos="318"/>
              </w:tabs>
              <w:spacing w:after="0" w:line="240" w:lineRule="auto"/>
              <w:jc w:val="both"/>
              <w:rPr>
                <w:rFonts w:ascii="Times New Roman" w:hAnsi="Times New Roman"/>
                <w:sz w:val="20"/>
                <w:szCs w:val="20"/>
              </w:rPr>
            </w:pPr>
            <w:r w:rsidRPr="002D7D93">
              <w:rPr>
                <w:rFonts w:ascii="Times New Roman" w:eastAsia="Times New Roman" w:hAnsi="Times New Roman"/>
                <w:sz w:val="20"/>
                <w:szCs w:val="20"/>
                <w:lang w:eastAsia="ru-RU"/>
              </w:rPr>
              <w:t>Владе</w:t>
            </w:r>
            <w:r w:rsidR="002D7D93" w:rsidRPr="002D7D93">
              <w:rPr>
                <w:rFonts w:ascii="Times New Roman" w:eastAsia="Times New Roman" w:hAnsi="Times New Roman"/>
                <w:sz w:val="20"/>
                <w:szCs w:val="20"/>
                <w:lang w:eastAsia="ru-RU"/>
              </w:rPr>
              <w:t xml:space="preserve">ет </w:t>
            </w:r>
            <w:r w:rsidR="005E1876" w:rsidRPr="002D7D93">
              <w:rPr>
                <w:rFonts w:ascii="Times New Roman" w:eastAsia="Times New Roman" w:hAnsi="Times New Roman"/>
                <w:snapToGrid w:val="0"/>
                <w:sz w:val="20"/>
                <w:szCs w:val="20"/>
                <w:lang w:eastAsia="ru-RU"/>
              </w:rPr>
              <w:t>специальными технологиями и методами, позволяющими проводить индивидуализацию обучения, развития, воспитания, формировать систему</w:t>
            </w:r>
            <w:r w:rsidR="005E1876" w:rsidRPr="00AD0C15">
              <w:rPr>
                <w:rFonts w:ascii="Times New Roman" w:eastAsia="Times New Roman" w:hAnsi="Times New Roman"/>
                <w:snapToGrid w:val="0"/>
                <w:sz w:val="20"/>
                <w:szCs w:val="20"/>
                <w:lang w:eastAsia="ru-RU"/>
              </w:rPr>
              <w:t xml:space="preserve"> регуляции поведения и деятельности обучающихся</w:t>
            </w:r>
            <w:r w:rsidR="005E1876" w:rsidRPr="00AD0C15">
              <w:rPr>
                <w:rFonts w:ascii="Times New Roman" w:hAnsi="Times New Roman"/>
                <w:sz w:val="20"/>
                <w:szCs w:val="20"/>
              </w:rPr>
              <w:t>.</w:t>
            </w:r>
          </w:p>
        </w:tc>
        <w:tc>
          <w:tcPr>
            <w:tcW w:w="1104" w:type="dxa"/>
            <w:shd w:val="clear" w:color="auto" w:fill="auto"/>
          </w:tcPr>
          <w:p w:rsidR="002D2287" w:rsidRPr="004D7FC6" w:rsidRDefault="002D2287" w:rsidP="00BC6FE9">
            <w:pPr>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ОПК.3.1. </w:t>
            </w:r>
          </w:p>
          <w:p w:rsidR="002D2287" w:rsidRPr="004D7FC6" w:rsidRDefault="002D2287" w:rsidP="002D2287">
            <w:pPr>
              <w:widowControl w:val="0"/>
              <w:tabs>
                <w:tab w:val="left" w:pos="284"/>
              </w:tabs>
              <w:spacing w:after="0" w:line="240" w:lineRule="auto"/>
              <w:jc w:val="both"/>
              <w:rPr>
                <w:rFonts w:ascii="Times New Roman" w:eastAsia="SimSun" w:hAnsi="Times New Roman"/>
                <w:sz w:val="20"/>
                <w:szCs w:val="20"/>
                <w:lang w:eastAsia="ru-RU"/>
              </w:rPr>
            </w:pPr>
            <w:r w:rsidRPr="004D7FC6">
              <w:rPr>
                <w:rFonts w:ascii="Times New Roman" w:eastAsia="Times New Roman" w:hAnsi="Times New Roman"/>
                <w:sz w:val="20"/>
                <w:szCs w:val="20"/>
              </w:rPr>
              <w:t xml:space="preserve">ОПК.3.2. </w:t>
            </w:r>
          </w:p>
          <w:p w:rsidR="004D7FC6" w:rsidRPr="004D7FC6" w:rsidRDefault="002D2287" w:rsidP="004D7FC6">
            <w:pPr>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ОПК.3.4. </w:t>
            </w:r>
          </w:p>
          <w:p w:rsidR="005E1876" w:rsidRPr="004D7FC6" w:rsidRDefault="005E1876" w:rsidP="004D7FC6">
            <w:pPr>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ОПК.6.1. </w:t>
            </w:r>
          </w:p>
          <w:p w:rsidR="002D2287" w:rsidRPr="004D7FC6" w:rsidRDefault="005E1876" w:rsidP="004D7FC6">
            <w:pPr>
              <w:widowControl w:val="0"/>
              <w:tabs>
                <w:tab w:val="left" w:pos="284"/>
              </w:tabs>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ОПК.6.2. </w:t>
            </w:r>
          </w:p>
        </w:tc>
        <w:tc>
          <w:tcPr>
            <w:tcW w:w="2745" w:type="dxa"/>
          </w:tcPr>
          <w:p w:rsidR="002D2287" w:rsidRPr="00903267" w:rsidRDefault="002D2287" w:rsidP="002D2287">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С</w:t>
            </w:r>
            <w:r w:rsidRPr="00903267">
              <w:rPr>
                <w:rFonts w:ascii="Times New Roman" w:eastAsia="Times New Roman" w:hAnsi="Times New Roman"/>
                <w:b/>
                <w:sz w:val="20"/>
                <w:szCs w:val="20"/>
                <w:lang w:eastAsia="ru-RU"/>
              </w:rPr>
              <w:t>ловесные</w:t>
            </w:r>
            <w:r w:rsidRPr="00903267">
              <w:rPr>
                <w:rFonts w:ascii="Times New Roman" w:eastAsia="Times New Roman" w:hAnsi="Times New Roman"/>
                <w:sz w:val="20"/>
                <w:szCs w:val="20"/>
                <w:lang w:eastAsia="ru-RU"/>
              </w:rPr>
              <w:t xml:space="preserve">: </w:t>
            </w:r>
          </w:p>
          <w:p w:rsidR="002D2287" w:rsidRPr="00903267" w:rsidRDefault="002D2287" w:rsidP="002D2287">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беседа, лекция, учебная дискуссия, объяснение;</w:t>
            </w:r>
          </w:p>
          <w:p w:rsidR="002D2287" w:rsidRPr="00903267" w:rsidRDefault="002D2287" w:rsidP="002D2287">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Н</w:t>
            </w:r>
            <w:r w:rsidRPr="00903267">
              <w:rPr>
                <w:rFonts w:ascii="Times New Roman" w:eastAsia="Times New Roman" w:hAnsi="Times New Roman"/>
                <w:b/>
                <w:sz w:val="20"/>
                <w:szCs w:val="20"/>
                <w:lang w:eastAsia="ru-RU"/>
              </w:rPr>
              <w:t>аглядные</w:t>
            </w:r>
            <w:r w:rsidRPr="00903267">
              <w:rPr>
                <w:rFonts w:ascii="Times New Roman" w:eastAsia="Times New Roman" w:hAnsi="Times New Roman"/>
                <w:sz w:val="20"/>
                <w:szCs w:val="20"/>
                <w:lang w:eastAsia="ru-RU"/>
              </w:rPr>
              <w:t xml:space="preserve">: </w:t>
            </w:r>
          </w:p>
          <w:p w:rsidR="002D2287" w:rsidRPr="00903267" w:rsidRDefault="002D2287" w:rsidP="002D2287">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демонстрация эксперимента, распознавание, описание, определение;</w:t>
            </w:r>
          </w:p>
          <w:p w:rsidR="002D2287" w:rsidRPr="00903267" w:rsidRDefault="002D2287" w:rsidP="002D2287">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П</w:t>
            </w:r>
            <w:r w:rsidRPr="00903267">
              <w:rPr>
                <w:rFonts w:ascii="Times New Roman" w:eastAsia="Times New Roman" w:hAnsi="Times New Roman"/>
                <w:b/>
                <w:sz w:val="20"/>
                <w:szCs w:val="20"/>
                <w:lang w:eastAsia="ru-RU"/>
              </w:rPr>
              <w:t>рактические</w:t>
            </w:r>
            <w:r w:rsidRPr="00903267">
              <w:rPr>
                <w:rFonts w:ascii="Times New Roman" w:eastAsia="Times New Roman" w:hAnsi="Times New Roman"/>
                <w:sz w:val="20"/>
                <w:szCs w:val="20"/>
                <w:lang w:eastAsia="ru-RU"/>
              </w:rPr>
              <w:t xml:space="preserve">: </w:t>
            </w:r>
          </w:p>
          <w:p w:rsidR="002D2287" w:rsidRPr="00AD0C15" w:rsidRDefault="002D2287" w:rsidP="002D2287">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эксперимент, демонстрация, наблюдение, экскурсии.</w:t>
            </w:r>
          </w:p>
        </w:tc>
        <w:tc>
          <w:tcPr>
            <w:tcW w:w="2814" w:type="dxa"/>
          </w:tcPr>
          <w:p w:rsidR="002D2287" w:rsidRPr="00AD0C15" w:rsidRDefault="002D2287" w:rsidP="002D2287">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Тест</w:t>
            </w:r>
          </w:p>
          <w:p w:rsidR="002D2287" w:rsidRPr="00AD0C15" w:rsidRDefault="002D2287" w:rsidP="002D2287">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Коллоквиум</w:t>
            </w:r>
          </w:p>
          <w:p w:rsidR="002D2287" w:rsidRPr="00AD0C15" w:rsidRDefault="002D2287" w:rsidP="002D228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Проектное задание</w:t>
            </w:r>
          </w:p>
          <w:p w:rsidR="002D2287" w:rsidRPr="00AD0C15" w:rsidRDefault="002D2287" w:rsidP="002D2287">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Письменная контрольная работа</w:t>
            </w:r>
          </w:p>
          <w:p w:rsidR="002D2287" w:rsidRPr="00AD0C15" w:rsidRDefault="002D2287" w:rsidP="002D2287">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Отчет по лабораторной/</w:t>
            </w:r>
          </w:p>
          <w:p w:rsidR="002D2287" w:rsidRPr="00AD0C15" w:rsidRDefault="002D2287" w:rsidP="002D2287">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практической работе</w:t>
            </w:r>
          </w:p>
          <w:p w:rsidR="002D2287" w:rsidRPr="00AD0C15" w:rsidRDefault="002D2287" w:rsidP="002D2287">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Кейс</w:t>
            </w:r>
          </w:p>
          <w:p w:rsidR="002D2287" w:rsidRPr="00AD0C15" w:rsidRDefault="002D2287" w:rsidP="002D2287">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Доклад с презентацией</w:t>
            </w:r>
          </w:p>
          <w:p w:rsidR="002D2287" w:rsidRPr="00AD0C15" w:rsidRDefault="002D2287" w:rsidP="002D2287">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Зачет/экзамен</w:t>
            </w:r>
          </w:p>
          <w:p w:rsidR="002D2287" w:rsidRPr="00AD0C15" w:rsidRDefault="002D2287" w:rsidP="002D2287">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Курсовая работа</w:t>
            </w:r>
          </w:p>
        </w:tc>
      </w:tr>
      <w:tr w:rsidR="005E1876" w:rsidRPr="00AD0C15" w:rsidTr="006D21DD">
        <w:trPr>
          <w:trHeight w:val="2970"/>
        </w:trPr>
        <w:tc>
          <w:tcPr>
            <w:tcW w:w="931" w:type="dxa"/>
            <w:shd w:val="clear" w:color="auto" w:fill="auto"/>
          </w:tcPr>
          <w:p w:rsidR="005E1876" w:rsidRPr="00AD0C15" w:rsidRDefault="00BC6FE9" w:rsidP="005E1876">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ОР.3.</w:t>
            </w:r>
          </w:p>
        </w:tc>
        <w:tc>
          <w:tcPr>
            <w:tcW w:w="7823" w:type="dxa"/>
            <w:shd w:val="clear" w:color="auto" w:fill="auto"/>
          </w:tcPr>
          <w:p w:rsidR="00BC6FE9" w:rsidRPr="00EF0FFF" w:rsidRDefault="00A65DAC" w:rsidP="00EF0FFF">
            <w:pPr>
              <w:tabs>
                <w:tab w:val="left" w:pos="318"/>
              </w:tabs>
              <w:spacing w:after="0" w:line="240" w:lineRule="auto"/>
              <w:jc w:val="both"/>
              <w:rPr>
                <w:rFonts w:ascii="Times New Roman" w:eastAsia="Times New Roman" w:hAnsi="Times New Roman"/>
                <w:sz w:val="20"/>
                <w:szCs w:val="20"/>
                <w:lang w:eastAsia="ru-RU"/>
              </w:rPr>
            </w:pPr>
            <w:r w:rsidRPr="002C1528">
              <w:rPr>
                <w:rFonts w:ascii="Times New Roman" w:eastAsia="Times New Roman" w:hAnsi="Times New Roman"/>
                <w:sz w:val="20"/>
                <w:szCs w:val="20"/>
                <w:lang w:eastAsia="ru-RU"/>
              </w:rPr>
              <w:t>Демонстрирует знани</w:t>
            </w:r>
            <w:r w:rsidR="00EF0FFF">
              <w:rPr>
                <w:rFonts w:ascii="Times New Roman" w:eastAsia="Times New Roman" w:hAnsi="Times New Roman"/>
                <w:sz w:val="20"/>
                <w:szCs w:val="20"/>
                <w:lang w:eastAsia="ru-RU"/>
              </w:rPr>
              <w:t>е</w:t>
            </w:r>
            <w:r w:rsidRPr="002C1528">
              <w:rPr>
                <w:rFonts w:ascii="Times New Roman" w:eastAsia="Times New Roman" w:hAnsi="Times New Roman"/>
                <w:sz w:val="20"/>
                <w:szCs w:val="20"/>
                <w:lang w:eastAsia="ru-RU"/>
              </w:rPr>
              <w:t xml:space="preserve"> </w:t>
            </w:r>
            <w:r w:rsidR="005E1876" w:rsidRPr="002C1528">
              <w:rPr>
                <w:rFonts w:ascii="Times New Roman" w:eastAsia="Times New Roman" w:hAnsi="Times New Roman"/>
                <w:sz w:val="20"/>
                <w:szCs w:val="20"/>
                <w:lang w:eastAsia="ru-RU"/>
              </w:rPr>
              <w:t>содержани</w:t>
            </w:r>
            <w:r w:rsidRPr="002C1528">
              <w:rPr>
                <w:rFonts w:ascii="Times New Roman" w:eastAsia="Times New Roman" w:hAnsi="Times New Roman"/>
                <w:sz w:val="20"/>
                <w:szCs w:val="20"/>
                <w:lang w:eastAsia="ru-RU"/>
              </w:rPr>
              <w:t>я</w:t>
            </w:r>
            <w:r w:rsidR="00EF0FFF">
              <w:rPr>
                <w:rFonts w:ascii="Times New Roman" w:eastAsia="Times New Roman" w:hAnsi="Times New Roman"/>
                <w:sz w:val="20"/>
                <w:szCs w:val="20"/>
                <w:lang w:eastAsia="ru-RU"/>
              </w:rPr>
              <w:t xml:space="preserve"> предметной области, </w:t>
            </w:r>
            <w:r w:rsidR="005E1876" w:rsidRPr="002C1528">
              <w:rPr>
                <w:rFonts w:ascii="Times New Roman" w:eastAsia="Times New Roman" w:hAnsi="Times New Roman"/>
                <w:sz w:val="20"/>
                <w:szCs w:val="20"/>
                <w:lang w:eastAsia="ru-RU"/>
              </w:rPr>
              <w:t>научно-обоснованны</w:t>
            </w:r>
            <w:r w:rsidRPr="002C1528">
              <w:rPr>
                <w:rFonts w:ascii="Times New Roman" w:eastAsia="Times New Roman" w:hAnsi="Times New Roman"/>
                <w:sz w:val="20"/>
                <w:szCs w:val="20"/>
                <w:lang w:eastAsia="ru-RU"/>
              </w:rPr>
              <w:t>х закономерностей</w:t>
            </w:r>
            <w:r w:rsidR="005E1876" w:rsidRPr="002C1528">
              <w:rPr>
                <w:rFonts w:ascii="Times New Roman" w:eastAsia="Times New Roman" w:hAnsi="Times New Roman"/>
                <w:sz w:val="20"/>
                <w:szCs w:val="20"/>
                <w:lang w:eastAsia="ru-RU"/>
              </w:rPr>
              <w:t xml:space="preserve"> организации образовательного процесса</w:t>
            </w:r>
            <w:r w:rsidR="00EF0FFF">
              <w:rPr>
                <w:rFonts w:ascii="Times New Roman" w:eastAsia="Times New Roman" w:hAnsi="Times New Roman"/>
                <w:sz w:val="20"/>
                <w:szCs w:val="20"/>
                <w:lang w:eastAsia="ru-RU"/>
              </w:rPr>
              <w:t xml:space="preserve">, принципов </w:t>
            </w:r>
            <w:r w:rsidR="00213671" w:rsidRPr="002C1528">
              <w:rPr>
                <w:rFonts w:ascii="Times New Roman" w:eastAsia="Times New Roman" w:hAnsi="Times New Roman"/>
                <w:sz w:val="20"/>
                <w:szCs w:val="20"/>
                <w:lang w:eastAsia="ru-RU"/>
              </w:rPr>
              <w:t>структурирования содержания учебного и учебно-исследовательского проекта</w:t>
            </w:r>
            <w:r w:rsidR="00EF0FFF">
              <w:rPr>
                <w:rFonts w:ascii="Times New Roman" w:eastAsia="Times New Roman" w:hAnsi="Times New Roman"/>
                <w:sz w:val="20"/>
                <w:szCs w:val="20"/>
                <w:lang w:eastAsia="ru-RU"/>
              </w:rPr>
              <w:t xml:space="preserve"> </w:t>
            </w:r>
            <w:r w:rsidR="00213671" w:rsidRPr="002C1528">
              <w:rPr>
                <w:rFonts w:ascii="Times New Roman" w:eastAsia="Times New Roman" w:hAnsi="Times New Roman"/>
                <w:sz w:val="20"/>
                <w:szCs w:val="20"/>
                <w:lang w:eastAsia="ru-RU"/>
              </w:rPr>
              <w:t>по биологии.</w:t>
            </w:r>
            <w:r w:rsidR="00EF0FFF">
              <w:rPr>
                <w:rFonts w:ascii="Times New Roman" w:eastAsia="Times New Roman" w:hAnsi="Times New Roman"/>
                <w:sz w:val="20"/>
                <w:szCs w:val="20"/>
                <w:lang w:eastAsia="ru-RU"/>
              </w:rPr>
              <w:t xml:space="preserve"> </w:t>
            </w:r>
            <w:r w:rsidRPr="002C1528">
              <w:rPr>
                <w:rFonts w:ascii="Times New Roman" w:eastAsia="Times New Roman" w:hAnsi="Times New Roman"/>
                <w:sz w:val="20"/>
                <w:szCs w:val="20"/>
                <w:lang w:eastAsia="ru-RU"/>
              </w:rPr>
              <w:t xml:space="preserve">Умеет </w:t>
            </w:r>
            <w:r w:rsidR="005E1876" w:rsidRPr="002C1528">
              <w:rPr>
                <w:rFonts w:ascii="Times New Roman" w:eastAsia="Times New Roman" w:hAnsi="Times New Roman"/>
                <w:sz w:val="20"/>
                <w:szCs w:val="20"/>
                <w:lang w:eastAsia="ru-RU"/>
              </w:rPr>
              <w:t>применять методы анализа педагогической ситуации, профессиональной рефлексии на основе специальных научных знаний, в</w:t>
            </w:r>
            <w:r w:rsidRPr="002C1528">
              <w:rPr>
                <w:rFonts w:ascii="Times New Roman" w:eastAsia="Times New Roman" w:hAnsi="Times New Roman"/>
                <w:sz w:val="20"/>
                <w:szCs w:val="20"/>
                <w:lang w:eastAsia="ru-RU"/>
              </w:rPr>
              <w:t xml:space="preserve"> том числе в предметной области</w:t>
            </w:r>
            <w:r w:rsidR="00EF0FFF">
              <w:rPr>
                <w:rFonts w:ascii="Times New Roman" w:eastAsia="Times New Roman" w:hAnsi="Times New Roman"/>
                <w:sz w:val="20"/>
                <w:szCs w:val="20"/>
                <w:lang w:eastAsia="ru-RU"/>
              </w:rPr>
              <w:t>. О</w:t>
            </w:r>
            <w:r w:rsidR="00213671" w:rsidRPr="002C1528">
              <w:rPr>
                <w:rFonts w:ascii="Times New Roman" w:eastAsia="Times New Roman" w:hAnsi="Times New Roman"/>
                <w:sz w:val="20"/>
                <w:szCs w:val="20"/>
                <w:lang w:eastAsia="ru-RU"/>
              </w:rPr>
              <w:t>рганизовы</w:t>
            </w:r>
            <w:r w:rsidR="004D7FC6">
              <w:rPr>
                <w:rFonts w:ascii="Times New Roman" w:eastAsia="Times New Roman" w:hAnsi="Times New Roman"/>
                <w:sz w:val="20"/>
                <w:szCs w:val="20"/>
                <w:lang w:eastAsia="ru-RU"/>
              </w:rPr>
              <w:t>вает</w:t>
            </w:r>
            <w:r w:rsidR="00213671" w:rsidRPr="002C1528">
              <w:rPr>
                <w:rFonts w:ascii="Times New Roman" w:eastAsia="Times New Roman" w:hAnsi="Times New Roman"/>
                <w:sz w:val="20"/>
                <w:szCs w:val="20"/>
                <w:lang w:eastAsia="ru-RU"/>
              </w:rPr>
              <w:t xml:space="preserve"> и осуществля</w:t>
            </w:r>
            <w:r w:rsidR="004D7FC6">
              <w:rPr>
                <w:rFonts w:ascii="Times New Roman" w:eastAsia="Times New Roman" w:hAnsi="Times New Roman"/>
                <w:sz w:val="20"/>
                <w:szCs w:val="20"/>
                <w:lang w:eastAsia="ru-RU"/>
              </w:rPr>
              <w:t>ет</w:t>
            </w:r>
            <w:r w:rsidR="00213671" w:rsidRPr="002C1528">
              <w:rPr>
                <w:rFonts w:ascii="Times New Roman" w:eastAsia="Times New Roman" w:hAnsi="Times New Roman"/>
                <w:sz w:val="20"/>
                <w:szCs w:val="20"/>
                <w:lang w:eastAsia="ru-RU"/>
              </w:rPr>
              <w:t xml:space="preserve"> индивидуальную и совместную учебно-проектную деятельность обучающихся по биологии</w:t>
            </w:r>
            <w:r w:rsidR="004D7FC6">
              <w:rPr>
                <w:rFonts w:ascii="Times New Roman" w:eastAsia="Times New Roman" w:hAnsi="Times New Roman"/>
                <w:sz w:val="20"/>
                <w:szCs w:val="20"/>
                <w:lang w:eastAsia="ru-RU"/>
              </w:rPr>
              <w:t>.</w:t>
            </w:r>
            <w:r w:rsidR="00EF0FFF">
              <w:rPr>
                <w:rFonts w:ascii="Times New Roman" w:eastAsia="Times New Roman" w:hAnsi="Times New Roman"/>
                <w:sz w:val="20"/>
                <w:szCs w:val="20"/>
                <w:lang w:eastAsia="ru-RU"/>
              </w:rPr>
              <w:t xml:space="preserve"> В</w:t>
            </w:r>
            <w:r w:rsidRPr="002C1528">
              <w:rPr>
                <w:rFonts w:ascii="Times New Roman" w:hAnsi="Times New Roman"/>
                <w:sz w:val="20"/>
                <w:szCs w:val="20"/>
              </w:rPr>
              <w:t xml:space="preserve">ладеет </w:t>
            </w:r>
            <w:r w:rsidR="00213671" w:rsidRPr="002C1528">
              <w:rPr>
                <w:rFonts w:ascii="Times New Roman" w:hAnsi="Times New Roman"/>
                <w:sz w:val="20"/>
                <w:szCs w:val="20"/>
              </w:rPr>
              <w:t>опытом использования передовых педагогических технологий в процессе реализации учебно-проектной деятельности обучающихся по биологии.</w:t>
            </w:r>
          </w:p>
        </w:tc>
        <w:tc>
          <w:tcPr>
            <w:tcW w:w="1104" w:type="dxa"/>
            <w:shd w:val="clear" w:color="auto" w:fill="auto"/>
          </w:tcPr>
          <w:p w:rsidR="005E1876" w:rsidRPr="004D7FC6" w:rsidRDefault="005E1876" w:rsidP="004D7FC6">
            <w:pPr>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ОПК.8.1. </w:t>
            </w:r>
          </w:p>
          <w:p w:rsidR="005E1876" w:rsidRPr="004D7FC6" w:rsidRDefault="005E1876" w:rsidP="005E1876">
            <w:pPr>
              <w:widowControl w:val="0"/>
              <w:tabs>
                <w:tab w:val="left" w:pos="284"/>
              </w:tabs>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ОПК.8.2. </w:t>
            </w:r>
          </w:p>
          <w:p w:rsidR="004D7FC6" w:rsidRPr="004D7FC6" w:rsidRDefault="00213671" w:rsidP="00213671">
            <w:pPr>
              <w:suppressAutoHyphens/>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ПК-5.1. </w:t>
            </w:r>
          </w:p>
          <w:p w:rsidR="004D7FC6" w:rsidRPr="004D7FC6" w:rsidRDefault="00213671" w:rsidP="004D7FC6">
            <w:pPr>
              <w:suppressAutoHyphens/>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ПК-5.2. </w:t>
            </w:r>
          </w:p>
          <w:p w:rsidR="00BC6FE9" w:rsidRPr="004D7FC6" w:rsidRDefault="00213671" w:rsidP="004D7FC6">
            <w:pPr>
              <w:suppressAutoHyphens/>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ПК-5.3. </w:t>
            </w:r>
          </w:p>
          <w:p w:rsidR="004D7FC6" w:rsidRPr="004D7FC6" w:rsidRDefault="004D7FC6" w:rsidP="004D7FC6">
            <w:pPr>
              <w:suppressAutoHyphens/>
              <w:spacing w:after="0" w:line="240" w:lineRule="auto"/>
              <w:jc w:val="both"/>
              <w:rPr>
                <w:rFonts w:ascii="Times New Roman" w:eastAsia="Times New Roman" w:hAnsi="Times New Roman"/>
                <w:sz w:val="20"/>
                <w:szCs w:val="20"/>
              </w:rPr>
            </w:pPr>
          </w:p>
        </w:tc>
        <w:tc>
          <w:tcPr>
            <w:tcW w:w="2745" w:type="dxa"/>
          </w:tcPr>
          <w:p w:rsidR="005E1876" w:rsidRPr="00903267" w:rsidRDefault="005E1876" w:rsidP="005E1876">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С</w:t>
            </w:r>
            <w:r w:rsidRPr="00903267">
              <w:rPr>
                <w:rFonts w:ascii="Times New Roman" w:eastAsia="Times New Roman" w:hAnsi="Times New Roman"/>
                <w:b/>
                <w:sz w:val="20"/>
                <w:szCs w:val="20"/>
                <w:lang w:eastAsia="ru-RU"/>
              </w:rPr>
              <w:t>ловесные</w:t>
            </w:r>
            <w:r w:rsidRPr="00903267">
              <w:rPr>
                <w:rFonts w:ascii="Times New Roman" w:eastAsia="Times New Roman" w:hAnsi="Times New Roman"/>
                <w:sz w:val="20"/>
                <w:szCs w:val="20"/>
                <w:lang w:eastAsia="ru-RU"/>
              </w:rPr>
              <w:t xml:space="preserve">: </w:t>
            </w:r>
          </w:p>
          <w:p w:rsidR="005E1876" w:rsidRPr="00903267" w:rsidRDefault="005E1876" w:rsidP="005E1876">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беседа, лекция, учебная дискуссия, объяснение;</w:t>
            </w:r>
          </w:p>
          <w:p w:rsidR="005E1876" w:rsidRPr="00903267" w:rsidRDefault="005E1876" w:rsidP="005E1876">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Н</w:t>
            </w:r>
            <w:r w:rsidRPr="00903267">
              <w:rPr>
                <w:rFonts w:ascii="Times New Roman" w:eastAsia="Times New Roman" w:hAnsi="Times New Roman"/>
                <w:b/>
                <w:sz w:val="20"/>
                <w:szCs w:val="20"/>
                <w:lang w:eastAsia="ru-RU"/>
              </w:rPr>
              <w:t>аглядные</w:t>
            </w:r>
            <w:r w:rsidRPr="00903267">
              <w:rPr>
                <w:rFonts w:ascii="Times New Roman" w:eastAsia="Times New Roman" w:hAnsi="Times New Roman"/>
                <w:sz w:val="20"/>
                <w:szCs w:val="20"/>
                <w:lang w:eastAsia="ru-RU"/>
              </w:rPr>
              <w:t xml:space="preserve">: </w:t>
            </w:r>
          </w:p>
          <w:p w:rsidR="005E1876" w:rsidRPr="00903267" w:rsidRDefault="005E1876" w:rsidP="005E1876">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демонстрация эксперимента, распознавание, описание, определение;</w:t>
            </w:r>
          </w:p>
          <w:p w:rsidR="005E1876" w:rsidRPr="00903267" w:rsidRDefault="005E1876" w:rsidP="005E1876">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П</w:t>
            </w:r>
            <w:r w:rsidRPr="00903267">
              <w:rPr>
                <w:rFonts w:ascii="Times New Roman" w:eastAsia="Times New Roman" w:hAnsi="Times New Roman"/>
                <w:b/>
                <w:sz w:val="20"/>
                <w:szCs w:val="20"/>
                <w:lang w:eastAsia="ru-RU"/>
              </w:rPr>
              <w:t>рактические</w:t>
            </w:r>
            <w:r w:rsidRPr="00903267">
              <w:rPr>
                <w:rFonts w:ascii="Times New Roman" w:eastAsia="Times New Roman" w:hAnsi="Times New Roman"/>
                <w:sz w:val="20"/>
                <w:szCs w:val="20"/>
                <w:lang w:eastAsia="ru-RU"/>
              </w:rPr>
              <w:t xml:space="preserve">: </w:t>
            </w:r>
          </w:p>
          <w:p w:rsidR="005E1876" w:rsidRPr="00AD0C15" w:rsidRDefault="005E1876" w:rsidP="005E1876">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эксперимент, демонстрация, наблюдение, экскурсии.</w:t>
            </w:r>
          </w:p>
        </w:tc>
        <w:tc>
          <w:tcPr>
            <w:tcW w:w="2814" w:type="dxa"/>
          </w:tcPr>
          <w:p w:rsidR="005E1876" w:rsidRPr="00AD0C15" w:rsidRDefault="005E1876" w:rsidP="005E1876">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Тест</w:t>
            </w:r>
          </w:p>
          <w:p w:rsidR="005E1876" w:rsidRPr="00AD0C15" w:rsidRDefault="005E1876" w:rsidP="005E1876">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Коллоквиум</w:t>
            </w:r>
          </w:p>
          <w:p w:rsidR="005E1876" w:rsidRPr="00AD0C15" w:rsidRDefault="005E1876" w:rsidP="005E187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Проектное задание</w:t>
            </w:r>
          </w:p>
          <w:p w:rsidR="005E1876" w:rsidRPr="00AD0C15" w:rsidRDefault="005E1876" w:rsidP="005E1876">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Письменная контрольная работа</w:t>
            </w:r>
          </w:p>
          <w:p w:rsidR="005E1876" w:rsidRPr="00AD0C15" w:rsidRDefault="005E1876" w:rsidP="005E1876">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Отчет по лабораторной/</w:t>
            </w:r>
          </w:p>
          <w:p w:rsidR="005E1876" w:rsidRPr="00AD0C15" w:rsidRDefault="005E1876" w:rsidP="005E1876">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практической работе</w:t>
            </w:r>
          </w:p>
          <w:p w:rsidR="005E1876" w:rsidRPr="00AD0C15" w:rsidRDefault="005E1876" w:rsidP="005E1876">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Кейс</w:t>
            </w:r>
          </w:p>
          <w:p w:rsidR="005E1876" w:rsidRPr="00AD0C15" w:rsidRDefault="005E1876" w:rsidP="005E1876">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Доклад с презентацией</w:t>
            </w:r>
          </w:p>
          <w:p w:rsidR="005E1876" w:rsidRPr="00AD0C15" w:rsidRDefault="005E1876" w:rsidP="005E1876">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Зачет/экзамен</w:t>
            </w:r>
          </w:p>
          <w:p w:rsidR="005E1876" w:rsidRPr="00AD0C15" w:rsidRDefault="005E1876" w:rsidP="005E1876">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Курсовая работа</w:t>
            </w:r>
          </w:p>
        </w:tc>
      </w:tr>
      <w:tr w:rsidR="005E1876" w:rsidRPr="00AD0C15" w:rsidTr="006D21DD">
        <w:trPr>
          <w:trHeight w:val="2542"/>
        </w:trPr>
        <w:tc>
          <w:tcPr>
            <w:tcW w:w="931" w:type="dxa"/>
            <w:shd w:val="clear" w:color="auto" w:fill="auto"/>
          </w:tcPr>
          <w:p w:rsidR="005E1876" w:rsidRPr="00AD0C15" w:rsidRDefault="000F2452" w:rsidP="005E1876">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lastRenderedPageBreak/>
              <w:t>ОР.4</w:t>
            </w:r>
            <w:r w:rsidR="005E1876" w:rsidRPr="00AD0C15">
              <w:rPr>
                <w:rFonts w:ascii="Times New Roman" w:eastAsia="Times New Roman" w:hAnsi="Times New Roman"/>
                <w:b/>
                <w:sz w:val="20"/>
                <w:szCs w:val="20"/>
                <w:lang w:eastAsia="ru-RU"/>
              </w:rPr>
              <w:t>.</w:t>
            </w:r>
          </w:p>
        </w:tc>
        <w:tc>
          <w:tcPr>
            <w:tcW w:w="7823" w:type="dxa"/>
            <w:shd w:val="clear" w:color="auto" w:fill="auto"/>
          </w:tcPr>
          <w:p w:rsidR="00EF0FFF" w:rsidRDefault="005C1B70" w:rsidP="005C1B70">
            <w:pPr>
              <w:tabs>
                <w:tab w:val="left" w:pos="318"/>
              </w:tabs>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Демонстрирует систему знаний и умений в области применения основных</w:t>
            </w:r>
            <w:r w:rsidR="002C1528" w:rsidRPr="004D7FC6">
              <w:rPr>
                <w:rFonts w:ascii="Times New Roman" w:eastAsia="Times New Roman" w:hAnsi="Times New Roman"/>
                <w:sz w:val="20"/>
                <w:szCs w:val="20"/>
                <w:lang w:eastAsia="ru-RU"/>
              </w:rPr>
              <w:t xml:space="preserve"> </w:t>
            </w:r>
            <w:r w:rsidR="000F2452" w:rsidRPr="004D7FC6">
              <w:rPr>
                <w:rFonts w:ascii="Times New Roman" w:eastAsia="Times New Roman" w:hAnsi="Times New Roman"/>
                <w:sz w:val="20"/>
                <w:szCs w:val="20"/>
                <w:lang w:eastAsia="ru-RU"/>
              </w:rPr>
              <w:t xml:space="preserve"> принцип</w:t>
            </w:r>
            <w:r w:rsidR="002C1528" w:rsidRPr="004D7FC6">
              <w:rPr>
                <w:rFonts w:ascii="Times New Roman" w:eastAsia="Times New Roman" w:hAnsi="Times New Roman"/>
                <w:sz w:val="20"/>
                <w:szCs w:val="20"/>
                <w:lang w:eastAsia="ru-RU"/>
              </w:rPr>
              <w:t>ов</w:t>
            </w:r>
            <w:r w:rsidR="000F2452" w:rsidRPr="004D7FC6">
              <w:rPr>
                <w:rFonts w:ascii="Times New Roman" w:eastAsia="Times New Roman" w:hAnsi="Times New Roman"/>
                <w:sz w:val="20"/>
                <w:szCs w:val="20"/>
                <w:lang w:eastAsia="ru-RU"/>
              </w:rPr>
              <w:t xml:space="preserve"> разработки образовательных программ, средств контроля </w:t>
            </w:r>
            <w:r>
              <w:rPr>
                <w:rFonts w:ascii="Times New Roman" w:eastAsia="Times New Roman" w:hAnsi="Times New Roman"/>
                <w:sz w:val="20"/>
                <w:szCs w:val="20"/>
                <w:lang w:eastAsia="ru-RU"/>
              </w:rPr>
              <w:t>и коррекции</w:t>
            </w:r>
            <w:r w:rsidR="000F2452" w:rsidRPr="004D7FC6">
              <w:rPr>
                <w:rFonts w:ascii="Times New Roman" w:eastAsia="Times New Roman" w:hAnsi="Times New Roman"/>
                <w:sz w:val="20"/>
                <w:szCs w:val="20"/>
                <w:lang w:eastAsia="ru-RU"/>
              </w:rPr>
              <w:t xml:space="preserve"> образовательного про</w:t>
            </w:r>
            <w:r w:rsidR="002C1528" w:rsidRPr="004D7FC6">
              <w:rPr>
                <w:rFonts w:ascii="Times New Roman" w:eastAsia="Times New Roman" w:hAnsi="Times New Roman"/>
                <w:sz w:val="20"/>
                <w:szCs w:val="20"/>
                <w:lang w:eastAsia="ru-RU"/>
              </w:rPr>
              <w:t>цесса</w:t>
            </w:r>
            <w:r>
              <w:rPr>
                <w:rFonts w:ascii="Times New Roman" w:eastAsia="Times New Roman" w:hAnsi="Times New Roman"/>
                <w:sz w:val="20"/>
                <w:szCs w:val="20"/>
                <w:lang w:eastAsia="ru-RU"/>
              </w:rPr>
              <w:t xml:space="preserve"> при обучении биологии, в том числе для формирования познавательного интереса школьников</w:t>
            </w:r>
            <w:r w:rsidRPr="004D7FC6">
              <w:rPr>
                <w:rFonts w:ascii="Times New Roman" w:eastAsia="Times New Roman" w:hAnsi="Times New Roman"/>
                <w:sz w:val="20"/>
                <w:szCs w:val="20"/>
                <w:lang w:eastAsia="ru-RU"/>
              </w:rPr>
              <w:t xml:space="preserve"> в соответствии с требованиями ФГОС ОО.</w:t>
            </w:r>
            <w:r>
              <w:rPr>
                <w:rFonts w:ascii="Times New Roman" w:eastAsia="Times New Roman" w:hAnsi="Times New Roman"/>
                <w:sz w:val="20"/>
                <w:szCs w:val="20"/>
                <w:lang w:eastAsia="ru-RU"/>
              </w:rPr>
              <w:t xml:space="preserve"> </w:t>
            </w:r>
          </w:p>
          <w:p w:rsidR="002D7D93" w:rsidRPr="00AD0C15" w:rsidRDefault="002C1528" w:rsidP="005C1B70">
            <w:pPr>
              <w:tabs>
                <w:tab w:val="left" w:pos="318"/>
              </w:tabs>
              <w:spacing w:after="0" w:line="240" w:lineRule="auto"/>
              <w:jc w:val="both"/>
              <w:rPr>
                <w:rFonts w:ascii="Times New Roman" w:eastAsia="Times New Roman" w:hAnsi="Times New Roman"/>
                <w:sz w:val="20"/>
                <w:szCs w:val="20"/>
                <w:lang w:eastAsia="ru-RU"/>
              </w:rPr>
            </w:pPr>
            <w:r w:rsidRPr="004D7FC6">
              <w:rPr>
                <w:rFonts w:ascii="Times New Roman" w:eastAsia="Times New Roman" w:hAnsi="Times New Roman"/>
                <w:sz w:val="20"/>
                <w:szCs w:val="20"/>
                <w:lang w:eastAsia="ru-RU"/>
              </w:rPr>
              <w:t>Владеет</w:t>
            </w:r>
            <w:r w:rsidR="001B3FAE">
              <w:rPr>
                <w:rFonts w:ascii="Times New Roman" w:eastAsia="Times New Roman" w:hAnsi="Times New Roman"/>
                <w:sz w:val="20"/>
                <w:szCs w:val="20"/>
                <w:lang w:eastAsia="ru-RU"/>
              </w:rPr>
              <w:t xml:space="preserve"> </w:t>
            </w:r>
            <w:r w:rsidR="005C1B70" w:rsidRPr="004D7FC6">
              <w:rPr>
                <w:rFonts w:ascii="Times New Roman" w:eastAsia="Times New Roman" w:hAnsi="Times New Roman"/>
                <w:sz w:val="20"/>
                <w:szCs w:val="20"/>
                <w:lang w:eastAsia="ru-RU"/>
              </w:rPr>
              <w:t xml:space="preserve"> системны</w:t>
            </w:r>
            <w:r w:rsidR="005C1B70">
              <w:rPr>
                <w:rFonts w:ascii="Times New Roman" w:eastAsia="Times New Roman" w:hAnsi="Times New Roman"/>
                <w:sz w:val="20"/>
                <w:szCs w:val="20"/>
                <w:lang w:eastAsia="ru-RU"/>
              </w:rPr>
              <w:t>м</w:t>
            </w:r>
            <w:r w:rsidR="005C1B70" w:rsidRPr="004D7FC6">
              <w:rPr>
                <w:rFonts w:ascii="Times New Roman" w:eastAsia="Times New Roman" w:hAnsi="Times New Roman"/>
                <w:sz w:val="20"/>
                <w:szCs w:val="20"/>
                <w:lang w:eastAsia="ru-RU"/>
              </w:rPr>
              <w:t xml:space="preserve"> знани</w:t>
            </w:r>
            <w:r w:rsidR="005C1B70">
              <w:rPr>
                <w:rFonts w:ascii="Times New Roman" w:eastAsia="Times New Roman" w:hAnsi="Times New Roman"/>
                <w:sz w:val="20"/>
                <w:szCs w:val="20"/>
                <w:lang w:eastAsia="ru-RU"/>
              </w:rPr>
              <w:t>ем</w:t>
            </w:r>
            <w:r w:rsidR="005C1B70" w:rsidRPr="004D7FC6">
              <w:rPr>
                <w:rFonts w:ascii="Times New Roman" w:eastAsia="Times New Roman" w:hAnsi="Times New Roman"/>
                <w:sz w:val="20"/>
                <w:szCs w:val="20"/>
                <w:lang w:eastAsia="ru-RU"/>
              </w:rPr>
              <w:t xml:space="preserve"> </w:t>
            </w:r>
            <w:r w:rsidR="005C1B70">
              <w:rPr>
                <w:rFonts w:ascii="Times New Roman" w:eastAsia="Times New Roman" w:hAnsi="Times New Roman"/>
                <w:sz w:val="20"/>
                <w:szCs w:val="20"/>
                <w:lang w:eastAsia="ru-RU"/>
              </w:rPr>
              <w:t>содержания школьного предмета «Биология; опытом применения методов</w:t>
            </w:r>
            <w:r w:rsidR="001B3FAE">
              <w:rPr>
                <w:rFonts w:ascii="Times New Roman" w:eastAsia="Times New Roman" w:hAnsi="Times New Roman"/>
                <w:sz w:val="20"/>
                <w:szCs w:val="20"/>
                <w:lang w:eastAsia="ru-RU"/>
              </w:rPr>
              <w:t>, примем</w:t>
            </w:r>
            <w:r w:rsidR="005C1B70">
              <w:rPr>
                <w:rFonts w:ascii="Times New Roman" w:eastAsia="Times New Roman" w:hAnsi="Times New Roman"/>
                <w:sz w:val="20"/>
                <w:szCs w:val="20"/>
                <w:lang w:eastAsia="ru-RU"/>
              </w:rPr>
              <w:t>ов</w:t>
            </w:r>
            <w:r w:rsidR="001B3FAE">
              <w:rPr>
                <w:rFonts w:ascii="Times New Roman" w:eastAsia="Times New Roman" w:hAnsi="Times New Roman"/>
                <w:sz w:val="20"/>
                <w:szCs w:val="20"/>
                <w:lang w:eastAsia="ru-RU"/>
              </w:rPr>
              <w:t xml:space="preserve"> и технологи</w:t>
            </w:r>
            <w:r w:rsidR="005C1B70">
              <w:rPr>
                <w:rFonts w:ascii="Times New Roman" w:eastAsia="Times New Roman" w:hAnsi="Times New Roman"/>
                <w:sz w:val="20"/>
                <w:szCs w:val="20"/>
                <w:lang w:eastAsia="ru-RU"/>
              </w:rPr>
              <w:t>й</w:t>
            </w:r>
            <w:r w:rsidRPr="004D7FC6">
              <w:rPr>
                <w:rFonts w:ascii="Times New Roman" w:eastAsia="Times New Roman" w:hAnsi="Times New Roman"/>
                <w:sz w:val="20"/>
                <w:szCs w:val="20"/>
                <w:lang w:eastAsia="ru-RU"/>
              </w:rPr>
              <w:t xml:space="preserve"> </w:t>
            </w:r>
            <w:r w:rsidR="005E1876" w:rsidRPr="004D7FC6">
              <w:rPr>
                <w:rFonts w:ascii="Times New Roman" w:hAnsi="Times New Roman"/>
                <w:sz w:val="20"/>
                <w:szCs w:val="20"/>
              </w:rPr>
              <w:t>разработк</w:t>
            </w:r>
            <w:r w:rsidR="004D7FC6">
              <w:rPr>
                <w:rFonts w:ascii="Times New Roman" w:hAnsi="Times New Roman"/>
                <w:sz w:val="20"/>
                <w:szCs w:val="20"/>
              </w:rPr>
              <w:t>и</w:t>
            </w:r>
            <w:r w:rsidR="005E1876" w:rsidRPr="004D7FC6">
              <w:rPr>
                <w:rFonts w:ascii="Times New Roman" w:hAnsi="Times New Roman"/>
                <w:sz w:val="20"/>
                <w:szCs w:val="20"/>
              </w:rPr>
              <w:t xml:space="preserve"> различных форм учебных занятий</w:t>
            </w:r>
            <w:r w:rsidR="005C1B70">
              <w:rPr>
                <w:rFonts w:ascii="Times New Roman" w:hAnsi="Times New Roman"/>
                <w:sz w:val="20"/>
                <w:szCs w:val="20"/>
              </w:rPr>
              <w:t xml:space="preserve">, </w:t>
            </w:r>
            <w:r w:rsidR="001B3FAE">
              <w:rPr>
                <w:rFonts w:ascii="Times New Roman" w:hAnsi="Times New Roman"/>
                <w:sz w:val="20"/>
                <w:szCs w:val="20"/>
              </w:rPr>
              <w:t>в том числе с использованием информационных технологий для развития познавательного интереса учащихся при обучении биологии.</w:t>
            </w:r>
          </w:p>
        </w:tc>
        <w:tc>
          <w:tcPr>
            <w:tcW w:w="1104" w:type="dxa"/>
            <w:shd w:val="clear" w:color="auto" w:fill="auto"/>
          </w:tcPr>
          <w:p w:rsidR="005E1876" w:rsidRPr="004D7FC6" w:rsidRDefault="005E1876" w:rsidP="005E1876">
            <w:pPr>
              <w:suppressAutoHyphens/>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ПК-1.1. </w:t>
            </w:r>
          </w:p>
          <w:p w:rsidR="005E1876" w:rsidRPr="004D7FC6" w:rsidRDefault="005E1876" w:rsidP="005E1876">
            <w:pPr>
              <w:widowControl w:val="0"/>
              <w:tabs>
                <w:tab w:val="left" w:pos="284"/>
              </w:tabs>
              <w:spacing w:after="0" w:line="240" w:lineRule="auto"/>
              <w:jc w:val="both"/>
              <w:rPr>
                <w:rFonts w:ascii="Times New Roman" w:eastAsia="SimSun" w:hAnsi="Times New Roman"/>
                <w:sz w:val="20"/>
                <w:szCs w:val="20"/>
              </w:rPr>
            </w:pPr>
            <w:r w:rsidRPr="004D7FC6">
              <w:rPr>
                <w:rFonts w:ascii="Times New Roman" w:eastAsia="Times New Roman" w:hAnsi="Times New Roman"/>
                <w:sz w:val="20"/>
                <w:szCs w:val="20"/>
              </w:rPr>
              <w:t>ПК-1.2.</w:t>
            </w:r>
          </w:p>
          <w:p w:rsidR="005E1876" w:rsidRPr="004D7FC6" w:rsidRDefault="005E1876" w:rsidP="005E1876">
            <w:pPr>
              <w:widowControl w:val="0"/>
              <w:tabs>
                <w:tab w:val="left" w:pos="284"/>
              </w:tabs>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ПК-1.3. </w:t>
            </w:r>
          </w:p>
          <w:p w:rsidR="000F2452" w:rsidRPr="004D7FC6" w:rsidRDefault="000F2452" w:rsidP="000F2452">
            <w:pPr>
              <w:suppressLineNumbers/>
              <w:suppressAutoHyphens/>
              <w:spacing w:after="0" w:line="240" w:lineRule="auto"/>
              <w:jc w:val="both"/>
              <w:rPr>
                <w:rFonts w:ascii="Times New Roman" w:eastAsia="Andale Sans UI" w:hAnsi="Times New Roman" w:cs="Tahoma"/>
                <w:sz w:val="20"/>
                <w:szCs w:val="20"/>
                <w:lang w:bidi="en-US"/>
              </w:rPr>
            </w:pPr>
            <w:r w:rsidRPr="004D7FC6">
              <w:rPr>
                <w:rFonts w:ascii="Times New Roman" w:eastAsia="Andale Sans UI" w:hAnsi="Times New Roman" w:cs="Tahoma"/>
                <w:sz w:val="20"/>
                <w:szCs w:val="20"/>
                <w:lang w:bidi="en-US"/>
              </w:rPr>
              <w:t xml:space="preserve">ПК-8.1. </w:t>
            </w:r>
          </w:p>
          <w:p w:rsidR="000F2452" w:rsidRPr="004D7FC6" w:rsidRDefault="000F2452" w:rsidP="000F2452">
            <w:pPr>
              <w:widowControl w:val="0"/>
              <w:autoSpaceDE w:val="0"/>
              <w:autoSpaceDN w:val="0"/>
              <w:adjustRightInd w:val="0"/>
              <w:spacing w:after="0" w:line="240" w:lineRule="auto"/>
              <w:jc w:val="both"/>
              <w:rPr>
                <w:rFonts w:ascii="Times New Roman" w:eastAsia="SimSun" w:hAnsi="Times New Roman"/>
                <w:bCs/>
                <w:sz w:val="20"/>
                <w:szCs w:val="20"/>
              </w:rPr>
            </w:pPr>
            <w:r w:rsidRPr="004D7FC6">
              <w:rPr>
                <w:rFonts w:ascii="Times New Roman" w:eastAsia="Andale Sans UI" w:hAnsi="Times New Roman" w:cs="Tahoma"/>
                <w:sz w:val="20"/>
                <w:szCs w:val="20"/>
                <w:lang w:bidi="en-US"/>
              </w:rPr>
              <w:t xml:space="preserve">ПК-8.2. </w:t>
            </w:r>
          </w:p>
          <w:p w:rsidR="000F2452" w:rsidRPr="004D7FC6" w:rsidRDefault="000F2452" w:rsidP="000F2452">
            <w:pPr>
              <w:widowControl w:val="0"/>
              <w:tabs>
                <w:tab w:val="left" w:pos="284"/>
              </w:tabs>
              <w:spacing w:after="0" w:line="240" w:lineRule="auto"/>
              <w:jc w:val="both"/>
              <w:rPr>
                <w:rFonts w:ascii="Times New Roman" w:eastAsia="Andale Sans UI" w:hAnsi="Times New Roman" w:cs="Tahoma"/>
                <w:sz w:val="20"/>
                <w:szCs w:val="20"/>
                <w:lang w:bidi="en-US"/>
              </w:rPr>
            </w:pPr>
            <w:r w:rsidRPr="004D7FC6">
              <w:rPr>
                <w:rFonts w:ascii="Times New Roman" w:eastAsia="Andale Sans UI" w:hAnsi="Times New Roman" w:cs="Tahoma"/>
                <w:sz w:val="20"/>
                <w:szCs w:val="20"/>
                <w:lang w:bidi="en-US"/>
              </w:rPr>
              <w:t xml:space="preserve">ПК-8.3. </w:t>
            </w:r>
          </w:p>
          <w:p w:rsidR="002D7D93" w:rsidRPr="004D7FC6" w:rsidRDefault="002D7D93" w:rsidP="002D7D93">
            <w:pPr>
              <w:suppressLineNumbers/>
              <w:suppressAutoHyphens/>
              <w:spacing w:after="0" w:line="240" w:lineRule="auto"/>
              <w:jc w:val="both"/>
              <w:rPr>
                <w:rFonts w:ascii="Times New Roman" w:eastAsia="Andale Sans UI" w:hAnsi="Times New Roman" w:cs="Tahoma"/>
                <w:sz w:val="20"/>
                <w:szCs w:val="20"/>
                <w:lang w:bidi="en-US"/>
              </w:rPr>
            </w:pPr>
            <w:r w:rsidRPr="004D7FC6">
              <w:rPr>
                <w:rFonts w:ascii="Times New Roman" w:eastAsia="Andale Sans UI" w:hAnsi="Times New Roman" w:cs="Tahoma"/>
                <w:sz w:val="20"/>
                <w:szCs w:val="20"/>
                <w:lang w:bidi="en-US"/>
              </w:rPr>
              <w:t xml:space="preserve">ПК-10.1. </w:t>
            </w:r>
          </w:p>
          <w:p w:rsidR="002D7D93" w:rsidRPr="004D7FC6" w:rsidRDefault="002D7D93" w:rsidP="002D7D93">
            <w:pPr>
              <w:widowControl w:val="0"/>
              <w:autoSpaceDE w:val="0"/>
              <w:autoSpaceDN w:val="0"/>
              <w:adjustRightInd w:val="0"/>
              <w:spacing w:after="0" w:line="240" w:lineRule="auto"/>
              <w:jc w:val="both"/>
              <w:rPr>
                <w:rFonts w:ascii="Times New Roman" w:eastAsia="SimSun" w:hAnsi="Times New Roman"/>
                <w:bCs/>
                <w:sz w:val="20"/>
                <w:szCs w:val="20"/>
              </w:rPr>
            </w:pPr>
            <w:r w:rsidRPr="004D7FC6">
              <w:rPr>
                <w:rFonts w:ascii="Times New Roman" w:eastAsia="Andale Sans UI" w:hAnsi="Times New Roman" w:cs="Tahoma"/>
                <w:sz w:val="20"/>
                <w:szCs w:val="20"/>
                <w:lang w:bidi="en-US"/>
              </w:rPr>
              <w:t xml:space="preserve">ПК-10.2. </w:t>
            </w:r>
          </w:p>
          <w:p w:rsidR="002D7D93" w:rsidRPr="004D7FC6" w:rsidRDefault="002D7D93" w:rsidP="004D7FC6">
            <w:pPr>
              <w:widowControl w:val="0"/>
              <w:tabs>
                <w:tab w:val="left" w:pos="284"/>
              </w:tabs>
              <w:spacing w:after="0" w:line="240" w:lineRule="auto"/>
              <w:jc w:val="both"/>
              <w:rPr>
                <w:rFonts w:ascii="Times New Roman" w:eastAsia="Times New Roman" w:hAnsi="Times New Roman"/>
                <w:sz w:val="20"/>
                <w:szCs w:val="20"/>
              </w:rPr>
            </w:pPr>
            <w:r w:rsidRPr="004D7FC6">
              <w:rPr>
                <w:rFonts w:ascii="Times New Roman" w:eastAsia="Andale Sans UI" w:hAnsi="Times New Roman" w:cs="Tahoma"/>
                <w:sz w:val="20"/>
                <w:szCs w:val="20"/>
                <w:lang w:bidi="en-US"/>
              </w:rPr>
              <w:t xml:space="preserve">ПК-10.3. </w:t>
            </w:r>
          </w:p>
        </w:tc>
        <w:tc>
          <w:tcPr>
            <w:tcW w:w="2745" w:type="dxa"/>
          </w:tcPr>
          <w:p w:rsidR="005E1876" w:rsidRPr="00903267" w:rsidRDefault="005E1876" w:rsidP="005E1876">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С</w:t>
            </w:r>
            <w:r w:rsidRPr="00903267">
              <w:rPr>
                <w:rFonts w:ascii="Times New Roman" w:eastAsia="Times New Roman" w:hAnsi="Times New Roman"/>
                <w:b/>
                <w:sz w:val="20"/>
                <w:szCs w:val="20"/>
                <w:lang w:eastAsia="ru-RU"/>
              </w:rPr>
              <w:t>ловесные</w:t>
            </w:r>
            <w:r w:rsidRPr="00903267">
              <w:rPr>
                <w:rFonts w:ascii="Times New Roman" w:eastAsia="Times New Roman" w:hAnsi="Times New Roman"/>
                <w:sz w:val="20"/>
                <w:szCs w:val="20"/>
                <w:lang w:eastAsia="ru-RU"/>
              </w:rPr>
              <w:t xml:space="preserve">: </w:t>
            </w:r>
          </w:p>
          <w:p w:rsidR="005E1876" w:rsidRPr="00903267" w:rsidRDefault="005E1876" w:rsidP="005E1876">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беседа, лекция, учебная дискуссия, объяснение;</w:t>
            </w:r>
          </w:p>
          <w:p w:rsidR="005E1876" w:rsidRPr="00903267" w:rsidRDefault="005E1876" w:rsidP="005E1876">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Н</w:t>
            </w:r>
            <w:r w:rsidRPr="00903267">
              <w:rPr>
                <w:rFonts w:ascii="Times New Roman" w:eastAsia="Times New Roman" w:hAnsi="Times New Roman"/>
                <w:b/>
                <w:sz w:val="20"/>
                <w:szCs w:val="20"/>
                <w:lang w:eastAsia="ru-RU"/>
              </w:rPr>
              <w:t>аглядные</w:t>
            </w:r>
            <w:r w:rsidRPr="00903267">
              <w:rPr>
                <w:rFonts w:ascii="Times New Roman" w:eastAsia="Times New Roman" w:hAnsi="Times New Roman"/>
                <w:sz w:val="20"/>
                <w:szCs w:val="20"/>
                <w:lang w:eastAsia="ru-RU"/>
              </w:rPr>
              <w:t xml:space="preserve">: </w:t>
            </w:r>
          </w:p>
          <w:p w:rsidR="005E1876" w:rsidRPr="00903267" w:rsidRDefault="005E1876" w:rsidP="005E1876">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демонстрация эксперимента, распознавание, описание, определение;</w:t>
            </w:r>
          </w:p>
          <w:p w:rsidR="005E1876" w:rsidRPr="00903267" w:rsidRDefault="005E1876" w:rsidP="005E1876">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П</w:t>
            </w:r>
            <w:r w:rsidRPr="00903267">
              <w:rPr>
                <w:rFonts w:ascii="Times New Roman" w:eastAsia="Times New Roman" w:hAnsi="Times New Roman"/>
                <w:b/>
                <w:sz w:val="20"/>
                <w:szCs w:val="20"/>
                <w:lang w:eastAsia="ru-RU"/>
              </w:rPr>
              <w:t>рактические</w:t>
            </w:r>
            <w:r w:rsidRPr="00903267">
              <w:rPr>
                <w:rFonts w:ascii="Times New Roman" w:eastAsia="Times New Roman" w:hAnsi="Times New Roman"/>
                <w:sz w:val="20"/>
                <w:szCs w:val="20"/>
                <w:lang w:eastAsia="ru-RU"/>
              </w:rPr>
              <w:t xml:space="preserve">: </w:t>
            </w:r>
          </w:p>
          <w:p w:rsidR="005E1876" w:rsidRPr="00AD0C15" w:rsidRDefault="005E1876" w:rsidP="005E1876">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эксперимент, демонстрация, наблюдение, экскурсии.</w:t>
            </w:r>
          </w:p>
        </w:tc>
        <w:tc>
          <w:tcPr>
            <w:tcW w:w="2814" w:type="dxa"/>
          </w:tcPr>
          <w:p w:rsidR="005E1876" w:rsidRPr="003C7EF3" w:rsidRDefault="005E1876" w:rsidP="005E1876">
            <w:pPr>
              <w:spacing w:after="0" w:line="240" w:lineRule="auto"/>
              <w:rPr>
                <w:rFonts w:ascii="Times New Roman" w:eastAsia="Times New Roman" w:hAnsi="Times New Roman"/>
                <w:sz w:val="20"/>
                <w:szCs w:val="20"/>
                <w:lang w:eastAsia="ru-RU"/>
              </w:rPr>
            </w:pPr>
            <w:r w:rsidRPr="003C7EF3">
              <w:rPr>
                <w:rFonts w:ascii="Times New Roman" w:eastAsia="Times New Roman" w:hAnsi="Times New Roman"/>
                <w:sz w:val="20"/>
                <w:szCs w:val="20"/>
                <w:lang w:eastAsia="ru-RU"/>
              </w:rPr>
              <w:t>Тест</w:t>
            </w:r>
          </w:p>
          <w:p w:rsidR="005E1876" w:rsidRPr="003C7EF3" w:rsidRDefault="005E1876" w:rsidP="005E1876">
            <w:pPr>
              <w:spacing w:after="0" w:line="240" w:lineRule="auto"/>
              <w:rPr>
                <w:rFonts w:ascii="Times New Roman" w:eastAsia="Times New Roman" w:hAnsi="Times New Roman"/>
                <w:sz w:val="20"/>
                <w:szCs w:val="20"/>
                <w:lang w:eastAsia="ru-RU"/>
              </w:rPr>
            </w:pPr>
            <w:r w:rsidRPr="003C7EF3">
              <w:rPr>
                <w:rFonts w:ascii="Times New Roman" w:eastAsia="Times New Roman" w:hAnsi="Times New Roman"/>
                <w:sz w:val="20"/>
                <w:szCs w:val="20"/>
                <w:lang w:eastAsia="ru-RU"/>
              </w:rPr>
              <w:t>Коллоквиум</w:t>
            </w:r>
          </w:p>
          <w:p w:rsidR="005E1876" w:rsidRPr="00AD0C15" w:rsidRDefault="005E1876" w:rsidP="005E187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Проектное задание</w:t>
            </w:r>
          </w:p>
          <w:p w:rsidR="005E1876" w:rsidRPr="003C7EF3" w:rsidRDefault="005E1876" w:rsidP="005E1876">
            <w:pPr>
              <w:spacing w:after="0" w:line="240" w:lineRule="auto"/>
              <w:rPr>
                <w:rFonts w:ascii="Times New Roman" w:eastAsia="Times New Roman" w:hAnsi="Times New Roman"/>
                <w:sz w:val="20"/>
                <w:szCs w:val="20"/>
                <w:lang w:eastAsia="ru-RU"/>
              </w:rPr>
            </w:pPr>
            <w:r w:rsidRPr="003C7EF3">
              <w:rPr>
                <w:rFonts w:ascii="Times New Roman" w:eastAsia="Times New Roman" w:hAnsi="Times New Roman"/>
                <w:sz w:val="20"/>
                <w:szCs w:val="20"/>
                <w:lang w:eastAsia="ru-RU"/>
              </w:rPr>
              <w:t>Письменная контрольная работа</w:t>
            </w:r>
          </w:p>
          <w:p w:rsidR="005E1876" w:rsidRPr="003C7EF3" w:rsidRDefault="005E1876" w:rsidP="005E1876">
            <w:pPr>
              <w:spacing w:after="0" w:line="240" w:lineRule="auto"/>
              <w:rPr>
                <w:rFonts w:ascii="Times New Roman" w:eastAsia="Times New Roman" w:hAnsi="Times New Roman"/>
                <w:sz w:val="20"/>
                <w:szCs w:val="20"/>
                <w:lang w:eastAsia="ru-RU"/>
              </w:rPr>
            </w:pPr>
            <w:r w:rsidRPr="003C7EF3">
              <w:rPr>
                <w:rFonts w:ascii="Times New Roman" w:eastAsia="Times New Roman" w:hAnsi="Times New Roman"/>
                <w:sz w:val="20"/>
                <w:szCs w:val="20"/>
                <w:lang w:eastAsia="ru-RU"/>
              </w:rPr>
              <w:t>Отчет по лабораторной/</w:t>
            </w:r>
          </w:p>
          <w:p w:rsidR="005E1876" w:rsidRPr="003C7EF3" w:rsidRDefault="005E1876" w:rsidP="005E1876">
            <w:pPr>
              <w:spacing w:after="0" w:line="240" w:lineRule="auto"/>
              <w:rPr>
                <w:rFonts w:ascii="Times New Roman" w:eastAsia="Times New Roman" w:hAnsi="Times New Roman"/>
                <w:sz w:val="20"/>
                <w:szCs w:val="20"/>
                <w:lang w:eastAsia="ru-RU"/>
              </w:rPr>
            </w:pPr>
            <w:r w:rsidRPr="003C7EF3">
              <w:rPr>
                <w:rFonts w:ascii="Times New Roman" w:eastAsia="Times New Roman" w:hAnsi="Times New Roman"/>
                <w:sz w:val="20"/>
                <w:szCs w:val="20"/>
                <w:lang w:eastAsia="ru-RU"/>
              </w:rPr>
              <w:t>практической работе</w:t>
            </w:r>
          </w:p>
          <w:p w:rsidR="005E1876" w:rsidRPr="003C7EF3" w:rsidRDefault="005E1876" w:rsidP="005E1876">
            <w:pPr>
              <w:spacing w:after="0" w:line="240" w:lineRule="auto"/>
              <w:rPr>
                <w:rFonts w:ascii="Times New Roman" w:eastAsia="Times New Roman" w:hAnsi="Times New Roman"/>
                <w:sz w:val="20"/>
                <w:szCs w:val="20"/>
                <w:lang w:eastAsia="ru-RU"/>
              </w:rPr>
            </w:pPr>
            <w:r w:rsidRPr="003C7EF3">
              <w:rPr>
                <w:rFonts w:ascii="Times New Roman" w:eastAsia="Times New Roman" w:hAnsi="Times New Roman"/>
                <w:sz w:val="20"/>
                <w:szCs w:val="20"/>
                <w:lang w:eastAsia="ru-RU"/>
              </w:rPr>
              <w:t>Кейс</w:t>
            </w:r>
          </w:p>
          <w:p w:rsidR="005E1876" w:rsidRDefault="005E1876" w:rsidP="005E1876">
            <w:pPr>
              <w:spacing w:after="0" w:line="240" w:lineRule="auto"/>
              <w:rPr>
                <w:rFonts w:ascii="Times New Roman" w:eastAsia="Times New Roman" w:hAnsi="Times New Roman"/>
                <w:sz w:val="20"/>
                <w:szCs w:val="20"/>
                <w:lang w:eastAsia="ru-RU"/>
              </w:rPr>
            </w:pPr>
            <w:r w:rsidRPr="003C7EF3">
              <w:rPr>
                <w:rFonts w:ascii="Times New Roman" w:eastAsia="Times New Roman" w:hAnsi="Times New Roman"/>
                <w:sz w:val="20"/>
                <w:szCs w:val="20"/>
                <w:lang w:eastAsia="ru-RU"/>
              </w:rPr>
              <w:t>Доклад с презентацией</w:t>
            </w:r>
          </w:p>
          <w:p w:rsidR="005E1876" w:rsidRPr="003C7EF3" w:rsidRDefault="005E1876" w:rsidP="005E187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Отчет по практике</w:t>
            </w:r>
          </w:p>
          <w:p w:rsidR="005E1876" w:rsidRPr="00AD0C15" w:rsidRDefault="005E1876" w:rsidP="005E1876">
            <w:pPr>
              <w:spacing w:after="0" w:line="240" w:lineRule="auto"/>
              <w:rPr>
                <w:rFonts w:ascii="Times New Roman" w:eastAsia="Times New Roman" w:hAnsi="Times New Roman"/>
                <w:sz w:val="20"/>
                <w:szCs w:val="20"/>
                <w:lang w:eastAsia="ru-RU"/>
              </w:rPr>
            </w:pPr>
            <w:r w:rsidRPr="003C7EF3">
              <w:rPr>
                <w:rFonts w:ascii="Times New Roman" w:eastAsia="Times New Roman" w:hAnsi="Times New Roman"/>
                <w:sz w:val="20"/>
                <w:szCs w:val="20"/>
                <w:lang w:eastAsia="ru-RU"/>
              </w:rPr>
              <w:t>Зачет/экзамен</w:t>
            </w:r>
          </w:p>
        </w:tc>
      </w:tr>
      <w:tr w:rsidR="005E1876" w:rsidRPr="00AD0C15" w:rsidTr="00FB356F">
        <w:trPr>
          <w:trHeight w:val="3244"/>
        </w:trPr>
        <w:tc>
          <w:tcPr>
            <w:tcW w:w="931" w:type="dxa"/>
            <w:shd w:val="clear" w:color="auto" w:fill="auto"/>
          </w:tcPr>
          <w:p w:rsidR="005E1876" w:rsidRPr="00AD0C15" w:rsidRDefault="005E1876" w:rsidP="002D7D93">
            <w:pPr>
              <w:spacing w:after="0" w:line="240" w:lineRule="auto"/>
              <w:jc w:val="center"/>
              <w:rPr>
                <w:rFonts w:ascii="Times New Roman" w:eastAsia="Times New Roman" w:hAnsi="Times New Roman"/>
                <w:b/>
                <w:sz w:val="20"/>
                <w:szCs w:val="20"/>
                <w:lang w:eastAsia="ru-RU"/>
              </w:rPr>
            </w:pPr>
            <w:r w:rsidRPr="00AD0C15">
              <w:rPr>
                <w:rFonts w:ascii="Times New Roman" w:eastAsia="Times New Roman" w:hAnsi="Times New Roman"/>
                <w:b/>
                <w:sz w:val="20"/>
                <w:szCs w:val="20"/>
                <w:lang w:eastAsia="ru-RU"/>
              </w:rPr>
              <w:t>ОР.</w:t>
            </w:r>
            <w:r w:rsidR="002D7D93">
              <w:rPr>
                <w:rFonts w:ascii="Times New Roman" w:eastAsia="Times New Roman" w:hAnsi="Times New Roman"/>
                <w:b/>
                <w:sz w:val="20"/>
                <w:szCs w:val="20"/>
                <w:lang w:eastAsia="ru-RU"/>
              </w:rPr>
              <w:t>5</w:t>
            </w:r>
            <w:r w:rsidRPr="00AD0C15">
              <w:rPr>
                <w:rFonts w:ascii="Times New Roman" w:eastAsia="Times New Roman" w:hAnsi="Times New Roman"/>
                <w:b/>
                <w:sz w:val="20"/>
                <w:szCs w:val="20"/>
                <w:lang w:eastAsia="ru-RU"/>
              </w:rPr>
              <w:t>.</w:t>
            </w:r>
          </w:p>
        </w:tc>
        <w:tc>
          <w:tcPr>
            <w:tcW w:w="7823" w:type="dxa"/>
            <w:shd w:val="clear" w:color="auto" w:fill="auto"/>
          </w:tcPr>
          <w:p w:rsidR="000F2452" w:rsidRPr="004D7FC6" w:rsidRDefault="004D7FC6" w:rsidP="004D7FC6">
            <w:pPr>
              <w:tabs>
                <w:tab w:val="left" w:pos="318"/>
              </w:tabs>
              <w:spacing w:after="0" w:line="240" w:lineRule="auto"/>
              <w:jc w:val="both"/>
              <w:rPr>
                <w:rFonts w:ascii="Times New Roman" w:eastAsia="Times New Roman" w:hAnsi="Times New Roman"/>
                <w:sz w:val="20"/>
                <w:szCs w:val="20"/>
                <w:lang w:eastAsia="ru-RU"/>
              </w:rPr>
            </w:pPr>
            <w:r w:rsidRPr="004D7FC6">
              <w:rPr>
                <w:rFonts w:ascii="Times New Roman" w:eastAsia="Times New Roman" w:hAnsi="Times New Roman"/>
                <w:sz w:val="20"/>
                <w:szCs w:val="20"/>
                <w:lang w:eastAsia="ru-RU"/>
              </w:rPr>
              <w:t>Демонстриует знание способов</w:t>
            </w:r>
            <w:r w:rsidR="005E1876" w:rsidRPr="004D7FC6">
              <w:rPr>
                <w:rFonts w:ascii="Times New Roman" w:eastAsia="Times New Roman" w:hAnsi="Times New Roman"/>
                <w:sz w:val="20"/>
                <w:szCs w:val="20"/>
                <w:lang w:eastAsia="ru-RU"/>
              </w:rPr>
              <w:t xml:space="preserve"> проектирования воспитательной деятельности и методы ее реализации в соответствии с требованиями ФГОС ОО и спецификой учебного предмета</w:t>
            </w:r>
            <w:r w:rsidRPr="004D7FC6">
              <w:rPr>
                <w:rFonts w:ascii="Times New Roman" w:eastAsia="Times New Roman" w:hAnsi="Times New Roman"/>
                <w:sz w:val="20"/>
                <w:szCs w:val="20"/>
                <w:lang w:eastAsia="ru-RU"/>
              </w:rPr>
              <w:t xml:space="preserve">. Знает </w:t>
            </w:r>
            <w:r w:rsidR="000F2452" w:rsidRPr="004D7FC6">
              <w:rPr>
                <w:rFonts w:ascii="Times New Roman" w:eastAsia="Times New Roman" w:hAnsi="Times New Roman"/>
                <w:sz w:val="20"/>
                <w:szCs w:val="20"/>
                <w:lang w:eastAsia="ru-RU"/>
              </w:rPr>
              <w:t>образовательный потенциал социокультурной среды р</w:t>
            </w:r>
            <w:r w:rsidRPr="004D7FC6">
              <w:rPr>
                <w:rFonts w:ascii="Times New Roman" w:eastAsia="Times New Roman" w:hAnsi="Times New Roman"/>
                <w:sz w:val="20"/>
                <w:szCs w:val="20"/>
                <w:lang w:eastAsia="ru-RU"/>
              </w:rPr>
              <w:t xml:space="preserve">егиона в преподавании биологии и </w:t>
            </w:r>
            <w:r w:rsidR="000F2452" w:rsidRPr="004D7FC6">
              <w:rPr>
                <w:rFonts w:ascii="Times New Roman" w:eastAsia="Times New Roman" w:hAnsi="Times New Roman"/>
                <w:sz w:val="20"/>
                <w:szCs w:val="20"/>
                <w:lang w:eastAsia="ru-RU"/>
              </w:rPr>
              <w:t>способы интеграции учебных предметов для организации учебной деятельности.</w:t>
            </w:r>
          </w:p>
          <w:p w:rsidR="000F2452" w:rsidRPr="004D7FC6" w:rsidRDefault="005E1876" w:rsidP="004D7FC6">
            <w:pPr>
              <w:tabs>
                <w:tab w:val="left" w:pos="318"/>
              </w:tabs>
              <w:spacing w:after="0" w:line="240" w:lineRule="auto"/>
              <w:jc w:val="both"/>
              <w:rPr>
                <w:rFonts w:ascii="Times New Roman" w:eastAsia="Times New Roman" w:hAnsi="Times New Roman"/>
                <w:sz w:val="20"/>
                <w:szCs w:val="20"/>
                <w:lang w:eastAsia="ru-RU"/>
              </w:rPr>
            </w:pPr>
            <w:r w:rsidRPr="004D7FC6">
              <w:rPr>
                <w:rFonts w:ascii="Times New Roman" w:eastAsia="Times New Roman" w:hAnsi="Times New Roman"/>
                <w:sz w:val="20"/>
                <w:szCs w:val="20"/>
                <w:lang w:eastAsia="ru-RU"/>
              </w:rPr>
              <w:t>Уме</w:t>
            </w:r>
            <w:r w:rsidR="004D7FC6" w:rsidRPr="004D7FC6">
              <w:rPr>
                <w:rFonts w:ascii="Times New Roman" w:eastAsia="Times New Roman" w:hAnsi="Times New Roman"/>
                <w:sz w:val="20"/>
                <w:szCs w:val="20"/>
                <w:lang w:eastAsia="ru-RU"/>
              </w:rPr>
              <w:t xml:space="preserve">ет </w:t>
            </w:r>
            <w:r w:rsidRPr="004D7FC6">
              <w:rPr>
                <w:rFonts w:ascii="Times New Roman" w:eastAsia="Times New Roman" w:hAnsi="Times New Roman"/>
                <w:sz w:val="20"/>
                <w:szCs w:val="20"/>
                <w:lang w:eastAsia="ru-RU"/>
              </w:rPr>
              <w:t>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w:t>
            </w:r>
            <w:r w:rsidR="00AD26EF">
              <w:rPr>
                <w:rFonts w:ascii="Times New Roman" w:eastAsia="Times New Roman" w:hAnsi="Times New Roman"/>
                <w:sz w:val="20"/>
                <w:szCs w:val="20"/>
                <w:lang w:eastAsia="ru-RU"/>
              </w:rPr>
              <w:t xml:space="preserve"> «Биология»</w:t>
            </w:r>
            <w:r w:rsidRPr="004D7FC6">
              <w:rPr>
                <w:rFonts w:ascii="Times New Roman" w:eastAsia="Times New Roman" w:hAnsi="Times New Roman"/>
                <w:sz w:val="20"/>
                <w:szCs w:val="20"/>
                <w:lang w:eastAsia="ru-RU"/>
              </w:rPr>
              <w:t>.</w:t>
            </w:r>
            <w:r w:rsidR="004D7FC6" w:rsidRPr="004D7FC6">
              <w:rPr>
                <w:rFonts w:ascii="Times New Roman" w:eastAsia="Times New Roman" w:hAnsi="Times New Roman"/>
                <w:sz w:val="20"/>
                <w:szCs w:val="20"/>
                <w:lang w:eastAsia="ru-RU"/>
              </w:rPr>
              <w:t xml:space="preserve"> Умеет и</w:t>
            </w:r>
            <w:r w:rsidR="000F2452" w:rsidRPr="004D7FC6">
              <w:rPr>
                <w:rFonts w:ascii="Times New Roman" w:eastAsia="Times New Roman" w:hAnsi="Times New Roman"/>
                <w:sz w:val="20"/>
                <w:szCs w:val="20"/>
                <w:lang w:eastAsia="ru-RU"/>
              </w:rPr>
              <w:t>спользовать образовательный потенциал социокультурной среды региона в преподавании биологии в учебной и во внеурочной деятельности.</w:t>
            </w:r>
          </w:p>
          <w:p w:rsidR="000F2452" w:rsidRDefault="004D7FC6" w:rsidP="004D7FC6">
            <w:pPr>
              <w:tabs>
                <w:tab w:val="left" w:pos="318"/>
              </w:tabs>
              <w:spacing w:after="0" w:line="240" w:lineRule="auto"/>
              <w:jc w:val="both"/>
              <w:rPr>
                <w:rFonts w:ascii="Times New Roman" w:eastAsia="Times New Roman" w:hAnsi="Times New Roman"/>
                <w:b/>
                <w:sz w:val="20"/>
                <w:szCs w:val="20"/>
                <w:lang w:eastAsia="ru-RU"/>
              </w:rPr>
            </w:pPr>
            <w:r w:rsidRPr="004D7FC6">
              <w:rPr>
                <w:rFonts w:ascii="Times New Roman" w:eastAsia="Times New Roman" w:hAnsi="Times New Roman"/>
                <w:sz w:val="20"/>
                <w:szCs w:val="20"/>
                <w:lang w:eastAsia="ru-RU"/>
              </w:rPr>
              <w:t xml:space="preserve">Владет  </w:t>
            </w:r>
            <w:r w:rsidR="005E1876" w:rsidRPr="004D7FC6">
              <w:rPr>
                <w:rFonts w:ascii="Times New Roman" w:hAnsi="Times New Roman"/>
                <w:sz w:val="20"/>
                <w:szCs w:val="20"/>
              </w:rPr>
              <w:t>способами организации и оценки различных видов внеурочной деятельности</w:t>
            </w:r>
            <w:r w:rsidR="001E3649">
              <w:rPr>
                <w:rFonts w:ascii="Times New Roman" w:hAnsi="Times New Roman"/>
                <w:sz w:val="20"/>
                <w:szCs w:val="20"/>
              </w:rPr>
              <w:t xml:space="preserve"> ребенка:</w:t>
            </w:r>
            <w:r w:rsidR="005E1876" w:rsidRPr="003C7EF3">
              <w:rPr>
                <w:rFonts w:ascii="Times New Roman" w:hAnsi="Times New Roman"/>
                <w:sz w:val="20"/>
                <w:szCs w:val="20"/>
              </w:rPr>
              <w:t xml:space="preserve"> экскурсий, походов, экспедиций и</w:t>
            </w:r>
            <w:r>
              <w:rPr>
                <w:rFonts w:ascii="Times New Roman" w:hAnsi="Times New Roman"/>
                <w:sz w:val="20"/>
                <w:szCs w:val="20"/>
              </w:rPr>
              <w:t xml:space="preserve"> других мероприятий</w:t>
            </w:r>
            <w:r w:rsidR="001E3649">
              <w:rPr>
                <w:rFonts w:ascii="Times New Roman" w:hAnsi="Times New Roman"/>
                <w:sz w:val="20"/>
                <w:szCs w:val="20"/>
              </w:rPr>
              <w:t>; вадеет опытом использования</w:t>
            </w:r>
            <w:r>
              <w:rPr>
                <w:rFonts w:ascii="Times New Roman" w:hAnsi="Times New Roman"/>
                <w:sz w:val="20"/>
                <w:szCs w:val="20"/>
              </w:rPr>
              <w:t xml:space="preserve"> </w:t>
            </w:r>
            <w:r w:rsidR="000F2452" w:rsidRPr="007D3D4A">
              <w:rPr>
                <w:rFonts w:ascii="Times New Roman" w:hAnsi="Times New Roman"/>
                <w:sz w:val="20"/>
                <w:szCs w:val="20"/>
              </w:rPr>
              <w:t>способ</w:t>
            </w:r>
            <w:r w:rsidR="001E3649">
              <w:rPr>
                <w:rFonts w:ascii="Times New Roman" w:hAnsi="Times New Roman"/>
                <w:sz w:val="20"/>
                <w:szCs w:val="20"/>
              </w:rPr>
              <w:t>ов</w:t>
            </w:r>
            <w:r w:rsidR="000F2452" w:rsidRPr="007D3D4A">
              <w:rPr>
                <w:rFonts w:ascii="Times New Roman" w:hAnsi="Times New Roman"/>
                <w:sz w:val="20"/>
                <w:szCs w:val="20"/>
              </w:rPr>
              <w:t xml:space="preserve"> интеграции учебных предметов для организации ра</w:t>
            </w:r>
            <w:r w:rsidR="001E3649">
              <w:rPr>
                <w:rFonts w:ascii="Times New Roman" w:hAnsi="Times New Roman"/>
                <w:sz w:val="20"/>
                <w:szCs w:val="20"/>
              </w:rPr>
              <w:t xml:space="preserve">звивающей учебной деятельности: </w:t>
            </w:r>
            <w:r w:rsidR="000F2452" w:rsidRPr="007D3D4A">
              <w:rPr>
                <w:rFonts w:ascii="Times New Roman" w:hAnsi="Times New Roman"/>
                <w:sz w:val="20"/>
                <w:szCs w:val="20"/>
              </w:rPr>
              <w:t>исследовательс</w:t>
            </w:r>
            <w:r w:rsidR="001E3649">
              <w:rPr>
                <w:rFonts w:ascii="Times New Roman" w:hAnsi="Times New Roman"/>
                <w:sz w:val="20"/>
                <w:szCs w:val="20"/>
              </w:rPr>
              <w:t>кой, проектной, групповой и др.</w:t>
            </w:r>
          </w:p>
          <w:p w:rsidR="005E1876" w:rsidRPr="00AD0C15" w:rsidRDefault="005E1876" w:rsidP="000F2452">
            <w:pPr>
              <w:tabs>
                <w:tab w:val="left" w:pos="318"/>
              </w:tabs>
              <w:spacing w:after="0" w:line="240" w:lineRule="auto"/>
              <w:jc w:val="both"/>
              <w:rPr>
                <w:rFonts w:ascii="Times New Roman" w:eastAsia="Times New Roman" w:hAnsi="Times New Roman"/>
                <w:sz w:val="20"/>
                <w:szCs w:val="20"/>
                <w:lang w:eastAsia="ru-RU"/>
              </w:rPr>
            </w:pPr>
          </w:p>
        </w:tc>
        <w:tc>
          <w:tcPr>
            <w:tcW w:w="1104" w:type="dxa"/>
            <w:shd w:val="clear" w:color="auto" w:fill="auto"/>
          </w:tcPr>
          <w:p w:rsidR="005E1876" w:rsidRPr="004D7FC6" w:rsidRDefault="005E1876" w:rsidP="005E1876">
            <w:pPr>
              <w:suppressAutoHyphens/>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ПК-2.1. </w:t>
            </w:r>
          </w:p>
          <w:p w:rsidR="005E1876" w:rsidRPr="004D7FC6" w:rsidRDefault="005E1876" w:rsidP="005E1876">
            <w:pPr>
              <w:widowControl w:val="0"/>
              <w:tabs>
                <w:tab w:val="left" w:pos="284"/>
              </w:tabs>
              <w:spacing w:after="0" w:line="240" w:lineRule="auto"/>
              <w:jc w:val="both"/>
              <w:rPr>
                <w:rFonts w:ascii="Times New Roman" w:eastAsia="SimSun" w:hAnsi="Times New Roman"/>
                <w:sz w:val="20"/>
                <w:szCs w:val="20"/>
              </w:rPr>
            </w:pPr>
            <w:r w:rsidRPr="004D7FC6">
              <w:rPr>
                <w:rFonts w:ascii="Times New Roman" w:eastAsia="Times New Roman" w:hAnsi="Times New Roman"/>
                <w:sz w:val="20"/>
                <w:szCs w:val="20"/>
              </w:rPr>
              <w:t xml:space="preserve">ПК-2.2. </w:t>
            </w:r>
          </w:p>
          <w:p w:rsidR="000F2452" w:rsidRPr="004D7FC6" w:rsidRDefault="005E1876" w:rsidP="000F2452">
            <w:pPr>
              <w:suppressAutoHyphens/>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ПК-2.3. </w:t>
            </w:r>
          </w:p>
          <w:p w:rsidR="004D7FC6" w:rsidRPr="004D7FC6" w:rsidRDefault="000F2452" w:rsidP="004D7FC6">
            <w:pPr>
              <w:suppressAutoHyphens/>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ПК-3.1. </w:t>
            </w:r>
          </w:p>
          <w:p w:rsidR="005E1876" w:rsidRPr="004D7FC6" w:rsidRDefault="000F2452" w:rsidP="004D7FC6">
            <w:pPr>
              <w:suppressAutoHyphens/>
              <w:spacing w:after="0" w:line="240" w:lineRule="auto"/>
              <w:jc w:val="both"/>
              <w:rPr>
                <w:rFonts w:ascii="Times New Roman" w:eastAsia="Times New Roman" w:hAnsi="Times New Roman"/>
                <w:sz w:val="20"/>
                <w:szCs w:val="20"/>
              </w:rPr>
            </w:pPr>
            <w:r w:rsidRPr="004D7FC6">
              <w:rPr>
                <w:rFonts w:ascii="Times New Roman" w:eastAsia="Times New Roman" w:hAnsi="Times New Roman"/>
                <w:sz w:val="20"/>
                <w:szCs w:val="20"/>
              </w:rPr>
              <w:t xml:space="preserve">ПК-3.2. </w:t>
            </w:r>
          </w:p>
        </w:tc>
        <w:tc>
          <w:tcPr>
            <w:tcW w:w="2745" w:type="dxa"/>
          </w:tcPr>
          <w:p w:rsidR="005E1876" w:rsidRPr="00903267" w:rsidRDefault="005E1876" w:rsidP="005E1876">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С</w:t>
            </w:r>
            <w:r w:rsidRPr="00903267">
              <w:rPr>
                <w:rFonts w:ascii="Times New Roman" w:eastAsia="Times New Roman" w:hAnsi="Times New Roman"/>
                <w:b/>
                <w:sz w:val="20"/>
                <w:szCs w:val="20"/>
                <w:lang w:eastAsia="ru-RU"/>
              </w:rPr>
              <w:t>ловесные</w:t>
            </w:r>
            <w:r w:rsidRPr="00903267">
              <w:rPr>
                <w:rFonts w:ascii="Times New Roman" w:eastAsia="Times New Roman" w:hAnsi="Times New Roman"/>
                <w:sz w:val="20"/>
                <w:szCs w:val="20"/>
                <w:lang w:eastAsia="ru-RU"/>
              </w:rPr>
              <w:t xml:space="preserve">: </w:t>
            </w:r>
          </w:p>
          <w:p w:rsidR="005E1876" w:rsidRPr="00903267" w:rsidRDefault="005E1876" w:rsidP="005E1876">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беседа, лекция, учебная дискуссия, объяснение;</w:t>
            </w:r>
          </w:p>
          <w:p w:rsidR="005E1876" w:rsidRPr="00903267" w:rsidRDefault="005E1876" w:rsidP="005E1876">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Н</w:t>
            </w:r>
            <w:r w:rsidRPr="00903267">
              <w:rPr>
                <w:rFonts w:ascii="Times New Roman" w:eastAsia="Times New Roman" w:hAnsi="Times New Roman"/>
                <w:b/>
                <w:sz w:val="20"/>
                <w:szCs w:val="20"/>
                <w:lang w:eastAsia="ru-RU"/>
              </w:rPr>
              <w:t>аглядные</w:t>
            </w:r>
            <w:r w:rsidRPr="00903267">
              <w:rPr>
                <w:rFonts w:ascii="Times New Roman" w:eastAsia="Times New Roman" w:hAnsi="Times New Roman"/>
                <w:sz w:val="20"/>
                <w:szCs w:val="20"/>
                <w:lang w:eastAsia="ru-RU"/>
              </w:rPr>
              <w:t xml:space="preserve">: </w:t>
            </w:r>
          </w:p>
          <w:p w:rsidR="005E1876" w:rsidRPr="00903267" w:rsidRDefault="005E1876" w:rsidP="005E1876">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демонстрация эксперимента, распознавание, описание, определение;</w:t>
            </w:r>
          </w:p>
          <w:p w:rsidR="005E1876" w:rsidRPr="00903267" w:rsidRDefault="005E1876" w:rsidP="005E1876">
            <w:pPr>
              <w:tabs>
                <w:tab w:val="left" w:pos="160"/>
                <w:tab w:val="left" w:pos="415"/>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П</w:t>
            </w:r>
            <w:r w:rsidRPr="00903267">
              <w:rPr>
                <w:rFonts w:ascii="Times New Roman" w:eastAsia="Times New Roman" w:hAnsi="Times New Roman"/>
                <w:b/>
                <w:sz w:val="20"/>
                <w:szCs w:val="20"/>
                <w:lang w:eastAsia="ru-RU"/>
              </w:rPr>
              <w:t>рактические</w:t>
            </w:r>
            <w:r w:rsidRPr="00903267">
              <w:rPr>
                <w:rFonts w:ascii="Times New Roman" w:eastAsia="Times New Roman" w:hAnsi="Times New Roman"/>
                <w:sz w:val="20"/>
                <w:szCs w:val="20"/>
                <w:lang w:eastAsia="ru-RU"/>
              </w:rPr>
              <w:t xml:space="preserve">: </w:t>
            </w:r>
          </w:p>
          <w:p w:rsidR="005E1876" w:rsidRPr="00AD0C15" w:rsidRDefault="005E1876" w:rsidP="005E1876">
            <w:pPr>
              <w:tabs>
                <w:tab w:val="left" w:pos="176"/>
              </w:tabs>
              <w:spacing w:after="0" w:line="240" w:lineRule="auto"/>
              <w:jc w:val="both"/>
              <w:rPr>
                <w:rFonts w:ascii="Times New Roman" w:eastAsia="Times New Roman" w:hAnsi="Times New Roman"/>
                <w:sz w:val="20"/>
                <w:szCs w:val="20"/>
                <w:lang w:eastAsia="ru-RU"/>
              </w:rPr>
            </w:pPr>
            <w:r w:rsidRPr="00903267">
              <w:rPr>
                <w:rFonts w:ascii="Times New Roman" w:eastAsia="Times New Roman" w:hAnsi="Times New Roman"/>
                <w:sz w:val="20"/>
                <w:szCs w:val="20"/>
                <w:lang w:eastAsia="ru-RU"/>
              </w:rPr>
              <w:t>эксперимент, демонстрация, наблюдение, экскурсии.</w:t>
            </w:r>
          </w:p>
        </w:tc>
        <w:tc>
          <w:tcPr>
            <w:tcW w:w="2814" w:type="dxa"/>
          </w:tcPr>
          <w:p w:rsidR="005E1876" w:rsidRPr="00AD0C15" w:rsidRDefault="005E1876" w:rsidP="005E1876">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Тест</w:t>
            </w:r>
          </w:p>
          <w:p w:rsidR="005E1876" w:rsidRPr="00AD0C15" w:rsidRDefault="005E1876" w:rsidP="005E1876">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Коллоквиум</w:t>
            </w:r>
          </w:p>
          <w:p w:rsidR="005E1876" w:rsidRPr="00AD0C15" w:rsidRDefault="005E1876" w:rsidP="005E187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Проектное задание</w:t>
            </w:r>
          </w:p>
          <w:p w:rsidR="005E1876" w:rsidRPr="00AD0C15" w:rsidRDefault="005E1876" w:rsidP="005E1876">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Письменная контрольная работа</w:t>
            </w:r>
          </w:p>
          <w:p w:rsidR="005E1876" w:rsidRPr="00AD0C15" w:rsidRDefault="005E1876" w:rsidP="005E1876">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Отчет по лабораторной/</w:t>
            </w:r>
          </w:p>
          <w:p w:rsidR="005E1876" w:rsidRPr="00AD0C15" w:rsidRDefault="005E1876" w:rsidP="005E1876">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практической работе</w:t>
            </w:r>
          </w:p>
          <w:p w:rsidR="005E1876" w:rsidRPr="00AD0C15" w:rsidRDefault="005E1876" w:rsidP="005E1876">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Кейс</w:t>
            </w:r>
          </w:p>
          <w:p w:rsidR="005E1876" w:rsidRPr="00AD0C15" w:rsidRDefault="005E1876" w:rsidP="005E1876">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Доклад с презентацией</w:t>
            </w:r>
          </w:p>
          <w:p w:rsidR="005E1876" w:rsidRPr="00AD0C15" w:rsidRDefault="005E1876" w:rsidP="005E1876">
            <w:pPr>
              <w:spacing w:after="0" w:line="240" w:lineRule="auto"/>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Зачет/экзамен</w:t>
            </w:r>
          </w:p>
          <w:p w:rsidR="005E1876" w:rsidRPr="00AD0C15" w:rsidRDefault="005E1876" w:rsidP="005E1876">
            <w:pPr>
              <w:spacing w:after="0" w:line="240" w:lineRule="auto"/>
              <w:rPr>
                <w:rFonts w:ascii="Times New Roman" w:eastAsia="Times New Roman" w:hAnsi="Times New Roman"/>
                <w:i/>
                <w:sz w:val="20"/>
                <w:szCs w:val="20"/>
                <w:lang w:eastAsia="ru-RU"/>
              </w:rPr>
            </w:pPr>
            <w:r w:rsidRPr="00AD0C15">
              <w:rPr>
                <w:rFonts w:ascii="Times New Roman" w:eastAsia="Times New Roman" w:hAnsi="Times New Roman"/>
                <w:sz w:val="20"/>
                <w:szCs w:val="20"/>
                <w:lang w:eastAsia="ru-RU"/>
              </w:rPr>
              <w:t>Курсовая работа</w:t>
            </w:r>
          </w:p>
        </w:tc>
      </w:tr>
    </w:tbl>
    <w:p w:rsidR="00DB597C" w:rsidRPr="00505729"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0"/>
          <w:szCs w:val="20"/>
          <w:lang w:eastAsia="ru-RU"/>
        </w:rPr>
      </w:pPr>
    </w:p>
    <w:p w:rsidR="00960873" w:rsidRDefault="00960873"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sectPr w:rsidR="00960873" w:rsidSect="00C45CB3">
          <w:pgSz w:w="16838" w:h="11906" w:orient="landscape"/>
          <w:pgMar w:top="993" w:right="1134" w:bottom="142" w:left="1134" w:header="709" w:footer="709" w:gutter="0"/>
          <w:cols w:space="708"/>
          <w:titlePg/>
          <w:docGrid w:linePitch="360"/>
        </w:sectPr>
      </w:pPr>
    </w:p>
    <w:p w:rsidR="00DB597C" w:rsidRPr="004E6738" w:rsidRDefault="00DB597C"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4E6738">
        <w:rPr>
          <w:rFonts w:ascii="Times New Roman" w:eastAsia="Times New Roman" w:hAnsi="Times New Roman"/>
          <w:b/>
          <w:spacing w:val="-8"/>
          <w:sz w:val="24"/>
          <w:szCs w:val="24"/>
          <w:lang w:eastAsia="ru-RU"/>
        </w:rPr>
        <w:lastRenderedPageBreak/>
        <w:t xml:space="preserve">2. 3. </w:t>
      </w:r>
      <w:r w:rsidRPr="004E6738">
        <w:rPr>
          <w:rFonts w:ascii="Times New Roman" w:eastAsia="Times New Roman" w:hAnsi="Times New Roman"/>
          <w:b/>
          <w:sz w:val="24"/>
          <w:szCs w:val="24"/>
          <w:lang w:eastAsia="ru-RU"/>
        </w:rPr>
        <w:t>Руководитель и преподаватели модуля</w:t>
      </w:r>
    </w:p>
    <w:p w:rsidR="00577BD9" w:rsidRPr="00577BD9" w:rsidRDefault="00577BD9" w:rsidP="00577BD9">
      <w:pPr>
        <w:spacing w:after="0" w:line="240" w:lineRule="auto"/>
        <w:ind w:firstLine="709"/>
        <w:jc w:val="both"/>
        <w:rPr>
          <w:rFonts w:ascii="Times New Roman" w:eastAsia="Times New Roman" w:hAnsi="Times New Roman"/>
          <w:sz w:val="24"/>
          <w:szCs w:val="24"/>
          <w:lang w:eastAsia="ru-RU"/>
        </w:rPr>
      </w:pPr>
      <w:r w:rsidRPr="00577BD9">
        <w:rPr>
          <w:rFonts w:ascii="Times New Roman" w:eastAsia="Times New Roman" w:hAnsi="Times New Roman"/>
          <w:i/>
          <w:iCs/>
          <w:sz w:val="24"/>
          <w:szCs w:val="24"/>
          <w:lang w:eastAsia="ru-RU"/>
        </w:rPr>
        <w:t>Руководитель:</w:t>
      </w:r>
      <w:r w:rsidRPr="00577BD9">
        <w:rPr>
          <w:rFonts w:ascii="Times New Roman" w:eastAsia="Times New Roman" w:hAnsi="Times New Roman"/>
          <w:sz w:val="24"/>
          <w:szCs w:val="24"/>
          <w:lang w:eastAsia="ru-RU"/>
        </w:rPr>
        <w:t xml:space="preserve"> Давыдова Юлия Юрьевна, кандидат </w:t>
      </w:r>
      <w:r>
        <w:rPr>
          <w:rFonts w:ascii="Times New Roman" w:eastAsia="Times New Roman" w:hAnsi="Times New Roman"/>
          <w:sz w:val="24"/>
          <w:szCs w:val="24"/>
          <w:lang w:eastAsia="ru-RU"/>
        </w:rPr>
        <w:t xml:space="preserve">биологических наук, доцент, заведующая </w:t>
      </w:r>
      <w:r w:rsidRPr="00577BD9">
        <w:rPr>
          <w:rFonts w:ascii="Times New Roman" w:eastAsia="Times New Roman" w:hAnsi="Times New Roman"/>
          <w:sz w:val="24"/>
          <w:szCs w:val="24"/>
          <w:lang w:eastAsia="ru-RU"/>
        </w:rPr>
        <w:t>кафедрой биологии, химии и биолого-химического образования</w:t>
      </w:r>
      <w:r>
        <w:rPr>
          <w:rFonts w:ascii="Times New Roman" w:eastAsia="Times New Roman" w:hAnsi="Times New Roman"/>
          <w:sz w:val="24"/>
          <w:szCs w:val="24"/>
          <w:lang w:eastAsia="ru-RU"/>
        </w:rPr>
        <w:t xml:space="preserve"> НГПУ им. К. Минина</w:t>
      </w:r>
    </w:p>
    <w:p w:rsidR="00577BD9" w:rsidRPr="00577BD9" w:rsidRDefault="00577BD9" w:rsidP="00577BD9">
      <w:pPr>
        <w:spacing w:after="0" w:line="240" w:lineRule="auto"/>
        <w:ind w:left="2552" w:hanging="1843"/>
        <w:jc w:val="both"/>
        <w:rPr>
          <w:rFonts w:ascii="Times New Roman" w:eastAsia="Times New Roman" w:hAnsi="Times New Roman"/>
          <w:sz w:val="24"/>
          <w:szCs w:val="24"/>
          <w:lang w:eastAsia="ru-RU"/>
        </w:rPr>
      </w:pPr>
      <w:r w:rsidRPr="00577BD9">
        <w:rPr>
          <w:rFonts w:ascii="Times New Roman" w:eastAsia="Times New Roman" w:hAnsi="Times New Roman"/>
          <w:i/>
          <w:iCs/>
          <w:sz w:val="24"/>
          <w:szCs w:val="24"/>
          <w:lang w:eastAsia="ru-RU"/>
        </w:rPr>
        <w:t>Преподаватели:</w:t>
      </w:r>
      <w:r w:rsidRPr="00577BD9">
        <w:rPr>
          <w:rFonts w:ascii="Times New Roman" w:eastAsia="Times New Roman" w:hAnsi="Times New Roman"/>
          <w:sz w:val="24"/>
          <w:szCs w:val="24"/>
          <w:lang w:eastAsia="ru-RU"/>
        </w:rPr>
        <w:t xml:space="preserve">  </w:t>
      </w:r>
    </w:p>
    <w:p w:rsidR="00577BD9" w:rsidRPr="00577BD9" w:rsidRDefault="00577BD9" w:rsidP="00577BD9">
      <w:pPr>
        <w:spacing w:after="0" w:line="240" w:lineRule="auto"/>
        <w:ind w:firstLine="709"/>
        <w:jc w:val="both"/>
        <w:rPr>
          <w:rFonts w:ascii="Times New Roman" w:eastAsia="Times New Roman" w:hAnsi="Times New Roman"/>
          <w:sz w:val="24"/>
          <w:szCs w:val="24"/>
          <w:lang w:eastAsia="ru-RU"/>
        </w:rPr>
      </w:pPr>
      <w:r w:rsidRPr="00577BD9">
        <w:rPr>
          <w:rFonts w:ascii="Times New Roman" w:eastAsia="Times New Roman" w:hAnsi="Times New Roman"/>
          <w:sz w:val="24"/>
          <w:szCs w:val="24"/>
          <w:lang w:eastAsia="ru-RU"/>
        </w:rPr>
        <w:t>Давыдова Юлия Юрьевна, кандидат биологических наук, доцент, зав.кафедрой биологии, химии и биолого-химического образования НГПУ им. К. Минина</w:t>
      </w:r>
    </w:p>
    <w:p w:rsidR="00577BD9" w:rsidRPr="00577BD9" w:rsidRDefault="00577BD9" w:rsidP="00577BD9">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Дедюра Ирина Сергеевна</w:t>
      </w:r>
      <w:r w:rsidRPr="00577BD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преподаватель</w:t>
      </w:r>
      <w:r w:rsidRPr="00577BD9">
        <w:rPr>
          <w:rFonts w:ascii="Times New Roman" w:eastAsia="Times New Roman" w:hAnsi="Times New Roman"/>
          <w:sz w:val="24"/>
          <w:szCs w:val="24"/>
          <w:lang w:eastAsia="ru-RU"/>
        </w:rPr>
        <w:t xml:space="preserve"> кафедры биологии, химии и биолого-химического образования</w:t>
      </w:r>
      <w:r>
        <w:rPr>
          <w:rFonts w:ascii="Times New Roman" w:eastAsia="Times New Roman" w:hAnsi="Times New Roman"/>
          <w:sz w:val="24"/>
          <w:szCs w:val="24"/>
          <w:lang w:eastAsia="ru-RU"/>
        </w:rPr>
        <w:t xml:space="preserve"> НГПУ им. К. Минина</w:t>
      </w:r>
    </w:p>
    <w:p w:rsidR="00B16D42" w:rsidRPr="00577BD9" w:rsidRDefault="00577BD9" w:rsidP="00B16D42">
      <w:pPr>
        <w:spacing w:after="0" w:line="240" w:lineRule="auto"/>
        <w:ind w:firstLine="709"/>
        <w:jc w:val="both"/>
        <w:rPr>
          <w:rFonts w:ascii="Times New Roman" w:eastAsia="Times New Roman" w:hAnsi="Times New Roman"/>
          <w:sz w:val="24"/>
          <w:szCs w:val="24"/>
          <w:lang w:eastAsia="ru-RU"/>
        </w:rPr>
      </w:pPr>
      <w:r w:rsidRPr="00577BD9">
        <w:rPr>
          <w:rFonts w:ascii="Times New Roman" w:eastAsia="Times New Roman" w:hAnsi="Times New Roman"/>
          <w:sz w:val="24"/>
          <w:szCs w:val="24"/>
          <w:lang w:eastAsia="ru-RU"/>
        </w:rPr>
        <w:t>Дмитриев Александр иванович, доктор биологических наук, доцент, профессор кафедры биологии, химии и биолого-химического образования</w:t>
      </w:r>
      <w:r w:rsidR="00B16D42" w:rsidRPr="00B16D42">
        <w:rPr>
          <w:rFonts w:ascii="Times New Roman" w:eastAsia="Times New Roman" w:hAnsi="Times New Roman"/>
          <w:sz w:val="24"/>
          <w:szCs w:val="24"/>
          <w:lang w:eastAsia="ru-RU"/>
        </w:rPr>
        <w:t xml:space="preserve"> </w:t>
      </w:r>
      <w:r w:rsidR="00B16D42">
        <w:rPr>
          <w:rFonts w:ascii="Times New Roman" w:eastAsia="Times New Roman" w:hAnsi="Times New Roman"/>
          <w:sz w:val="24"/>
          <w:szCs w:val="24"/>
          <w:lang w:eastAsia="ru-RU"/>
        </w:rPr>
        <w:t>НГПУ им. К. Минина</w:t>
      </w:r>
    </w:p>
    <w:p w:rsidR="00577BD9" w:rsidRPr="00577BD9" w:rsidRDefault="00577BD9" w:rsidP="00B16D42">
      <w:pPr>
        <w:spacing w:after="0" w:line="240" w:lineRule="auto"/>
        <w:ind w:firstLine="709"/>
        <w:jc w:val="both"/>
        <w:rPr>
          <w:rFonts w:ascii="Times New Roman" w:eastAsia="Times New Roman" w:hAnsi="Times New Roman"/>
          <w:sz w:val="24"/>
          <w:szCs w:val="24"/>
          <w:lang w:eastAsia="ru-RU"/>
        </w:rPr>
      </w:pPr>
      <w:r w:rsidRPr="00577BD9">
        <w:rPr>
          <w:rFonts w:ascii="Times New Roman" w:eastAsia="Times New Roman" w:hAnsi="Times New Roman"/>
          <w:sz w:val="24"/>
          <w:szCs w:val="24"/>
          <w:lang w:eastAsia="ru-RU"/>
        </w:rPr>
        <w:t>Краснова Елена Леонидовна, преподаватель кафедры биологии, химии и биолого-химического образования</w:t>
      </w:r>
      <w:r w:rsidR="00B16D42">
        <w:rPr>
          <w:rFonts w:ascii="Times New Roman" w:eastAsia="Times New Roman" w:hAnsi="Times New Roman"/>
          <w:sz w:val="24"/>
          <w:szCs w:val="24"/>
          <w:lang w:eastAsia="ru-RU"/>
        </w:rPr>
        <w:t xml:space="preserve"> НГПУ им. К. Минина</w:t>
      </w:r>
    </w:p>
    <w:p w:rsidR="00577BD9" w:rsidRPr="00577BD9" w:rsidRDefault="00577BD9" w:rsidP="00B16D42">
      <w:pPr>
        <w:spacing w:after="0" w:line="240" w:lineRule="auto"/>
        <w:ind w:firstLine="709"/>
        <w:jc w:val="both"/>
        <w:rPr>
          <w:rFonts w:ascii="Times New Roman" w:eastAsia="Times New Roman" w:hAnsi="Times New Roman"/>
          <w:sz w:val="24"/>
          <w:szCs w:val="24"/>
          <w:lang w:eastAsia="ru-RU"/>
        </w:rPr>
      </w:pPr>
      <w:r w:rsidRPr="00577BD9">
        <w:rPr>
          <w:rFonts w:ascii="Times New Roman" w:eastAsia="Times New Roman" w:hAnsi="Times New Roman"/>
          <w:sz w:val="24"/>
          <w:szCs w:val="24"/>
          <w:lang w:eastAsia="ru-RU"/>
        </w:rPr>
        <w:t>Трушкова Марина Александровна, кандидат биологических наук, доцент кафедры биологии, химии и биолого-химического образования</w:t>
      </w:r>
      <w:r w:rsidR="00B16D42">
        <w:rPr>
          <w:rFonts w:ascii="Times New Roman" w:eastAsia="Times New Roman" w:hAnsi="Times New Roman"/>
          <w:sz w:val="24"/>
          <w:szCs w:val="24"/>
          <w:lang w:eastAsia="ru-RU"/>
        </w:rPr>
        <w:t xml:space="preserve"> НГПУ им. К. Минина</w:t>
      </w:r>
    </w:p>
    <w:p w:rsidR="00B16D42" w:rsidRPr="00577BD9" w:rsidRDefault="00577BD9" w:rsidP="00B16D42">
      <w:pPr>
        <w:spacing w:after="0" w:line="240" w:lineRule="auto"/>
        <w:ind w:firstLine="709"/>
        <w:jc w:val="both"/>
        <w:rPr>
          <w:rFonts w:ascii="Times New Roman" w:eastAsia="Times New Roman" w:hAnsi="Times New Roman"/>
          <w:sz w:val="24"/>
          <w:szCs w:val="24"/>
          <w:lang w:eastAsia="ru-RU"/>
        </w:rPr>
      </w:pPr>
      <w:r w:rsidRPr="00577BD9">
        <w:rPr>
          <w:rFonts w:ascii="Times New Roman" w:eastAsia="Times New Roman" w:hAnsi="Times New Roman"/>
          <w:sz w:val="24"/>
          <w:szCs w:val="24"/>
          <w:lang w:eastAsia="ru-RU"/>
        </w:rPr>
        <w:t>Уромова Ирина Павловна, доктор сельскохозяйственных наук, доцент, профессор кафедры биологии, химии и биолого-химического образования</w:t>
      </w:r>
      <w:r w:rsidR="00B16D42">
        <w:rPr>
          <w:rFonts w:ascii="Times New Roman" w:eastAsia="Times New Roman" w:hAnsi="Times New Roman"/>
          <w:sz w:val="24"/>
          <w:szCs w:val="24"/>
          <w:lang w:eastAsia="ru-RU"/>
        </w:rPr>
        <w:t xml:space="preserve"> НГПУ им. К. Минина</w:t>
      </w:r>
    </w:p>
    <w:p w:rsidR="00577BD9" w:rsidRPr="00577BD9" w:rsidRDefault="00577BD9" w:rsidP="00577BD9">
      <w:pPr>
        <w:shd w:val="clear" w:color="auto" w:fill="FFFFFF"/>
        <w:tabs>
          <w:tab w:val="left" w:pos="1123"/>
        </w:tabs>
        <w:spacing w:after="0" w:line="240" w:lineRule="auto"/>
        <w:ind w:firstLine="709"/>
        <w:jc w:val="both"/>
        <w:rPr>
          <w:rFonts w:ascii="Times New Roman" w:eastAsia="Times New Roman" w:hAnsi="Times New Roman"/>
          <w:b/>
          <w:bCs/>
          <w:sz w:val="24"/>
          <w:szCs w:val="24"/>
          <w:lang w:eastAsia="ru-RU"/>
        </w:rPr>
      </w:pPr>
    </w:p>
    <w:p w:rsidR="00DB597C" w:rsidRPr="00DB597C"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w:t>
      </w:r>
      <w:r w:rsidR="0076202B">
        <w:rPr>
          <w:rFonts w:ascii="Times New Roman" w:eastAsia="Times New Roman" w:hAnsi="Times New Roman"/>
          <w:b/>
          <w:sz w:val="24"/>
          <w:szCs w:val="24"/>
          <w:lang w:eastAsia="ru-RU"/>
        </w:rPr>
        <w:t>4</w:t>
      </w:r>
      <w:r w:rsidRPr="00DB597C">
        <w:rPr>
          <w:rFonts w:ascii="Times New Roman" w:eastAsia="Times New Roman" w:hAnsi="Times New Roman"/>
          <w:b/>
          <w:sz w:val="24"/>
          <w:szCs w:val="24"/>
          <w:lang w:eastAsia="ru-RU"/>
        </w:rPr>
        <w:t>. Статус образовательного модуля</w:t>
      </w:r>
    </w:p>
    <w:p w:rsidR="00155035" w:rsidRPr="00155035" w:rsidRDefault="00155035" w:rsidP="00155035">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155035">
        <w:rPr>
          <w:rFonts w:ascii="Times New Roman" w:eastAsia="Times New Roman" w:hAnsi="Times New Roman"/>
          <w:sz w:val="24"/>
          <w:szCs w:val="24"/>
          <w:lang w:eastAsia="ru-RU"/>
        </w:rPr>
        <w:t xml:space="preserve">Модуль </w:t>
      </w:r>
      <w:r w:rsidR="006A4838" w:rsidRPr="006A4838">
        <w:rPr>
          <w:rFonts w:ascii="Times New Roman" w:eastAsia="Times New Roman" w:hAnsi="Times New Roman"/>
          <w:i/>
          <w:sz w:val="24"/>
          <w:szCs w:val="24"/>
          <w:lang w:eastAsia="ru-RU"/>
        </w:rPr>
        <w:t>«Предметно-методический модуль. Профиль Биология»</w:t>
      </w:r>
      <w:r w:rsidRPr="00155035">
        <w:rPr>
          <w:rFonts w:ascii="Times New Roman" w:eastAsia="Times New Roman" w:hAnsi="Times New Roman"/>
          <w:sz w:val="24"/>
          <w:szCs w:val="24"/>
          <w:lang w:eastAsia="ru-RU"/>
        </w:rPr>
        <w:t xml:space="preserve"> </w:t>
      </w:r>
      <w:r w:rsidR="006A4838">
        <w:rPr>
          <w:rFonts w:ascii="Times New Roman" w:eastAsia="Times New Roman" w:hAnsi="Times New Roman"/>
          <w:sz w:val="24"/>
          <w:szCs w:val="24"/>
          <w:lang w:eastAsia="ru-RU"/>
        </w:rPr>
        <w:t xml:space="preserve">изучается с 1 по 10 семестры параллельно с изучением других модулей учебного плана </w:t>
      </w:r>
      <w:r w:rsidRPr="00155035">
        <w:rPr>
          <w:rFonts w:ascii="Times New Roman" w:eastAsia="Times New Roman" w:hAnsi="Times New Roman"/>
          <w:sz w:val="24"/>
          <w:szCs w:val="24"/>
          <w:lang w:eastAsia="ru-RU"/>
        </w:rPr>
        <w:t xml:space="preserve"> образовательной программы по направлению подготовки 44.03.05 Педагогическое образование, профиль подготовки «Биология и Химия»:</w:t>
      </w:r>
    </w:p>
    <w:p w:rsidR="00155035" w:rsidRPr="00155035" w:rsidRDefault="00155035" w:rsidP="003E0200">
      <w:pPr>
        <w:numPr>
          <w:ilvl w:val="0"/>
          <w:numId w:val="4"/>
        </w:numPr>
        <w:shd w:val="clear" w:color="auto" w:fill="FFFFFF"/>
        <w:spacing w:after="0" w:line="240" w:lineRule="auto"/>
        <w:ind w:left="567" w:right="130" w:hanging="141"/>
        <w:jc w:val="both"/>
        <w:rPr>
          <w:rFonts w:ascii="Times New Roman" w:eastAsia="Times New Roman" w:hAnsi="Times New Roman"/>
          <w:sz w:val="24"/>
          <w:szCs w:val="24"/>
          <w:lang w:eastAsia="ru-RU"/>
        </w:rPr>
      </w:pPr>
      <w:r w:rsidRPr="00155035">
        <w:rPr>
          <w:rFonts w:ascii="Times New Roman" w:eastAsia="Times New Roman" w:hAnsi="Times New Roman"/>
          <w:sz w:val="24"/>
          <w:szCs w:val="24"/>
          <w:lang w:eastAsia="ru-RU"/>
        </w:rPr>
        <w:t xml:space="preserve">Модуль </w:t>
      </w:r>
      <w:r w:rsidR="006A4838" w:rsidRPr="006A4838">
        <w:rPr>
          <w:rFonts w:ascii="Times New Roman" w:eastAsia="Times New Roman" w:hAnsi="Times New Roman"/>
          <w:sz w:val="24"/>
          <w:szCs w:val="24"/>
          <w:lang w:eastAsia="ru-RU"/>
        </w:rPr>
        <w:t>К.М.01</w:t>
      </w:r>
      <w:r w:rsidR="006A4838">
        <w:rPr>
          <w:rFonts w:ascii="Times New Roman" w:eastAsia="Times New Roman" w:hAnsi="Times New Roman"/>
          <w:sz w:val="24"/>
          <w:szCs w:val="24"/>
          <w:lang w:eastAsia="ru-RU"/>
        </w:rPr>
        <w:t>.</w:t>
      </w:r>
      <w:r w:rsidR="006A4838" w:rsidRPr="006A4838">
        <w:rPr>
          <w:rFonts w:ascii="Times New Roman" w:eastAsia="Times New Roman" w:hAnsi="Times New Roman"/>
          <w:sz w:val="24"/>
          <w:szCs w:val="24"/>
          <w:lang w:eastAsia="ru-RU"/>
        </w:rPr>
        <w:t xml:space="preserve"> </w:t>
      </w:r>
      <w:r w:rsidRPr="00155035">
        <w:rPr>
          <w:rFonts w:ascii="Times New Roman" w:eastAsia="Times New Roman" w:hAnsi="Times New Roman"/>
          <w:sz w:val="24"/>
          <w:szCs w:val="24"/>
          <w:lang w:eastAsia="ru-RU"/>
        </w:rPr>
        <w:t>«</w:t>
      </w:r>
      <w:r w:rsidR="006A4838" w:rsidRPr="006A4838">
        <w:rPr>
          <w:rFonts w:ascii="Times New Roman" w:eastAsia="Times New Roman" w:hAnsi="Times New Roman"/>
          <w:sz w:val="24"/>
          <w:szCs w:val="24"/>
          <w:lang w:eastAsia="ru-RU"/>
        </w:rPr>
        <w:t>Социально-гуманитарный модуль</w:t>
      </w:r>
      <w:r w:rsidRPr="00155035">
        <w:rPr>
          <w:rFonts w:ascii="Times New Roman" w:eastAsia="Times New Roman" w:hAnsi="Times New Roman"/>
          <w:sz w:val="24"/>
          <w:szCs w:val="24"/>
          <w:lang w:eastAsia="ru-RU"/>
        </w:rPr>
        <w:t>»;</w:t>
      </w:r>
    </w:p>
    <w:p w:rsidR="00155035" w:rsidRPr="00155035" w:rsidRDefault="00155035" w:rsidP="003E0200">
      <w:pPr>
        <w:numPr>
          <w:ilvl w:val="0"/>
          <w:numId w:val="4"/>
        </w:numPr>
        <w:shd w:val="clear" w:color="auto" w:fill="FFFFFF"/>
        <w:spacing w:after="0" w:line="240" w:lineRule="auto"/>
        <w:ind w:left="567" w:right="130" w:hanging="141"/>
        <w:jc w:val="both"/>
        <w:rPr>
          <w:rFonts w:ascii="Times New Roman" w:eastAsia="Times New Roman" w:hAnsi="Times New Roman"/>
          <w:sz w:val="24"/>
          <w:szCs w:val="24"/>
          <w:lang w:eastAsia="ru-RU"/>
        </w:rPr>
      </w:pPr>
      <w:r w:rsidRPr="00155035">
        <w:rPr>
          <w:rFonts w:ascii="Times New Roman" w:eastAsia="Times New Roman" w:hAnsi="Times New Roman"/>
          <w:sz w:val="24"/>
          <w:szCs w:val="24"/>
          <w:lang w:eastAsia="ru-RU"/>
        </w:rPr>
        <w:t xml:space="preserve">Модуль </w:t>
      </w:r>
      <w:r w:rsidR="006A4838" w:rsidRPr="006A4838">
        <w:rPr>
          <w:rFonts w:ascii="Times New Roman" w:eastAsia="Times New Roman" w:hAnsi="Times New Roman"/>
          <w:sz w:val="24"/>
          <w:szCs w:val="24"/>
          <w:lang w:eastAsia="ru-RU"/>
        </w:rPr>
        <w:t>К.М.0</w:t>
      </w:r>
      <w:r w:rsidR="006A4838">
        <w:rPr>
          <w:rFonts w:ascii="Times New Roman" w:eastAsia="Times New Roman" w:hAnsi="Times New Roman"/>
          <w:sz w:val="24"/>
          <w:szCs w:val="24"/>
          <w:lang w:eastAsia="ru-RU"/>
        </w:rPr>
        <w:t>2.</w:t>
      </w:r>
      <w:r w:rsidR="006A4838" w:rsidRPr="006A4838">
        <w:rPr>
          <w:rFonts w:ascii="Times New Roman" w:eastAsia="Times New Roman" w:hAnsi="Times New Roman"/>
          <w:sz w:val="24"/>
          <w:szCs w:val="24"/>
          <w:lang w:eastAsia="ru-RU"/>
        </w:rPr>
        <w:t xml:space="preserve"> </w:t>
      </w:r>
      <w:r w:rsidRPr="00155035">
        <w:rPr>
          <w:rFonts w:ascii="Times New Roman" w:eastAsia="Times New Roman" w:hAnsi="Times New Roman"/>
          <w:sz w:val="24"/>
          <w:szCs w:val="24"/>
          <w:lang w:eastAsia="ru-RU"/>
        </w:rPr>
        <w:t>«</w:t>
      </w:r>
      <w:r w:rsidR="006A4838" w:rsidRPr="006A4838">
        <w:rPr>
          <w:rFonts w:ascii="Times New Roman" w:eastAsia="Times New Roman" w:hAnsi="Times New Roman"/>
          <w:sz w:val="24"/>
          <w:szCs w:val="24"/>
          <w:lang w:eastAsia="ru-RU"/>
        </w:rPr>
        <w:t>Коммуникативно-цифровой модуль</w:t>
      </w:r>
      <w:r w:rsidRPr="00155035">
        <w:rPr>
          <w:rFonts w:ascii="Times New Roman" w:eastAsia="Times New Roman" w:hAnsi="Times New Roman"/>
          <w:sz w:val="24"/>
          <w:szCs w:val="24"/>
          <w:lang w:eastAsia="ru-RU"/>
        </w:rPr>
        <w:t>»;</w:t>
      </w:r>
    </w:p>
    <w:p w:rsidR="00155035" w:rsidRPr="00155035" w:rsidRDefault="00155035" w:rsidP="003E0200">
      <w:pPr>
        <w:numPr>
          <w:ilvl w:val="0"/>
          <w:numId w:val="4"/>
        </w:numPr>
        <w:shd w:val="clear" w:color="auto" w:fill="FFFFFF"/>
        <w:spacing w:after="0" w:line="240" w:lineRule="auto"/>
        <w:ind w:left="567" w:right="130" w:hanging="141"/>
        <w:jc w:val="both"/>
        <w:rPr>
          <w:rFonts w:ascii="Times New Roman" w:eastAsia="Times New Roman" w:hAnsi="Times New Roman"/>
          <w:sz w:val="24"/>
          <w:szCs w:val="24"/>
          <w:lang w:eastAsia="ru-RU"/>
        </w:rPr>
      </w:pPr>
      <w:r w:rsidRPr="00155035">
        <w:rPr>
          <w:rFonts w:ascii="Times New Roman" w:eastAsia="Times New Roman" w:hAnsi="Times New Roman"/>
          <w:sz w:val="24"/>
          <w:szCs w:val="24"/>
          <w:lang w:eastAsia="ru-RU"/>
        </w:rPr>
        <w:t xml:space="preserve">Модуль </w:t>
      </w:r>
      <w:r w:rsidR="006A4838" w:rsidRPr="006A4838">
        <w:rPr>
          <w:rFonts w:ascii="Times New Roman" w:eastAsia="Times New Roman" w:hAnsi="Times New Roman"/>
          <w:sz w:val="24"/>
          <w:szCs w:val="24"/>
          <w:lang w:eastAsia="ru-RU"/>
        </w:rPr>
        <w:t>К.М.0</w:t>
      </w:r>
      <w:r w:rsidR="006A4838">
        <w:rPr>
          <w:rFonts w:ascii="Times New Roman" w:eastAsia="Times New Roman" w:hAnsi="Times New Roman"/>
          <w:sz w:val="24"/>
          <w:szCs w:val="24"/>
          <w:lang w:eastAsia="ru-RU"/>
        </w:rPr>
        <w:t>3.</w:t>
      </w:r>
      <w:r w:rsidR="006A4838" w:rsidRPr="006A4838">
        <w:rPr>
          <w:rFonts w:ascii="Times New Roman" w:eastAsia="Times New Roman" w:hAnsi="Times New Roman"/>
          <w:sz w:val="24"/>
          <w:szCs w:val="24"/>
          <w:lang w:eastAsia="ru-RU"/>
        </w:rPr>
        <w:t xml:space="preserve"> </w:t>
      </w:r>
      <w:r w:rsidRPr="00155035">
        <w:rPr>
          <w:rFonts w:ascii="Times New Roman" w:eastAsia="Times New Roman" w:hAnsi="Times New Roman"/>
          <w:sz w:val="24"/>
          <w:szCs w:val="24"/>
          <w:lang w:eastAsia="ru-RU"/>
        </w:rPr>
        <w:t>«</w:t>
      </w:r>
      <w:r w:rsidR="006A4838" w:rsidRPr="006A4838">
        <w:rPr>
          <w:rFonts w:ascii="Times New Roman" w:eastAsia="Times New Roman" w:hAnsi="Times New Roman"/>
          <w:sz w:val="24"/>
          <w:szCs w:val="24"/>
          <w:lang w:eastAsia="ru-RU"/>
        </w:rPr>
        <w:t>Здоровьесберегающий модуль</w:t>
      </w:r>
      <w:r w:rsidRPr="00155035">
        <w:rPr>
          <w:rFonts w:ascii="Times New Roman" w:eastAsia="Times New Roman" w:hAnsi="Times New Roman"/>
          <w:sz w:val="24"/>
          <w:szCs w:val="24"/>
          <w:lang w:eastAsia="ru-RU"/>
        </w:rPr>
        <w:t>»;</w:t>
      </w:r>
    </w:p>
    <w:p w:rsidR="00155035" w:rsidRPr="00155035" w:rsidRDefault="00155035" w:rsidP="003E0200">
      <w:pPr>
        <w:numPr>
          <w:ilvl w:val="0"/>
          <w:numId w:val="4"/>
        </w:numPr>
        <w:shd w:val="clear" w:color="auto" w:fill="FFFFFF"/>
        <w:spacing w:after="0" w:line="240" w:lineRule="auto"/>
        <w:ind w:left="567" w:right="130" w:hanging="141"/>
        <w:jc w:val="both"/>
        <w:rPr>
          <w:rFonts w:ascii="Times New Roman" w:eastAsia="Times New Roman" w:hAnsi="Times New Roman"/>
          <w:sz w:val="24"/>
          <w:szCs w:val="24"/>
          <w:lang w:eastAsia="ru-RU"/>
        </w:rPr>
      </w:pPr>
      <w:r w:rsidRPr="00155035">
        <w:rPr>
          <w:rFonts w:ascii="Times New Roman" w:eastAsia="Times New Roman" w:hAnsi="Times New Roman"/>
          <w:sz w:val="24"/>
          <w:szCs w:val="24"/>
          <w:lang w:eastAsia="ru-RU"/>
        </w:rPr>
        <w:t xml:space="preserve">Модуль </w:t>
      </w:r>
      <w:r w:rsidR="006A4838" w:rsidRPr="006A4838">
        <w:rPr>
          <w:rFonts w:ascii="Times New Roman" w:eastAsia="Times New Roman" w:hAnsi="Times New Roman"/>
          <w:sz w:val="24"/>
          <w:szCs w:val="24"/>
          <w:lang w:eastAsia="ru-RU"/>
        </w:rPr>
        <w:t>К.М.0</w:t>
      </w:r>
      <w:r w:rsidR="006A4838">
        <w:rPr>
          <w:rFonts w:ascii="Times New Roman" w:eastAsia="Times New Roman" w:hAnsi="Times New Roman"/>
          <w:sz w:val="24"/>
          <w:szCs w:val="24"/>
          <w:lang w:eastAsia="ru-RU"/>
        </w:rPr>
        <w:t>4.</w:t>
      </w:r>
      <w:r w:rsidR="006A4838" w:rsidRPr="006A4838">
        <w:rPr>
          <w:rFonts w:ascii="Times New Roman" w:eastAsia="Times New Roman" w:hAnsi="Times New Roman"/>
          <w:sz w:val="24"/>
          <w:szCs w:val="24"/>
          <w:lang w:eastAsia="ru-RU"/>
        </w:rPr>
        <w:t xml:space="preserve"> </w:t>
      </w:r>
      <w:r w:rsidRPr="00155035">
        <w:rPr>
          <w:rFonts w:ascii="Times New Roman" w:eastAsia="Times New Roman" w:hAnsi="Times New Roman"/>
          <w:sz w:val="24"/>
          <w:szCs w:val="24"/>
          <w:lang w:eastAsia="ru-RU"/>
        </w:rPr>
        <w:t>«</w:t>
      </w:r>
      <w:r w:rsidR="006A4838" w:rsidRPr="006A4838">
        <w:rPr>
          <w:rFonts w:ascii="Times New Roman" w:eastAsia="Times New Roman" w:hAnsi="Times New Roman"/>
          <w:sz w:val="24"/>
          <w:szCs w:val="24"/>
          <w:lang w:eastAsia="ru-RU"/>
        </w:rPr>
        <w:t>Пихолого-педагогический модуль</w:t>
      </w:r>
      <w:r w:rsidRPr="00155035">
        <w:rPr>
          <w:rFonts w:ascii="Times New Roman" w:eastAsia="Times New Roman" w:hAnsi="Times New Roman"/>
          <w:sz w:val="24"/>
          <w:szCs w:val="24"/>
          <w:lang w:eastAsia="ru-RU"/>
        </w:rPr>
        <w:t>»;</w:t>
      </w:r>
    </w:p>
    <w:p w:rsidR="00155035" w:rsidRDefault="00155035" w:rsidP="003E0200">
      <w:pPr>
        <w:numPr>
          <w:ilvl w:val="0"/>
          <w:numId w:val="4"/>
        </w:numPr>
        <w:shd w:val="clear" w:color="auto" w:fill="FFFFFF"/>
        <w:spacing w:after="0" w:line="240" w:lineRule="auto"/>
        <w:ind w:left="567" w:right="130" w:hanging="141"/>
        <w:jc w:val="both"/>
        <w:rPr>
          <w:rFonts w:ascii="Times New Roman" w:eastAsia="Times New Roman" w:hAnsi="Times New Roman"/>
          <w:sz w:val="24"/>
          <w:szCs w:val="24"/>
          <w:lang w:eastAsia="ru-RU"/>
        </w:rPr>
      </w:pPr>
      <w:r w:rsidRPr="00155035">
        <w:rPr>
          <w:rFonts w:ascii="Times New Roman" w:eastAsia="Times New Roman" w:hAnsi="Times New Roman"/>
          <w:sz w:val="24"/>
          <w:szCs w:val="24"/>
          <w:lang w:eastAsia="ru-RU"/>
        </w:rPr>
        <w:t xml:space="preserve">Модуль </w:t>
      </w:r>
      <w:r w:rsidR="006A4838" w:rsidRPr="006A4838">
        <w:rPr>
          <w:rFonts w:ascii="Times New Roman" w:eastAsia="Times New Roman" w:hAnsi="Times New Roman"/>
          <w:sz w:val="24"/>
          <w:szCs w:val="24"/>
          <w:lang w:eastAsia="ru-RU"/>
        </w:rPr>
        <w:t>К.М.0</w:t>
      </w:r>
      <w:r w:rsidR="006A4838">
        <w:rPr>
          <w:rFonts w:ascii="Times New Roman" w:eastAsia="Times New Roman" w:hAnsi="Times New Roman"/>
          <w:sz w:val="24"/>
          <w:szCs w:val="24"/>
          <w:lang w:eastAsia="ru-RU"/>
        </w:rPr>
        <w:t>5.</w:t>
      </w:r>
      <w:r w:rsidR="006A4838" w:rsidRPr="006A4838">
        <w:rPr>
          <w:rFonts w:ascii="Times New Roman" w:eastAsia="Times New Roman" w:hAnsi="Times New Roman"/>
          <w:sz w:val="24"/>
          <w:szCs w:val="24"/>
          <w:lang w:eastAsia="ru-RU"/>
        </w:rPr>
        <w:t xml:space="preserve"> </w:t>
      </w:r>
      <w:r w:rsidRPr="00155035">
        <w:rPr>
          <w:rFonts w:ascii="Times New Roman" w:eastAsia="Times New Roman" w:hAnsi="Times New Roman"/>
          <w:sz w:val="24"/>
          <w:szCs w:val="24"/>
          <w:lang w:eastAsia="ru-RU"/>
        </w:rPr>
        <w:t>«</w:t>
      </w:r>
      <w:r w:rsidR="006A4838" w:rsidRPr="006A4838">
        <w:rPr>
          <w:rFonts w:ascii="Times New Roman" w:eastAsia="Times New Roman" w:hAnsi="Times New Roman"/>
          <w:sz w:val="24"/>
          <w:szCs w:val="24"/>
          <w:lang w:eastAsia="ru-RU"/>
        </w:rPr>
        <w:t>Модуль воспитательной деятельности</w:t>
      </w:r>
      <w:r w:rsidRPr="00155035">
        <w:rPr>
          <w:rFonts w:ascii="Times New Roman" w:eastAsia="Times New Roman" w:hAnsi="Times New Roman"/>
          <w:sz w:val="24"/>
          <w:szCs w:val="24"/>
          <w:lang w:eastAsia="ru-RU"/>
        </w:rPr>
        <w:t>»;</w:t>
      </w:r>
    </w:p>
    <w:p w:rsidR="006A4838" w:rsidRPr="00155035" w:rsidRDefault="006A4838" w:rsidP="003E0200">
      <w:pPr>
        <w:numPr>
          <w:ilvl w:val="0"/>
          <w:numId w:val="4"/>
        </w:numPr>
        <w:shd w:val="clear" w:color="auto" w:fill="FFFFFF"/>
        <w:spacing w:after="0" w:line="240" w:lineRule="auto"/>
        <w:ind w:left="567" w:right="130" w:hanging="141"/>
        <w:jc w:val="both"/>
        <w:rPr>
          <w:rFonts w:ascii="Times New Roman" w:eastAsia="Times New Roman" w:hAnsi="Times New Roman"/>
          <w:sz w:val="24"/>
          <w:szCs w:val="24"/>
          <w:lang w:eastAsia="ru-RU"/>
        </w:rPr>
      </w:pPr>
      <w:r w:rsidRPr="00155035">
        <w:rPr>
          <w:rFonts w:ascii="Times New Roman" w:eastAsia="Times New Roman" w:hAnsi="Times New Roman"/>
          <w:sz w:val="24"/>
          <w:szCs w:val="24"/>
          <w:lang w:eastAsia="ru-RU"/>
        </w:rPr>
        <w:t xml:space="preserve">Модуль </w:t>
      </w:r>
      <w:r w:rsidRPr="006A4838">
        <w:rPr>
          <w:rFonts w:ascii="Times New Roman" w:eastAsia="Times New Roman" w:hAnsi="Times New Roman"/>
          <w:sz w:val="24"/>
          <w:szCs w:val="24"/>
          <w:lang w:eastAsia="ru-RU"/>
        </w:rPr>
        <w:t>К.М.0</w:t>
      </w:r>
      <w:r>
        <w:rPr>
          <w:rFonts w:ascii="Times New Roman" w:eastAsia="Times New Roman" w:hAnsi="Times New Roman"/>
          <w:sz w:val="24"/>
          <w:szCs w:val="24"/>
          <w:lang w:eastAsia="ru-RU"/>
        </w:rPr>
        <w:t>6.</w:t>
      </w:r>
      <w:r w:rsidRPr="006A4838">
        <w:rPr>
          <w:rFonts w:ascii="Times New Roman" w:eastAsia="Times New Roman" w:hAnsi="Times New Roman"/>
          <w:sz w:val="24"/>
          <w:szCs w:val="24"/>
          <w:lang w:eastAsia="ru-RU"/>
        </w:rPr>
        <w:t xml:space="preserve"> </w:t>
      </w:r>
      <w:r w:rsidRPr="00155035">
        <w:rPr>
          <w:rFonts w:ascii="Times New Roman" w:eastAsia="Times New Roman" w:hAnsi="Times New Roman"/>
          <w:sz w:val="24"/>
          <w:szCs w:val="24"/>
          <w:lang w:eastAsia="ru-RU"/>
        </w:rPr>
        <w:t>«</w:t>
      </w:r>
      <w:r w:rsidRPr="006A4838">
        <w:rPr>
          <w:rFonts w:ascii="Times New Roman" w:eastAsia="Times New Roman" w:hAnsi="Times New Roman"/>
          <w:sz w:val="24"/>
          <w:szCs w:val="24"/>
          <w:lang w:eastAsia="ru-RU"/>
        </w:rPr>
        <w:t>Модуль учебно-исследовательской и проектной деятельности</w:t>
      </w:r>
      <w:r>
        <w:rPr>
          <w:rFonts w:ascii="Times New Roman" w:eastAsia="Times New Roman" w:hAnsi="Times New Roman"/>
          <w:sz w:val="24"/>
          <w:szCs w:val="24"/>
          <w:lang w:eastAsia="ru-RU"/>
        </w:rPr>
        <w:t>»</w:t>
      </w:r>
    </w:p>
    <w:p w:rsidR="00155035" w:rsidRPr="00155035" w:rsidRDefault="00155035" w:rsidP="003E0200">
      <w:pPr>
        <w:numPr>
          <w:ilvl w:val="0"/>
          <w:numId w:val="4"/>
        </w:numPr>
        <w:shd w:val="clear" w:color="auto" w:fill="FFFFFF"/>
        <w:spacing w:after="0" w:line="240" w:lineRule="auto"/>
        <w:ind w:left="567" w:right="130" w:hanging="141"/>
        <w:jc w:val="both"/>
        <w:rPr>
          <w:rFonts w:ascii="Times New Roman" w:eastAsia="Times New Roman" w:hAnsi="Times New Roman"/>
          <w:sz w:val="24"/>
          <w:szCs w:val="24"/>
          <w:lang w:eastAsia="ru-RU"/>
        </w:rPr>
      </w:pPr>
      <w:r w:rsidRPr="00155035">
        <w:rPr>
          <w:rFonts w:ascii="Times New Roman" w:eastAsia="Times New Roman" w:hAnsi="Times New Roman"/>
          <w:sz w:val="24"/>
          <w:szCs w:val="24"/>
          <w:lang w:eastAsia="ru-RU"/>
        </w:rPr>
        <w:t xml:space="preserve">Модуль </w:t>
      </w:r>
      <w:r w:rsidR="006A4838" w:rsidRPr="006A4838">
        <w:rPr>
          <w:rFonts w:ascii="Times New Roman" w:eastAsia="Times New Roman" w:hAnsi="Times New Roman"/>
          <w:sz w:val="24"/>
          <w:szCs w:val="24"/>
          <w:lang w:eastAsia="ru-RU"/>
        </w:rPr>
        <w:t>К.М.0</w:t>
      </w:r>
      <w:r w:rsidR="006A4838">
        <w:rPr>
          <w:rFonts w:ascii="Times New Roman" w:eastAsia="Times New Roman" w:hAnsi="Times New Roman"/>
          <w:sz w:val="24"/>
          <w:szCs w:val="24"/>
          <w:lang w:eastAsia="ru-RU"/>
        </w:rPr>
        <w:t>7.</w:t>
      </w:r>
      <w:r w:rsidR="006A4838" w:rsidRPr="006A4838">
        <w:rPr>
          <w:rFonts w:ascii="Times New Roman" w:eastAsia="Times New Roman" w:hAnsi="Times New Roman"/>
          <w:sz w:val="24"/>
          <w:szCs w:val="24"/>
          <w:lang w:eastAsia="ru-RU"/>
        </w:rPr>
        <w:t xml:space="preserve"> </w:t>
      </w:r>
      <w:r w:rsidRPr="00155035">
        <w:rPr>
          <w:rFonts w:ascii="Times New Roman" w:eastAsia="Times New Roman" w:hAnsi="Times New Roman"/>
          <w:sz w:val="24"/>
          <w:szCs w:val="24"/>
          <w:lang w:eastAsia="ru-RU"/>
        </w:rPr>
        <w:t>«</w:t>
      </w:r>
      <w:r w:rsidR="006A4838" w:rsidRPr="006A4838">
        <w:rPr>
          <w:rFonts w:ascii="Times New Roman" w:eastAsia="Times New Roman" w:hAnsi="Times New Roman"/>
          <w:sz w:val="24"/>
          <w:szCs w:val="24"/>
          <w:lang w:eastAsia="ru-RU"/>
        </w:rPr>
        <w:t>Управленческий модуль</w:t>
      </w:r>
      <w:r w:rsidRPr="00155035">
        <w:rPr>
          <w:rFonts w:ascii="Times New Roman" w:eastAsia="Times New Roman" w:hAnsi="Times New Roman"/>
          <w:sz w:val="24"/>
          <w:szCs w:val="24"/>
          <w:lang w:eastAsia="ru-RU"/>
        </w:rPr>
        <w:t>»;</w:t>
      </w:r>
    </w:p>
    <w:p w:rsidR="00155035" w:rsidRDefault="00155035" w:rsidP="003E0200">
      <w:pPr>
        <w:numPr>
          <w:ilvl w:val="0"/>
          <w:numId w:val="4"/>
        </w:numPr>
        <w:shd w:val="clear" w:color="auto" w:fill="FFFFFF"/>
        <w:spacing w:after="0" w:line="240" w:lineRule="auto"/>
        <w:ind w:left="567" w:right="130" w:hanging="141"/>
        <w:jc w:val="both"/>
        <w:rPr>
          <w:rFonts w:ascii="Times New Roman" w:eastAsia="Times New Roman" w:hAnsi="Times New Roman"/>
          <w:sz w:val="24"/>
          <w:szCs w:val="24"/>
          <w:lang w:eastAsia="ru-RU"/>
        </w:rPr>
      </w:pPr>
      <w:r w:rsidRPr="00155035">
        <w:rPr>
          <w:rFonts w:ascii="Times New Roman" w:eastAsia="Times New Roman" w:hAnsi="Times New Roman"/>
          <w:sz w:val="24"/>
          <w:szCs w:val="24"/>
          <w:lang w:eastAsia="ru-RU"/>
        </w:rPr>
        <w:t xml:space="preserve">Модуль </w:t>
      </w:r>
      <w:r w:rsidR="006A4838" w:rsidRPr="006A4838">
        <w:rPr>
          <w:rFonts w:ascii="Times New Roman" w:eastAsia="Times New Roman" w:hAnsi="Times New Roman"/>
          <w:sz w:val="24"/>
          <w:szCs w:val="24"/>
          <w:lang w:eastAsia="ru-RU"/>
        </w:rPr>
        <w:t>К.М.0</w:t>
      </w:r>
      <w:r w:rsidR="006A4838">
        <w:rPr>
          <w:rFonts w:ascii="Times New Roman" w:eastAsia="Times New Roman" w:hAnsi="Times New Roman"/>
          <w:sz w:val="24"/>
          <w:szCs w:val="24"/>
          <w:lang w:eastAsia="ru-RU"/>
        </w:rPr>
        <w:t>9.</w:t>
      </w:r>
      <w:r w:rsidR="006A4838" w:rsidRPr="006A4838">
        <w:rPr>
          <w:rFonts w:ascii="Times New Roman" w:eastAsia="Times New Roman" w:hAnsi="Times New Roman"/>
          <w:sz w:val="24"/>
          <w:szCs w:val="24"/>
          <w:lang w:eastAsia="ru-RU"/>
        </w:rPr>
        <w:t xml:space="preserve"> </w:t>
      </w:r>
      <w:r w:rsidRPr="00155035">
        <w:rPr>
          <w:rFonts w:ascii="Times New Roman" w:eastAsia="Times New Roman" w:hAnsi="Times New Roman"/>
          <w:sz w:val="24"/>
          <w:szCs w:val="24"/>
          <w:lang w:eastAsia="ru-RU"/>
        </w:rPr>
        <w:t>«</w:t>
      </w:r>
      <w:r w:rsidR="006A4838" w:rsidRPr="006A4838">
        <w:rPr>
          <w:rFonts w:ascii="Times New Roman" w:eastAsia="Times New Roman" w:hAnsi="Times New Roman"/>
          <w:sz w:val="24"/>
          <w:szCs w:val="24"/>
          <w:lang w:eastAsia="ru-RU"/>
        </w:rPr>
        <w:t>Предметно-методический модуль. Профиль Химия</w:t>
      </w:r>
      <w:r w:rsidR="006A4838">
        <w:rPr>
          <w:rFonts w:ascii="Times New Roman" w:eastAsia="Times New Roman" w:hAnsi="Times New Roman"/>
          <w:sz w:val="24"/>
          <w:szCs w:val="24"/>
          <w:lang w:eastAsia="ru-RU"/>
        </w:rPr>
        <w:t>».</w:t>
      </w:r>
    </w:p>
    <w:p w:rsidR="006A4838" w:rsidRPr="00155035" w:rsidRDefault="006A4838" w:rsidP="006A4838">
      <w:pPr>
        <w:shd w:val="clear" w:color="auto" w:fill="FFFFFF"/>
        <w:spacing w:after="0" w:line="240" w:lineRule="auto"/>
        <w:ind w:left="567" w:right="130"/>
        <w:jc w:val="both"/>
        <w:rPr>
          <w:rFonts w:ascii="Times New Roman" w:eastAsia="Times New Roman" w:hAnsi="Times New Roman"/>
          <w:sz w:val="24"/>
          <w:szCs w:val="24"/>
          <w:lang w:eastAsia="ru-RU"/>
        </w:rPr>
      </w:pPr>
    </w:p>
    <w:p w:rsidR="00155035" w:rsidRPr="00665C75" w:rsidRDefault="00155035" w:rsidP="00155035">
      <w:pPr>
        <w:shd w:val="clear" w:color="auto" w:fill="FFFFFF"/>
        <w:tabs>
          <w:tab w:val="left" w:pos="709"/>
        </w:tabs>
        <w:spacing w:after="0" w:line="240" w:lineRule="auto"/>
        <w:ind w:right="130" w:firstLine="567"/>
        <w:jc w:val="both"/>
        <w:rPr>
          <w:rFonts w:ascii="Times New Roman" w:eastAsia="Times New Roman" w:hAnsi="Times New Roman"/>
          <w:sz w:val="24"/>
          <w:szCs w:val="24"/>
          <w:lang w:eastAsia="ru-RU"/>
        </w:rPr>
      </w:pPr>
      <w:r w:rsidRPr="00665C75">
        <w:rPr>
          <w:rFonts w:ascii="Times New Roman" w:eastAsia="Times New Roman" w:hAnsi="Times New Roman"/>
          <w:sz w:val="24"/>
          <w:szCs w:val="24"/>
          <w:lang w:eastAsia="ru-RU"/>
        </w:rPr>
        <w:t xml:space="preserve">Для успешного освоения модуля </w:t>
      </w:r>
      <w:r w:rsidRPr="00665C75">
        <w:rPr>
          <w:rFonts w:ascii="Times New Roman" w:eastAsia="Times New Roman" w:hAnsi="Times New Roman"/>
          <w:i/>
          <w:sz w:val="24"/>
          <w:szCs w:val="24"/>
          <w:lang w:eastAsia="ru-RU"/>
        </w:rPr>
        <w:t>«Предметно-методический модуль. Профиль Биология»</w:t>
      </w:r>
      <w:r w:rsidRPr="00665C75">
        <w:rPr>
          <w:rFonts w:ascii="Times New Roman" w:eastAsia="Times New Roman" w:hAnsi="Times New Roman"/>
          <w:sz w:val="24"/>
          <w:szCs w:val="24"/>
          <w:lang w:eastAsia="ru-RU"/>
        </w:rPr>
        <w:t xml:space="preserve"> уровень подготовки обучающихся должен соответствовать требованиям к результатам освоения основной образовательной программы среднего (полного) общего образования в предметной области «Естественные науки» (базовый уровень):</w:t>
      </w:r>
    </w:p>
    <w:p w:rsidR="00155035" w:rsidRPr="00665C75" w:rsidRDefault="00155035" w:rsidP="00155035">
      <w:pPr>
        <w:shd w:val="clear" w:color="auto" w:fill="FFFFFF"/>
        <w:tabs>
          <w:tab w:val="left" w:pos="709"/>
        </w:tabs>
        <w:spacing w:after="0" w:line="240" w:lineRule="auto"/>
        <w:ind w:right="130" w:firstLine="567"/>
        <w:jc w:val="both"/>
        <w:rPr>
          <w:rFonts w:ascii="Times New Roman" w:eastAsia="Times New Roman" w:hAnsi="Times New Roman"/>
          <w:sz w:val="24"/>
          <w:szCs w:val="24"/>
          <w:lang w:eastAsia="ru-RU"/>
        </w:rPr>
      </w:pPr>
      <w:r w:rsidRPr="00665C75">
        <w:rPr>
          <w:rFonts w:ascii="Times New Roman" w:eastAsia="Times New Roman" w:hAnsi="Times New Roman"/>
          <w:sz w:val="24"/>
          <w:szCs w:val="24"/>
          <w:lang w:eastAsia="ru-RU"/>
        </w:rPr>
        <w:tab/>
      </w:r>
      <w:r>
        <w:rPr>
          <w:rFonts w:ascii="Times New Roman" w:eastAsia="Times New Roman" w:hAnsi="Times New Roman"/>
          <w:sz w:val="24"/>
          <w:szCs w:val="24"/>
          <w:lang w:eastAsia="ru-RU"/>
        </w:rPr>
        <w:t>- п</w:t>
      </w:r>
      <w:r w:rsidRPr="00665C75">
        <w:rPr>
          <w:rFonts w:ascii="Times New Roman" w:eastAsia="Times New Roman" w:hAnsi="Times New Roman"/>
          <w:sz w:val="24"/>
          <w:szCs w:val="24"/>
          <w:lang w:eastAsia="ru-RU"/>
        </w:rPr>
        <w:t>о предмету «Биология»:</w:t>
      </w:r>
    </w:p>
    <w:p w:rsidR="00155035" w:rsidRPr="00665C75" w:rsidRDefault="00155035" w:rsidP="00155035">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sidRPr="00665C75">
        <w:rPr>
          <w:rFonts w:ascii="Times New Roman" w:eastAsia="Times New Roman" w:hAnsi="Times New Roman"/>
          <w:sz w:val="24"/>
          <w:szCs w:val="24"/>
          <w:lang w:eastAsia="ru-RU"/>
        </w:rPr>
        <w:t>- сформированность представлений о роли и месте биологии в современной картине мира; понимание роли биологии в формировании кругозора и функциональной грамотности человека для решения практических задач;</w:t>
      </w:r>
    </w:p>
    <w:p w:rsidR="00155035" w:rsidRPr="00665C75" w:rsidRDefault="00155035" w:rsidP="00155035">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sidRPr="00665C75">
        <w:rPr>
          <w:rFonts w:ascii="Times New Roman" w:eastAsia="Times New Roman" w:hAnsi="Times New Roman"/>
          <w:sz w:val="24"/>
          <w:szCs w:val="24"/>
          <w:lang w:eastAsia="ru-RU"/>
        </w:rPr>
        <w:t>- сформированность системы знаний об общих биологических закономерностях, законах, теориях;</w:t>
      </w:r>
    </w:p>
    <w:p w:rsidR="00155035" w:rsidRPr="00665C75" w:rsidRDefault="00155035" w:rsidP="00155035">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sidRPr="00665C75">
        <w:rPr>
          <w:rFonts w:ascii="Times New Roman" w:eastAsia="Times New Roman" w:hAnsi="Times New Roman"/>
          <w:sz w:val="24"/>
          <w:szCs w:val="24"/>
          <w:lang w:eastAsia="ru-RU"/>
        </w:rPr>
        <w:t>- владение основополагающими понятиями и представлениями о живой природе, ее уровневой организации и эволюции; уверенное пользование биологической терминологией и символикой;</w:t>
      </w:r>
    </w:p>
    <w:p w:rsidR="00155035" w:rsidRPr="00665C75" w:rsidRDefault="00155035" w:rsidP="00155035">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sidRPr="00665C75">
        <w:rPr>
          <w:rFonts w:ascii="Times New Roman" w:eastAsia="Times New Roman" w:hAnsi="Times New Roman"/>
          <w:sz w:val="24"/>
          <w:szCs w:val="24"/>
          <w:lang w:eastAsia="ru-RU"/>
        </w:rPr>
        <w:t>- владение основными методами научного познания, используемые при биологических исследованиях живых объектов и экосистем: описание, измерение, проведение наблюдений; выявление и оценка антропогенных изменений в природе;</w:t>
      </w:r>
    </w:p>
    <w:p w:rsidR="00155035" w:rsidRPr="00665C75" w:rsidRDefault="00155035" w:rsidP="00155035">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sidRPr="00665C75">
        <w:rPr>
          <w:rFonts w:ascii="Times New Roman" w:eastAsia="Times New Roman" w:hAnsi="Times New Roman"/>
          <w:sz w:val="24"/>
          <w:szCs w:val="24"/>
          <w:lang w:eastAsia="ru-RU"/>
        </w:rPr>
        <w:t>- сформированность умений объяснять результаты биологических экспериментов,  решать элементарные биологические задачи;</w:t>
      </w:r>
    </w:p>
    <w:p w:rsidR="00155035" w:rsidRPr="00665C75" w:rsidRDefault="00155035" w:rsidP="00155035">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sidRPr="00665C75">
        <w:rPr>
          <w:rFonts w:ascii="Times New Roman" w:eastAsia="Times New Roman" w:hAnsi="Times New Roman"/>
          <w:sz w:val="24"/>
          <w:szCs w:val="24"/>
          <w:lang w:eastAsia="ru-RU"/>
        </w:rPr>
        <w:lastRenderedPageBreak/>
        <w:t>- сформированность собственной позиции по отношению к биологической информации, получаемой из разных источников, к глобальным экологическим проблемам и путям их решения.</w:t>
      </w:r>
    </w:p>
    <w:p w:rsidR="00155035" w:rsidRDefault="00155035" w:rsidP="00E40DA0">
      <w:pPr>
        <w:shd w:val="clear" w:color="auto" w:fill="FFFFFF"/>
        <w:tabs>
          <w:tab w:val="left" w:pos="1123"/>
        </w:tabs>
        <w:spacing w:after="0" w:line="240" w:lineRule="auto"/>
        <w:ind w:right="130" w:firstLine="567"/>
        <w:jc w:val="both"/>
        <w:rPr>
          <w:rFonts w:ascii="Times New Roman" w:eastAsia="Times New Roman" w:hAnsi="Times New Roman"/>
          <w:b/>
          <w:bCs/>
          <w:sz w:val="24"/>
          <w:szCs w:val="24"/>
          <w:lang w:eastAsia="ru-RU"/>
        </w:rPr>
      </w:pPr>
    </w:p>
    <w:p w:rsidR="00E40DA0" w:rsidRPr="00E40DA0" w:rsidRDefault="00E40DA0" w:rsidP="00E40DA0">
      <w:pPr>
        <w:shd w:val="clear" w:color="auto" w:fill="FFFFFF"/>
        <w:tabs>
          <w:tab w:val="left" w:pos="1123"/>
        </w:tabs>
        <w:spacing w:after="0" w:line="240" w:lineRule="auto"/>
        <w:ind w:right="130" w:firstLine="567"/>
        <w:jc w:val="both"/>
        <w:rPr>
          <w:rFonts w:ascii="Times New Roman" w:eastAsia="Times New Roman" w:hAnsi="Times New Roman"/>
          <w:b/>
          <w:bCs/>
          <w:sz w:val="24"/>
          <w:szCs w:val="24"/>
          <w:lang w:eastAsia="ru-RU"/>
        </w:rPr>
      </w:pPr>
      <w:r w:rsidRPr="00E40DA0">
        <w:rPr>
          <w:rFonts w:ascii="Times New Roman" w:eastAsia="Times New Roman" w:hAnsi="Times New Roman"/>
          <w:b/>
          <w:bCs/>
          <w:sz w:val="24"/>
          <w:szCs w:val="24"/>
          <w:lang w:eastAsia="ru-RU"/>
        </w:rPr>
        <w:t>Компетенции, необходимые для изучения данного модуля:</w:t>
      </w:r>
    </w:p>
    <w:p w:rsidR="00E40DA0" w:rsidRPr="00E40DA0" w:rsidRDefault="00E40DA0" w:rsidP="00E40DA0">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sidRPr="00E40DA0">
        <w:rPr>
          <w:rFonts w:ascii="Times New Roman" w:eastAsia="Times New Roman" w:hAnsi="Times New Roman"/>
          <w:b/>
          <w:bCs/>
          <w:sz w:val="24"/>
          <w:szCs w:val="24"/>
          <w:lang w:eastAsia="ru-RU"/>
        </w:rPr>
        <w:t>УК-3</w:t>
      </w:r>
      <w:r w:rsidRPr="00E40DA0">
        <w:rPr>
          <w:rFonts w:ascii="Times New Roman" w:eastAsia="Times New Roman" w:hAnsi="Times New Roman"/>
          <w:sz w:val="24"/>
          <w:szCs w:val="24"/>
          <w:lang w:eastAsia="ru-RU"/>
        </w:rPr>
        <w:t xml:space="preserve"> - способен осуществлять социальное взаимодействие и реализовывать свою роль в команде;</w:t>
      </w:r>
    </w:p>
    <w:p w:rsidR="00E40DA0" w:rsidRPr="00E40DA0" w:rsidRDefault="00E40DA0" w:rsidP="00E40DA0">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sidRPr="00E40DA0">
        <w:rPr>
          <w:rFonts w:ascii="Times New Roman" w:eastAsia="Times New Roman" w:hAnsi="Times New Roman"/>
          <w:b/>
          <w:bCs/>
          <w:sz w:val="24"/>
          <w:szCs w:val="24"/>
          <w:lang w:eastAsia="ru-RU"/>
        </w:rPr>
        <w:t xml:space="preserve">УК-4 - </w:t>
      </w:r>
      <w:r w:rsidRPr="00E40DA0">
        <w:rPr>
          <w:rFonts w:ascii="Times New Roman" w:eastAsia="Times New Roman" w:hAnsi="Times New Roman"/>
          <w:sz w:val="24"/>
          <w:szCs w:val="24"/>
          <w:lang w:eastAsia="ru-RU"/>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E40DA0" w:rsidRPr="00E40DA0" w:rsidRDefault="00E40DA0" w:rsidP="00E40DA0">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sidRPr="00E40DA0">
        <w:rPr>
          <w:rFonts w:ascii="Times New Roman" w:eastAsia="Times New Roman" w:hAnsi="Times New Roman"/>
          <w:b/>
          <w:bCs/>
          <w:sz w:val="24"/>
          <w:szCs w:val="24"/>
          <w:lang w:eastAsia="ru-RU"/>
        </w:rPr>
        <w:t>УК-6</w:t>
      </w:r>
      <w:r w:rsidRPr="00E40DA0">
        <w:rPr>
          <w:rFonts w:ascii="Times New Roman" w:eastAsia="Times New Roman" w:hAnsi="Times New Roman"/>
          <w:sz w:val="24"/>
          <w:szCs w:val="24"/>
          <w:lang w:eastAsia="ru-RU"/>
        </w:rPr>
        <w:t xml:space="preserve"> -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DB597C" w:rsidRPr="00DB597C"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w:t>
      </w:r>
      <w:r w:rsidR="0076202B">
        <w:rPr>
          <w:rFonts w:ascii="Times New Roman" w:eastAsia="Times New Roman" w:hAnsi="Times New Roman"/>
          <w:b/>
          <w:sz w:val="24"/>
          <w:szCs w:val="24"/>
          <w:lang w:eastAsia="ru-RU"/>
        </w:rPr>
        <w:t>5</w:t>
      </w:r>
      <w:r w:rsidRPr="00DB597C">
        <w:rPr>
          <w:rFonts w:ascii="Times New Roman" w:eastAsia="Times New Roman" w:hAnsi="Times New Roman"/>
          <w:b/>
          <w:sz w:val="24"/>
          <w:szCs w:val="24"/>
          <w:lang w:eastAsia="ru-RU"/>
        </w:rPr>
        <w:t>.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6844"/>
        <w:gridCol w:w="2590"/>
      </w:tblGrid>
      <w:tr w:rsidR="00DB597C" w:rsidRPr="00DB597C" w:rsidTr="00012230">
        <w:trPr>
          <w:trHeight w:hRule="exact" w:val="291"/>
        </w:trPr>
        <w:tc>
          <w:tcPr>
            <w:tcW w:w="684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59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sidR="00C978C4">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DB597C" w:rsidRPr="00DB597C" w:rsidTr="00012230">
        <w:trPr>
          <w:trHeight w:hRule="exact" w:val="310"/>
        </w:trPr>
        <w:tc>
          <w:tcPr>
            <w:tcW w:w="684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59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BF7BFA" w:rsidP="00333BEF">
            <w:pPr>
              <w:shd w:val="clear" w:color="auto" w:fill="FFFFFF"/>
              <w:spacing w:after="0" w:line="240" w:lineRule="auto"/>
              <w:jc w:val="center"/>
              <w:rPr>
                <w:rFonts w:ascii="Times New Roman" w:eastAsia="Times New Roman" w:hAnsi="Times New Roman"/>
                <w:sz w:val="24"/>
                <w:szCs w:val="24"/>
                <w:lang w:eastAsia="ru-RU"/>
              </w:rPr>
            </w:pPr>
            <w:r w:rsidRPr="00BF7BFA">
              <w:rPr>
                <w:rFonts w:ascii="Times New Roman" w:eastAsia="Times New Roman" w:hAnsi="Times New Roman"/>
                <w:sz w:val="24"/>
                <w:szCs w:val="24"/>
                <w:lang w:eastAsia="ru-RU"/>
              </w:rPr>
              <w:t>3204</w:t>
            </w:r>
            <w:r>
              <w:rPr>
                <w:rFonts w:ascii="Times New Roman" w:eastAsia="Times New Roman" w:hAnsi="Times New Roman"/>
                <w:sz w:val="24"/>
                <w:szCs w:val="24"/>
                <w:lang w:eastAsia="ru-RU"/>
              </w:rPr>
              <w:t>/89</w:t>
            </w:r>
            <w:r w:rsidR="00012230">
              <w:rPr>
                <w:rFonts w:ascii="Times New Roman" w:eastAsia="Times New Roman" w:hAnsi="Times New Roman"/>
                <w:sz w:val="24"/>
                <w:szCs w:val="24"/>
                <w:lang w:eastAsia="ru-RU"/>
              </w:rPr>
              <w:t xml:space="preserve"> </w:t>
            </w:r>
          </w:p>
        </w:tc>
      </w:tr>
      <w:tr w:rsidR="00DB597C" w:rsidRPr="00DB597C" w:rsidTr="00012230">
        <w:trPr>
          <w:trHeight w:hRule="exact" w:val="355"/>
        </w:trPr>
        <w:tc>
          <w:tcPr>
            <w:tcW w:w="684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259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BF7BFA" w:rsidP="00012230">
            <w:pPr>
              <w:shd w:val="clear" w:color="auto" w:fill="FFFFFF"/>
              <w:spacing w:after="0" w:line="240" w:lineRule="auto"/>
              <w:jc w:val="center"/>
              <w:rPr>
                <w:rFonts w:ascii="Times New Roman" w:eastAsia="Times New Roman" w:hAnsi="Times New Roman"/>
                <w:sz w:val="24"/>
                <w:szCs w:val="24"/>
                <w:lang w:eastAsia="ru-RU"/>
              </w:rPr>
            </w:pPr>
            <w:r w:rsidRPr="00BF7BFA">
              <w:rPr>
                <w:rFonts w:ascii="Times New Roman" w:eastAsia="Times New Roman" w:hAnsi="Times New Roman"/>
                <w:sz w:val="24"/>
                <w:szCs w:val="24"/>
                <w:lang w:eastAsia="ru-RU"/>
              </w:rPr>
              <w:t>1454</w:t>
            </w:r>
            <w:r w:rsidR="0001223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0001223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40</w:t>
            </w:r>
            <w:r w:rsidR="005E53B4">
              <w:rPr>
                <w:rFonts w:ascii="Times New Roman" w:eastAsia="Times New Roman" w:hAnsi="Times New Roman"/>
                <w:sz w:val="24"/>
                <w:szCs w:val="24"/>
                <w:lang w:eastAsia="ru-RU"/>
              </w:rPr>
              <w:t>,6</w:t>
            </w:r>
            <w:r w:rsidR="00012230">
              <w:t xml:space="preserve"> </w:t>
            </w:r>
          </w:p>
        </w:tc>
      </w:tr>
      <w:tr w:rsidR="00DB597C" w:rsidRPr="00DB597C" w:rsidTr="00012230">
        <w:trPr>
          <w:trHeight w:hRule="exact" w:val="348"/>
        </w:trPr>
        <w:tc>
          <w:tcPr>
            <w:tcW w:w="684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259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BF7BFA" w:rsidP="006F2603">
            <w:pPr>
              <w:shd w:val="clear" w:color="auto" w:fill="FFFFFF"/>
              <w:spacing w:after="0" w:line="240" w:lineRule="auto"/>
              <w:jc w:val="center"/>
              <w:rPr>
                <w:rFonts w:ascii="Times New Roman" w:eastAsia="Times New Roman" w:hAnsi="Times New Roman"/>
                <w:sz w:val="24"/>
                <w:szCs w:val="24"/>
                <w:lang w:eastAsia="ru-RU"/>
              </w:rPr>
            </w:pPr>
            <w:r w:rsidRPr="00BF7BFA">
              <w:rPr>
                <w:rFonts w:ascii="Times New Roman" w:eastAsia="Times New Roman" w:hAnsi="Times New Roman"/>
                <w:sz w:val="24"/>
                <w:szCs w:val="24"/>
                <w:lang w:eastAsia="ru-RU"/>
              </w:rPr>
              <w:t>17</w:t>
            </w:r>
            <w:r w:rsidR="006F2603">
              <w:rPr>
                <w:rFonts w:ascii="Times New Roman" w:eastAsia="Times New Roman" w:hAnsi="Times New Roman"/>
                <w:sz w:val="24"/>
                <w:szCs w:val="24"/>
                <w:lang w:eastAsia="ru-RU"/>
              </w:rPr>
              <w:t>41</w:t>
            </w:r>
            <w:r w:rsidR="0001223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00012230">
              <w:rPr>
                <w:rFonts w:ascii="Times New Roman" w:eastAsia="Times New Roman" w:hAnsi="Times New Roman"/>
                <w:sz w:val="24"/>
                <w:szCs w:val="24"/>
                <w:lang w:eastAsia="ru-RU"/>
              </w:rPr>
              <w:t xml:space="preserve"> </w:t>
            </w:r>
            <w:r w:rsidR="006F2603">
              <w:rPr>
                <w:rFonts w:ascii="Times New Roman" w:eastAsia="Times New Roman" w:hAnsi="Times New Roman"/>
                <w:sz w:val="24"/>
                <w:szCs w:val="24"/>
                <w:lang w:eastAsia="ru-RU"/>
              </w:rPr>
              <w:t>48,4</w:t>
            </w:r>
          </w:p>
        </w:tc>
      </w:tr>
      <w:tr w:rsidR="00DB597C" w:rsidRPr="00DB597C" w:rsidTr="00012230">
        <w:trPr>
          <w:trHeight w:hRule="exact" w:val="352"/>
        </w:trPr>
        <w:tc>
          <w:tcPr>
            <w:tcW w:w="684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C978C4" w:rsidP="00C978C4">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259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BF7BFA" w:rsidP="00333BEF">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504/14</w:t>
            </w:r>
            <w:r w:rsidR="00012230">
              <w:rPr>
                <w:rFonts w:ascii="Times New Roman" w:eastAsia="Times New Roman" w:hAnsi="Times New Roman"/>
                <w:sz w:val="24"/>
                <w:szCs w:val="24"/>
                <w:lang w:eastAsia="ru-RU"/>
              </w:rPr>
              <w:t xml:space="preserve"> </w:t>
            </w:r>
          </w:p>
        </w:tc>
      </w:tr>
      <w:tr w:rsidR="00DB597C" w:rsidRPr="00DB597C" w:rsidTr="00012230">
        <w:trPr>
          <w:trHeight w:hRule="exact" w:val="352"/>
        </w:trPr>
        <w:tc>
          <w:tcPr>
            <w:tcW w:w="684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333BEF" w:rsidP="00C978C4">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r w:rsidR="00C978C4">
              <w:rPr>
                <w:rFonts w:ascii="Times New Roman" w:eastAsia="Times New Roman" w:hAnsi="Times New Roman"/>
                <w:sz w:val="24"/>
                <w:szCs w:val="24"/>
                <w:lang w:eastAsia="ru-RU"/>
              </w:rPr>
              <w:t xml:space="preserve"> по модулю</w:t>
            </w:r>
          </w:p>
        </w:tc>
        <w:tc>
          <w:tcPr>
            <w:tcW w:w="259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center"/>
              <w:rPr>
                <w:rFonts w:ascii="Times New Roman" w:eastAsia="Times New Roman" w:hAnsi="Times New Roman"/>
                <w:sz w:val="24"/>
                <w:szCs w:val="24"/>
                <w:lang w:eastAsia="ru-RU"/>
              </w:rPr>
            </w:pPr>
          </w:p>
        </w:tc>
      </w:tr>
    </w:tbl>
    <w:p w:rsidR="00DB597C" w:rsidRPr="00DB597C"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CF69F3">
          <w:pgSz w:w="11906" w:h="16838"/>
          <w:pgMar w:top="1134" w:right="851" w:bottom="1134" w:left="1701" w:header="709" w:footer="709" w:gutter="0"/>
          <w:cols w:space="708"/>
          <w:titlePg/>
          <w:docGrid w:linePitch="360"/>
        </w:sectPr>
      </w:pPr>
    </w:p>
    <w:p w:rsidR="00DB597C" w:rsidRPr="00DB597C" w:rsidRDefault="00DB597C" w:rsidP="00DB597C">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rsidR="00DB597C" w:rsidRDefault="00B16D42" w:rsidP="00B16D42">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B16D42">
        <w:rPr>
          <w:rFonts w:ascii="Times New Roman" w:eastAsia="Times New Roman" w:hAnsi="Times New Roman"/>
          <w:b/>
          <w:caps/>
          <w:sz w:val="24"/>
          <w:szCs w:val="24"/>
          <w:lang w:eastAsia="ru-RU"/>
        </w:rPr>
        <w:t>«Предметно-методический модуль. Профиль Биология»</w:t>
      </w:r>
    </w:p>
    <w:tbl>
      <w:tblPr>
        <w:tblW w:w="522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8"/>
        <w:gridCol w:w="2980"/>
        <w:gridCol w:w="814"/>
        <w:gridCol w:w="1673"/>
        <w:gridCol w:w="1448"/>
        <w:gridCol w:w="1276"/>
        <w:gridCol w:w="1451"/>
        <w:gridCol w:w="1134"/>
        <w:gridCol w:w="1737"/>
        <w:gridCol w:w="1240"/>
      </w:tblGrid>
      <w:tr w:rsidR="00DB597C" w:rsidRPr="00DB597C" w:rsidTr="006D21DD">
        <w:trPr>
          <w:trHeight w:val="302"/>
        </w:trPr>
        <w:tc>
          <w:tcPr>
            <w:tcW w:w="1699"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2980"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662" w:type="dxa"/>
            <w:gridSpan w:val="5"/>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(з.е.)</w:t>
            </w:r>
          </w:p>
        </w:tc>
        <w:tc>
          <w:tcPr>
            <w:tcW w:w="1737"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240"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DB597C" w:rsidRPr="00DB597C" w:rsidTr="006D21DD">
        <w:tc>
          <w:tcPr>
            <w:tcW w:w="1699"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2980"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3121" w:type="dxa"/>
            <w:gridSpan w:val="2"/>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451" w:type="dxa"/>
            <w:vMerge w:val="restart"/>
            <w:shd w:val="clear" w:color="auto" w:fill="auto"/>
          </w:tcPr>
          <w:p w:rsidR="00DB597C" w:rsidRPr="006D1908" w:rsidRDefault="006D1908" w:rsidP="00DB597C">
            <w:pPr>
              <w:tabs>
                <w:tab w:val="left" w:pos="814"/>
              </w:tabs>
              <w:spacing w:after="0" w:line="240" w:lineRule="auto"/>
              <w:jc w:val="center"/>
              <w:rPr>
                <w:rFonts w:ascii="Times New Roman" w:eastAsia="Times New Roman" w:hAnsi="Times New Roman"/>
                <w:lang w:eastAsia="ru-RU"/>
              </w:rPr>
            </w:pPr>
            <w:r w:rsidRPr="006D1908">
              <w:rPr>
                <w:rFonts w:ascii="Times New Roman" w:eastAsia="Times New Roman" w:hAnsi="Times New Roman"/>
                <w:lang w:eastAsia="ru-RU"/>
              </w:rPr>
              <w:t>Формы контроля</w:t>
            </w:r>
          </w:p>
        </w:tc>
        <w:tc>
          <w:tcPr>
            <w:tcW w:w="1134"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737"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40"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rsidTr="006D21DD">
        <w:tc>
          <w:tcPr>
            <w:tcW w:w="1699"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2980"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673" w:type="dxa"/>
            <w:shd w:val="clear" w:color="auto" w:fill="auto"/>
          </w:tcPr>
          <w:p w:rsidR="00DB597C" w:rsidRPr="00DB597C" w:rsidRDefault="00DB597C" w:rsidP="005A21C3">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Аудиторная </w:t>
            </w:r>
            <w:r w:rsidRPr="0027327D">
              <w:rPr>
                <w:rFonts w:ascii="Times New Roman" w:eastAsia="Times New Roman" w:hAnsi="Times New Roman"/>
                <w:sz w:val="24"/>
                <w:szCs w:val="24"/>
                <w:lang w:eastAsia="ru-RU"/>
              </w:rPr>
              <w:t>работа</w:t>
            </w:r>
            <w:r w:rsidR="008F7E5D" w:rsidRPr="0027327D">
              <w:rPr>
                <w:rFonts w:ascii="Times New Roman" w:eastAsia="Times New Roman" w:hAnsi="Times New Roman"/>
                <w:sz w:val="24"/>
                <w:szCs w:val="24"/>
                <w:lang w:eastAsia="ru-RU"/>
              </w:rPr>
              <w:t xml:space="preserve"> (в т</w:t>
            </w:r>
            <w:r w:rsidR="005A21C3" w:rsidRPr="0027327D">
              <w:rPr>
                <w:rFonts w:ascii="Times New Roman" w:eastAsia="Times New Roman" w:hAnsi="Times New Roman"/>
                <w:sz w:val="24"/>
                <w:szCs w:val="24"/>
                <w:lang w:eastAsia="ru-RU"/>
              </w:rPr>
              <w:t>.</w:t>
            </w:r>
            <w:r w:rsidR="008F7E5D" w:rsidRPr="0027327D">
              <w:rPr>
                <w:rFonts w:ascii="Times New Roman" w:eastAsia="Times New Roman" w:hAnsi="Times New Roman"/>
                <w:sz w:val="24"/>
                <w:szCs w:val="24"/>
                <w:lang w:eastAsia="ru-RU"/>
              </w:rPr>
              <w:t>ч</w:t>
            </w:r>
            <w:r w:rsidR="005A21C3" w:rsidRPr="0027327D">
              <w:rPr>
                <w:rFonts w:ascii="Times New Roman" w:eastAsia="Times New Roman" w:hAnsi="Times New Roman"/>
                <w:sz w:val="24"/>
                <w:szCs w:val="24"/>
                <w:lang w:eastAsia="ru-RU"/>
              </w:rPr>
              <w:t>.</w:t>
            </w:r>
            <w:r w:rsidR="008F7E5D" w:rsidRPr="0027327D">
              <w:rPr>
                <w:rFonts w:ascii="Times New Roman" w:eastAsia="Times New Roman" w:hAnsi="Times New Roman"/>
                <w:sz w:val="24"/>
                <w:szCs w:val="24"/>
                <w:lang w:eastAsia="ru-RU"/>
              </w:rPr>
              <w:t xml:space="preserve"> практическ</w:t>
            </w:r>
            <w:r w:rsidR="005A21C3" w:rsidRPr="0027327D">
              <w:rPr>
                <w:rFonts w:ascii="Times New Roman" w:eastAsia="Times New Roman" w:hAnsi="Times New Roman"/>
                <w:sz w:val="24"/>
                <w:szCs w:val="24"/>
                <w:lang w:eastAsia="ru-RU"/>
              </w:rPr>
              <w:t>ая</w:t>
            </w:r>
            <w:r w:rsidR="008F7E5D" w:rsidRPr="0027327D">
              <w:rPr>
                <w:rFonts w:ascii="Times New Roman" w:eastAsia="Times New Roman" w:hAnsi="Times New Roman"/>
                <w:sz w:val="24"/>
                <w:szCs w:val="24"/>
                <w:lang w:eastAsia="ru-RU"/>
              </w:rPr>
              <w:t xml:space="preserve"> подготовк</w:t>
            </w:r>
            <w:r w:rsidR="005A21C3" w:rsidRPr="0027327D">
              <w:rPr>
                <w:rFonts w:ascii="Times New Roman" w:eastAsia="Times New Roman" w:hAnsi="Times New Roman"/>
                <w:sz w:val="24"/>
                <w:szCs w:val="24"/>
                <w:lang w:eastAsia="ru-RU"/>
              </w:rPr>
              <w:t>а</w:t>
            </w:r>
            <w:r w:rsidR="008F7E5D" w:rsidRPr="0027327D">
              <w:rPr>
                <w:rFonts w:ascii="Times New Roman" w:eastAsia="Times New Roman" w:hAnsi="Times New Roman"/>
                <w:sz w:val="24"/>
                <w:szCs w:val="24"/>
                <w:lang w:eastAsia="ru-RU"/>
              </w:rPr>
              <w:t>)</w:t>
            </w:r>
          </w:p>
        </w:tc>
        <w:tc>
          <w:tcPr>
            <w:tcW w:w="1448" w:type="dxa"/>
            <w:shd w:val="clear" w:color="auto" w:fill="auto"/>
          </w:tcPr>
          <w:p w:rsidR="00DB597C" w:rsidRPr="00E81AAB"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E81AAB">
              <w:rPr>
                <w:rFonts w:ascii="Times New Roman" w:eastAsia="Times New Roman" w:hAnsi="Times New Roman"/>
                <w:sz w:val="24"/>
                <w:szCs w:val="24"/>
                <w:lang w:eastAsia="ru-RU"/>
              </w:rPr>
              <w:t xml:space="preserve">Контактная СР (в т.ч. </w:t>
            </w:r>
          </w:p>
          <w:p w:rsidR="00DB597C" w:rsidRPr="00C6707A" w:rsidRDefault="00DB597C" w:rsidP="00DB597C">
            <w:pPr>
              <w:tabs>
                <w:tab w:val="left" w:pos="814"/>
              </w:tabs>
              <w:spacing w:after="0" w:line="240" w:lineRule="auto"/>
              <w:jc w:val="center"/>
              <w:rPr>
                <w:rFonts w:ascii="Times New Roman" w:eastAsia="Times New Roman" w:hAnsi="Times New Roman"/>
                <w:sz w:val="24"/>
                <w:szCs w:val="24"/>
                <w:highlight w:val="yellow"/>
                <w:lang w:eastAsia="ru-RU"/>
              </w:rPr>
            </w:pPr>
            <w:r w:rsidRPr="00E81AAB">
              <w:rPr>
                <w:rFonts w:ascii="Times New Roman" w:eastAsia="Times New Roman" w:hAnsi="Times New Roman"/>
                <w:sz w:val="24"/>
                <w:szCs w:val="24"/>
                <w:lang w:eastAsia="ru-RU"/>
              </w:rPr>
              <w:t>в ЭИОС)</w:t>
            </w:r>
          </w:p>
        </w:tc>
        <w:tc>
          <w:tcPr>
            <w:tcW w:w="1276"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451"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737"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40"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rsidTr="006D21DD">
        <w:tc>
          <w:tcPr>
            <w:tcW w:w="15452" w:type="dxa"/>
            <w:gridSpan w:val="10"/>
            <w:shd w:val="clear" w:color="auto" w:fill="auto"/>
            <w:vAlign w:val="center"/>
          </w:tcPr>
          <w:p w:rsidR="00DB597C" w:rsidRPr="0070059E" w:rsidRDefault="00DB597C" w:rsidP="003E0200">
            <w:pPr>
              <w:numPr>
                <w:ilvl w:val="0"/>
                <w:numId w:val="1"/>
              </w:numPr>
              <w:tabs>
                <w:tab w:val="left" w:pos="600"/>
              </w:tabs>
              <w:spacing w:after="0" w:line="240" w:lineRule="auto"/>
              <w:rPr>
                <w:rFonts w:ascii="Times New Roman" w:eastAsia="Times New Roman" w:hAnsi="Times New Roman"/>
                <w:caps/>
                <w:sz w:val="24"/>
                <w:szCs w:val="24"/>
                <w:lang w:eastAsia="ru-RU"/>
              </w:rPr>
            </w:pPr>
            <w:r w:rsidRPr="0070059E">
              <w:rPr>
                <w:rFonts w:ascii="Times New Roman" w:eastAsia="Times New Roman" w:hAnsi="Times New Roman"/>
                <w:caps/>
                <w:sz w:val="24"/>
                <w:szCs w:val="24"/>
                <w:lang w:eastAsia="ru-RU"/>
              </w:rPr>
              <w:t>Дисциплины, обязательные для изучения</w:t>
            </w:r>
          </w:p>
        </w:tc>
      </w:tr>
      <w:tr w:rsidR="0070059E" w:rsidRPr="00DB597C" w:rsidTr="006D21DD">
        <w:tc>
          <w:tcPr>
            <w:tcW w:w="1699" w:type="dxa"/>
            <w:shd w:val="clear" w:color="auto" w:fill="auto"/>
            <w:vAlign w:val="center"/>
          </w:tcPr>
          <w:p w:rsidR="0070059E" w:rsidRPr="00E04A3F" w:rsidRDefault="0070059E" w:rsidP="00E04A3F">
            <w:pPr>
              <w:spacing w:after="0" w:line="240" w:lineRule="auto"/>
              <w:rPr>
                <w:rFonts w:ascii="Times New Roman" w:hAnsi="Times New Roman"/>
                <w:sz w:val="20"/>
                <w:szCs w:val="20"/>
              </w:rPr>
            </w:pPr>
            <w:r w:rsidRPr="00E04A3F">
              <w:rPr>
                <w:rFonts w:ascii="Times New Roman" w:hAnsi="Times New Roman"/>
                <w:sz w:val="20"/>
                <w:szCs w:val="20"/>
              </w:rPr>
              <w:t>К.М.08.01.01</w:t>
            </w:r>
          </w:p>
        </w:tc>
        <w:tc>
          <w:tcPr>
            <w:tcW w:w="2980" w:type="dxa"/>
            <w:shd w:val="clear" w:color="auto" w:fill="auto"/>
            <w:vAlign w:val="center"/>
          </w:tcPr>
          <w:p w:rsidR="0070059E" w:rsidRPr="000E05FE" w:rsidRDefault="0070059E" w:rsidP="00E04A3F">
            <w:pPr>
              <w:spacing w:after="0" w:line="240" w:lineRule="auto"/>
              <w:rPr>
                <w:rFonts w:ascii="Times New Roman" w:hAnsi="Times New Roman"/>
              </w:rPr>
            </w:pPr>
            <w:r w:rsidRPr="000E05FE">
              <w:rPr>
                <w:rFonts w:ascii="Times New Roman" w:hAnsi="Times New Roman"/>
              </w:rPr>
              <w:t>Введение в профессию</w:t>
            </w:r>
          </w:p>
        </w:tc>
        <w:tc>
          <w:tcPr>
            <w:tcW w:w="814" w:type="dxa"/>
            <w:shd w:val="clear" w:color="auto" w:fill="auto"/>
            <w:vAlign w:val="center"/>
          </w:tcPr>
          <w:p w:rsidR="0070059E" w:rsidRPr="000E05FE" w:rsidRDefault="0070059E" w:rsidP="00CD7959">
            <w:pPr>
              <w:spacing w:after="0" w:line="240" w:lineRule="auto"/>
              <w:jc w:val="center"/>
              <w:rPr>
                <w:rFonts w:ascii="Times New Roman" w:hAnsi="Times New Roman"/>
              </w:rPr>
            </w:pPr>
            <w:r w:rsidRPr="000E05FE">
              <w:rPr>
                <w:rFonts w:ascii="Times New Roman" w:hAnsi="Times New Roman"/>
              </w:rPr>
              <w:t>72</w:t>
            </w:r>
          </w:p>
        </w:tc>
        <w:tc>
          <w:tcPr>
            <w:tcW w:w="1673" w:type="dxa"/>
            <w:shd w:val="clear" w:color="auto" w:fill="auto"/>
            <w:vAlign w:val="center"/>
          </w:tcPr>
          <w:p w:rsidR="0070059E" w:rsidRPr="009E12D5" w:rsidRDefault="00410715" w:rsidP="00CD7959">
            <w:pPr>
              <w:spacing w:after="0" w:line="240" w:lineRule="auto"/>
              <w:jc w:val="center"/>
              <w:rPr>
                <w:rFonts w:ascii="Times New Roman" w:hAnsi="Times New Roman"/>
                <w:sz w:val="16"/>
                <w:szCs w:val="16"/>
              </w:rPr>
            </w:pPr>
            <w:r>
              <w:rPr>
                <w:rFonts w:ascii="Times New Roman" w:hAnsi="Times New Roman"/>
              </w:rPr>
              <w:t>26</w:t>
            </w:r>
          </w:p>
        </w:tc>
        <w:tc>
          <w:tcPr>
            <w:tcW w:w="1448" w:type="dxa"/>
            <w:shd w:val="clear" w:color="auto" w:fill="auto"/>
            <w:vAlign w:val="center"/>
          </w:tcPr>
          <w:p w:rsidR="0070059E" w:rsidRPr="000E05FE" w:rsidRDefault="00FF15F5" w:rsidP="00CD795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10</w:t>
            </w:r>
          </w:p>
        </w:tc>
        <w:tc>
          <w:tcPr>
            <w:tcW w:w="1276" w:type="dxa"/>
            <w:shd w:val="clear" w:color="auto" w:fill="auto"/>
            <w:vAlign w:val="center"/>
          </w:tcPr>
          <w:p w:rsidR="0070059E" w:rsidRPr="000E05FE" w:rsidRDefault="0070059E" w:rsidP="00CD7959">
            <w:pPr>
              <w:spacing w:after="0" w:line="240" w:lineRule="auto"/>
              <w:jc w:val="center"/>
              <w:rPr>
                <w:rFonts w:ascii="Times New Roman" w:hAnsi="Times New Roman"/>
              </w:rPr>
            </w:pPr>
            <w:r w:rsidRPr="000E05FE">
              <w:rPr>
                <w:rFonts w:ascii="Times New Roman" w:hAnsi="Times New Roman"/>
              </w:rPr>
              <w:t>36</w:t>
            </w:r>
          </w:p>
        </w:tc>
        <w:tc>
          <w:tcPr>
            <w:tcW w:w="1451" w:type="dxa"/>
            <w:shd w:val="clear" w:color="auto" w:fill="auto"/>
            <w:vAlign w:val="center"/>
          </w:tcPr>
          <w:p w:rsidR="0070059E" w:rsidRPr="000E05FE" w:rsidRDefault="00410715" w:rsidP="00DB597C">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Зачет</w:t>
            </w:r>
          </w:p>
        </w:tc>
        <w:tc>
          <w:tcPr>
            <w:tcW w:w="1134" w:type="dxa"/>
            <w:shd w:val="clear" w:color="auto" w:fill="auto"/>
            <w:vAlign w:val="center"/>
          </w:tcPr>
          <w:p w:rsidR="0070059E" w:rsidRPr="000E05FE" w:rsidRDefault="0070059E">
            <w:pPr>
              <w:jc w:val="center"/>
              <w:rPr>
                <w:rFonts w:ascii="Times New Roman" w:hAnsi="Times New Roman"/>
              </w:rPr>
            </w:pPr>
            <w:r w:rsidRPr="000E05FE">
              <w:rPr>
                <w:rFonts w:ascii="Times New Roman" w:hAnsi="Times New Roman"/>
              </w:rPr>
              <w:t>2</w:t>
            </w:r>
          </w:p>
        </w:tc>
        <w:tc>
          <w:tcPr>
            <w:tcW w:w="1737" w:type="dxa"/>
            <w:shd w:val="clear" w:color="auto" w:fill="auto"/>
            <w:vAlign w:val="center"/>
          </w:tcPr>
          <w:p w:rsidR="0070059E" w:rsidRPr="000E05FE" w:rsidRDefault="00E519C8"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7</w:t>
            </w:r>
            <w:r w:rsidR="00310415" w:rsidRPr="000E05FE">
              <w:rPr>
                <w:rFonts w:ascii="Times New Roman" w:eastAsia="Times New Roman" w:hAnsi="Times New Roman"/>
                <w:lang w:eastAsia="ru-RU"/>
              </w:rPr>
              <w:t xml:space="preserve"> семестр</w:t>
            </w:r>
          </w:p>
        </w:tc>
        <w:tc>
          <w:tcPr>
            <w:tcW w:w="1240" w:type="dxa"/>
            <w:shd w:val="clear" w:color="auto" w:fill="auto"/>
            <w:vAlign w:val="center"/>
          </w:tcPr>
          <w:p w:rsidR="00D13E47" w:rsidRDefault="00A551F4" w:rsidP="00055073">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ОР.1.</w:t>
            </w:r>
          </w:p>
          <w:p w:rsidR="00A551F4" w:rsidRPr="000E05FE" w:rsidRDefault="00A551F4" w:rsidP="00055073">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ОР.2.</w:t>
            </w:r>
          </w:p>
        </w:tc>
      </w:tr>
      <w:tr w:rsidR="0070059E" w:rsidRPr="00DB597C" w:rsidTr="006D21DD">
        <w:tc>
          <w:tcPr>
            <w:tcW w:w="1699" w:type="dxa"/>
            <w:shd w:val="clear" w:color="auto" w:fill="auto"/>
            <w:vAlign w:val="center"/>
          </w:tcPr>
          <w:p w:rsidR="0070059E" w:rsidRPr="00E04A3F" w:rsidRDefault="0070059E" w:rsidP="00E04A3F">
            <w:pPr>
              <w:spacing w:after="0" w:line="240" w:lineRule="auto"/>
              <w:rPr>
                <w:rFonts w:ascii="Times New Roman" w:hAnsi="Times New Roman"/>
                <w:sz w:val="20"/>
                <w:szCs w:val="20"/>
              </w:rPr>
            </w:pPr>
            <w:r w:rsidRPr="00E04A3F">
              <w:rPr>
                <w:rFonts w:ascii="Times New Roman" w:hAnsi="Times New Roman"/>
                <w:sz w:val="20"/>
                <w:szCs w:val="20"/>
              </w:rPr>
              <w:t>К.М.08.01.02</w:t>
            </w:r>
          </w:p>
        </w:tc>
        <w:tc>
          <w:tcPr>
            <w:tcW w:w="2980" w:type="dxa"/>
            <w:shd w:val="clear" w:color="auto" w:fill="auto"/>
            <w:vAlign w:val="center"/>
          </w:tcPr>
          <w:p w:rsidR="0070059E" w:rsidRPr="000E05FE" w:rsidRDefault="0070059E" w:rsidP="00E04A3F">
            <w:pPr>
              <w:spacing w:after="0" w:line="240" w:lineRule="auto"/>
              <w:rPr>
                <w:rFonts w:ascii="Times New Roman" w:hAnsi="Times New Roman"/>
              </w:rPr>
            </w:pPr>
            <w:r w:rsidRPr="000E05FE">
              <w:rPr>
                <w:rFonts w:ascii="Times New Roman" w:hAnsi="Times New Roman"/>
              </w:rPr>
              <w:t>Методика обучения биологии</w:t>
            </w:r>
          </w:p>
        </w:tc>
        <w:tc>
          <w:tcPr>
            <w:tcW w:w="814" w:type="dxa"/>
            <w:shd w:val="clear" w:color="auto" w:fill="auto"/>
            <w:vAlign w:val="center"/>
          </w:tcPr>
          <w:p w:rsidR="0070059E" w:rsidRPr="000E05FE" w:rsidRDefault="0070059E" w:rsidP="00CD7959">
            <w:pPr>
              <w:spacing w:after="0" w:line="240" w:lineRule="auto"/>
              <w:jc w:val="center"/>
              <w:rPr>
                <w:rFonts w:ascii="Times New Roman" w:hAnsi="Times New Roman"/>
              </w:rPr>
            </w:pPr>
            <w:r w:rsidRPr="000E05FE">
              <w:rPr>
                <w:rFonts w:ascii="Times New Roman" w:hAnsi="Times New Roman"/>
              </w:rPr>
              <w:t>252</w:t>
            </w:r>
          </w:p>
        </w:tc>
        <w:tc>
          <w:tcPr>
            <w:tcW w:w="1673" w:type="dxa"/>
            <w:shd w:val="clear" w:color="auto" w:fill="auto"/>
            <w:vAlign w:val="center"/>
          </w:tcPr>
          <w:p w:rsidR="0070059E" w:rsidRPr="009E12D5" w:rsidRDefault="00410715" w:rsidP="00CD7959">
            <w:pPr>
              <w:spacing w:after="0" w:line="240" w:lineRule="auto"/>
              <w:jc w:val="center"/>
              <w:rPr>
                <w:rFonts w:ascii="Times New Roman" w:hAnsi="Times New Roman"/>
                <w:sz w:val="16"/>
                <w:szCs w:val="16"/>
              </w:rPr>
            </w:pPr>
            <w:r>
              <w:rPr>
                <w:rFonts w:ascii="Times New Roman" w:hAnsi="Times New Roman"/>
              </w:rPr>
              <w:t>98</w:t>
            </w:r>
          </w:p>
        </w:tc>
        <w:tc>
          <w:tcPr>
            <w:tcW w:w="1448" w:type="dxa"/>
            <w:shd w:val="clear" w:color="auto" w:fill="auto"/>
            <w:vAlign w:val="center"/>
          </w:tcPr>
          <w:p w:rsidR="0070059E" w:rsidRPr="000E05FE" w:rsidRDefault="00FF15F5" w:rsidP="00CD795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18</w:t>
            </w:r>
          </w:p>
        </w:tc>
        <w:tc>
          <w:tcPr>
            <w:tcW w:w="1276" w:type="dxa"/>
            <w:shd w:val="clear" w:color="auto" w:fill="auto"/>
            <w:vAlign w:val="center"/>
          </w:tcPr>
          <w:p w:rsidR="0070059E" w:rsidRPr="000E05FE" w:rsidRDefault="0070059E" w:rsidP="00CD7959">
            <w:pPr>
              <w:spacing w:after="0" w:line="240" w:lineRule="auto"/>
              <w:jc w:val="center"/>
              <w:rPr>
                <w:rFonts w:ascii="Times New Roman" w:hAnsi="Times New Roman"/>
              </w:rPr>
            </w:pPr>
            <w:r w:rsidRPr="000E05FE">
              <w:rPr>
                <w:rFonts w:ascii="Times New Roman" w:hAnsi="Times New Roman"/>
              </w:rPr>
              <w:t>136</w:t>
            </w:r>
          </w:p>
        </w:tc>
        <w:tc>
          <w:tcPr>
            <w:tcW w:w="1451" w:type="dxa"/>
            <w:shd w:val="clear" w:color="auto" w:fill="auto"/>
            <w:vAlign w:val="center"/>
          </w:tcPr>
          <w:p w:rsidR="0070059E" w:rsidRPr="000E05FE" w:rsidRDefault="00410715" w:rsidP="00DB597C">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Зачет</w:t>
            </w:r>
          </w:p>
        </w:tc>
        <w:tc>
          <w:tcPr>
            <w:tcW w:w="1134" w:type="dxa"/>
            <w:shd w:val="clear" w:color="auto" w:fill="auto"/>
            <w:vAlign w:val="center"/>
          </w:tcPr>
          <w:p w:rsidR="0070059E" w:rsidRPr="000E05FE" w:rsidRDefault="0070059E">
            <w:pPr>
              <w:jc w:val="center"/>
              <w:rPr>
                <w:rFonts w:ascii="Times New Roman" w:hAnsi="Times New Roman"/>
              </w:rPr>
            </w:pPr>
            <w:r w:rsidRPr="000E05FE">
              <w:rPr>
                <w:rFonts w:ascii="Times New Roman" w:hAnsi="Times New Roman"/>
              </w:rPr>
              <w:t>7</w:t>
            </w:r>
          </w:p>
        </w:tc>
        <w:tc>
          <w:tcPr>
            <w:tcW w:w="1737" w:type="dxa"/>
            <w:shd w:val="clear" w:color="auto" w:fill="auto"/>
            <w:vAlign w:val="center"/>
          </w:tcPr>
          <w:p w:rsidR="0070059E" w:rsidRPr="000E05FE" w:rsidRDefault="00E519C8"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7,8</w:t>
            </w:r>
            <w:r w:rsidR="00310415" w:rsidRPr="000E05FE">
              <w:rPr>
                <w:rFonts w:ascii="Times New Roman" w:eastAsia="Times New Roman" w:hAnsi="Times New Roman"/>
                <w:lang w:eastAsia="ru-RU"/>
              </w:rPr>
              <w:t xml:space="preserve"> семестры</w:t>
            </w:r>
          </w:p>
        </w:tc>
        <w:tc>
          <w:tcPr>
            <w:tcW w:w="1240" w:type="dxa"/>
            <w:shd w:val="clear" w:color="auto" w:fill="auto"/>
            <w:vAlign w:val="center"/>
          </w:tcPr>
          <w:p w:rsidR="00D13E47" w:rsidRDefault="00D13E47" w:rsidP="00055073">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ОР.2.</w:t>
            </w:r>
          </w:p>
          <w:p w:rsidR="00D13E47" w:rsidRDefault="00D13E47" w:rsidP="00055073">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ОР.</w:t>
            </w:r>
            <w:r w:rsidR="006D21DD">
              <w:rPr>
                <w:rFonts w:ascii="Times New Roman" w:eastAsia="Times New Roman" w:hAnsi="Times New Roman"/>
                <w:caps/>
                <w:lang w:eastAsia="ru-RU"/>
              </w:rPr>
              <w:t>3</w:t>
            </w:r>
            <w:r>
              <w:rPr>
                <w:rFonts w:ascii="Times New Roman" w:eastAsia="Times New Roman" w:hAnsi="Times New Roman"/>
                <w:caps/>
                <w:lang w:eastAsia="ru-RU"/>
              </w:rPr>
              <w:t>.</w:t>
            </w:r>
          </w:p>
          <w:p w:rsidR="006D21DD" w:rsidRDefault="006D21DD" w:rsidP="006D21DD">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ОР.4.</w:t>
            </w:r>
          </w:p>
          <w:p w:rsidR="00D13E47" w:rsidRDefault="00D13E47" w:rsidP="00055073">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ОР.</w:t>
            </w:r>
            <w:r w:rsidR="006D21DD">
              <w:rPr>
                <w:rFonts w:ascii="Times New Roman" w:eastAsia="Times New Roman" w:hAnsi="Times New Roman"/>
                <w:caps/>
                <w:lang w:eastAsia="ru-RU"/>
              </w:rPr>
              <w:t>5</w:t>
            </w:r>
            <w:r>
              <w:rPr>
                <w:rFonts w:ascii="Times New Roman" w:eastAsia="Times New Roman" w:hAnsi="Times New Roman"/>
                <w:caps/>
                <w:lang w:eastAsia="ru-RU"/>
              </w:rPr>
              <w:t>.</w:t>
            </w:r>
          </w:p>
          <w:p w:rsidR="0070059E" w:rsidRPr="000E05FE" w:rsidRDefault="0070059E" w:rsidP="006D21DD">
            <w:pPr>
              <w:tabs>
                <w:tab w:val="left" w:pos="814"/>
              </w:tabs>
              <w:spacing w:after="0" w:line="240" w:lineRule="auto"/>
              <w:jc w:val="center"/>
              <w:rPr>
                <w:rFonts w:ascii="Times New Roman" w:eastAsia="Times New Roman" w:hAnsi="Times New Roman"/>
                <w:caps/>
                <w:lang w:eastAsia="ru-RU"/>
              </w:rPr>
            </w:pPr>
          </w:p>
        </w:tc>
      </w:tr>
      <w:tr w:rsidR="0070059E" w:rsidRPr="00DB597C" w:rsidTr="006D21DD">
        <w:tc>
          <w:tcPr>
            <w:tcW w:w="1699" w:type="dxa"/>
            <w:shd w:val="clear" w:color="auto" w:fill="auto"/>
            <w:vAlign w:val="center"/>
          </w:tcPr>
          <w:p w:rsidR="0070059E" w:rsidRPr="00E04A3F" w:rsidRDefault="0070059E" w:rsidP="00E04A3F">
            <w:pPr>
              <w:spacing w:after="0" w:line="240" w:lineRule="auto"/>
              <w:rPr>
                <w:rFonts w:ascii="Times New Roman" w:hAnsi="Times New Roman"/>
                <w:sz w:val="20"/>
                <w:szCs w:val="20"/>
              </w:rPr>
            </w:pPr>
            <w:r w:rsidRPr="00E04A3F">
              <w:rPr>
                <w:rFonts w:ascii="Times New Roman" w:hAnsi="Times New Roman"/>
                <w:sz w:val="20"/>
                <w:szCs w:val="20"/>
              </w:rPr>
              <w:t>К.М.08.01.03</w:t>
            </w:r>
          </w:p>
        </w:tc>
        <w:tc>
          <w:tcPr>
            <w:tcW w:w="2980" w:type="dxa"/>
            <w:shd w:val="clear" w:color="auto" w:fill="auto"/>
            <w:vAlign w:val="center"/>
          </w:tcPr>
          <w:p w:rsidR="0070059E" w:rsidRPr="000E05FE" w:rsidRDefault="0070059E" w:rsidP="00E04A3F">
            <w:pPr>
              <w:spacing w:after="0" w:line="240" w:lineRule="auto"/>
              <w:rPr>
                <w:rFonts w:ascii="Times New Roman" w:hAnsi="Times New Roman"/>
              </w:rPr>
            </w:pPr>
            <w:r w:rsidRPr="000E05FE">
              <w:rPr>
                <w:rFonts w:ascii="Times New Roman" w:hAnsi="Times New Roman"/>
              </w:rPr>
              <w:t>Образовательные технологии в процессе обучения биологии</w:t>
            </w:r>
          </w:p>
        </w:tc>
        <w:tc>
          <w:tcPr>
            <w:tcW w:w="814" w:type="dxa"/>
            <w:shd w:val="clear" w:color="auto" w:fill="auto"/>
            <w:vAlign w:val="center"/>
          </w:tcPr>
          <w:p w:rsidR="0070059E" w:rsidRPr="000E05FE" w:rsidRDefault="0070059E" w:rsidP="00CD7959">
            <w:pPr>
              <w:spacing w:after="0" w:line="240" w:lineRule="auto"/>
              <w:jc w:val="center"/>
              <w:rPr>
                <w:rFonts w:ascii="Times New Roman" w:hAnsi="Times New Roman"/>
              </w:rPr>
            </w:pPr>
            <w:r w:rsidRPr="000E05FE">
              <w:rPr>
                <w:rFonts w:ascii="Times New Roman" w:hAnsi="Times New Roman"/>
              </w:rPr>
              <w:t>108</w:t>
            </w:r>
          </w:p>
        </w:tc>
        <w:tc>
          <w:tcPr>
            <w:tcW w:w="1673" w:type="dxa"/>
            <w:shd w:val="clear" w:color="auto" w:fill="auto"/>
            <w:vAlign w:val="center"/>
          </w:tcPr>
          <w:p w:rsidR="0070059E" w:rsidRPr="000F7CB9" w:rsidRDefault="00410715" w:rsidP="00CD7959">
            <w:pPr>
              <w:spacing w:after="0" w:line="240" w:lineRule="auto"/>
              <w:jc w:val="center"/>
              <w:rPr>
                <w:rFonts w:ascii="Times New Roman" w:hAnsi="Times New Roman"/>
                <w:sz w:val="16"/>
                <w:szCs w:val="16"/>
              </w:rPr>
            </w:pPr>
            <w:r>
              <w:rPr>
                <w:rFonts w:ascii="Times New Roman" w:hAnsi="Times New Roman"/>
              </w:rPr>
              <w:t>42</w:t>
            </w:r>
          </w:p>
        </w:tc>
        <w:tc>
          <w:tcPr>
            <w:tcW w:w="1448" w:type="dxa"/>
            <w:shd w:val="clear" w:color="auto" w:fill="auto"/>
            <w:vAlign w:val="center"/>
          </w:tcPr>
          <w:p w:rsidR="0070059E" w:rsidRPr="000E05FE" w:rsidRDefault="00FF15F5" w:rsidP="00CD795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w:t>
            </w:r>
          </w:p>
        </w:tc>
        <w:tc>
          <w:tcPr>
            <w:tcW w:w="1276" w:type="dxa"/>
            <w:shd w:val="clear" w:color="auto" w:fill="auto"/>
            <w:vAlign w:val="center"/>
          </w:tcPr>
          <w:p w:rsidR="0070059E" w:rsidRPr="000E05FE" w:rsidRDefault="0070059E" w:rsidP="00CD7959">
            <w:pPr>
              <w:spacing w:after="0" w:line="240" w:lineRule="auto"/>
              <w:jc w:val="center"/>
              <w:rPr>
                <w:rFonts w:ascii="Times New Roman" w:hAnsi="Times New Roman"/>
              </w:rPr>
            </w:pPr>
            <w:r w:rsidRPr="000E05FE">
              <w:rPr>
                <w:rFonts w:ascii="Times New Roman" w:hAnsi="Times New Roman"/>
              </w:rPr>
              <w:t>54</w:t>
            </w:r>
          </w:p>
        </w:tc>
        <w:tc>
          <w:tcPr>
            <w:tcW w:w="1451" w:type="dxa"/>
            <w:shd w:val="clear" w:color="auto" w:fill="auto"/>
            <w:vAlign w:val="center"/>
          </w:tcPr>
          <w:p w:rsidR="0070059E" w:rsidRPr="000E05FE" w:rsidRDefault="00410715" w:rsidP="00DB597C">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Зачечт </w:t>
            </w:r>
            <w:r w:rsidR="005636AB">
              <w:rPr>
                <w:rFonts w:ascii="Times New Roman" w:eastAsia="Times New Roman" w:hAnsi="Times New Roman"/>
                <w:lang w:eastAsia="ru-RU"/>
              </w:rPr>
              <w:t>с оценкой</w:t>
            </w:r>
          </w:p>
        </w:tc>
        <w:tc>
          <w:tcPr>
            <w:tcW w:w="1134" w:type="dxa"/>
            <w:shd w:val="clear" w:color="auto" w:fill="auto"/>
            <w:vAlign w:val="center"/>
          </w:tcPr>
          <w:p w:rsidR="0070059E" w:rsidRPr="000E05FE" w:rsidRDefault="0070059E">
            <w:pPr>
              <w:jc w:val="center"/>
              <w:rPr>
                <w:rFonts w:ascii="Times New Roman" w:hAnsi="Times New Roman"/>
              </w:rPr>
            </w:pPr>
            <w:r w:rsidRPr="000E05FE">
              <w:rPr>
                <w:rFonts w:ascii="Times New Roman" w:hAnsi="Times New Roman"/>
              </w:rPr>
              <w:t>3</w:t>
            </w:r>
          </w:p>
        </w:tc>
        <w:tc>
          <w:tcPr>
            <w:tcW w:w="1737" w:type="dxa"/>
            <w:shd w:val="clear" w:color="auto" w:fill="auto"/>
            <w:vAlign w:val="center"/>
          </w:tcPr>
          <w:p w:rsidR="0070059E" w:rsidRPr="000E05FE" w:rsidRDefault="00E519C8"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9</w:t>
            </w:r>
            <w:r w:rsidR="00310415" w:rsidRPr="000E05FE">
              <w:rPr>
                <w:rFonts w:ascii="Times New Roman" w:eastAsia="Times New Roman" w:hAnsi="Times New Roman"/>
                <w:lang w:eastAsia="ru-RU"/>
              </w:rPr>
              <w:t xml:space="preserve"> семестр</w:t>
            </w:r>
          </w:p>
        </w:tc>
        <w:tc>
          <w:tcPr>
            <w:tcW w:w="1240" w:type="dxa"/>
            <w:shd w:val="clear" w:color="auto" w:fill="auto"/>
            <w:vAlign w:val="center"/>
          </w:tcPr>
          <w:p w:rsidR="00D13E47" w:rsidRDefault="00055073" w:rsidP="00055073">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w:t>
            </w:r>
            <w:r w:rsidR="006D21DD">
              <w:rPr>
                <w:rFonts w:ascii="Times New Roman" w:eastAsia="Times New Roman" w:hAnsi="Times New Roman"/>
                <w:lang w:eastAsia="ru-RU"/>
              </w:rPr>
              <w:t>2</w:t>
            </w:r>
            <w:r>
              <w:rPr>
                <w:rFonts w:ascii="Times New Roman" w:eastAsia="Times New Roman" w:hAnsi="Times New Roman"/>
                <w:lang w:eastAsia="ru-RU"/>
              </w:rPr>
              <w:t xml:space="preserve">. </w:t>
            </w:r>
          </w:p>
          <w:p w:rsidR="00D13E47" w:rsidRDefault="00055073" w:rsidP="00055073">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w:t>
            </w:r>
            <w:r w:rsidR="006D21DD">
              <w:rPr>
                <w:rFonts w:ascii="Times New Roman" w:eastAsia="Times New Roman" w:hAnsi="Times New Roman"/>
                <w:lang w:eastAsia="ru-RU"/>
              </w:rPr>
              <w:t>4</w:t>
            </w:r>
            <w:r w:rsidR="00D13E47">
              <w:rPr>
                <w:rFonts w:ascii="Times New Roman" w:eastAsia="Times New Roman" w:hAnsi="Times New Roman"/>
                <w:lang w:eastAsia="ru-RU"/>
              </w:rPr>
              <w:t>.</w:t>
            </w:r>
            <w:r>
              <w:rPr>
                <w:rFonts w:ascii="Times New Roman" w:eastAsia="Times New Roman" w:hAnsi="Times New Roman"/>
                <w:lang w:eastAsia="ru-RU"/>
              </w:rPr>
              <w:t xml:space="preserve"> </w:t>
            </w:r>
          </w:p>
          <w:p w:rsidR="006D21DD" w:rsidRDefault="006D21DD" w:rsidP="00055073">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ОР.4.</w:t>
            </w:r>
          </w:p>
          <w:p w:rsidR="0070059E" w:rsidRPr="000E05FE" w:rsidRDefault="00055073"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w:t>
            </w:r>
            <w:r w:rsidR="006D21DD">
              <w:rPr>
                <w:rFonts w:ascii="Times New Roman" w:eastAsia="Times New Roman" w:hAnsi="Times New Roman"/>
                <w:lang w:eastAsia="ru-RU"/>
              </w:rPr>
              <w:t>5</w:t>
            </w:r>
            <w:r w:rsidR="00D13E47">
              <w:rPr>
                <w:rFonts w:ascii="Times New Roman" w:eastAsia="Times New Roman" w:hAnsi="Times New Roman"/>
                <w:lang w:eastAsia="ru-RU"/>
              </w:rPr>
              <w:t>.</w:t>
            </w:r>
          </w:p>
        </w:tc>
      </w:tr>
      <w:tr w:rsidR="0070059E" w:rsidRPr="00DB597C" w:rsidTr="006D21DD">
        <w:tc>
          <w:tcPr>
            <w:tcW w:w="1699" w:type="dxa"/>
            <w:shd w:val="clear" w:color="auto" w:fill="auto"/>
            <w:vAlign w:val="center"/>
          </w:tcPr>
          <w:p w:rsidR="0070059E" w:rsidRPr="00E04A3F" w:rsidRDefault="0070059E" w:rsidP="00E04A3F">
            <w:pPr>
              <w:spacing w:after="0" w:line="240" w:lineRule="auto"/>
              <w:rPr>
                <w:rFonts w:ascii="Times New Roman" w:hAnsi="Times New Roman"/>
                <w:sz w:val="20"/>
                <w:szCs w:val="20"/>
              </w:rPr>
            </w:pPr>
            <w:r w:rsidRPr="00E04A3F">
              <w:rPr>
                <w:rFonts w:ascii="Times New Roman" w:hAnsi="Times New Roman"/>
                <w:sz w:val="20"/>
                <w:szCs w:val="20"/>
              </w:rPr>
              <w:t>К.М.08.01.04</w:t>
            </w:r>
          </w:p>
        </w:tc>
        <w:tc>
          <w:tcPr>
            <w:tcW w:w="2980" w:type="dxa"/>
            <w:shd w:val="clear" w:color="auto" w:fill="auto"/>
            <w:vAlign w:val="center"/>
          </w:tcPr>
          <w:p w:rsidR="0070059E" w:rsidRPr="000E05FE" w:rsidRDefault="0070059E" w:rsidP="00E04A3F">
            <w:pPr>
              <w:spacing w:after="0" w:line="240" w:lineRule="auto"/>
              <w:rPr>
                <w:rFonts w:ascii="Times New Roman" w:hAnsi="Times New Roman"/>
              </w:rPr>
            </w:pPr>
            <w:r w:rsidRPr="000E05FE">
              <w:rPr>
                <w:rFonts w:ascii="Times New Roman" w:hAnsi="Times New Roman"/>
              </w:rPr>
              <w:t>Решение профессиональных задач учителя биологии</w:t>
            </w:r>
          </w:p>
        </w:tc>
        <w:tc>
          <w:tcPr>
            <w:tcW w:w="814" w:type="dxa"/>
            <w:shd w:val="clear" w:color="auto" w:fill="auto"/>
            <w:vAlign w:val="center"/>
          </w:tcPr>
          <w:p w:rsidR="0070059E" w:rsidRPr="000E05FE" w:rsidRDefault="0070059E" w:rsidP="00CD7959">
            <w:pPr>
              <w:spacing w:after="0" w:line="240" w:lineRule="auto"/>
              <w:jc w:val="center"/>
              <w:rPr>
                <w:rFonts w:ascii="Times New Roman" w:hAnsi="Times New Roman"/>
              </w:rPr>
            </w:pPr>
            <w:r w:rsidRPr="000E05FE">
              <w:rPr>
                <w:rFonts w:ascii="Times New Roman" w:hAnsi="Times New Roman"/>
              </w:rPr>
              <w:t>144</w:t>
            </w:r>
          </w:p>
        </w:tc>
        <w:tc>
          <w:tcPr>
            <w:tcW w:w="1673" w:type="dxa"/>
            <w:shd w:val="clear" w:color="auto" w:fill="auto"/>
            <w:vAlign w:val="center"/>
          </w:tcPr>
          <w:p w:rsidR="0070059E" w:rsidRPr="009E018F" w:rsidRDefault="00410715" w:rsidP="00CD7959">
            <w:pPr>
              <w:spacing w:after="0" w:line="240" w:lineRule="auto"/>
              <w:jc w:val="center"/>
              <w:rPr>
                <w:rFonts w:ascii="Times New Roman" w:hAnsi="Times New Roman"/>
                <w:sz w:val="16"/>
                <w:szCs w:val="16"/>
              </w:rPr>
            </w:pPr>
            <w:r>
              <w:rPr>
                <w:rFonts w:ascii="Times New Roman" w:hAnsi="Times New Roman"/>
              </w:rPr>
              <w:t>60</w:t>
            </w:r>
          </w:p>
        </w:tc>
        <w:tc>
          <w:tcPr>
            <w:tcW w:w="1448" w:type="dxa"/>
            <w:shd w:val="clear" w:color="auto" w:fill="auto"/>
            <w:vAlign w:val="center"/>
          </w:tcPr>
          <w:p w:rsidR="0070059E" w:rsidRPr="000E05FE" w:rsidRDefault="00FF15F5" w:rsidP="00CD795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w:t>
            </w:r>
          </w:p>
        </w:tc>
        <w:tc>
          <w:tcPr>
            <w:tcW w:w="1276" w:type="dxa"/>
            <w:shd w:val="clear" w:color="auto" w:fill="auto"/>
            <w:vAlign w:val="center"/>
          </w:tcPr>
          <w:p w:rsidR="0070059E" w:rsidRPr="000E05FE" w:rsidRDefault="0070059E" w:rsidP="00CD7959">
            <w:pPr>
              <w:spacing w:after="0" w:line="240" w:lineRule="auto"/>
              <w:jc w:val="center"/>
              <w:rPr>
                <w:rFonts w:ascii="Times New Roman" w:hAnsi="Times New Roman"/>
              </w:rPr>
            </w:pPr>
            <w:r w:rsidRPr="000E05FE">
              <w:rPr>
                <w:rFonts w:ascii="Times New Roman" w:hAnsi="Times New Roman"/>
              </w:rPr>
              <w:t>72</w:t>
            </w:r>
          </w:p>
        </w:tc>
        <w:tc>
          <w:tcPr>
            <w:tcW w:w="1451" w:type="dxa"/>
            <w:shd w:val="clear" w:color="auto" w:fill="auto"/>
            <w:vAlign w:val="center"/>
          </w:tcPr>
          <w:p w:rsidR="0070059E" w:rsidRPr="000E05FE" w:rsidRDefault="00410715" w:rsidP="00DB597C">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Зачет </w:t>
            </w:r>
            <w:r w:rsidR="005636AB">
              <w:rPr>
                <w:rFonts w:ascii="Times New Roman" w:eastAsia="Times New Roman" w:hAnsi="Times New Roman"/>
                <w:lang w:eastAsia="ru-RU"/>
              </w:rPr>
              <w:t>с оценкой</w:t>
            </w:r>
          </w:p>
        </w:tc>
        <w:tc>
          <w:tcPr>
            <w:tcW w:w="1134" w:type="dxa"/>
            <w:shd w:val="clear" w:color="auto" w:fill="auto"/>
            <w:vAlign w:val="center"/>
          </w:tcPr>
          <w:p w:rsidR="0070059E" w:rsidRPr="000E05FE" w:rsidRDefault="0070059E">
            <w:pPr>
              <w:jc w:val="center"/>
              <w:rPr>
                <w:rFonts w:ascii="Times New Roman" w:hAnsi="Times New Roman"/>
              </w:rPr>
            </w:pPr>
            <w:r w:rsidRPr="000E05FE">
              <w:rPr>
                <w:rFonts w:ascii="Times New Roman" w:hAnsi="Times New Roman"/>
              </w:rPr>
              <w:t>4</w:t>
            </w:r>
          </w:p>
        </w:tc>
        <w:tc>
          <w:tcPr>
            <w:tcW w:w="1737" w:type="dxa"/>
            <w:shd w:val="clear" w:color="auto" w:fill="auto"/>
            <w:vAlign w:val="center"/>
          </w:tcPr>
          <w:p w:rsidR="0070059E" w:rsidRPr="000E05FE" w:rsidRDefault="00E519C8" w:rsidP="00DB597C">
            <w:pPr>
              <w:tabs>
                <w:tab w:val="left" w:pos="814"/>
              </w:tabs>
              <w:spacing w:after="0" w:line="240" w:lineRule="auto"/>
              <w:jc w:val="center"/>
              <w:rPr>
                <w:rFonts w:ascii="Times New Roman" w:eastAsia="Times New Roman" w:hAnsi="Times New Roman"/>
                <w:b/>
                <w:lang w:eastAsia="ru-RU"/>
              </w:rPr>
            </w:pPr>
            <w:r w:rsidRPr="000E05FE">
              <w:rPr>
                <w:rFonts w:ascii="Times New Roman" w:eastAsia="Times New Roman" w:hAnsi="Times New Roman"/>
                <w:lang w:eastAsia="ru-RU"/>
              </w:rPr>
              <w:t>10</w:t>
            </w:r>
            <w:r w:rsidR="00310415" w:rsidRPr="000E05FE">
              <w:rPr>
                <w:rFonts w:ascii="Times New Roman" w:eastAsia="Times New Roman" w:hAnsi="Times New Roman"/>
                <w:lang w:eastAsia="ru-RU"/>
              </w:rPr>
              <w:t xml:space="preserve"> семестр</w:t>
            </w:r>
          </w:p>
        </w:tc>
        <w:tc>
          <w:tcPr>
            <w:tcW w:w="1240" w:type="dxa"/>
            <w:shd w:val="clear" w:color="auto" w:fill="auto"/>
            <w:vAlign w:val="center"/>
          </w:tcPr>
          <w:p w:rsidR="00D13E47" w:rsidRDefault="00D13E47" w:rsidP="00055073">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w:t>
            </w:r>
            <w:r w:rsidR="006D21DD">
              <w:rPr>
                <w:rFonts w:ascii="Times New Roman" w:eastAsia="Times New Roman" w:hAnsi="Times New Roman"/>
                <w:lang w:eastAsia="ru-RU"/>
              </w:rPr>
              <w:t>3</w:t>
            </w:r>
            <w:r>
              <w:rPr>
                <w:rFonts w:ascii="Times New Roman" w:eastAsia="Times New Roman" w:hAnsi="Times New Roman"/>
                <w:lang w:eastAsia="ru-RU"/>
              </w:rPr>
              <w:t>.</w:t>
            </w:r>
          </w:p>
          <w:p w:rsidR="00D13E47" w:rsidRDefault="00D13E47" w:rsidP="00055073">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w:t>
            </w:r>
            <w:r w:rsidR="006D21DD">
              <w:rPr>
                <w:rFonts w:ascii="Times New Roman" w:eastAsia="Times New Roman" w:hAnsi="Times New Roman"/>
                <w:lang w:eastAsia="ru-RU"/>
              </w:rPr>
              <w:t>4</w:t>
            </w:r>
            <w:r>
              <w:rPr>
                <w:rFonts w:ascii="Times New Roman" w:eastAsia="Times New Roman" w:hAnsi="Times New Roman"/>
                <w:lang w:eastAsia="ru-RU"/>
              </w:rPr>
              <w:t>.</w:t>
            </w:r>
          </w:p>
          <w:p w:rsidR="0070059E" w:rsidRPr="000E05FE" w:rsidRDefault="00D13E47"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w:t>
            </w:r>
            <w:r w:rsidR="006D21DD">
              <w:rPr>
                <w:rFonts w:ascii="Times New Roman" w:eastAsia="Times New Roman" w:hAnsi="Times New Roman"/>
                <w:lang w:eastAsia="ru-RU"/>
              </w:rPr>
              <w:t>5.</w:t>
            </w:r>
          </w:p>
        </w:tc>
      </w:tr>
      <w:tr w:rsidR="0070059E" w:rsidRPr="00DB597C" w:rsidTr="006D21DD">
        <w:tc>
          <w:tcPr>
            <w:tcW w:w="1699" w:type="dxa"/>
            <w:shd w:val="clear" w:color="auto" w:fill="auto"/>
            <w:vAlign w:val="center"/>
          </w:tcPr>
          <w:p w:rsidR="0070059E" w:rsidRPr="00E04A3F" w:rsidRDefault="0070059E" w:rsidP="00E04A3F">
            <w:pPr>
              <w:spacing w:after="0" w:line="240" w:lineRule="auto"/>
              <w:rPr>
                <w:rFonts w:ascii="Times New Roman" w:hAnsi="Times New Roman"/>
                <w:sz w:val="20"/>
                <w:szCs w:val="20"/>
              </w:rPr>
            </w:pPr>
            <w:r w:rsidRPr="00E04A3F">
              <w:rPr>
                <w:rFonts w:ascii="Times New Roman" w:hAnsi="Times New Roman"/>
                <w:sz w:val="20"/>
                <w:szCs w:val="20"/>
              </w:rPr>
              <w:t>К.М.08.02.01</w:t>
            </w:r>
          </w:p>
        </w:tc>
        <w:tc>
          <w:tcPr>
            <w:tcW w:w="2980" w:type="dxa"/>
            <w:shd w:val="clear" w:color="auto" w:fill="auto"/>
            <w:vAlign w:val="center"/>
          </w:tcPr>
          <w:p w:rsidR="0070059E" w:rsidRPr="000E05FE" w:rsidRDefault="0070059E" w:rsidP="00E04A3F">
            <w:pPr>
              <w:spacing w:after="0" w:line="240" w:lineRule="auto"/>
              <w:rPr>
                <w:rFonts w:ascii="Times New Roman" w:hAnsi="Times New Roman"/>
              </w:rPr>
            </w:pPr>
            <w:r w:rsidRPr="000E05FE">
              <w:rPr>
                <w:rFonts w:ascii="Times New Roman" w:hAnsi="Times New Roman"/>
              </w:rPr>
              <w:t>Анатомия и морфология растений</w:t>
            </w:r>
          </w:p>
        </w:tc>
        <w:tc>
          <w:tcPr>
            <w:tcW w:w="814" w:type="dxa"/>
            <w:shd w:val="clear" w:color="auto" w:fill="auto"/>
            <w:vAlign w:val="center"/>
          </w:tcPr>
          <w:p w:rsidR="0070059E" w:rsidRPr="000E05FE" w:rsidRDefault="0070059E" w:rsidP="00CD7959">
            <w:pPr>
              <w:spacing w:after="0" w:line="240" w:lineRule="auto"/>
              <w:jc w:val="center"/>
              <w:rPr>
                <w:rFonts w:ascii="Times New Roman" w:hAnsi="Times New Roman"/>
              </w:rPr>
            </w:pPr>
            <w:r w:rsidRPr="000E05FE">
              <w:rPr>
                <w:rFonts w:ascii="Times New Roman" w:hAnsi="Times New Roman"/>
              </w:rPr>
              <w:t>180</w:t>
            </w:r>
          </w:p>
        </w:tc>
        <w:tc>
          <w:tcPr>
            <w:tcW w:w="1673" w:type="dxa"/>
            <w:shd w:val="clear" w:color="auto" w:fill="auto"/>
            <w:vAlign w:val="center"/>
          </w:tcPr>
          <w:p w:rsidR="0070059E" w:rsidRPr="009E018F" w:rsidRDefault="00410715" w:rsidP="00CD7959">
            <w:pPr>
              <w:spacing w:after="0" w:line="240" w:lineRule="auto"/>
              <w:jc w:val="center"/>
              <w:rPr>
                <w:rFonts w:ascii="Times New Roman" w:hAnsi="Times New Roman"/>
                <w:sz w:val="16"/>
                <w:szCs w:val="16"/>
              </w:rPr>
            </w:pPr>
            <w:r>
              <w:rPr>
                <w:rFonts w:ascii="Times New Roman" w:hAnsi="Times New Roman"/>
              </w:rPr>
              <w:t>90</w:t>
            </w:r>
          </w:p>
        </w:tc>
        <w:tc>
          <w:tcPr>
            <w:tcW w:w="1448" w:type="dxa"/>
            <w:shd w:val="clear" w:color="auto" w:fill="auto"/>
            <w:vAlign w:val="center"/>
          </w:tcPr>
          <w:p w:rsidR="0070059E" w:rsidRPr="000E05FE" w:rsidRDefault="00297F70" w:rsidP="00CD795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24</w:t>
            </w:r>
          </w:p>
        </w:tc>
        <w:tc>
          <w:tcPr>
            <w:tcW w:w="1276" w:type="dxa"/>
            <w:shd w:val="clear" w:color="auto" w:fill="auto"/>
            <w:vAlign w:val="center"/>
          </w:tcPr>
          <w:p w:rsidR="0070059E" w:rsidRPr="000E05FE" w:rsidRDefault="0070059E" w:rsidP="00CD7959">
            <w:pPr>
              <w:spacing w:after="0" w:line="240" w:lineRule="auto"/>
              <w:jc w:val="center"/>
              <w:rPr>
                <w:rFonts w:ascii="Times New Roman" w:hAnsi="Times New Roman"/>
              </w:rPr>
            </w:pPr>
            <w:r w:rsidRPr="000E05FE">
              <w:rPr>
                <w:rFonts w:ascii="Times New Roman" w:hAnsi="Times New Roman"/>
              </w:rPr>
              <w:t>66</w:t>
            </w:r>
          </w:p>
        </w:tc>
        <w:tc>
          <w:tcPr>
            <w:tcW w:w="1451" w:type="dxa"/>
            <w:shd w:val="clear" w:color="auto" w:fill="auto"/>
            <w:vAlign w:val="center"/>
          </w:tcPr>
          <w:p w:rsidR="0070059E" w:rsidRPr="00872DDF" w:rsidRDefault="00410715" w:rsidP="00872DDF">
            <w:pPr>
              <w:tabs>
                <w:tab w:val="left" w:pos="1059"/>
              </w:tabs>
              <w:spacing w:after="0" w:line="240" w:lineRule="auto"/>
              <w:ind w:left="-75"/>
              <w:jc w:val="center"/>
              <w:rPr>
                <w:rFonts w:ascii="Times New Roman" w:eastAsia="Times New Roman" w:hAnsi="Times New Roman"/>
                <w:sz w:val="20"/>
                <w:szCs w:val="20"/>
                <w:lang w:eastAsia="ru-RU"/>
              </w:rPr>
            </w:pPr>
            <w:r w:rsidRPr="00410715">
              <w:rPr>
                <w:rFonts w:ascii="Times New Roman" w:eastAsia="Times New Roman" w:hAnsi="Times New Roman"/>
                <w:sz w:val="20"/>
                <w:szCs w:val="20"/>
                <w:lang w:eastAsia="ru-RU"/>
              </w:rPr>
              <w:t>Контрольная работа</w:t>
            </w:r>
          </w:p>
          <w:p w:rsidR="005747A1" w:rsidRPr="00872DDF" w:rsidRDefault="005747A1" w:rsidP="00872DDF">
            <w:pPr>
              <w:tabs>
                <w:tab w:val="left" w:pos="1059"/>
              </w:tabs>
              <w:spacing w:after="0" w:line="240" w:lineRule="auto"/>
              <w:ind w:left="-75"/>
              <w:jc w:val="center"/>
              <w:rPr>
                <w:rFonts w:ascii="Times New Roman" w:eastAsia="Times New Roman" w:hAnsi="Times New Roman"/>
                <w:sz w:val="20"/>
                <w:szCs w:val="20"/>
                <w:lang w:eastAsia="ru-RU"/>
              </w:rPr>
            </w:pPr>
            <w:r w:rsidRPr="00872DDF">
              <w:rPr>
                <w:rFonts w:ascii="Times New Roman" w:eastAsia="Times New Roman" w:hAnsi="Times New Roman"/>
                <w:sz w:val="20"/>
                <w:szCs w:val="20"/>
                <w:lang w:eastAsia="ru-RU"/>
              </w:rPr>
              <w:t>Экзамен</w:t>
            </w:r>
          </w:p>
        </w:tc>
        <w:tc>
          <w:tcPr>
            <w:tcW w:w="1134" w:type="dxa"/>
            <w:shd w:val="clear" w:color="auto" w:fill="auto"/>
            <w:vAlign w:val="center"/>
          </w:tcPr>
          <w:p w:rsidR="0070059E" w:rsidRPr="000E05FE" w:rsidRDefault="0070059E">
            <w:pPr>
              <w:jc w:val="center"/>
              <w:rPr>
                <w:rFonts w:ascii="Times New Roman" w:hAnsi="Times New Roman"/>
              </w:rPr>
            </w:pPr>
            <w:r w:rsidRPr="000E05FE">
              <w:rPr>
                <w:rFonts w:ascii="Times New Roman" w:hAnsi="Times New Roman"/>
              </w:rPr>
              <w:t>5</w:t>
            </w:r>
          </w:p>
        </w:tc>
        <w:tc>
          <w:tcPr>
            <w:tcW w:w="1737" w:type="dxa"/>
            <w:shd w:val="clear" w:color="auto" w:fill="auto"/>
            <w:vAlign w:val="center"/>
          </w:tcPr>
          <w:p w:rsidR="0070059E" w:rsidRPr="000E05FE" w:rsidRDefault="005F26D3"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1,2</w:t>
            </w:r>
            <w:r w:rsidR="00310415" w:rsidRPr="000E05FE">
              <w:rPr>
                <w:rFonts w:ascii="Times New Roman" w:eastAsia="Times New Roman" w:hAnsi="Times New Roman"/>
                <w:lang w:eastAsia="ru-RU"/>
              </w:rPr>
              <w:t xml:space="preserve"> семестры</w:t>
            </w:r>
          </w:p>
        </w:tc>
        <w:tc>
          <w:tcPr>
            <w:tcW w:w="1240" w:type="dxa"/>
            <w:shd w:val="clear" w:color="auto" w:fill="auto"/>
            <w:vAlign w:val="center"/>
          </w:tcPr>
          <w:p w:rsidR="00D13E47" w:rsidRDefault="00D13E47" w:rsidP="00055073">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ОР.1.</w:t>
            </w:r>
            <w:r w:rsidRPr="00D13E47">
              <w:rPr>
                <w:rFonts w:ascii="Times New Roman" w:eastAsia="Times New Roman" w:hAnsi="Times New Roman"/>
                <w:lang w:eastAsia="ru-RU"/>
              </w:rPr>
              <w:t xml:space="preserve"> </w:t>
            </w:r>
          </w:p>
          <w:p w:rsidR="00D13E47" w:rsidRDefault="00D13E47" w:rsidP="00055073">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w:t>
            </w:r>
            <w:r w:rsidR="006D21DD">
              <w:rPr>
                <w:rFonts w:ascii="Times New Roman" w:eastAsia="Times New Roman" w:hAnsi="Times New Roman"/>
                <w:lang w:eastAsia="ru-RU"/>
              </w:rPr>
              <w:t>4</w:t>
            </w:r>
            <w:r>
              <w:rPr>
                <w:rFonts w:ascii="Times New Roman" w:eastAsia="Times New Roman" w:hAnsi="Times New Roman"/>
                <w:lang w:eastAsia="ru-RU"/>
              </w:rPr>
              <w:t>.</w:t>
            </w:r>
            <w:r w:rsidRPr="00D13E47">
              <w:rPr>
                <w:rFonts w:ascii="Times New Roman" w:eastAsia="Times New Roman" w:hAnsi="Times New Roman"/>
                <w:lang w:eastAsia="ru-RU"/>
              </w:rPr>
              <w:t xml:space="preserve"> </w:t>
            </w:r>
          </w:p>
          <w:p w:rsidR="0070059E" w:rsidRPr="000E05FE" w:rsidRDefault="00D13E47" w:rsidP="006D21DD">
            <w:pPr>
              <w:spacing w:after="0" w:line="240" w:lineRule="auto"/>
              <w:jc w:val="center"/>
              <w:rPr>
                <w:rFonts w:ascii="Times New Roman" w:eastAsia="Times New Roman" w:hAnsi="Times New Roman"/>
                <w:lang w:eastAsia="ru-RU"/>
              </w:rPr>
            </w:pPr>
            <w:r w:rsidRPr="00D13E47">
              <w:rPr>
                <w:rFonts w:ascii="Times New Roman" w:eastAsia="Times New Roman" w:hAnsi="Times New Roman"/>
                <w:lang w:eastAsia="ru-RU"/>
              </w:rPr>
              <w:t>ОР.</w:t>
            </w:r>
            <w:r w:rsidR="006D21DD">
              <w:rPr>
                <w:rFonts w:ascii="Times New Roman" w:eastAsia="Times New Roman" w:hAnsi="Times New Roman"/>
                <w:lang w:eastAsia="ru-RU"/>
              </w:rPr>
              <w:t>5</w:t>
            </w:r>
            <w:r w:rsidRPr="00D13E47">
              <w:rPr>
                <w:rFonts w:ascii="Times New Roman" w:eastAsia="Times New Roman" w:hAnsi="Times New Roman"/>
                <w:lang w:eastAsia="ru-RU"/>
              </w:rPr>
              <w:t>.</w:t>
            </w:r>
          </w:p>
        </w:tc>
      </w:tr>
      <w:tr w:rsidR="0070059E" w:rsidRPr="00DB597C" w:rsidTr="006D21DD">
        <w:tc>
          <w:tcPr>
            <w:tcW w:w="1699" w:type="dxa"/>
            <w:shd w:val="clear" w:color="auto" w:fill="auto"/>
            <w:vAlign w:val="center"/>
          </w:tcPr>
          <w:p w:rsidR="0070059E" w:rsidRPr="00E04A3F" w:rsidRDefault="0070059E" w:rsidP="00E04A3F">
            <w:pPr>
              <w:spacing w:after="0" w:line="240" w:lineRule="auto"/>
              <w:rPr>
                <w:rFonts w:ascii="Times New Roman" w:hAnsi="Times New Roman"/>
                <w:sz w:val="20"/>
                <w:szCs w:val="20"/>
              </w:rPr>
            </w:pPr>
            <w:r w:rsidRPr="00E04A3F">
              <w:rPr>
                <w:rFonts w:ascii="Times New Roman" w:hAnsi="Times New Roman"/>
                <w:sz w:val="20"/>
                <w:szCs w:val="20"/>
              </w:rPr>
              <w:t>К.М.08.02.02</w:t>
            </w:r>
          </w:p>
        </w:tc>
        <w:tc>
          <w:tcPr>
            <w:tcW w:w="2980" w:type="dxa"/>
            <w:shd w:val="clear" w:color="auto" w:fill="auto"/>
            <w:vAlign w:val="center"/>
          </w:tcPr>
          <w:p w:rsidR="0070059E" w:rsidRPr="000E05FE" w:rsidRDefault="0070059E" w:rsidP="00E04A3F">
            <w:pPr>
              <w:spacing w:after="0" w:line="240" w:lineRule="auto"/>
              <w:rPr>
                <w:rFonts w:ascii="Times New Roman" w:hAnsi="Times New Roman"/>
              </w:rPr>
            </w:pPr>
            <w:r w:rsidRPr="000E05FE">
              <w:rPr>
                <w:rFonts w:ascii="Times New Roman" w:hAnsi="Times New Roman"/>
              </w:rPr>
              <w:t>Зоология беспозвоночных</w:t>
            </w:r>
          </w:p>
        </w:tc>
        <w:tc>
          <w:tcPr>
            <w:tcW w:w="814" w:type="dxa"/>
            <w:shd w:val="clear" w:color="auto" w:fill="auto"/>
            <w:vAlign w:val="center"/>
          </w:tcPr>
          <w:p w:rsidR="0070059E" w:rsidRPr="000E05FE" w:rsidRDefault="0070059E" w:rsidP="00CD7959">
            <w:pPr>
              <w:spacing w:after="0" w:line="240" w:lineRule="auto"/>
              <w:jc w:val="center"/>
              <w:rPr>
                <w:rFonts w:ascii="Times New Roman" w:hAnsi="Times New Roman"/>
              </w:rPr>
            </w:pPr>
            <w:r w:rsidRPr="000E05FE">
              <w:rPr>
                <w:rFonts w:ascii="Times New Roman" w:hAnsi="Times New Roman"/>
              </w:rPr>
              <w:t>144</w:t>
            </w:r>
          </w:p>
        </w:tc>
        <w:tc>
          <w:tcPr>
            <w:tcW w:w="1673" w:type="dxa"/>
            <w:shd w:val="clear" w:color="auto" w:fill="auto"/>
            <w:vAlign w:val="center"/>
          </w:tcPr>
          <w:p w:rsidR="0070059E" w:rsidRPr="00410715" w:rsidRDefault="00410715" w:rsidP="00CD7959">
            <w:pPr>
              <w:spacing w:after="0" w:line="240" w:lineRule="auto"/>
              <w:jc w:val="center"/>
              <w:rPr>
                <w:rFonts w:ascii="Times New Roman" w:hAnsi="Times New Roman"/>
              </w:rPr>
            </w:pPr>
            <w:r w:rsidRPr="00410715">
              <w:rPr>
                <w:rFonts w:ascii="Times New Roman" w:hAnsi="Times New Roman"/>
              </w:rPr>
              <w:t>72</w:t>
            </w:r>
          </w:p>
        </w:tc>
        <w:tc>
          <w:tcPr>
            <w:tcW w:w="1448" w:type="dxa"/>
            <w:shd w:val="clear" w:color="auto" w:fill="auto"/>
            <w:vAlign w:val="center"/>
          </w:tcPr>
          <w:p w:rsidR="0070059E" w:rsidRPr="000E05FE" w:rsidRDefault="00297F70" w:rsidP="00CD795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24</w:t>
            </w:r>
          </w:p>
        </w:tc>
        <w:tc>
          <w:tcPr>
            <w:tcW w:w="1276" w:type="dxa"/>
            <w:shd w:val="clear" w:color="auto" w:fill="auto"/>
            <w:vAlign w:val="center"/>
          </w:tcPr>
          <w:p w:rsidR="0070059E" w:rsidRPr="000E05FE" w:rsidRDefault="0070059E" w:rsidP="00CD7959">
            <w:pPr>
              <w:spacing w:after="0" w:line="240" w:lineRule="auto"/>
              <w:jc w:val="center"/>
              <w:rPr>
                <w:rFonts w:ascii="Times New Roman" w:hAnsi="Times New Roman"/>
              </w:rPr>
            </w:pPr>
            <w:r w:rsidRPr="000E05FE">
              <w:rPr>
                <w:rFonts w:ascii="Times New Roman" w:hAnsi="Times New Roman"/>
              </w:rPr>
              <w:t>48</w:t>
            </w:r>
          </w:p>
        </w:tc>
        <w:tc>
          <w:tcPr>
            <w:tcW w:w="1451" w:type="dxa"/>
            <w:shd w:val="clear" w:color="auto" w:fill="auto"/>
            <w:vAlign w:val="center"/>
          </w:tcPr>
          <w:p w:rsidR="005747A1" w:rsidRPr="00872DDF" w:rsidRDefault="005747A1" w:rsidP="00872DDF">
            <w:pPr>
              <w:tabs>
                <w:tab w:val="left" w:pos="1059"/>
              </w:tabs>
              <w:spacing w:after="0" w:line="240" w:lineRule="auto"/>
              <w:ind w:left="-75"/>
              <w:jc w:val="center"/>
              <w:rPr>
                <w:rFonts w:ascii="Times New Roman" w:eastAsia="Times New Roman" w:hAnsi="Times New Roman"/>
                <w:sz w:val="20"/>
                <w:szCs w:val="20"/>
                <w:lang w:eastAsia="ru-RU"/>
              </w:rPr>
            </w:pPr>
            <w:r w:rsidRPr="00872DDF">
              <w:rPr>
                <w:rFonts w:ascii="Times New Roman" w:eastAsia="Times New Roman" w:hAnsi="Times New Roman"/>
                <w:sz w:val="20"/>
                <w:szCs w:val="20"/>
                <w:lang w:eastAsia="ru-RU"/>
              </w:rPr>
              <w:t>Контр</w:t>
            </w:r>
            <w:r w:rsidR="00410715">
              <w:rPr>
                <w:rFonts w:ascii="Times New Roman" w:eastAsia="Times New Roman" w:hAnsi="Times New Roman"/>
                <w:sz w:val="20"/>
                <w:szCs w:val="20"/>
                <w:lang w:eastAsia="ru-RU"/>
              </w:rPr>
              <w:t>ольная работа</w:t>
            </w:r>
          </w:p>
          <w:p w:rsidR="0070059E" w:rsidRPr="00872DDF" w:rsidRDefault="005747A1" w:rsidP="00872DDF">
            <w:pPr>
              <w:tabs>
                <w:tab w:val="left" w:pos="1059"/>
              </w:tabs>
              <w:spacing w:after="0" w:line="240" w:lineRule="auto"/>
              <w:ind w:left="-75"/>
              <w:jc w:val="center"/>
              <w:rPr>
                <w:rFonts w:ascii="Times New Roman" w:eastAsia="Times New Roman" w:hAnsi="Times New Roman"/>
                <w:sz w:val="20"/>
                <w:szCs w:val="20"/>
                <w:lang w:eastAsia="ru-RU"/>
              </w:rPr>
            </w:pPr>
            <w:r w:rsidRPr="00872DDF">
              <w:rPr>
                <w:rFonts w:ascii="Times New Roman" w:eastAsia="Times New Roman" w:hAnsi="Times New Roman"/>
                <w:sz w:val="20"/>
                <w:szCs w:val="20"/>
                <w:lang w:eastAsia="ru-RU"/>
              </w:rPr>
              <w:t xml:space="preserve">Экзамен </w:t>
            </w:r>
          </w:p>
        </w:tc>
        <w:tc>
          <w:tcPr>
            <w:tcW w:w="1134" w:type="dxa"/>
            <w:shd w:val="clear" w:color="auto" w:fill="auto"/>
            <w:vAlign w:val="center"/>
          </w:tcPr>
          <w:p w:rsidR="0070059E" w:rsidRPr="000E05FE" w:rsidRDefault="0070059E">
            <w:pPr>
              <w:jc w:val="center"/>
              <w:rPr>
                <w:rFonts w:ascii="Times New Roman" w:hAnsi="Times New Roman"/>
              </w:rPr>
            </w:pPr>
            <w:r w:rsidRPr="000E05FE">
              <w:rPr>
                <w:rFonts w:ascii="Times New Roman" w:hAnsi="Times New Roman"/>
              </w:rPr>
              <w:t>4</w:t>
            </w:r>
          </w:p>
        </w:tc>
        <w:tc>
          <w:tcPr>
            <w:tcW w:w="1737" w:type="dxa"/>
            <w:shd w:val="clear" w:color="auto" w:fill="auto"/>
            <w:vAlign w:val="center"/>
          </w:tcPr>
          <w:p w:rsidR="0070059E" w:rsidRPr="000E05FE" w:rsidRDefault="005F26D3"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1,2</w:t>
            </w:r>
            <w:r w:rsidR="00310415" w:rsidRPr="000E05FE">
              <w:rPr>
                <w:rFonts w:ascii="Times New Roman" w:eastAsia="Times New Roman" w:hAnsi="Times New Roman"/>
                <w:lang w:eastAsia="ru-RU"/>
              </w:rPr>
              <w:t xml:space="preserve"> семестры</w:t>
            </w:r>
          </w:p>
        </w:tc>
        <w:tc>
          <w:tcPr>
            <w:tcW w:w="1240" w:type="dxa"/>
            <w:shd w:val="clear" w:color="auto" w:fill="auto"/>
            <w:vAlign w:val="center"/>
          </w:tcPr>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ОР.1.</w:t>
            </w:r>
            <w:r w:rsidRPr="00D13E47">
              <w:rPr>
                <w:rFonts w:ascii="Times New Roman" w:eastAsia="Times New Roman" w:hAnsi="Times New Roman"/>
                <w:lang w:eastAsia="ru-RU"/>
              </w:rPr>
              <w:t xml:space="preserve"> </w:t>
            </w:r>
          </w:p>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ОР.4.</w:t>
            </w:r>
            <w:r w:rsidRPr="00D13E47">
              <w:rPr>
                <w:rFonts w:ascii="Times New Roman" w:eastAsia="Times New Roman" w:hAnsi="Times New Roman"/>
                <w:lang w:eastAsia="ru-RU"/>
              </w:rPr>
              <w:t xml:space="preserve"> </w:t>
            </w:r>
          </w:p>
          <w:p w:rsidR="0070059E" w:rsidRPr="000E05FE" w:rsidRDefault="006D21DD" w:rsidP="006D21DD">
            <w:pPr>
              <w:spacing w:after="0" w:line="240" w:lineRule="auto"/>
              <w:jc w:val="center"/>
              <w:rPr>
                <w:rFonts w:ascii="Times New Roman" w:eastAsia="Times New Roman" w:hAnsi="Times New Roman"/>
                <w:lang w:eastAsia="ru-RU"/>
              </w:rPr>
            </w:pPr>
            <w:r w:rsidRPr="00D13E47">
              <w:rPr>
                <w:rFonts w:ascii="Times New Roman" w:eastAsia="Times New Roman" w:hAnsi="Times New Roman"/>
                <w:lang w:eastAsia="ru-RU"/>
              </w:rPr>
              <w:t>ОР.</w:t>
            </w:r>
            <w:r>
              <w:rPr>
                <w:rFonts w:ascii="Times New Roman" w:eastAsia="Times New Roman" w:hAnsi="Times New Roman"/>
                <w:lang w:eastAsia="ru-RU"/>
              </w:rPr>
              <w:t>5</w:t>
            </w:r>
            <w:r w:rsidRPr="00D13E47">
              <w:rPr>
                <w:rFonts w:ascii="Times New Roman" w:eastAsia="Times New Roman" w:hAnsi="Times New Roman"/>
                <w:lang w:eastAsia="ru-RU"/>
              </w:rPr>
              <w:t>.</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t>К.М.08.02.03</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Цитология</w:t>
            </w:r>
          </w:p>
        </w:tc>
        <w:tc>
          <w:tcPr>
            <w:tcW w:w="814"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144</w:t>
            </w:r>
          </w:p>
        </w:tc>
        <w:tc>
          <w:tcPr>
            <w:tcW w:w="1673" w:type="dxa"/>
            <w:shd w:val="clear" w:color="auto" w:fill="auto"/>
            <w:vAlign w:val="center"/>
          </w:tcPr>
          <w:p w:rsidR="00D13E47" w:rsidRPr="00410715" w:rsidRDefault="00D13E47" w:rsidP="00CD7959">
            <w:pPr>
              <w:spacing w:after="0" w:line="240" w:lineRule="auto"/>
              <w:jc w:val="center"/>
              <w:rPr>
                <w:rFonts w:ascii="Times New Roman" w:hAnsi="Times New Roman"/>
              </w:rPr>
            </w:pPr>
            <w:r w:rsidRPr="00410715">
              <w:rPr>
                <w:rFonts w:ascii="Times New Roman" w:hAnsi="Times New Roman"/>
              </w:rPr>
              <w:t>72</w:t>
            </w:r>
          </w:p>
        </w:tc>
        <w:tc>
          <w:tcPr>
            <w:tcW w:w="1448" w:type="dxa"/>
            <w:shd w:val="clear" w:color="auto" w:fill="auto"/>
            <w:vAlign w:val="center"/>
          </w:tcPr>
          <w:p w:rsidR="00D13E47" w:rsidRPr="000E05FE" w:rsidRDefault="00297F70" w:rsidP="00CD795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276"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72</w:t>
            </w:r>
          </w:p>
        </w:tc>
        <w:tc>
          <w:tcPr>
            <w:tcW w:w="1451" w:type="dxa"/>
            <w:shd w:val="clear" w:color="auto" w:fill="auto"/>
            <w:vAlign w:val="center"/>
          </w:tcPr>
          <w:p w:rsidR="00D13E47" w:rsidRPr="00410715" w:rsidRDefault="00410715" w:rsidP="00DB597C">
            <w:pPr>
              <w:tabs>
                <w:tab w:val="left" w:pos="814"/>
              </w:tabs>
              <w:spacing w:after="0" w:line="240" w:lineRule="auto"/>
              <w:jc w:val="center"/>
              <w:rPr>
                <w:rFonts w:ascii="Times New Roman" w:eastAsia="Times New Roman" w:hAnsi="Times New Roman"/>
                <w:sz w:val="20"/>
                <w:szCs w:val="20"/>
                <w:highlight w:val="yellow"/>
                <w:lang w:eastAsia="ru-RU"/>
              </w:rPr>
            </w:pPr>
            <w:r w:rsidRPr="00410715">
              <w:rPr>
                <w:rFonts w:ascii="Times New Roman" w:eastAsia="Times New Roman" w:hAnsi="Times New Roman"/>
                <w:sz w:val="20"/>
                <w:szCs w:val="20"/>
                <w:lang w:eastAsia="ru-RU"/>
              </w:rPr>
              <w:t>Экзамен</w:t>
            </w:r>
          </w:p>
        </w:tc>
        <w:tc>
          <w:tcPr>
            <w:tcW w:w="113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4</w:t>
            </w:r>
          </w:p>
        </w:tc>
        <w:tc>
          <w:tcPr>
            <w:tcW w:w="1737"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3 семестр</w:t>
            </w:r>
          </w:p>
        </w:tc>
        <w:tc>
          <w:tcPr>
            <w:tcW w:w="1240" w:type="dxa"/>
            <w:shd w:val="clear" w:color="auto" w:fill="auto"/>
          </w:tcPr>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ОР.1.</w:t>
            </w:r>
            <w:r w:rsidRPr="00D13E47">
              <w:rPr>
                <w:rFonts w:ascii="Times New Roman" w:eastAsia="Times New Roman" w:hAnsi="Times New Roman"/>
                <w:lang w:eastAsia="ru-RU"/>
              </w:rPr>
              <w:t xml:space="preserve"> </w:t>
            </w:r>
          </w:p>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ОР.4.</w:t>
            </w:r>
            <w:r w:rsidRPr="00D13E47">
              <w:rPr>
                <w:rFonts w:ascii="Times New Roman" w:eastAsia="Times New Roman" w:hAnsi="Times New Roman"/>
                <w:lang w:eastAsia="ru-RU"/>
              </w:rPr>
              <w:t xml:space="preserve"> </w:t>
            </w:r>
          </w:p>
          <w:p w:rsidR="00D13E47" w:rsidRDefault="006D21DD" w:rsidP="006D21DD">
            <w:pPr>
              <w:spacing w:after="0"/>
              <w:jc w:val="center"/>
            </w:pPr>
            <w:r w:rsidRPr="00D13E47">
              <w:rPr>
                <w:rFonts w:ascii="Times New Roman" w:eastAsia="Times New Roman" w:hAnsi="Times New Roman"/>
                <w:lang w:eastAsia="ru-RU"/>
              </w:rPr>
              <w:t>ОР.</w:t>
            </w:r>
            <w:r>
              <w:rPr>
                <w:rFonts w:ascii="Times New Roman" w:eastAsia="Times New Roman" w:hAnsi="Times New Roman"/>
                <w:lang w:eastAsia="ru-RU"/>
              </w:rPr>
              <w:t>5</w:t>
            </w:r>
            <w:r w:rsidRPr="00D13E47">
              <w:rPr>
                <w:rFonts w:ascii="Times New Roman" w:eastAsia="Times New Roman" w:hAnsi="Times New Roman"/>
                <w:lang w:eastAsia="ru-RU"/>
              </w:rPr>
              <w:t>.</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t>К.М.08.02.04</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Анатомия и морфология человека</w:t>
            </w:r>
          </w:p>
        </w:tc>
        <w:tc>
          <w:tcPr>
            <w:tcW w:w="814"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180</w:t>
            </w:r>
          </w:p>
        </w:tc>
        <w:tc>
          <w:tcPr>
            <w:tcW w:w="1673" w:type="dxa"/>
            <w:shd w:val="clear" w:color="auto" w:fill="auto"/>
            <w:vAlign w:val="center"/>
          </w:tcPr>
          <w:p w:rsidR="00D13E47" w:rsidRPr="00410715" w:rsidRDefault="00410715" w:rsidP="00CD7959">
            <w:pPr>
              <w:spacing w:after="0" w:line="240" w:lineRule="auto"/>
              <w:jc w:val="center"/>
              <w:rPr>
                <w:rFonts w:ascii="Times New Roman" w:hAnsi="Times New Roman"/>
              </w:rPr>
            </w:pPr>
            <w:r>
              <w:rPr>
                <w:rFonts w:ascii="Times New Roman" w:hAnsi="Times New Roman"/>
              </w:rPr>
              <w:t>84</w:t>
            </w:r>
          </w:p>
        </w:tc>
        <w:tc>
          <w:tcPr>
            <w:tcW w:w="1448" w:type="dxa"/>
            <w:shd w:val="clear" w:color="auto" w:fill="auto"/>
            <w:vAlign w:val="center"/>
          </w:tcPr>
          <w:p w:rsidR="00D13E47" w:rsidRPr="000E05FE" w:rsidRDefault="00297F70" w:rsidP="00CD795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w:t>
            </w:r>
          </w:p>
        </w:tc>
        <w:tc>
          <w:tcPr>
            <w:tcW w:w="1276"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84</w:t>
            </w:r>
          </w:p>
        </w:tc>
        <w:tc>
          <w:tcPr>
            <w:tcW w:w="1451" w:type="dxa"/>
            <w:shd w:val="clear" w:color="auto" w:fill="auto"/>
            <w:vAlign w:val="center"/>
          </w:tcPr>
          <w:p w:rsidR="00D13E47" w:rsidRPr="00410715" w:rsidRDefault="00410715" w:rsidP="00DB597C">
            <w:pPr>
              <w:tabs>
                <w:tab w:val="left" w:pos="814"/>
              </w:tabs>
              <w:spacing w:after="0" w:line="240" w:lineRule="auto"/>
              <w:jc w:val="center"/>
              <w:rPr>
                <w:rFonts w:ascii="Times New Roman" w:eastAsia="Times New Roman" w:hAnsi="Times New Roman"/>
                <w:sz w:val="20"/>
                <w:szCs w:val="20"/>
                <w:lang w:eastAsia="ru-RU"/>
              </w:rPr>
            </w:pPr>
            <w:r w:rsidRPr="00410715">
              <w:rPr>
                <w:rFonts w:ascii="Times New Roman" w:eastAsia="Times New Roman" w:hAnsi="Times New Roman"/>
                <w:sz w:val="20"/>
                <w:szCs w:val="20"/>
                <w:lang w:eastAsia="ru-RU"/>
              </w:rPr>
              <w:t>Экзамен</w:t>
            </w:r>
          </w:p>
          <w:p w:rsidR="00410715" w:rsidRPr="00410715" w:rsidRDefault="00410715" w:rsidP="00DB597C">
            <w:pPr>
              <w:tabs>
                <w:tab w:val="left" w:pos="814"/>
              </w:tabs>
              <w:spacing w:after="0" w:line="240" w:lineRule="auto"/>
              <w:jc w:val="center"/>
              <w:rPr>
                <w:rFonts w:ascii="Times New Roman" w:eastAsia="Times New Roman" w:hAnsi="Times New Roman"/>
                <w:sz w:val="20"/>
                <w:szCs w:val="20"/>
                <w:lang w:eastAsia="ru-RU"/>
              </w:rPr>
            </w:pPr>
            <w:r w:rsidRPr="00410715">
              <w:rPr>
                <w:rFonts w:ascii="Times New Roman" w:eastAsia="Times New Roman" w:hAnsi="Times New Roman"/>
                <w:sz w:val="20"/>
                <w:szCs w:val="20"/>
                <w:lang w:eastAsia="ru-RU"/>
              </w:rPr>
              <w:t>Контрольная работа</w:t>
            </w:r>
          </w:p>
        </w:tc>
        <w:tc>
          <w:tcPr>
            <w:tcW w:w="113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5</w:t>
            </w:r>
          </w:p>
        </w:tc>
        <w:tc>
          <w:tcPr>
            <w:tcW w:w="1737"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7,8 семестры</w:t>
            </w:r>
          </w:p>
        </w:tc>
        <w:tc>
          <w:tcPr>
            <w:tcW w:w="1240" w:type="dxa"/>
            <w:shd w:val="clear" w:color="auto" w:fill="auto"/>
          </w:tcPr>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ОР.1.</w:t>
            </w:r>
            <w:r w:rsidRPr="00D13E47">
              <w:rPr>
                <w:rFonts w:ascii="Times New Roman" w:eastAsia="Times New Roman" w:hAnsi="Times New Roman"/>
                <w:lang w:eastAsia="ru-RU"/>
              </w:rPr>
              <w:t xml:space="preserve"> </w:t>
            </w:r>
          </w:p>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ОР.4.</w:t>
            </w:r>
            <w:r w:rsidRPr="00D13E47">
              <w:rPr>
                <w:rFonts w:ascii="Times New Roman" w:eastAsia="Times New Roman" w:hAnsi="Times New Roman"/>
                <w:lang w:eastAsia="ru-RU"/>
              </w:rPr>
              <w:t xml:space="preserve"> </w:t>
            </w:r>
          </w:p>
          <w:p w:rsidR="00D13E47" w:rsidRDefault="006D21DD" w:rsidP="006D21DD">
            <w:pPr>
              <w:spacing w:after="0"/>
              <w:jc w:val="center"/>
            </w:pPr>
            <w:r w:rsidRPr="00D13E47">
              <w:rPr>
                <w:rFonts w:ascii="Times New Roman" w:eastAsia="Times New Roman" w:hAnsi="Times New Roman"/>
                <w:lang w:eastAsia="ru-RU"/>
              </w:rPr>
              <w:t>ОР.</w:t>
            </w:r>
            <w:r>
              <w:rPr>
                <w:rFonts w:ascii="Times New Roman" w:eastAsia="Times New Roman" w:hAnsi="Times New Roman"/>
                <w:lang w:eastAsia="ru-RU"/>
              </w:rPr>
              <w:t>5</w:t>
            </w:r>
            <w:r w:rsidRPr="00D13E47">
              <w:rPr>
                <w:rFonts w:ascii="Times New Roman" w:eastAsia="Times New Roman" w:hAnsi="Times New Roman"/>
                <w:lang w:eastAsia="ru-RU"/>
              </w:rPr>
              <w:t>.</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lastRenderedPageBreak/>
              <w:t>К.М.08.02.05</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Систематика растений и грибов</w:t>
            </w:r>
          </w:p>
        </w:tc>
        <w:tc>
          <w:tcPr>
            <w:tcW w:w="814"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144</w:t>
            </w:r>
          </w:p>
        </w:tc>
        <w:tc>
          <w:tcPr>
            <w:tcW w:w="1673" w:type="dxa"/>
            <w:shd w:val="clear" w:color="auto" w:fill="auto"/>
            <w:vAlign w:val="center"/>
          </w:tcPr>
          <w:p w:rsidR="00D13E47" w:rsidRPr="00410715" w:rsidRDefault="00410715" w:rsidP="00CD7959">
            <w:pPr>
              <w:spacing w:after="0" w:line="240" w:lineRule="auto"/>
              <w:jc w:val="center"/>
              <w:rPr>
                <w:rFonts w:ascii="Times New Roman" w:hAnsi="Times New Roman"/>
              </w:rPr>
            </w:pPr>
            <w:r>
              <w:rPr>
                <w:rFonts w:ascii="Times New Roman" w:hAnsi="Times New Roman"/>
              </w:rPr>
              <w:t>48</w:t>
            </w:r>
          </w:p>
        </w:tc>
        <w:tc>
          <w:tcPr>
            <w:tcW w:w="1448" w:type="dxa"/>
            <w:shd w:val="clear" w:color="auto" w:fill="auto"/>
            <w:vAlign w:val="center"/>
          </w:tcPr>
          <w:p w:rsidR="00D13E47" w:rsidRPr="000E05FE" w:rsidRDefault="00297F70" w:rsidP="00CD795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w:t>
            </w:r>
          </w:p>
        </w:tc>
        <w:tc>
          <w:tcPr>
            <w:tcW w:w="1276"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75</w:t>
            </w:r>
          </w:p>
        </w:tc>
        <w:tc>
          <w:tcPr>
            <w:tcW w:w="1451" w:type="dxa"/>
            <w:shd w:val="clear" w:color="auto" w:fill="auto"/>
            <w:vAlign w:val="center"/>
          </w:tcPr>
          <w:p w:rsidR="00D13E47" w:rsidRPr="00410715" w:rsidRDefault="00410715" w:rsidP="00DB597C">
            <w:pPr>
              <w:tabs>
                <w:tab w:val="left" w:pos="814"/>
              </w:tabs>
              <w:spacing w:after="0" w:line="240" w:lineRule="auto"/>
              <w:jc w:val="center"/>
              <w:rPr>
                <w:rFonts w:ascii="Times New Roman" w:eastAsia="Times New Roman" w:hAnsi="Times New Roman"/>
                <w:sz w:val="20"/>
                <w:szCs w:val="20"/>
                <w:lang w:eastAsia="ru-RU"/>
              </w:rPr>
            </w:pPr>
            <w:r w:rsidRPr="00410715">
              <w:rPr>
                <w:rFonts w:ascii="Times New Roman" w:eastAsia="Times New Roman" w:hAnsi="Times New Roman"/>
                <w:sz w:val="20"/>
                <w:szCs w:val="20"/>
                <w:lang w:eastAsia="ru-RU"/>
              </w:rPr>
              <w:t>Экзамен</w:t>
            </w:r>
          </w:p>
        </w:tc>
        <w:tc>
          <w:tcPr>
            <w:tcW w:w="113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4</w:t>
            </w:r>
          </w:p>
        </w:tc>
        <w:tc>
          <w:tcPr>
            <w:tcW w:w="1737"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3 семестр</w:t>
            </w:r>
          </w:p>
        </w:tc>
        <w:tc>
          <w:tcPr>
            <w:tcW w:w="1240" w:type="dxa"/>
            <w:shd w:val="clear" w:color="auto" w:fill="auto"/>
          </w:tcPr>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ОР.1.</w:t>
            </w:r>
            <w:r w:rsidRPr="00D13E47">
              <w:rPr>
                <w:rFonts w:ascii="Times New Roman" w:eastAsia="Times New Roman" w:hAnsi="Times New Roman"/>
                <w:lang w:eastAsia="ru-RU"/>
              </w:rPr>
              <w:t xml:space="preserve"> </w:t>
            </w:r>
          </w:p>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ОР.4.</w:t>
            </w:r>
            <w:r w:rsidRPr="00D13E47">
              <w:rPr>
                <w:rFonts w:ascii="Times New Roman" w:eastAsia="Times New Roman" w:hAnsi="Times New Roman"/>
                <w:lang w:eastAsia="ru-RU"/>
              </w:rPr>
              <w:t xml:space="preserve"> </w:t>
            </w:r>
          </w:p>
          <w:p w:rsidR="00D13E47" w:rsidRDefault="006D21DD" w:rsidP="006D21DD">
            <w:pPr>
              <w:spacing w:after="0"/>
              <w:jc w:val="center"/>
            </w:pPr>
            <w:r w:rsidRPr="00D13E47">
              <w:rPr>
                <w:rFonts w:ascii="Times New Roman" w:eastAsia="Times New Roman" w:hAnsi="Times New Roman"/>
                <w:lang w:eastAsia="ru-RU"/>
              </w:rPr>
              <w:t>ОР.</w:t>
            </w:r>
            <w:r>
              <w:rPr>
                <w:rFonts w:ascii="Times New Roman" w:eastAsia="Times New Roman" w:hAnsi="Times New Roman"/>
                <w:lang w:eastAsia="ru-RU"/>
              </w:rPr>
              <w:t>5</w:t>
            </w:r>
            <w:r w:rsidRPr="00D13E47">
              <w:rPr>
                <w:rFonts w:ascii="Times New Roman" w:eastAsia="Times New Roman" w:hAnsi="Times New Roman"/>
                <w:lang w:eastAsia="ru-RU"/>
              </w:rPr>
              <w:t>.</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t>К.М.08.02.06</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Микробиология с основами вирусологии</w:t>
            </w:r>
          </w:p>
        </w:tc>
        <w:tc>
          <w:tcPr>
            <w:tcW w:w="814"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108</w:t>
            </w:r>
          </w:p>
        </w:tc>
        <w:tc>
          <w:tcPr>
            <w:tcW w:w="1673" w:type="dxa"/>
            <w:shd w:val="clear" w:color="auto" w:fill="auto"/>
            <w:vAlign w:val="center"/>
          </w:tcPr>
          <w:p w:rsidR="00D13E47" w:rsidRPr="00410715" w:rsidRDefault="00410715" w:rsidP="00CD7959">
            <w:pPr>
              <w:spacing w:after="0" w:line="240" w:lineRule="auto"/>
              <w:jc w:val="center"/>
              <w:rPr>
                <w:rFonts w:ascii="Times New Roman" w:hAnsi="Times New Roman"/>
              </w:rPr>
            </w:pPr>
            <w:r>
              <w:rPr>
                <w:rFonts w:ascii="Times New Roman" w:hAnsi="Times New Roman"/>
              </w:rPr>
              <w:t>42</w:t>
            </w:r>
          </w:p>
        </w:tc>
        <w:tc>
          <w:tcPr>
            <w:tcW w:w="1448" w:type="dxa"/>
            <w:shd w:val="clear" w:color="auto" w:fill="auto"/>
            <w:vAlign w:val="center"/>
          </w:tcPr>
          <w:p w:rsidR="00D13E47" w:rsidRPr="000E05FE" w:rsidRDefault="00297F70" w:rsidP="00CD795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w:t>
            </w:r>
          </w:p>
        </w:tc>
        <w:tc>
          <w:tcPr>
            <w:tcW w:w="1276"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54</w:t>
            </w:r>
          </w:p>
        </w:tc>
        <w:tc>
          <w:tcPr>
            <w:tcW w:w="1451" w:type="dxa"/>
            <w:shd w:val="clear" w:color="auto" w:fill="auto"/>
            <w:vAlign w:val="center"/>
          </w:tcPr>
          <w:p w:rsidR="00D13E47" w:rsidRPr="00410715" w:rsidRDefault="00410715" w:rsidP="00DB597C">
            <w:pPr>
              <w:tabs>
                <w:tab w:val="left" w:pos="814"/>
              </w:tabs>
              <w:spacing w:after="0" w:line="240" w:lineRule="auto"/>
              <w:jc w:val="center"/>
              <w:rPr>
                <w:rFonts w:ascii="Times New Roman" w:eastAsia="Times New Roman" w:hAnsi="Times New Roman"/>
                <w:sz w:val="20"/>
                <w:szCs w:val="20"/>
                <w:highlight w:val="yellow"/>
                <w:lang w:eastAsia="ru-RU"/>
              </w:rPr>
            </w:pPr>
            <w:r>
              <w:rPr>
                <w:rFonts w:ascii="Times New Roman" w:eastAsia="Times New Roman" w:hAnsi="Times New Roman"/>
                <w:lang w:eastAsia="ru-RU"/>
              </w:rPr>
              <w:t>Зачет с оценкой</w:t>
            </w:r>
          </w:p>
        </w:tc>
        <w:tc>
          <w:tcPr>
            <w:tcW w:w="113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3</w:t>
            </w:r>
          </w:p>
        </w:tc>
        <w:tc>
          <w:tcPr>
            <w:tcW w:w="1737"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4 семестр</w:t>
            </w:r>
          </w:p>
        </w:tc>
        <w:tc>
          <w:tcPr>
            <w:tcW w:w="1240" w:type="dxa"/>
            <w:shd w:val="clear" w:color="auto" w:fill="auto"/>
          </w:tcPr>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ОР.1.</w:t>
            </w:r>
            <w:r w:rsidRPr="00D13E47">
              <w:rPr>
                <w:rFonts w:ascii="Times New Roman" w:eastAsia="Times New Roman" w:hAnsi="Times New Roman"/>
                <w:lang w:eastAsia="ru-RU"/>
              </w:rPr>
              <w:t xml:space="preserve"> </w:t>
            </w:r>
          </w:p>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ОР.4.</w:t>
            </w:r>
            <w:r w:rsidRPr="00D13E47">
              <w:rPr>
                <w:rFonts w:ascii="Times New Roman" w:eastAsia="Times New Roman" w:hAnsi="Times New Roman"/>
                <w:lang w:eastAsia="ru-RU"/>
              </w:rPr>
              <w:t xml:space="preserve"> </w:t>
            </w:r>
          </w:p>
          <w:p w:rsidR="00D13E47" w:rsidRDefault="006D21DD" w:rsidP="006D21DD">
            <w:pPr>
              <w:spacing w:after="0"/>
              <w:jc w:val="center"/>
            </w:pPr>
            <w:r w:rsidRPr="00D13E47">
              <w:rPr>
                <w:rFonts w:ascii="Times New Roman" w:eastAsia="Times New Roman" w:hAnsi="Times New Roman"/>
                <w:lang w:eastAsia="ru-RU"/>
              </w:rPr>
              <w:t>ОР.</w:t>
            </w:r>
            <w:r>
              <w:rPr>
                <w:rFonts w:ascii="Times New Roman" w:eastAsia="Times New Roman" w:hAnsi="Times New Roman"/>
                <w:lang w:eastAsia="ru-RU"/>
              </w:rPr>
              <w:t>5</w:t>
            </w:r>
            <w:r w:rsidRPr="00D13E47">
              <w:rPr>
                <w:rFonts w:ascii="Times New Roman" w:eastAsia="Times New Roman" w:hAnsi="Times New Roman"/>
                <w:lang w:eastAsia="ru-RU"/>
              </w:rPr>
              <w:t>.</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t>К.М.08.02.07</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Гистология с основами эмбриологии</w:t>
            </w:r>
          </w:p>
        </w:tc>
        <w:tc>
          <w:tcPr>
            <w:tcW w:w="814"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144</w:t>
            </w:r>
          </w:p>
        </w:tc>
        <w:tc>
          <w:tcPr>
            <w:tcW w:w="1673" w:type="dxa"/>
            <w:shd w:val="clear" w:color="auto" w:fill="auto"/>
            <w:vAlign w:val="center"/>
          </w:tcPr>
          <w:p w:rsidR="00D13E47" w:rsidRPr="00410715" w:rsidRDefault="00410715" w:rsidP="00CD7959">
            <w:pPr>
              <w:spacing w:after="0" w:line="240" w:lineRule="auto"/>
              <w:jc w:val="center"/>
              <w:rPr>
                <w:rFonts w:ascii="Times New Roman" w:hAnsi="Times New Roman"/>
              </w:rPr>
            </w:pPr>
            <w:r>
              <w:rPr>
                <w:rFonts w:ascii="Times New Roman" w:hAnsi="Times New Roman"/>
              </w:rPr>
              <w:t>54</w:t>
            </w:r>
          </w:p>
        </w:tc>
        <w:tc>
          <w:tcPr>
            <w:tcW w:w="1448" w:type="dxa"/>
            <w:shd w:val="clear" w:color="auto" w:fill="auto"/>
            <w:vAlign w:val="center"/>
          </w:tcPr>
          <w:p w:rsidR="00D13E47" w:rsidRPr="000E05FE" w:rsidRDefault="00176F24" w:rsidP="00CD795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w:t>
            </w:r>
          </w:p>
        </w:tc>
        <w:tc>
          <w:tcPr>
            <w:tcW w:w="1276"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78</w:t>
            </w:r>
          </w:p>
        </w:tc>
        <w:tc>
          <w:tcPr>
            <w:tcW w:w="1451" w:type="dxa"/>
            <w:shd w:val="clear" w:color="auto" w:fill="auto"/>
            <w:vAlign w:val="center"/>
          </w:tcPr>
          <w:p w:rsidR="00D13E47" w:rsidRPr="00410715" w:rsidRDefault="00410715" w:rsidP="00DB597C">
            <w:pPr>
              <w:tabs>
                <w:tab w:val="left" w:pos="814"/>
              </w:tabs>
              <w:spacing w:after="0" w:line="240" w:lineRule="auto"/>
              <w:jc w:val="center"/>
              <w:rPr>
                <w:rFonts w:ascii="Times New Roman" w:eastAsia="Times New Roman" w:hAnsi="Times New Roman"/>
                <w:sz w:val="20"/>
                <w:szCs w:val="20"/>
                <w:highlight w:val="yellow"/>
                <w:lang w:eastAsia="ru-RU"/>
              </w:rPr>
            </w:pPr>
            <w:r>
              <w:rPr>
                <w:rFonts w:ascii="Times New Roman" w:eastAsia="Times New Roman" w:hAnsi="Times New Roman"/>
                <w:lang w:eastAsia="ru-RU"/>
              </w:rPr>
              <w:t>Зачет с оценкой</w:t>
            </w:r>
          </w:p>
        </w:tc>
        <w:tc>
          <w:tcPr>
            <w:tcW w:w="113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4</w:t>
            </w:r>
          </w:p>
        </w:tc>
        <w:tc>
          <w:tcPr>
            <w:tcW w:w="1737"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5 семестр</w:t>
            </w:r>
          </w:p>
        </w:tc>
        <w:tc>
          <w:tcPr>
            <w:tcW w:w="1240" w:type="dxa"/>
            <w:shd w:val="clear" w:color="auto" w:fill="auto"/>
          </w:tcPr>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ОР.1.</w:t>
            </w:r>
            <w:r w:rsidRPr="00D13E47">
              <w:rPr>
                <w:rFonts w:ascii="Times New Roman" w:eastAsia="Times New Roman" w:hAnsi="Times New Roman"/>
                <w:lang w:eastAsia="ru-RU"/>
              </w:rPr>
              <w:t xml:space="preserve"> </w:t>
            </w:r>
          </w:p>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ОР.4.</w:t>
            </w:r>
            <w:r w:rsidRPr="00D13E47">
              <w:rPr>
                <w:rFonts w:ascii="Times New Roman" w:eastAsia="Times New Roman" w:hAnsi="Times New Roman"/>
                <w:lang w:eastAsia="ru-RU"/>
              </w:rPr>
              <w:t xml:space="preserve"> </w:t>
            </w:r>
          </w:p>
          <w:p w:rsidR="00D13E47" w:rsidRDefault="006D21DD" w:rsidP="006D21DD">
            <w:pPr>
              <w:spacing w:after="0"/>
              <w:jc w:val="center"/>
            </w:pPr>
            <w:r w:rsidRPr="00D13E47">
              <w:rPr>
                <w:rFonts w:ascii="Times New Roman" w:eastAsia="Times New Roman" w:hAnsi="Times New Roman"/>
                <w:lang w:eastAsia="ru-RU"/>
              </w:rPr>
              <w:t>ОР.</w:t>
            </w:r>
            <w:r>
              <w:rPr>
                <w:rFonts w:ascii="Times New Roman" w:eastAsia="Times New Roman" w:hAnsi="Times New Roman"/>
                <w:lang w:eastAsia="ru-RU"/>
              </w:rPr>
              <w:t>5</w:t>
            </w:r>
            <w:r w:rsidRPr="00D13E47">
              <w:rPr>
                <w:rFonts w:ascii="Times New Roman" w:eastAsia="Times New Roman" w:hAnsi="Times New Roman"/>
                <w:lang w:eastAsia="ru-RU"/>
              </w:rPr>
              <w:t>.</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t>К.М.08.02.08</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Зоология позвоночных</w:t>
            </w:r>
          </w:p>
        </w:tc>
        <w:tc>
          <w:tcPr>
            <w:tcW w:w="814"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144</w:t>
            </w:r>
          </w:p>
        </w:tc>
        <w:tc>
          <w:tcPr>
            <w:tcW w:w="1673" w:type="dxa"/>
            <w:shd w:val="clear" w:color="auto" w:fill="auto"/>
            <w:vAlign w:val="center"/>
          </w:tcPr>
          <w:p w:rsidR="00D13E47" w:rsidRPr="00410715" w:rsidRDefault="00056337" w:rsidP="00CD7959">
            <w:pPr>
              <w:spacing w:after="0" w:line="240" w:lineRule="auto"/>
              <w:jc w:val="center"/>
              <w:rPr>
                <w:rFonts w:ascii="Times New Roman" w:hAnsi="Times New Roman"/>
              </w:rPr>
            </w:pPr>
            <w:r>
              <w:rPr>
                <w:rFonts w:ascii="Times New Roman" w:hAnsi="Times New Roman"/>
              </w:rPr>
              <w:t>72</w:t>
            </w:r>
          </w:p>
        </w:tc>
        <w:tc>
          <w:tcPr>
            <w:tcW w:w="1448" w:type="dxa"/>
            <w:shd w:val="clear" w:color="auto" w:fill="auto"/>
            <w:vAlign w:val="center"/>
          </w:tcPr>
          <w:p w:rsidR="00D13E47" w:rsidRPr="000E05FE" w:rsidRDefault="00176F24" w:rsidP="00CD795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w:t>
            </w:r>
          </w:p>
        </w:tc>
        <w:tc>
          <w:tcPr>
            <w:tcW w:w="1276"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60</w:t>
            </w:r>
          </w:p>
        </w:tc>
        <w:tc>
          <w:tcPr>
            <w:tcW w:w="1451" w:type="dxa"/>
            <w:shd w:val="clear" w:color="auto" w:fill="auto"/>
            <w:vAlign w:val="center"/>
          </w:tcPr>
          <w:p w:rsidR="00410715" w:rsidRPr="00410715" w:rsidRDefault="00410715" w:rsidP="00410715">
            <w:pPr>
              <w:tabs>
                <w:tab w:val="left" w:pos="814"/>
              </w:tabs>
              <w:spacing w:after="0" w:line="240" w:lineRule="auto"/>
              <w:jc w:val="center"/>
              <w:rPr>
                <w:rFonts w:ascii="Times New Roman" w:eastAsia="Times New Roman" w:hAnsi="Times New Roman"/>
                <w:sz w:val="20"/>
                <w:szCs w:val="20"/>
                <w:lang w:eastAsia="ru-RU"/>
              </w:rPr>
            </w:pPr>
            <w:r w:rsidRPr="00410715">
              <w:rPr>
                <w:rFonts w:ascii="Times New Roman" w:eastAsia="Times New Roman" w:hAnsi="Times New Roman"/>
                <w:sz w:val="20"/>
                <w:szCs w:val="20"/>
                <w:lang w:eastAsia="ru-RU"/>
              </w:rPr>
              <w:t>Экзамен</w:t>
            </w:r>
          </w:p>
          <w:p w:rsidR="00D13E47" w:rsidRPr="00410715" w:rsidRDefault="00410715" w:rsidP="00410715">
            <w:pPr>
              <w:tabs>
                <w:tab w:val="left" w:pos="814"/>
              </w:tabs>
              <w:spacing w:after="0" w:line="240" w:lineRule="auto"/>
              <w:jc w:val="center"/>
              <w:rPr>
                <w:rFonts w:ascii="Times New Roman" w:eastAsia="Times New Roman" w:hAnsi="Times New Roman"/>
                <w:sz w:val="20"/>
                <w:szCs w:val="20"/>
                <w:highlight w:val="yellow"/>
                <w:lang w:eastAsia="ru-RU"/>
              </w:rPr>
            </w:pPr>
            <w:r w:rsidRPr="00410715">
              <w:rPr>
                <w:rFonts w:ascii="Times New Roman" w:eastAsia="Times New Roman" w:hAnsi="Times New Roman"/>
                <w:sz w:val="20"/>
                <w:szCs w:val="20"/>
                <w:lang w:eastAsia="ru-RU"/>
              </w:rPr>
              <w:t>Контрольная работа</w:t>
            </w:r>
          </w:p>
        </w:tc>
        <w:tc>
          <w:tcPr>
            <w:tcW w:w="113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4</w:t>
            </w:r>
          </w:p>
        </w:tc>
        <w:tc>
          <w:tcPr>
            <w:tcW w:w="1737"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3,4 семестры</w:t>
            </w:r>
          </w:p>
        </w:tc>
        <w:tc>
          <w:tcPr>
            <w:tcW w:w="1240" w:type="dxa"/>
            <w:shd w:val="clear" w:color="auto" w:fill="auto"/>
          </w:tcPr>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ОР.1.</w:t>
            </w:r>
            <w:r w:rsidRPr="00D13E47">
              <w:rPr>
                <w:rFonts w:ascii="Times New Roman" w:eastAsia="Times New Roman" w:hAnsi="Times New Roman"/>
                <w:lang w:eastAsia="ru-RU"/>
              </w:rPr>
              <w:t xml:space="preserve"> </w:t>
            </w:r>
          </w:p>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ОР.4.</w:t>
            </w:r>
            <w:r w:rsidRPr="00D13E47">
              <w:rPr>
                <w:rFonts w:ascii="Times New Roman" w:eastAsia="Times New Roman" w:hAnsi="Times New Roman"/>
                <w:lang w:eastAsia="ru-RU"/>
              </w:rPr>
              <w:t xml:space="preserve"> </w:t>
            </w:r>
          </w:p>
          <w:p w:rsidR="00D13E47" w:rsidRDefault="006D21DD" w:rsidP="006D21DD">
            <w:pPr>
              <w:spacing w:after="0"/>
              <w:jc w:val="center"/>
            </w:pPr>
            <w:r w:rsidRPr="00D13E47">
              <w:rPr>
                <w:rFonts w:ascii="Times New Roman" w:eastAsia="Times New Roman" w:hAnsi="Times New Roman"/>
                <w:lang w:eastAsia="ru-RU"/>
              </w:rPr>
              <w:t>ОР.</w:t>
            </w:r>
            <w:r>
              <w:rPr>
                <w:rFonts w:ascii="Times New Roman" w:eastAsia="Times New Roman" w:hAnsi="Times New Roman"/>
                <w:lang w:eastAsia="ru-RU"/>
              </w:rPr>
              <w:t>5</w:t>
            </w:r>
            <w:r w:rsidRPr="00D13E47">
              <w:rPr>
                <w:rFonts w:ascii="Times New Roman" w:eastAsia="Times New Roman" w:hAnsi="Times New Roman"/>
                <w:lang w:eastAsia="ru-RU"/>
              </w:rPr>
              <w:t>.</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t>К.М.08.02.09</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Физиология человека и животных</w:t>
            </w:r>
          </w:p>
        </w:tc>
        <w:tc>
          <w:tcPr>
            <w:tcW w:w="814"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180</w:t>
            </w:r>
          </w:p>
        </w:tc>
        <w:tc>
          <w:tcPr>
            <w:tcW w:w="1673" w:type="dxa"/>
            <w:shd w:val="clear" w:color="auto" w:fill="auto"/>
            <w:vAlign w:val="center"/>
          </w:tcPr>
          <w:p w:rsidR="00D13E47" w:rsidRPr="00410715" w:rsidRDefault="00056337" w:rsidP="00CD7959">
            <w:pPr>
              <w:spacing w:after="0" w:line="240" w:lineRule="auto"/>
              <w:jc w:val="center"/>
              <w:rPr>
                <w:rFonts w:ascii="Times New Roman" w:hAnsi="Times New Roman"/>
              </w:rPr>
            </w:pPr>
            <w:r>
              <w:rPr>
                <w:rFonts w:ascii="Times New Roman" w:hAnsi="Times New Roman"/>
              </w:rPr>
              <w:t>76</w:t>
            </w:r>
          </w:p>
        </w:tc>
        <w:tc>
          <w:tcPr>
            <w:tcW w:w="1448" w:type="dxa"/>
            <w:shd w:val="clear" w:color="auto" w:fill="auto"/>
            <w:vAlign w:val="center"/>
          </w:tcPr>
          <w:p w:rsidR="00D13E47" w:rsidRPr="000E05FE" w:rsidRDefault="000F22AB" w:rsidP="00CD795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24</w:t>
            </w:r>
          </w:p>
        </w:tc>
        <w:tc>
          <w:tcPr>
            <w:tcW w:w="1276"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80</w:t>
            </w:r>
          </w:p>
        </w:tc>
        <w:tc>
          <w:tcPr>
            <w:tcW w:w="1451" w:type="dxa"/>
            <w:shd w:val="clear" w:color="auto" w:fill="auto"/>
            <w:vAlign w:val="center"/>
          </w:tcPr>
          <w:p w:rsidR="00410715" w:rsidRPr="00410715" w:rsidRDefault="00410715" w:rsidP="00410715">
            <w:pPr>
              <w:tabs>
                <w:tab w:val="left" w:pos="814"/>
              </w:tabs>
              <w:spacing w:after="0" w:line="240" w:lineRule="auto"/>
              <w:jc w:val="center"/>
              <w:rPr>
                <w:rFonts w:ascii="Times New Roman" w:eastAsia="Times New Roman" w:hAnsi="Times New Roman"/>
                <w:sz w:val="20"/>
                <w:szCs w:val="20"/>
                <w:lang w:eastAsia="ru-RU"/>
              </w:rPr>
            </w:pPr>
            <w:r w:rsidRPr="00410715">
              <w:rPr>
                <w:rFonts w:ascii="Times New Roman" w:eastAsia="Times New Roman" w:hAnsi="Times New Roman"/>
                <w:sz w:val="20"/>
                <w:szCs w:val="20"/>
                <w:lang w:eastAsia="ru-RU"/>
              </w:rPr>
              <w:t>Экзамен</w:t>
            </w:r>
          </w:p>
          <w:p w:rsidR="00D13E47" w:rsidRPr="00410715" w:rsidRDefault="00410715" w:rsidP="00410715">
            <w:pPr>
              <w:tabs>
                <w:tab w:val="left" w:pos="814"/>
              </w:tabs>
              <w:spacing w:after="0" w:line="240" w:lineRule="auto"/>
              <w:jc w:val="center"/>
              <w:rPr>
                <w:rFonts w:ascii="Times New Roman" w:eastAsia="Times New Roman" w:hAnsi="Times New Roman"/>
                <w:sz w:val="20"/>
                <w:szCs w:val="20"/>
                <w:highlight w:val="yellow"/>
                <w:lang w:eastAsia="ru-RU"/>
              </w:rPr>
            </w:pPr>
            <w:r w:rsidRPr="00410715">
              <w:rPr>
                <w:rFonts w:ascii="Times New Roman" w:eastAsia="Times New Roman" w:hAnsi="Times New Roman"/>
                <w:sz w:val="20"/>
                <w:szCs w:val="20"/>
                <w:lang w:eastAsia="ru-RU"/>
              </w:rPr>
              <w:t>Контрольная работа</w:t>
            </w:r>
          </w:p>
        </w:tc>
        <w:tc>
          <w:tcPr>
            <w:tcW w:w="113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5</w:t>
            </w:r>
          </w:p>
        </w:tc>
        <w:tc>
          <w:tcPr>
            <w:tcW w:w="1737"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9,10 семестры</w:t>
            </w:r>
          </w:p>
        </w:tc>
        <w:tc>
          <w:tcPr>
            <w:tcW w:w="1240" w:type="dxa"/>
            <w:shd w:val="clear" w:color="auto" w:fill="auto"/>
          </w:tcPr>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ОР.1.</w:t>
            </w:r>
            <w:r w:rsidRPr="00D13E47">
              <w:rPr>
                <w:rFonts w:ascii="Times New Roman" w:eastAsia="Times New Roman" w:hAnsi="Times New Roman"/>
                <w:lang w:eastAsia="ru-RU"/>
              </w:rPr>
              <w:t xml:space="preserve"> </w:t>
            </w:r>
          </w:p>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ОР.4.</w:t>
            </w:r>
            <w:r w:rsidRPr="00D13E47">
              <w:rPr>
                <w:rFonts w:ascii="Times New Roman" w:eastAsia="Times New Roman" w:hAnsi="Times New Roman"/>
                <w:lang w:eastAsia="ru-RU"/>
              </w:rPr>
              <w:t xml:space="preserve"> </w:t>
            </w:r>
          </w:p>
          <w:p w:rsidR="00D13E47" w:rsidRDefault="006D21DD" w:rsidP="006D21DD">
            <w:pPr>
              <w:spacing w:after="0"/>
              <w:jc w:val="center"/>
            </w:pPr>
            <w:r w:rsidRPr="00D13E47">
              <w:rPr>
                <w:rFonts w:ascii="Times New Roman" w:eastAsia="Times New Roman" w:hAnsi="Times New Roman"/>
                <w:lang w:eastAsia="ru-RU"/>
              </w:rPr>
              <w:t>ОР.</w:t>
            </w:r>
            <w:r>
              <w:rPr>
                <w:rFonts w:ascii="Times New Roman" w:eastAsia="Times New Roman" w:hAnsi="Times New Roman"/>
                <w:lang w:eastAsia="ru-RU"/>
              </w:rPr>
              <w:t>5</w:t>
            </w:r>
            <w:r w:rsidRPr="00D13E47">
              <w:rPr>
                <w:rFonts w:ascii="Times New Roman" w:eastAsia="Times New Roman" w:hAnsi="Times New Roman"/>
                <w:lang w:eastAsia="ru-RU"/>
              </w:rPr>
              <w:t>.</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t>К.М.08.02.10</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Физиология растений</w:t>
            </w:r>
          </w:p>
        </w:tc>
        <w:tc>
          <w:tcPr>
            <w:tcW w:w="814"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144</w:t>
            </w:r>
          </w:p>
        </w:tc>
        <w:tc>
          <w:tcPr>
            <w:tcW w:w="1673" w:type="dxa"/>
            <w:shd w:val="clear" w:color="auto" w:fill="auto"/>
            <w:vAlign w:val="center"/>
          </w:tcPr>
          <w:p w:rsidR="00D13E47" w:rsidRPr="00410715" w:rsidRDefault="00056337" w:rsidP="00CD7959">
            <w:pPr>
              <w:spacing w:after="0" w:line="240" w:lineRule="auto"/>
              <w:jc w:val="center"/>
              <w:rPr>
                <w:rFonts w:ascii="Times New Roman" w:hAnsi="Times New Roman"/>
              </w:rPr>
            </w:pPr>
            <w:r>
              <w:rPr>
                <w:rFonts w:ascii="Times New Roman" w:hAnsi="Times New Roman"/>
              </w:rPr>
              <w:t>64</w:t>
            </w:r>
          </w:p>
        </w:tc>
        <w:tc>
          <w:tcPr>
            <w:tcW w:w="1448" w:type="dxa"/>
            <w:shd w:val="clear" w:color="auto" w:fill="auto"/>
            <w:vAlign w:val="center"/>
          </w:tcPr>
          <w:p w:rsidR="00D13E47" w:rsidRPr="000E05FE" w:rsidRDefault="000F22AB" w:rsidP="00CD795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w:t>
            </w:r>
          </w:p>
        </w:tc>
        <w:tc>
          <w:tcPr>
            <w:tcW w:w="1276"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68</w:t>
            </w:r>
          </w:p>
        </w:tc>
        <w:tc>
          <w:tcPr>
            <w:tcW w:w="1451" w:type="dxa"/>
            <w:shd w:val="clear" w:color="auto" w:fill="auto"/>
            <w:vAlign w:val="center"/>
          </w:tcPr>
          <w:p w:rsidR="00410715" w:rsidRPr="00410715" w:rsidRDefault="00410715" w:rsidP="00410715">
            <w:pPr>
              <w:tabs>
                <w:tab w:val="left" w:pos="814"/>
              </w:tabs>
              <w:spacing w:after="0" w:line="240" w:lineRule="auto"/>
              <w:jc w:val="center"/>
              <w:rPr>
                <w:rFonts w:ascii="Times New Roman" w:eastAsia="Times New Roman" w:hAnsi="Times New Roman"/>
                <w:sz w:val="20"/>
                <w:szCs w:val="20"/>
                <w:lang w:eastAsia="ru-RU"/>
              </w:rPr>
            </w:pPr>
            <w:r w:rsidRPr="00410715">
              <w:rPr>
                <w:rFonts w:ascii="Times New Roman" w:eastAsia="Times New Roman" w:hAnsi="Times New Roman"/>
                <w:sz w:val="20"/>
                <w:szCs w:val="20"/>
                <w:lang w:eastAsia="ru-RU"/>
              </w:rPr>
              <w:t>Экзамен</w:t>
            </w:r>
          </w:p>
          <w:p w:rsidR="00D13E47" w:rsidRPr="00410715" w:rsidRDefault="00410715" w:rsidP="00410715">
            <w:pPr>
              <w:tabs>
                <w:tab w:val="left" w:pos="814"/>
              </w:tabs>
              <w:spacing w:after="0" w:line="240" w:lineRule="auto"/>
              <w:jc w:val="center"/>
              <w:rPr>
                <w:rFonts w:ascii="Times New Roman" w:eastAsia="Times New Roman" w:hAnsi="Times New Roman"/>
                <w:sz w:val="20"/>
                <w:szCs w:val="20"/>
                <w:highlight w:val="yellow"/>
                <w:lang w:eastAsia="ru-RU"/>
              </w:rPr>
            </w:pPr>
            <w:r w:rsidRPr="00410715">
              <w:rPr>
                <w:rFonts w:ascii="Times New Roman" w:eastAsia="Times New Roman" w:hAnsi="Times New Roman"/>
                <w:sz w:val="20"/>
                <w:szCs w:val="20"/>
                <w:lang w:eastAsia="ru-RU"/>
              </w:rPr>
              <w:t>Контрольная работа</w:t>
            </w:r>
          </w:p>
        </w:tc>
        <w:tc>
          <w:tcPr>
            <w:tcW w:w="113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4</w:t>
            </w:r>
          </w:p>
        </w:tc>
        <w:tc>
          <w:tcPr>
            <w:tcW w:w="1737"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6,7 семестры</w:t>
            </w:r>
          </w:p>
        </w:tc>
        <w:tc>
          <w:tcPr>
            <w:tcW w:w="1240" w:type="dxa"/>
            <w:shd w:val="clear" w:color="auto" w:fill="auto"/>
          </w:tcPr>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ОР.1.</w:t>
            </w:r>
            <w:r w:rsidRPr="00D13E47">
              <w:rPr>
                <w:rFonts w:ascii="Times New Roman" w:eastAsia="Times New Roman" w:hAnsi="Times New Roman"/>
                <w:lang w:eastAsia="ru-RU"/>
              </w:rPr>
              <w:t xml:space="preserve"> </w:t>
            </w:r>
          </w:p>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ОР.4.</w:t>
            </w:r>
            <w:r w:rsidRPr="00D13E47">
              <w:rPr>
                <w:rFonts w:ascii="Times New Roman" w:eastAsia="Times New Roman" w:hAnsi="Times New Roman"/>
                <w:lang w:eastAsia="ru-RU"/>
              </w:rPr>
              <w:t xml:space="preserve"> </w:t>
            </w:r>
          </w:p>
          <w:p w:rsidR="00D13E47" w:rsidRDefault="006D21DD" w:rsidP="006D21DD">
            <w:pPr>
              <w:spacing w:after="0"/>
              <w:jc w:val="center"/>
            </w:pPr>
            <w:r w:rsidRPr="00D13E47">
              <w:rPr>
                <w:rFonts w:ascii="Times New Roman" w:eastAsia="Times New Roman" w:hAnsi="Times New Roman"/>
                <w:lang w:eastAsia="ru-RU"/>
              </w:rPr>
              <w:t>ОР.</w:t>
            </w:r>
            <w:r>
              <w:rPr>
                <w:rFonts w:ascii="Times New Roman" w:eastAsia="Times New Roman" w:hAnsi="Times New Roman"/>
                <w:lang w:eastAsia="ru-RU"/>
              </w:rPr>
              <w:t>5</w:t>
            </w:r>
            <w:r w:rsidRPr="00D13E47">
              <w:rPr>
                <w:rFonts w:ascii="Times New Roman" w:eastAsia="Times New Roman" w:hAnsi="Times New Roman"/>
                <w:lang w:eastAsia="ru-RU"/>
              </w:rPr>
              <w:t>.</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t>К.М.08.02.11</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Общая экология</w:t>
            </w:r>
          </w:p>
        </w:tc>
        <w:tc>
          <w:tcPr>
            <w:tcW w:w="814"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144</w:t>
            </w:r>
          </w:p>
        </w:tc>
        <w:tc>
          <w:tcPr>
            <w:tcW w:w="1673" w:type="dxa"/>
            <w:shd w:val="clear" w:color="auto" w:fill="auto"/>
            <w:vAlign w:val="center"/>
          </w:tcPr>
          <w:p w:rsidR="00D13E47" w:rsidRPr="00410715" w:rsidRDefault="00056337" w:rsidP="00CD7959">
            <w:pPr>
              <w:spacing w:after="0" w:line="240" w:lineRule="auto"/>
              <w:jc w:val="center"/>
              <w:rPr>
                <w:rFonts w:ascii="Times New Roman" w:hAnsi="Times New Roman"/>
              </w:rPr>
            </w:pPr>
            <w:r>
              <w:rPr>
                <w:rFonts w:ascii="Times New Roman" w:hAnsi="Times New Roman"/>
              </w:rPr>
              <w:t>60</w:t>
            </w:r>
          </w:p>
        </w:tc>
        <w:tc>
          <w:tcPr>
            <w:tcW w:w="1448" w:type="dxa"/>
            <w:shd w:val="clear" w:color="auto" w:fill="auto"/>
            <w:vAlign w:val="center"/>
          </w:tcPr>
          <w:p w:rsidR="00D13E47" w:rsidRPr="000E05FE" w:rsidRDefault="00C82457" w:rsidP="00CD795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w:t>
            </w:r>
          </w:p>
        </w:tc>
        <w:tc>
          <w:tcPr>
            <w:tcW w:w="1276"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72</w:t>
            </w:r>
          </w:p>
        </w:tc>
        <w:tc>
          <w:tcPr>
            <w:tcW w:w="1451" w:type="dxa"/>
            <w:shd w:val="clear" w:color="auto" w:fill="auto"/>
            <w:vAlign w:val="center"/>
          </w:tcPr>
          <w:p w:rsidR="00D13E47" w:rsidRPr="00410715" w:rsidRDefault="00410715" w:rsidP="00410715">
            <w:pPr>
              <w:tabs>
                <w:tab w:val="left" w:pos="814"/>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Экзамен</w:t>
            </w:r>
          </w:p>
        </w:tc>
        <w:tc>
          <w:tcPr>
            <w:tcW w:w="113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4</w:t>
            </w:r>
          </w:p>
        </w:tc>
        <w:tc>
          <w:tcPr>
            <w:tcW w:w="1737"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8 семестр</w:t>
            </w:r>
          </w:p>
        </w:tc>
        <w:tc>
          <w:tcPr>
            <w:tcW w:w="1240" w:type="dxa"/>
            <w:shd w:val="clear" w:color="auto" w:fill="auto"/>
          </w:tcPr>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ОР.1.</w:t>
            </w:r>
            <w:r w:rsidRPr="00D13E47">
              <w:rPr>
                <w:rFonts w:ascii="Times New Roman" w:eastAsia="Times New Roman" w:hAnsi="Times New Roman"/>
                <w:lang w:eastAsia="ru-RU"/>
              </w:rPr>
              <w:t xml:space="preserve"> </w:t>
            </w:r>
          </w:p>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ОР.4.</w:t>
            </w:r>
            <w:r w:rsidRPr="00D13E47">
              <w:rPr>
                <w:rFonts w:ascii="Times New Roman" w:eastAsia="Times New Roman" w:hAnsi="Times New Roman"/>
                <w:lang w:eastAsia="ru-RU"/>
              </w:rPr>
              <w:t xml:space="preserve"> </w:t>
            </w:r>
          </w:p>
          <w:p w:rsidR="00D13E47" w:rsidRDefault="006D21DD" w:rsidP="006D21DD">
            <w:pPr>
              <w:spacing w:after="0"/>
              <w:jc w:val="center"/>
            </w:pPr>
            <w:r w:rsidRPr="00D13E47">
              <w:rPr>
                <w:rFonts w:ascii="Times New Roman" w:eastAsia="Times New Roman" w:hAnsi="Times New Roman"/>
                <w:lang w:eastAsia="ru-RU"/>
              </w:rPr>
              <w:t>ОР.</w:t>
            </w:r>
            <w:r>
              <w:rPr>
                <w:rFonts w:ascii="Times New Roman" w:eastAsia="Times New Roman" w:hAnsi="Times New Roman"/>
                <w:lang w:eastAsia="ru-RU"/>
              </w:rPr>
              <w:t>5</w:t>
            </w:r>
            <w:r w:rsidRPr="00D13E47">
              <w:rPr>
                <w:rFonts w:ascii="Times New Roman" w:eastAsia="Times New Roman" w:hAnsi="Times New Roman"/>
                <w:lang w:eastAsia="ru-RU"/>
              </w:rPr>
              <w:t>.</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t>К.М.08.02.12</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Генетика</w:t>
            </w:r>
          </w:p>
        </w:tc>
        <w:tc>
          <w:tcPr>
            <w:tcW w:w="814"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144</w:t>
            </w:r>
          </w:p>
        </w:tc>
        <w:tc>
          <w:tcPr>
            <w:tcW w:w="1673" w:type="dxa"/>
            <w:shd w:val="clear" w:color="auto" w:fill="auto"/>
            <w:vAlign w:val="center"/>
          </w:tcPr>
          <w:p w:rsidR="00D13E47" w:rsidRPr="00410715" w:rsidRDefault="00056337" w:rsidP="00CD7959">
            <w:pPr>
              <w:spacing w:after="0" w:line="240" w:lineRule="auto"/>
              <w:jc w:val="center"/>
              <w:rPr>
                <w:rFonts w:ascii="Times New Roman" w:hAnsi="Times New Roman"/>
              </w:rPr>
            </w:pPr>
            <w:r>
              <w:rPr>
                <w:rFonts w:ascii="Times New Roman" w:hAnsi="Times New Roman"/>
              </w:rPr>
              <w:t>56</w:t>
            </w:r>
          </w:p>
        </w:tc>
        <w:tc>
          <w:tcPr>
            <w:tcW w:w="1448" w:type="dxa"/>
            <w:shd w:val="clear" w:color="auto" w:fill="auto"/>
            <w:vAlign w:val="center"/>
          </w:tcPr>
          <w:p w:rsidR="00D13E47" w:rsidRPr="000E05FE" w:rsidRDefault="00C82457" w:rsidP="00CD795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24</w:t>
            </w:r>
          </w:p>
        </w:tc>
        <w:tc>
          <w:tcPr>
            <w:tcW w:w="1276"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64</w:t>
            </w:r>
          </w:p>
        </w:tc>
        <w:tc>
          <w:tcPr>
            <w:tcW w:w="1451" w:type="dxa"/>
            <w:shd w:val="clear" w:color="auto" w:fill="auto"/>
            <w:vAlign w:val="center"/>
          </w:tcPr>
          <w:p w:rsidR="00410715" w:rsidRPr="00410715" w:rsidRDefault="00410715" w:rsidP="00410715">
            <w:pPr>
              <w:tabs>
                <w:tab w:val="left" w:pos="814"/>
              </w:tabs>
              <w:spacing w:after="0" w:line="240" w:lineRule="auto"/>
              <w:jc w:val="center"/>
              <w:rPr>
                <w:rFonts w:ascii="Times New Roman" w:eastAsia="Times New Roman" w:hAnsi="Times New Roman"/>
                <w:sz w:val="20"/>
                <w:szCs w:val="20"/>
                <w:lang w:eastAsia="ru-RU"/>
              </w:rPr>
            </w:pPr>
            <w:r w:rsidRPr="00410715">
              <w:rPr>
                <w:rFonts w:ascii="Times New Roman" w:eastAsia="Times New Roman" w:hAnsi="Times New Roman"/>
                <w:sz w:val="20"/>
                <w:szCs w:val="20"/>
                <w:lang w:eastAsia="ru-RU"/>
              </w:rPr>
              <w:t>Экзамен</w:t>
            </w:r>
          </w:p>
          <w:p w:rsidR="00D13E47" w:rsidRPr="00410715" w:rsidRDefault="00410715" w:rsidP="00410715">
            <w:pPr>
              <w:tabs>
                <w:tab w:val="left" w:pos="814"/>
              </w:tabs>
              <w:spacing w:after="0" w:line="240" w:lineRule="auto"/>
              <w:jc w:val="center"/>
              <w:rPr>
                <w:rFonts w:ascii="Times New Roman" w:eastAsia="Times New Roman" w:hAnsi="Times New Roman"/>
                <w:sz w:val="20"/>
                <w:szCs w:val="20"/>
                <w:highlight w:val="yellow"/>
                <w:lang w:eastAsia="ru-RU"/>
              </w:rPr>
            </w:pPr>
            <w:r w:rsidRPr="00410715">
              <w:rPr>
                <w:rFonts w:ascii="Times New Roman" w:eastAsia="Times New Roman" w:hAnsi="Times New Roman"/>
                <w:sz w:val="20"/>
                <w:szCs w:val="20"/>
                <w:lang w:eastAsia="ru-RU"/>
              </w:rPr>
              <w:t>Контрольная работа</w:t>
            </w:r>
          </w:p>
        </w:tc>
        <w:tc>
          <w:tcPr>
            <w:tcW w:w="113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4</w:t>
            </w:r>
          </w:p>
        </w:tc>
        <w:tc>
          <w:tcPr>
            <w:tcW w:w="1737"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9,10 семестры</w:t>
            </w:r>
          </w:p>
        </w:tc>
        <w:tc>
          <w:tcPr>
            <w:tcW w:w="1240" w:type="dxa"/>
            <w:shd w:val="clear" w:color="auto" w:fill="auto"/>
          </w:tcPr>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ОР.1.</w:t>
            </w:r>
            <w:r w:rsidRPr="00D13E47">
              <w:rPr>
                <w:rFonts w:ascii="Times New Roman" w:eastAsia="Times New Roman" w:hAnsi="Times New Roman"/>
                <w:lang w:eastAsia="ru-RU"/>
              </w:rPr>
              <w:t xml:space="preserve"> </w:t>
            </w:r>
          </w:p>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ОР.4.</w:t>
            </w:r>
            <w:r w:rsidRPr="00D13E47">
              <w:rPr>
                <w:rFonts w:ascii="Times New Roman" w:eastAsia="Times New Roman" w:hAnsi="Times New Roman"/>
                <w:lang w:eastAsia="ru-RU"/>
              </w:rPr>
              <w:t xml:space="preserve"> </w:t>
            </w:r>
          </w:p>
          <w:p w:rsidR="00D13E47" w:rsidRDefault="006D21DD" w:rsidP="006D21DD">
            <w:pPr>
              <w:spacing w:after="0"/>
              <w:jc w:val="center"/>
            </w:pPr>
            <w:r w:rsidRPr="00D13E47">
              <w:rPr>
                <w:rFonts w:ascii="Times New Roman" w:eastAsia="Times New Roman" w:hAnsi="Times New Roman"/>
                <w:lang w:eastAsia="ru-RU"/>
              </w:rPr>
              <w:t>ОР.</w:t>
            </w:r>
            <w:r>
              <w:rPr>
                <w:rFonts w:ascii="Times New Roman" w:eastAsia="Times New Roman" w:hAnsi="Times New Roman"/>
                <w:lang w:eastAsia="ru-RU"/>
              </w:rPr>
              <w:t>5</w:t>
            </w:r>
            <w:r w:rsidRPr="00D13E47">
              <w:rPr>
                <w:rFonts w:ascii="Times New Roman" w:eastAsia="Times New Roman" w:hAnsi="Times New Roman"/>
                <w:lang w:eastAsia="ru-RU"/>
              </w:rPr>
              <w:t>.</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t>К.М.08.02.13</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Теория эволюции</w:t>
            </w:r>
          </w:p>
        </w:tc>
        <w:tc>
          <w:tcPr>
            <w:tcW w:w="814"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144</w:t>
            </w:r>
          </w:p>
        </w:tc>
        <w:tc>
          <w:tcPr>
            <w:tcW w:w="1673" w:type="dxa"/>
            <w:shd w:val="clear" w:color="auto" w:fill="auto"/>
            <w:vAlign w:val="center"/>
          </w:tcPr>
          <w:p w:rsidR="00D13E47" w:rsidRPr="00410715" w:rsidRDefault="00056337" w:rsidP="00CD7959">
            <w:pPr>
              <w:spacing w:after="0" w:line="240" w:lineRule="auto"/>
              <w:jc w:val="center"/>
              <w:rPr>
                <w:rFonts w:ascii="Times New Roman" w:hAnsi="Times New Roman"/>
              </w:rPr>
            </w:pPr>
            <w:r>
              <w:rPr>
                <w:rFonts w:ascii="Times New Roman" w:hAnsi="Times New Roman"/>
              </w:rPr>
              <w:t>56</w:t>
            </w:r>
          </w:p>
        </w:tc>
        <w:tc>
          <w:tcPr>
            <w:tcW w:w="1448" w:type="dxa"/>
            <w:shd w:val="clear" w:color="auto" w:fill="auto"/>
            <w:vAlign w:val="center"/>
          </w:tcPr>
          <w:p w:rsidR="00D13E47" w:rsidRPr="000E05FE" w:rsidRDefault="00C82457" w:rsidP="00CD795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24</w:t>
            </w:r>
          </w:p>
        </w:tc>
        <w:tc>
          <w:tcPr>
            <w:tcW w:w="1276" w:type="dxa"/>
            <w:shd w:val="clear" w:color="auto" w:fill="auto"/>
            <w:vAlign w:val="center"/>
          </w:tcPr>
          <w:p w:rsidR="00D13E47" w:rsidRPr="000E05FE" w:rsidRDefault="00D13E47" w:rsidP="00CD7959">
            <w:pPr>
              <w:spacing w:after="0" w:line="240" w:lineRule="auto"/>
              <w:jc w:val="center"/>
              <w:rPr>
                <w:rFonts w:ascii="Times New Roman" w:hAnsi="Times New Roman"/>
              </w:rPr>
            </w:pPr>
            <w:r w:rsidRPr="000E05FE">
              <w:rPr>
                <w:rFonts w:ascii="Times New Roman" w:hAnsi="Times New Roman"/>
              </w:rPr>
              <w:t>64</w:t>
            </w:r>
          </w:p>
        </w:tc>
        <w:tc>
          <w:tcPr>
            <w:tcW w:w="1451" w:type="dxa"/>
            <w:shd w:val="clear" w:color="auto" w:fill="auto"/>
            <w:vAlign w:val="center"/>
          </w:tcPr>
          <w:p w:rsidR="00410715" w:rsidRPr="00410715" w:rsidRDefault="00410715" w:rsidP="00410715">
            <w:pPr>
              <w:tabs>
                <w:tab w:val="left" w:pos="814"/>
              </w:tabs>
              <w:spacing w:after="0" w:line="240" w:lineRule="auto"/>
              <w:jc w:val="center"/>
              <w:rPr>
                <w:rFonts w:ascii="Times New Roman" w:eastAsia="Times New Roman" w:hAnsi="Times New Roman"/>
                <w:sz w:val="20"/>
                <w:szCs w:val="20"/>
                <w:lang w:eastAsia="ru-RU"/>
              </w:rPr>
            </w:pPr>
            <w:r w:rsidRPr="00410715">
              <w:rPr>
                <w:rFonts w:ascii="Times New Roman" w:eastAsia="Times New Roman" w:hAnsi="Times New Roman"/>
                <w:sz w:val="20"/>
                <w:szCs w:val="20"/>
                <w:lang w:eastAsia="ru-RU"/>
              </w:rPr>
              <w:t>Экзамен</w:t>
            </w:r>
          </w:p>
          <w:p w:rsidR="00D13E47" w:rsidRPr="00410715" w:rsidRDefault="00410715" w:rsidP="00410715">
            <w:pPr>
              <w:tabs>
                <w:tab w:val="left" w:pos="814"/>
              </w:tabs>
              <w:spacing w:after="0" w:line="240" w:lineRule="auto"/>
              <w:jc w:val="center"/>
              <w:rPr>
                <w:rFonts w:ascii="Times New Roman" w:eastAsia="Times New Roman" w:hAnsi="Times New Roman"/>
                <w:sz w:val="20"/>
                <w:szCs w:val="20"/>
                <w:highlight w:val="yellow"/>
                <w:lang w:eastAsia="ru-RU"/>
              </w:rPr>
            </w:pPr>
            <w:r w:rsidRPr="00410715">
              <w:rPr>
                <w:rFonts w:ascii="Times New Roman" w:eastAsia="Times New Roman" w:hAnsi="Times New Roman"/>
                <w:sz w:val="20"/>
                <w:szCs w:val="20"/>
                <w:lang w:eastAsia="ru-RU"/>
              </w:rPr>
              <w:t>Контрольная работа</w:t>
            </w:r>
          </w:p>
        </w:tc>
        <w:tc>
          <w:tcPr>
            <w:tcW w:w="113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4</w:t>
            </w:r>
          </w:p>
        </w:tc>
        <w:tc>
          <w:tcPr>
            <w:tcW w:w="1737"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9,10 семестры</w:t>
            </w:r>
          </w:p>
        </w:tc>
        <w:tc>
          <w:tcPr>
            <w:tcW w:w="1240" w:type="dxa"/>
            <w:shd w:val="clear" w:color="auto" w:fill="auto"/>
          </w:tcPr>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ОР.1.</w:t>
            </w:r>
            <w:r w:rsidRPr="00D13E47">
              <w:rPr>
                <w:rFonts w:ascii="Times New Roman" w:eastAsia="Times New Roman" w:hAnsi="Times New Roman"/>
                <w:lang w:eastAsia="ru-RU"/>
              </w:rPr>
              <w:t xml:space="preserve"> </w:t>
            </w:r>
          </w:p>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ОР.4.</w:t>
            </w:r>
            <w:r w:rsidRPr="00D13E47">
              <w:rPr>
                <w:rFonts w:ascii="Times New Roman" w:eastAsia="Times New Roman" w:hAnsi="Times New Roman"/>
                <w:lang w:eastAsia="ru-RU"/>
              </w:rPr>
              <w:t xml:space="preserve"> </w:t>
            </w:r>
          </w:p>
          <w:p w:rsidR="00D13E47" w:rsidRDefault="006D21DD" w:rsidP="006D21DD">
            <w:pPr>
              <w:spacing w:after="0"/>
              <w:jc w:val="center"/>
            </w:pPr>
            <w:r w:rsidRPr="00D13E47">
              <w:rPr>
                <w:rFonts w:ascii="Times New Roman" w:eastAsia="Times New Roman" w:hAnsi="Times New Roman"/>
                <w:lang w:eastAsia="ru-RU"/>
              </w:rPr>
              <w:t>ОР.</w:t>
            </w:r>
            <w:r>
              <w:rPr>
                <w:rFonts w:ascii="Times New Roman" w:eastAsia="Times New Roman" w:hAnsi="Times New Roman"/>
                <w:lang w:eastAsia="ru-RU"/>
              </w:rPr>
              <w:t>5</w:t>
            </w:r>
            <w:r w:rsidRPr="00D13E47">
              <w:rPr>
                <w:rFonts w:ascii="Times New Roman" w:eastAsia="Times New Roman" w:hAnsi="Times New Roman"/>
                <w:lang w:eastAsia="ru-RU"/>
              </w:rPr>
              <w:t>.</w:t>
            </w:r>
          </w:p>
        </w:tc>
      </w:tr>
      <w:tr w:rsidR="0070059E" w:rsidRPr="00DB597C" w:rsidTr="006D21DD">
        <w:tc>
          <w:tcPr>
            <w:tcW w:w="15452" w:type="dxa"/>
            <w:gridSpan w:val="10"/>
            <w:shd w:val="clear" w:color="auto" w:fill="auto"/>
            <w:vAlign w:val="center"/>
          </w:tcPr>
          <w:p w:rsidR="0070059E" w:rsidRPr="000E05FE" w:rsidRDefault="0070059E" w:rsidP="00E04A3F">
            <w:pPr>
              <w:tabs>
                <w:tab w:val="left" w:pos="814"/>
              </w:tabs>
              <w:spacing w:after="0" w:line="240" w:lineRule="auto"/>
              <w:ind w:firstLine="317"/>
              <w:rPr>
                <w:rFonts w:ascii="Times New Roman" w:eastAsia="Times New Roman" w:hAnsi="Times New Roman"/>
                <w:caps/>
                <w:lang w:eastAsia="ru-RU"/>
              </w:rPr>
            </w:pPr>
            <w:r w:rsidRPr="000E05FE">
              <w:rPr>
                <w:rFonts w:ascii="Times New Roman" w:eastAsia="Times New Roman" w:hAnsi="Times New Roman"/>
                <w:caps/>
                <w:lang w:eastAsia="ru-RU"/>
              </w:rPr>
              <w:t>2. Дисциплины по выбору (выбрать 1 из 2)</w:t>
            </w:r>
          </w:p>
        </w:tc>
      </w:tr>
      <w:tr w:rsidR="0089248F" w:rsidRPr="00DB597C" w:rsidTr="006D21DD">
        <w:tc>
          <w:tcPr>
            <w:tcW w:w="1699" w:type="dxa"/>
            <w:shd w:val="clear" w:color="auto" w:fill="auto"/>
            <w:vAlign w:val="center"/>
          </w:tcPr>
          <w:p w:rsidR="0089248F" w:rsidRPr="00E04A3F" w:rsidRDefault="0089248F" w:rsidP="00E04A3F">
            <w:pPr>
              <w:spacing w:after="0" w:line="240" w:lineRule="auto"/>
              <w:rPr>
                <w:rFonts w:ascii="Times New Roman" w:hAnsi="Times New Roman"/>
                <w:sz w:val="20"/>
                <w:szCs w:val="20"/>
              </w:rPr>
            </w:pPr>
            <w:r w:rsidRPr="00E04A3F">
              <w:rPr>
                <w:rFonts w:ascii="Times New Roman" w:hAnsi="Times New Roman"/>
                <w:sz w:val="20"/>
                <w:szCs w:val="20"/>
              </w:rPr>
              <w:t>К.М.08.ДВ.01.01</w:t>
            </w:r>
          </w:p>
        </w:tc>
        <w:tc>
          <w:tcPr>
            <w:tcW w:w="2980" w:type="dxa"/>
            <w:shd w:val="clear" w:color="auto" w:fill="auto"/>
            <w:vAlign w:val="center"/>
          </w:tcPr>
          <w:p w:rsidR="0089248F" w:rsidRPr="000E05FE" w:rsidRDefault="0089248F" w:rsidP="00E04A3F">
            <w:pPr>
              <w:spacing w:after="0" w:line="240" w:lineRule="auto"/>
              <w:rPr>
                <w:rFonts w:ascii="Times New Roman" w:hAnsi="Times New Roman"/>
              </w:rPr>
            </w:pPr>
            <w:r w:rsidRPr="000E05FE">
              <w:rPr>
                <w:rFonts w:ascii="Times New Roman" w:hAnsi="Times New Roman"/>
              </w:rPr>
              <w:t>Биогеография</w:t>
            </w:r>
          </w:p>
        </w:tc>
        <w:tc>
          <w:tcPr>
            <w:tcW w:w="814" w:type="dxa"/>
            <w:shd w:val="clear" w:color="auto" w:fill="auto"/>
            <w:vAlign w:val="center"/>
          </w:tcPr>
          <w:p w:rsidR="0089248F" w:rsidRPr="000E05FE" w:rsidRDefault="0089248F" w:rsidP="00E04A3F">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108</w:t>
            </w:r>
          </w:p>
        </w:tc>
        <w:tc>
          <w:tcPr>
            <w:tcW w:w="1673" w:type="dxa"/>
            <w:shd w:val="clear" w:color="auto" w:fill="auto"/>
            <w:vAlign w:val="center"/>
          </w:tcPr>
          <w:p w:rsidR="0089248F" w:rsidRPr="00056337" w:rsidRDefault="00056337" w:rsidP="00DB597C">
            <w:pPr>
              <w:tabs>
                <w:tab w:val="left" w:pos="814"/>
              </w:tabs>
              <w:spacing w:after="0" w:line="240" w:lineRule="auto"/>
              <w:jc w:val="center"/>
              <w:rPr>
                <w:rFonts w:ascii="Times New Roman" w:eastAsia="Times New Roman" w:hAnsi="Times New Roman"/>
                <w:lang w:eastAsia="ru-RU"/>
              </w:rPr>
            </w:pPr>
            <w:r w:rsidRPr="00056337">
              <w:rPr>
                <w:rFonts w:ascii="Times New Roman" w:eastAsia="Times New Roman" w:hAnsi="Times New Roman"/>
                <w:lang w:eastAsia="ru-RU"/>
              </w:rPr>
              <w:t>42</w:t>
            </w:r>
          </w:p>
        </w:tc>
        <w:tc>
          <w:tcPr>
            <w:tcW w:w="1448" w:type="dxa"/>
            <w:shd w:val="clear" w:color="auto" w:fill="auto"/>
            <w:vAlign w:val="center"/>
          </w:tcPr>
          <w:p w:rsidR="0089248F" w:rsidRPr="000E05FE" w:rsidRDefault="008F62F9" w:rsidP="00DB597C">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w:t>
            </w:r>
          </w:p>
        </w:tc>
        <w:tc>
          <w:tcPr>
            <w:tcW w:w="1276" w:type="dxa"/>
            <w:shd w:val="clear" w:color="auto" w:fill="auto"/>
            <w:vAlign w:val="center"/>
          </w:tcPr>
          <w:p w:rsidR="0089248F" w:rsidRPr="000E05FE" w:rsidRDefault="0089248F"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54</w:t>
            </w:r>
          </w:p>
        </w:tc>
        <w:tc>
          <w:tcPr>
            <w:tcW w:w="1451" w:type="dxa"/>
            <w:shd w:val="clear" w:color="auto" w:fill="auto"/>
            <w:vAlign w:val="center"/>
          </w:tcPr>
          <w:p w:rsidR="0089248F" w:rsidRPr="005747A1" w:rsidRDefault="00410715" w:rsidP="00DB597C">
            <w:pPr>
              <w:tabs>
                <w:tab w:val="left" w:pos="814"/>
              </w:tabs>
              <w:spacing w:after="0" w:line="240" w:lineRule="auto"/>
              <w:jc w:val="center"/>
              <w:rPr>
                <w:rFonts w:ascii="Times New Roman" w:eastAsia="Times New Roman" w:hAnsi="Times New Roman"/>
                <w:highlight w:val="yellow"/>
                <w:lang w:eastAsia="ru-RU"/>
              </w:rPr>
            </w:pPr>
            <w:r>
              <w:rPr>
                <w:rFonts w:ascii="Times New Roman" w:eastAsia="Times New Roman" w:hAnsi="Times New Roman"/>
                <w:lang w:eastAsia="ru-RU"/>
              </w:rPr>
              <w:t>Зачет с оценкой</w:t>
            </w:r>
          </w:p>
        </w:tc>
        <w:tc>
          <w:tcPr>
            <w:tcW w:w="1134" w:type="dxa"/>
            <w:shd w:val="clear" w:color="auto" w:fill="auto"/>
            <w:vAlign w:val="center"/>
          </w:tcPr>
          <w:p w:rsidR="0089248F" w:rsidRPr="000E05FE" w:rsidRDefault="0089248F" w:rsidP="00DB597C">
            <w:pPr>
              <w:tabs>
                <w:tab w:val="left" w:pos="814"/>
              </w:tabs>
              <w:spacing w:after="0" w:line="240" w:lineRule="auto"/>
              <w:jc w:val="center"/>
              <w:rPr>
                <w:rFonts w:ascii="Times New Roman" w:eastAsia="Times New Roman" w:hAnsi="Times New Roman"/>
                <w:caps/>
                <w:lang w:eastAsia="ru-RU"/>
              </w:rPr>
            </w:pPr>
            <w:r w:rsidRPr="000E05FE">
              <w:rPr>
                <w:rFonts w:ascii="Times New Roman" w:eastAsia="Times New Roman" w:hAnsi="Times New Roman"/>
                <w:caps/>
                <w:lang w:eastAsia="ru-RU"/>
              </w:rPr>
              <w:t>3</w:t>
            </w:r>
          </w:p>
        </w:tc>
        <w:tc>
          <w:tcPr>
            <w:tcW w:w="1737" w:type="dxa"/>
            <w:shd w:val="clear" w:color="auto" w:fill="auto"/>
          </w:tcPr>
          <w:p w:rsidR="0089248F" w:rsidRPr="000E05FE" w:rsidRDefault="0089248F" w:rsidP="0089248F">
            <w:pPr>
              <w:jc w:val="center"/>
            </w:pPr>
            <w:r w:rsidRPr="000E05FE">
              <w:rPr>
                <w:rFonts w:ascii="Times New Roman" w:eastAsia="Times New Roman" w:hAnsi="Times New Roman"/>
                <w:lang w:eastAsia="ru-RU"/>
              </w:rPr>
              <w:t>9 семестр</w:t>
            </w:r>
          </w:p>
        </w:tc>
        <w:tc>
          <w:tcPr>
            <w:tcW w:w="1240" w:type="dxa"/>
            <w:shd w:val="clear" w:color="auto" w:fill="auto"/>
            <w:vAlign w:val="center"/>
          </w:tcPr>
          <w:p w:rsidR="00D13E47" w:rsidRDefault="00D13E47" w:rsidP="00D13E47">
            <w:pPr>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 xml:space="preserve">ОР.1. </w:t>
            </w:r>
          </w:p>
          <w:p w:rsidR="0089248F" w:rsidRPr="000E05FE" w:rsidRDefault="00D13E47" w:rsidP="006D21DD">
            <w:pPr>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ОР.</w:t>
            </w:r>
            <w:r w:rsidR="006D21DD">
              <w:rPr>
                <w:rFonts w:ascii="Times New Roman" w:eastAsia="Times New Roman" w:hAnsi="Times New Roman"/>
                <w:bCs/>
                <w:lang w:eastAsia="ru-RU"/>
              </w:rPr>
              <w:t>3</w:t>
            </w:r>
            <w:r>
              <w:rPr>
                <w:rFonts w:ascii="Times New Roman" w:eastAsia="Times New Roman" w:hAnsi="Times New Roman"/>
                <w:bCs/>
                <w:lang w:eastAsia="ru-RU"/>
              </w:rPr>
              <w:t>.</w:t>
            </w:r>
          </w:p>
        </w:tc>
      </w:tr>
      <w:tr w:rsidR="0089248F" w:rsidRPr="00DB597C" w:rsidTr="006D21DD">
        <w:tc>
          <w:tcPr>
            <w:tcW w:w="1699" w:type="dxa"/>
            <w:shd w:val="clear" w:color="auto" w:fill="auto"/>
            <w:vAlign w:val="center"/>
          </w:tcPr>
          <w:p w:rsidR="0089248F" w:rsidRPr="00E04A3F" w:rsidRDefault="0089248F" w:rsidP="00E04A3F">
            <w:pPr>
              <w:spacing w:after="0" w:line="240" w:lineRule="auto"/>
              <w:rPr>
                <w:rFonts w:ascii="Times New Roman" w:hAnsi="Times New Roman"/>
                <w:sz w:val="20"/>
                <w:szCs w:val="20"/>
              </w:rPr>
            </w:pPr>
            <w:r w:rsidRPr="00E04A3F">
              <w:rPr>
                <w:rFonts w:ascii="Times New Roman" w:hAnsi="Times New Roman"/>
                <w:sz w:val="20"/>
                <w:szCs w:val="20"/>
              </w:rPr>
              <w:t>К.М.08.ДВ.01.02</w:t>
            </w:r>
          </w:p>
        </w:tc>
        <w:tc>
          <w:tcPr>
            <w:tcW w:w="2980" w:type="dxa"/>
            <w:shd w:val="clear" w:color="auto" w:fill="auto"/>
            <w:vAlign w:val="center"/>
          </w:tcPr>
          <w:p w:rsidR="0089248F" w:rsidRPr="000E05FE" w:rsidRDefault="0089248F" w:rsidP="00E04A3F">
            <w:pPr>
              <w:spacing w:after="0" w:line="240" w:lineRule="auto"/>
              <w:rPr>
                <w:rFonts w:ascii="Times New Roman" w:hAnsi="Times New Roman"/>
              </w:rPr>
            </w:pPr>
            <w:r w:rsidRPr="000E05FE">
              <w:rPr>
                <w:rFonts w:ascii="Times New Roman" w:hAnsi="Times New Roman"/>
              </w:rPr>
              <w:t>Животный мир Нижегородской области</w:t>
            </w:r>
          </w:p>
        </w:tc>
        <w:tc>
          <w:tcPr>
            <w:tcW w:w="814" w:type="dxa"/>
            <w:shd w:val="clear" w:color="auto" w:fill="auto"/>
            <w:vAlign w:val="center"/>
          </w:tcPr>
          <w:p w:rsidR="0089248F" w:rsidRPr="000E05FE" w:rsidRDefault="0089248F" w:rsidP="00E04A3F">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108</w:t>
            </w:r>
          </w:p>
        </w:tc>
        <w:tc>
          <w:tcPr>
            <w:tcW w:w="1673" w:type="dxa"/>
            <w:shd w:val="clear" w:color="auto" w:fill="auto"/>
            <w:vAlign w:val="center"/>
          </w:tcPr>
          <w:p w:rsidR="0089248F" w:rsidRPr="00056337" w:rsidRDefault="00056337" w:rsidP="00DB597C">
            <w:pPr>
              <w:tabs>
                <w:tab w:val="left" w:pos="814"/>
              </w:tabs>
              <w:spacing w:after="0" w:line="240" w:lineRule="auto"/>
              <w:jc w:val="center"/>
              <w:rPr>
                <w:rFonts w:ascii="Times New Roman" w:eastAsia="Times New Roman" w:hAnsi="Times New Roman"/>
                <w:lang w:eastAsia="ru-RU"/>
              </w:rPr>
            </w:pPr>
            <w:r w:rsidRPr="00056337">
              <w:rPr>
                <w:rFonts w:ascii="Times New Roman" w:eastAsia="Times New Roman" w:hAnsi="Times New Roman"/>
                <w:lang w:eastAsia="ru-RU"/>
              </w:rPr>
              <w:t>42</w:t>
            </w:r>
          </w:p>
        </w:tc>
        <w:tc>
          <w:tcPr>
            <w:tcW w:w="1448" w:type="dxa"/>
            <w:shd w:val="clear" w:color="auto" w:fill="auto"/>
            <w:vAlign w:val="center"/>
          </w:tcPr>
          <w:p w:rsidR="0089248F" w:rsidRPr="000E05FE" w:rsidRDefault="008F62F9" w:rsidP="00DB597C">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w:t>
            </w:r>
          </w:p>
        </w:tc>
        <w:tc>
          <w:tcPr>
            <w:tcW w:w="1276" w:type="dxa"/>
            <w:shd w:val="clear" w:color="auto" w:fill="auto"/>
            <w:vAlign w:val="center"/>
          </w:tcPr>
          <w:p w:rsidR="0089248F" w:rsidRPr="000E05FE" w:rsidRDefault="0089248F"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54</w:t>
            </w:r>
          </w:p>
        </w:tc>
        <w:tc>
          <w:tcPr>
            <w:tcW w:w="1451" w:type="dxa"/>
            <w:shd w:val="clear" w:color="auto" w:fill="auto"/>
            <w:vAlign w:val="center"/>
          </w:tcPr>
          <w:p w:rsidR="0089248F" w:rsidRPr="005747A1" w:rsidRDefault="00410715" w:rsidP="00DB597C">
            <w:pPr>
              <w:tabs>
                <w:tab w:val="left" w:pos="814"/>
              </w:tabs>
              <w:spacing w:after="0" w:line="240" w:lineRule="auto"/>
              <w:jc w:val="center"/>
              <w:rPr>
                <w:rFonts w:ascii="Times New Roman" w:eastAsia="Times New Roman" w:hAnsi="Times New Roman"/>
                <w:highlight w:val="yellow"/>
                <w:lang w:eastAsia="ru-RU"/>
              </w:rPr>
            </w:pPr>
            <w:r>
              <w:rPr>
                <w:rFonts w:ascii="Times New Roman" w:eastAsia="Times New Roman" w:hAnsi="Times New Roman"/>
                <w:lang w:eastAsia="ru-RU"/>
              </w:rPr>
              <w:t>Зачет с оценкой</w:t>
            </w:r>
          </w:p>
        </w:tc>
        <w:tc>
          <w:tcPr>
            <w:tcW w:w="1134" w:type="dxa"/>
            <w:shd w:val="clear" w:color="auto" w:fill="auto"/>
            <w:vAlign w:val="center"/>
          </w:tcPr>
          <w:p w:rsidR="0089248F" w:rsidRPr="000E05FE" w:rsidRDefault="0089248F" w:rsidP="00DB597C">
            <w:pPr>
              <w:tabs>
                <w:tab w:val="left" w:pos="814"/>
              </w:tabs>
              <w:spacing w:after="0" w:line="240" w:lineRule="auto"/>
              <w:jc w:val="center"/>
              <w:rPr>
                <w:rFonts w:ascii="Times New Roman" w:eastAsia="Times New Roman" w:hAnsi="Times New Roman"/>
                <w:caps/>
                <w:lang w:eastAsia="ru-RU"/>
              </w:rPr>
            </w:pPr>
            <w:r w:rsidRPr="000E05FE">
              <w:rPr>
                <w:rFonts w:ascii="Times New Roman" w:eastAsia="Times New Roman" w:hAnsi="Times New Roman"/>
                <w:caps/>
                <w:lang w:eastAsia="ru-RU"/>
              </w:rPr>
              <w:t>3</w:t>
            </w:r>
          </w:p>
        </w:tc>
        <w:tc>
          <w:tcPr>
            <w:tcW w:w="1737" w:type="dxa"/>
            <w:shd w:val="clear" w:color="auto" w:fill="auto"/>
          </w:tcPr>
          <w:p w:rsidR="0089248F" w:rsidRPr="000E05FE" w:rsidRDefault="0089248F" w:rsidP="0089248F">
            <w:pPr>
              <w:jc w:val="center"/>
            </w:pPr>
            <w:r w:rsidRPr="000E05FE">
              <w:rPr>
                <w:rFonts w:ascii="Times New Roman" w:eastAsia="Times New Roman" w:hAnsi="Times New Roman"/>
                <w:lang w:eastAsia="ru-RU"/>
              </w:rPr>
              <w:t>9 семестр</w:t>
            </w:r>
          </w:p>
        </w:tc>
        <w:tc>
          <w:tcPr>
            <w:tcW w:w="1240" w:type="dxa"/>
            <w:shd w:val="clear" w:color="auto" w:fill="auto"/>
            <w:vAlign w:val="center"/>
          </w:tcPr>
          <w:p w:rsidR="00D13E47" w:rsidRDefault="00D13E47" w:rsidP="00D13E47">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ОР.1.</w:t>
            </w:r>
          </w:p>
          <w:p w:rsidR="0089248F" w:rsidRPr="000E05FE" w:rsidRDefault="00D13E47" w:rsidP="006D21DD">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ОР.</w:t>
            </w:r>
            <w:r w:rsidR="006D21DD">
              <w:rPr>
                <w:rFonts w:ascii="Times New Roman" w:eastAsia="Times New Roman" w:hAnsi="Times New Roman"/>
                <w:caps/>
                <w:lang w:eastAsia="ru-RU"/>
              </w:rPr>
              <w:t>3</w:t>
            </w:r>
            <w:r>
              <w:rPr>
                <w:rFonts w:ascii="Times New Roman" w:eastAsia="Times New Roman" w:hAnsi="Times New Roman"/>
                <w:caps/>
                <w:lang w:eastAsia="ru-RU"/>
              </w:rPr>
              <w:t>.</w:t>
            </w:r>
          </w:p>
        </w:tc>
      </w:tr>
      <w:tr w:rsidR="0070059E" w:rsidRPr="00DB597C" w:rsidTr="006D21DD">
        <w:tc>
          <w:tcPr>
            <w:tcW w:w="15452" w:type="dxa"/>
            <w:gridSpan w:val="10"/>
            <w:shd w:val="clear" w:color="auto" w:fill="auto"/>
            <w:vAlign w:val="center"/>
          </w:tcPr>
          <w:p w:rsidR="0070059E" w:rsidRPr="000E05FE" w:rsidRDefault="0070059E" w:rsidP="00E04A3F">
            <w:pPr>
              <w:spacing w:after="0" w:line="240" w:lineRule="auto"/>
              <w:ind w:firstLine="318"/>
              <w:jc w:val="both"/>
              <w:rPr>
                <w:rFonts w:ascii="Times New Roman" w:eastAsia="Times New Roman" w:hAnsi="Times New Roman"/>
                <w:lang w:eastAsia="ru-RU"/>
              </w:rPr>
            </w:pPr>
            <w:r w:rsidRPr="000E05FE">
              <w:rPr>
                <w:rFonts w:ascii="Times New Roman" w:eastAsia="Times New Roman" w:hAnsi="Times New Roman"/>
                <w:caps/>
                <w:lang w:eastAsia="ru-RU"/>
              </w:rPr>
              <w:t>3. Дисциплины по выбору (выбрать 1 из 2)</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t>К.М.08.ДВ.02.01</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Антропология</w:t>
            </w:r>
          </w:p>
        </w:tc>
        <w:tc>
          <w:tcPr>
            <w:tcW w:w="814" w:type="dxa"/>
            <w:shd w:val="clear" w:color="auto" w:fill="auto"/>
            <w:vAlign w:val="center"/>
          </w:tcPr>
          <w:p w:rsidR="00D13E47" w:rsidRPr="000E05FE" w:rsidRDefault="00D13E47" w:rsidP="00E04A3F">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72</w:t>
            </w:r>
          </w:p>
        </w:tc>
        <w:tc>
          <w:tcPr>
            <w:tcW w:w="1673" w:type="dxa"/>
            <w:shd w:val="clear" w:color="auto" w:fill="auto"/>
            <w:vAlign w:val="center"/>
          </w:tcPr>
          <w:p w:rsidR="00D13E47" w:rsidRPr="00056337" w:rsidRDefault="00056337" w:rsidP="00DB597C">
            <w:pPr>
              <w:tabs>
                <w:tab w:val="left" w:pos="814"/>
              </w:tabs>
              <w:spacing w:after="0" w:line="240" w:lineRule="auto"/>
              <w:jc w:val="center"/>
              <w:rPr>
                <w:rFonts w:ascii="Times New Roman" w:eastAsia="Times New Roman" w:hAnsi="Times New Roman"/>
                <w:lang w:eastAsia="ru-RU"/>
              </w:rPr>
            </w:pPr>
            <w:r w:rsidRPr="00056337">
              <w:rPr>
                <w:rFonts w:ascii="Times New Roman" w:eastAsia="Times New Roman" w:hAnsi="Times New Roman"/>
                <w:lang w:eastAsia="ru-RU"/>
              </w:rPr>
              <w:t>30</w:t>
            </w:r>
          </w:p>
        </w:tc>
        <w:tc>
          <w:tcPr>
            <w:tcW w:w="1448" w:type="dxa"/>
            <w:shd w:val="clear" w:color="auto" w:fill="auto"/>
            <w:vAlign w:val="center"/>
          </w:tcPr>
          <w:p w:rsidR="00D13E47" w:rsidRPr="000E05FE" w:rsidRDefault="008F62F9" w:rsidP="00DB597C">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w:t>
            </w:r>
          </w:p>
        </w:tc>
        <w:tc>
          <w:tcPr>
            <w:tcW w:w="1276"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30</w:t>
            </w:r>
          </w:p>
        </w:tc>
        <w:tc>
          <w:tcPr>
            <w:tcW w:w="1451" w:type="dxa"/>
            <w:shd w:val="clear" w:color="auto" w:fill="auto"/>
            <w:vAlign w:val="center"/>
          </w:tcPr>
          <w:p w:rsidR="00D13E47" w:rsidRPr="005747A1" w:rsidRDefault="00410715" w:rsidP="00DB597C">
            <w:pPr>
              <w:tabs>
                <w:tab w:val="left" w:pos="814"/>
              </w:tabs>
              <w:spacing w:after="0" w:line="240" w:lineRule="auto"/>
              <w:jc w:val="center"/>
              <w:rPr>
                <w:rFonts w:ascii="Times New Roman" w:eastAsia="Times New Roman" w:hAnsi="Times New Roman"/>
                <w:highlight w:val="yellow"/>
                <w:lang w:eastAsia="ru-RU"/>
              </w:rPr>
            </w:pPr>
            <w:r w:rsidRPr="00410715">
              <w:rPr>
                <w:rFonts w:ascii="Times New Roman" w:eastAsia="Times New Roman" w:hAnsi="Times New Roman"/>
                <w:sz w:val="20"/>
                <w:szCs w:val="20"/>
                <w:lang w:eastAsia="ru-RU"/>
              </w:rPr>
              <w:t>Контрольная работа</w:t>
            </w:r>
          </w:p>
        </w:tc>
        <w:tc>
          <w:tcPr>
            <w:tcW w:w="1134"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caps/>
                <w:lang w:eastAsia="ru-RU"/>
              </w:rPr>
            </w:pPr>
            <w:r w:rsidRPr="000E05FE">
              <w:rPr>
                <w:rFonts w:ascii="Times New Roman" w:eastAsia="Times New Roman" w:hAnsi="Times New Roman"/>
                <w:caps/>
                <w:lang w:eastAsia="ru-RU"/>
              </w:rPr>
              <w:t>2</w:t>
            </w:r>
          </w:p>
        </w:tc>
        <w:tc>
          <w:tcPr>
            <w:tcW w:w="1737"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caps/>
                <w:lang w:eastAsia="ru-RU"/>
              </w:rPr>
            </w:pPr>
            <w:r w:rsidRPr="000E05FE">
              <w:rPr>
                <w:rFonts w:ascii="Times New Roman" w:eastAsia="Times New Roman" w:hAnsi="Times New Roman"/>
                <w:lang w:eastAsia="ru-RU"/>
              </w:rPr>
              <w:t>9 семестр</w:t>
            </w:r>
          </w:p>
        </w:tc>
        <w:tc>
          <w:tcPr>
            <w:tcW w:w="1240" w:type="dxa"/>
            <w:shd w:val="clear" w:color="auto" w:fill="auto"/>
            <w:vAlign w:val="center"/>
          </w:tcPr>
          <w:p w:rsidR="00D13E47" w:rsidRDefault="00D13E47" w:rsidP="00D13E47">
            <w:pPr>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 xml:space="preserve">ОР.1. </w:t>
            </w:r>
          </w:p>
          <w:p w:rsidR="00D13E47" w:rsidRPr="000E05FE" w:rsidRDefault="00D13E47" w:rsidP="006D21DD">
            <w:pPr>
              <w:spacing w:after="0" w:line="240" w:lineRule="auto"/>
              <w:jc w:val="center"/>
              <w:rPr>
                <w:rFonts w:ascii="Times New Roman" w:eastAsia="Times New Roman" w:hAnsi="Times New Roman"/>
                <w:bCs/>
                <w:lang w:eastAsia="ru-RU"/>
              </w:rPr>
            </w:pPr>
            <w:r>
              <w:rPr>
                <w:rFonts w:ascii="Times New Roman" w:eastAsia="Times New Roman" w:hAnsi="Times New Roman"/>
                <w:bCs/>
                <w:lang w:eastAsia="ru-RU"/>
              </w:rPr>
              <w:t>ОР.</w:t>
            </w:r>
            <w:r w:rsidR="006D21DD">
              <w:rPr>
                <w:rFonts w:ascii="Times New Roman" w:eastAsia="Times New Roman" w:hAnsi="Times New Roman"/>
                <w:bCs/>
                <w:lang w:eastAsia="ru-RU"/>
              </w:rPr>
              <w:t>3</w:t>
            </w:r>
            <w:r>
              <w:rPr>
                <w:rFonts w:ascii="Times New Roman" w:eastAsia="Times New Roman" w:hAnsi="Times New Roman"/>
                <w:bCs/>
                <w:lang w:eastAsia="ru-RU"/>
              </w:rPr>
              <w:t>.</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lastRenderedPageBreak/>
              <w:t>К.М.08.ДВ.02.02</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Эволюция человека</w:t>
            </w:r>
          </w:p>
        </w:tc>
        <w:tc>
          <w:tcPr>
            <w:tcW w:w="814" w:type="dxa"/>
            <w:shd w:val="clear" w:color="auto" w:fill="auto"/>
            <w:vAlign w:val="center"/>
          </w:tcPr>
          <w:p w:rsidR="00D13E47" w:rsidRPr="000E05FE" w:rsidRDefault="00D13E47" w:rsidP="00E04A3F">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72</w:t>
            </w:r>
          </w:p>
        </w:tc>
        <w:tc>
          <w:tcPr>
            <w:tcW w:w="1673" w:type="dxa"/>
            <w:shd w:val="clear" w:color="auto" w:fill="auto"/>
            <w:vAlign w:val="center"/>
          </w:tcPr>
          <w:p w:rsidR="00D13E47" w:rsidRPr="00056337" w:rsidRDefault="00056337" w:rsidP="00DB597C">
            <w:pPr>
              <w:tabs>
                <w:tab w:val="left" w:pos="814"/>
              </w:tabs>
              <w:spacing w:after="0" w:line="240" w:lineRule="auto"/>
              <w:jc w:val="center"/>
              <w:rPr>
                <w:rFonts w:ascii="Times New Roman" w:eastAsia="Times New Roman" w:hAnsi="Times New Roman"/>
                <w:lang w:eastAsia="ru-RU"/>
              </w:rPr>
            </w:pPr>
            <w:r w:rsidRPr="00056337">
              <w:rPr>
                <w:rFonts w:ascii="Times New Roman" w:eastAsia="Times New Roman" w:hAnsi="Times New Roman"/>
                <w:lang w:eastAsia="ru-RU"/>
              </w:rPr>
              <w:t>30</w:t>
            </w:r>
          </w:p>
        </w:tc>
        <w:tc>
          <w:tcPr>
            <w:tcW w:w="1448" w:type="dxa"/>
            <w:shd w:val="clear" w:color="auto" w:fill="auto"/>
            <w:vAlign w:val="center"/>
          </w:tcPr>
          <w:p w:rsidR="00D13E47" w:rsidRPr="000E05FE" w:rsidRDefault="008F62F9" w:rsidP="00DB597C">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w:t>
            </w:r>
          </w:p>
        </w:tc>
        <w:tc>
          <w:tcPr>
            <w:tcW w:w="1276"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r w:rsidRPr="000E05FE">
              <w:rPr>
                <w:rFonts w:ascii="Times New Roman" w:eastAsia="Times New Roman" w:hAnsi="Times New Roman"/>
                <w:lang w:eastAsia="ru-RU"/>
              </w:rPr>
              <w:t>30</w:t>
            </w:r>
          </w:p>
        </w:tc>
        <w:tc>
          <w:tcPr>
            <w:tcW w:w="1451" w:type="dxa"/>
            <w:shd w:val="clear" w:color="auto" w:fill="auto"/>
            <w:vAlign w:val="center"/>
          </w:tcPr>
          <w:p w:rsidR="00D13E47" w:rsidRPr="005747A1" w:rsidRDefault="00410715" w:rsidP="00DB597C">
            <w:pPr>
              <w:tabs>
                <w:tab w:val="left" w:pos="814"/>
              </w:tabs>
              <w:spacing w:after="0" w:line="240" w:lineRule="auto"/>
              <w:jc w:val="center"/>
              <w:rPr>
                <w:rFonts w:ascii="Times New Roman" w:eastAsia="Times New Roman" w:hAnsi="Times New Roman"/>
                <w:highlight w:val="yellow"/>
                <w:lang w:eastAsia="ru-RU"/>
              </w:rPr>
            </w:pPr>
            <w:r w:rsidRPr="00410715">
              <w:rPr>
                <w:rFonts w:ascii="Times New Roman" w:eastAsia="Times New Roman" w:hAnsi="Times New Roman"/>
                <w:sz w:val="20"/>
                <w:szCs w:val="20"/>
                <w:lang w:eastAsia="ru-RU"/>
              </w:rPr>
              <w:t>Контрольная работа</w:t>
            </w:r>
          </w:p>
        </w:tc>
        <w:tc>
          <w:tcPr>
            <w:tcW w:w="1134"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caps/>
                <w:lang w:eastAsia="ru-RU"/>
              </w:rPr>
            </w:pPr>
            <w:r w:rsidRPr="000E05FE">
              <w:rPr>
                <w:rFonts w:ascii="Times New Roman" w:eastAsia="Times New Roman" w:hAnsi="Times New Roman"/>
                <w:caps/>
                <w:lang w:eastAsia="ru-RU"/>
              </w:rPr>
              <w:t>2</w:t>
            </w:r>
          </w:p>
        </w:tc>
        <w:tc>
          <w:tcPr>
            <w:tcW w:w="1737"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caps/>
                <w:lang w:eastAsia="ru-RU"/>
              </w:rPr>
            </w:pPr>
            <w:r w:rsidRPr="000E05FE">
              <w:rPr>
                <w:rFonts w:ascii="Times New Roman" w:eastAsia="Times New Roman" w:hAnsi="Times New Roman"/>
                <w:lang w:eastAsia="ru-RU"/>
              </w:rPr>
              <w:t>9 семестр</w:t>
            </w:r>
          </w:p>
        </w:tc>
        <w:tc>
          <w:tcPr>
            <w:tcW w:w="1240" w:type="dxa"/>
            <w:shd w:val="clear" w:color="auto" w:fill="auto"/>
            <w:vAlign w:val="center"/>
          </w:tcPr>
          <w:p w:rsidR="00D13E47" w:rsidRDefault="00D13E47" w:rsidP="00D13E47">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ОР.1.</w:t>
            </w:r>
          </w:p>
          <w:p w:rsidR="00D13E47" w:rsidRPr="000E05FE" w:rsidRDefault="00D13E47" w:rsidP="006D21DD">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ОР.</w:t>
            </w:r>
            <w:r w:rsidR="006D21DD">
              <w:rPr>
                <w:rFonts w:ascii="Times New Roman" w:eastAsia="Times New Roman" w:hAnsi="Times New Roman"/>
                <w:caps/>
                <w:lang w:eastAsia="ru-RU"/>
              </w:rPr>
              <w:t>3</w:t>
            </w:r>
            <w:r>
              <w:rPr>
                <w:rFonts w:ascii="Times New Roman" w:eastAsia="Times New Roman" w:hAnsi="Times New Roman"/>
                <w:caps/>
                <w:lang w:eastAsia="ru-RU"/>
              </w:rPr>
              <w:t>.</w:t>
            </w:r>
          </w:p>
        </w:tc>
      </w:tr>
      <w:tr w:rsidR="0070059E" w:rsidRPr="00DB597C" w:rsidTr="006D21DD">
        <w:tc>
          <w:tcPr>
            <w:tcW w:w="15452" w:type="dxa"/>
            <w:gridSpan w:val="10"/>
            <w:shd w:val="clear" w:color="auto" w:fill="auto"/>
            <w:vAlign w:val="center"/>
          </w:tcPr>
          <w:p w:rsidR="0070059E" w:rsidRPr="000E05FE" w:rsidRDefault="00C208CC" w:rsidP="00E04A3F">
            <w:pPr>
              <w:tabs>
                <w:tab w:val="left" w:pos="814"/>
              </w:tabs>
              <w:spacing w:after="0" w:line="240" w:lineRule="auto"/>
              <w:ind w:firstLine="317"/>
              <w:rPr>
                <w:rFonts w:ascii="Times New Roman" w:eastAsia="Times New Roman" w:hAnsi="Times New Roman"/>
                <w:caps/>
                <w:lang w:eastAsia="ru-RU"/>
              </w:rPr>
            </w:pPr>
            <w:r>
              <w:rPr>
                <w:rFonts w:ascii="Times New Roman" w:eastAsia="Times New Roman" w:hAnsi="Times New Roman"/>
                <w:caps/>
                <w:lang w:eastAsia="ru-RU"/>
              </w:rPr>
              <w:t>3</w:t>
            </w:r>
            <w:r w:rsidR="0070059E" w:rsidRPr="000E05FE">
              <w:rPr>
                <w:rFonts w:ascii="Times New Roman" w:eastAsia="Times New Roman" w:hAnsi="Times New Roman"/>
                <w:caps/>
                <w:lang w:eastAsia="ru-RU"/>
              </w:rPr>
              <w:t>. Практика</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t>К.М.08.03(У)</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Учебная (предметно-содержательная, выездная, полевая) практика (ботаника)</w:t>
            </w:r>
          </w:p>
        </w:tc>
        <w:tc>
          <w:tcPr>
            <w:tcW w:w="81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108</w:t>
            </w:r>
          </w:p>
        </w:tc>
        <w:tc>
          <w:tcPr>
            <w:tcW w:w="1673"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6</w:t>
            </w:r>
          </w:p>
        </w:tc>
        <w:tc>
          <w:tcPr>
            <w:tcW w:w="1448"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p>
        </w:tc>
        <w:tc>
          <w:tcPr>
            <w:tcW w:w="1276"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102</w:t>
            </w:r>
          </w:p>
        </w:tc>
        <w:tc>
          <w:tcPr>
            <w:tcW w:w="1451" w:type="dxa"/>
            <w:shd w:val="clear" w:color="auto" w:fill="auto"/>
            <w:vAlign w:val="center"/>
          </w:tcPr>
          <w:p w:rsidR="00D13E47" w:rsidRPr="000E05FE" w:rsidRDefault="00410715" w:rsidP="00DB597C">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Зачет с оценкой</w:t>
            </w:r>
          </w:p>
        </w:tc>
        <w:tc>
          <w:tcPr>
            <w:tcW w:w="113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3</w:t>
            </w:r>
          </w:p>
        </w:tc>
        <w:tc>
          <w:tcPr>
            <w:tcW w:w="1737"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 xml:space="preserve">4 </w:t>
            </w:r>
            <w:r w:rsidRPr="000E05FE">
              <w:rPr>
                <w:rFonts w:ascii="Times New Roman" w:eastAsia="Times New Roman" w:hAnsi="Times New Roman"/>
                <w:lang w:eastAsia="ru-RU"/>
              </w:rPr>
              <w:t>семестр</w:t>
            </w:r>
          </w:p>
        </w:tc>
        <w:tc>
          <w:tcPr>
            <w:tcW w:w="1240" w:type="dxa"/>
            <w:shd w:val="clear" w:color="auto" w:fill="auto"/>
          </w:tcPr>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ОР.1.</w:t>
            </w:r>
            <w:r w:rsidRPr="00D13E47">
              <w:rPr>
                <w:rFonts w:ascii="Times New Roman" w:eastAsia="Times New Roman" w:hAnsi="Times New Roman"/>
                <w:lang w:eastAsia="ru-RU"/>
              </w:rPr>
              <w:t xml:space="preserve"> </w:t>
            </w:r>
          </w:p>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ОР.4.</w:t>
            </w:r>
            <w:r w:rsidRPr="00D13E47">
              <w:rPr>
                <w:rFonts w:ascii="Times New Roman" w:eastAsia="Times New Roman" w:hAnsi="Times New Roman"/>
                <w:lang w:eastAsia="ru-RU"/>
              </w:rPr>
              <w:t xml:space="preserve"> </w:t>
            </w:r>
          </w:p>
          <w:p w:rsidR="00D13E47" w:rsidRDefault="006D21DD" w:rsidP="006D21DD">
            <w:pPr>
              <w:spacing w:after="0"/>
              <w:jc w:val="center"/>
            </w:pPr>
            <w:r w:rsidRPr="00D13E47">
              <w:rPr>
                <w:rFonts w:ascii="Times New Roman" w:eastAsia="Times New Roman" w:hAnsi="Times New Roman"/>
                <w:lang w:eastAsia="ru-RU"/>
              </w:rPr>
              <w:t>ОР.</w:t>
            </w:r>
            <w:r>
              <w:rPr>
                <w:rFonts w:ascii="Times New Roman" w:eastAsia="Times New Roman" w:hAnsi="Times New Roman"/>
                <w:lang w:eastAsia="ru-RU"/>
              </w:rPr>
              <w:t>5</w:t>
            </w:r>
            <w:r w:rsidRPr="00D13E47">
              <w:rPr>
                <w:rFonts w:ascii="Times New Roman" w:eastAsia="Times New Roman" w:hAnsi="Times New Roman"/>
                <w:lang w:eastAsia="ru-RU"/>
              </w:rPr>
              <w:t>.</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t>К.М.08.04(У)</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Учебная (предметно-содержательная, выездная, полевая) практика (зоология)</w:t>
            </w:r>
          </w:p>
        </w:tc>
        <w:tc>
          <w:tcPr>
            <w:tcW w:w="81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108</w:t>
            </w:r>
          </w:p>
        </w:tc>
        <w:tc>
          <w:tcPr>
            <w:tcW w:w="1673"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6</w:t>
            </w:r>
          </w:p>
        </w:tc>
        <w:tc>
          <w:tcPr>
            <w:tcW w:w="1448"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p>
        </w:tc>
        <w:tc>
          <w:tcPr>
            <w:tcW w:w="1276"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102</w:t>
            </w:r>
          </w:p>
        </w:tc>
        <w:tc>
          <w:tcPr>
            <w:tcW w:w="1451" w:type="dxa"/>
            <w:shd w:val="clear" w:color="auto" w:fill="auto"/>
            <w:vAlign w:val="center"/>
          </w:tcPr>
          <w:p w:rsidR="00D13E47" w:rsidRPr="00872DDF" w:rsidRDefault="00410715" w:rsidP="00DB597C">
            <w:pPr>
              <w:tabs>
                <w:tab w:val="left" w:pos="814"/>
              </w:tabs>
              <w:spacing w:after="0" w:line="240" w:lineRule="auto"/>
              <w:jc w:val="center"/>
              <w:rPr>
                <w:rFonts w:ascii="Times New Roman" w:eastAsia="Times New Roman" w:hAnsi="Times New Roman"/>
                <w:highlight w:val="yellow"/>
                <w:lang w:eastAsia="ru-RU"/>
              </w:rPr>
            </w:pPr>
            <w:r>
              <w:rPr>
                <w:rFonts w:ascii="Times New Roman" w:eastAsia="Times New Roman" w:hAnsi="Times New Roman"/>
                <w:lang w:eastAsia="ru-RU"/>
              </w:rPr>
              <w:t>Зачет с оценкой</w:t>
            </w:r>
          </w:p>
        </w:tc>
        <w:tc>
          <w:tcPr>
            <w:tcW w:w="113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3</w:t>
            </w:r>
          </w:p>
        </w:tc>
        <w:tc>
          <w:tcPr>
            <w:tcW w:w="1737"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 xml:space="preserve">4 </w:t>
            </w:r>
            <w:r w:rsidRPr="000E05FE">
              <w:rPr>
                <w:rFonts w:ascii="Times New Roman" w:eastAsia="Times New Roman" w:hAnsi="Times New Roman"/>
                <w:lang w:eastAsia="ru-RU"/>
              </w:rPr>
              <w:t>семестр</w:t>
            </w:r>
          </w:p>
        </w:tc>
        <w:tc>
          <w:tcPr>
            <w:tcW w:w="1240" w:type="dxa"/>
            <w:shd w:val="clear" w:color="auto" w:fill="auto"/>
          </w:tcPr>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ОР.1.</w:t>
            </w:r>
            <w:r w:rsidRPr="00D13E47">
              <w:rPr>
                <w:rFonts w:ascii="Times New Roman" w:eastAsia="Times New Roman" w:hAnsi="Times New Roman"/>
                <w:lang w:eastAsia="ru-RU"/>
              </w:rPr>
              <w:t xml:space="preserve"> </w:t>
            </w:r>
          </w:p>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ОР.4.</w:t>
            </w:r>
            <w:r w:rsidRPr="00D13E47">
              <w:rPr>
                <w:rFonts w:ascii="Times New Roman" w:eastAsia="Times New Roman" w:hAnsi="Times New Roman"/>
                <w:lang w:eastAsia="ru-RU"/>
              </w:rPr>
              <w:t xml:space="preserve"> </w:t>
            </w:r>
          </w:p>
          <w:p w:rsidR="00D13E47" w:rsidRDefault="006D21DD" w:rsidP="006D21DD">
            <w:pPr>
              <w:spacing w:after="0"/>
              <w:jc w:val="center"/>
            </w:pPr>
            <w:r w:rsidRPr="00D13E47">
              <w:rPr>
                <w:rFonts w:ascii="Times New Roman" w:eastAsia="Times New Roman" w:hAnsi="Times New Roman"/>
                <w:lang w:eastAsia="ru-RU"/>
              </w:rPr>
              <w:t>ОР.</w:t>
            </w:r>
            <w:r>
              <w:rPr>
                <w:rFonts w:ascii="Times New Roman" w:eastAsia="Times New Roman" w:hAnsi="Times New Roman"/>
                <w:lang w:eastAsia="ru-RU"/>
              </w:rPr>
              <w:t>5</w:t>
            </w:r>
            <w:r w:rsidRPr="00D13E47">
              <w:rPr>
                <w:rFonts w:ascii="Times New Roman" w:eastAsia="Times New Roman" w:hAnsi="Times New Roman"/>
                <w:lang w:eastAsia="ru-RU"/>
              </w:rPr>
              <w:t>.</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t>К.М.08.05(У)</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Учебная (предметно-содержательная, выездная, полевая) практика (общая эколология)</w:t>
            </w:r>
          </w:p>
        </w:tc>
        <w:tc>
          <w:tcPr>
            <w:tcW w:w="81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72</w:t>
            </w:r>
          </w:p>
        </w:tc>
        <w:tc>
          <w:tcPr>
            <w:tcW w:w="1673"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6</w:t>
            </w:r>
          </w:p>
        </w:tc>
        <w:tc>
          <w:tcPr>
            <w:tcW w:w="1448"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p>
        </w:tc>
        <w:tc>
          <w:tcPr>
            <w:tcW w:w="1276"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66</w:t>
            </w:r>
          </w:p>
        </w:tc>
        <w:tc>
          <w:tcPr>
            <w:tcW w:w="1451" w:type="dxa"/>
            <w:shd w:val="clear" w:color="auto" w:fill="auto"/>
            <w:vAlign w:val="center"/>
          </w:tcPr>
          <w:p w:rsidR="00D13E47" w:rsidRPr="00872DDF" w:rsidRDefault="00410715" w:rsidP="00DB597C">
            <w:pPr>
              <w:tabs>
                <w:tab w:val="left" w:pos="814"/>
              </w:tabs>
              <w:spacing w:after="0" w:line="240" w:lineRule="auto"/>
              <w:jc w:val="center"/>
              <w:rPr>
                <w:rFonts w:ascii="Times New Roman" w:eastAsia="Times New Roman" w:hAnsi="Times New Roman"/>
                <w:highlight w:val="yellow"/>
                <w:lang w:eastAsia="ru-RU"/>
              </w:rPr>
            </w:pPr>
            <w:r>
              <w:rPr>
                <w:rFonts w:ascii="Times New Roman" w:eastAsia="Times New Roman" w:hAnsi="Times New Roman"/>
                <w:lang w:eastAsia="ru-RU"/>
              </w:rPr>
              <w:t>Зачет с оценкой</w:t>
            </w:r>
          </w:p>
        </w:tc>
        <w:tc>
          <w:tcPr>
            <w:tcW w:w="113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2</w:t>
            </w:r>
          </w:p>
        </w:tc>
        <w:tc>
          <w:tcPr>
            <w:tcW w:w="1737"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 xml:space="preserve">8 </w:t>
            </w:r>
            <w:r w:rsidRPr="000E05FE">
              <w:rPr>
                <w:rFonts w:ascii="Times New Roman" w:eastAsia="Times New Roman" w:hAnsi="Times New Roman"/>
                <w:lang w:eastAsia="ru-RU"/>
              </w:rPr>
              <w:t>семестр</w:t>
            </w:r>
          </w:p>
        </w:tc>
        <w:tc>
          <w:tcPr>
            <w:tcW w:w="1240" w:type="dxa"/>
            <w:shd w:val="clear" w:color="auto" w:fill="auto"/>
          </w:tcPr>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ОР.1.</w:t>
            </w:r>
            <w:r w:rsidRPr="00D13E47">
              <w:rPr>
                <w:rFonts w:ascii="Times New Roman" w:eastAsia="Times New Roman" w:hAnsi="Times New Roman"/>
                <w:lang w:eastAsia="ru-RU"/>
              </w:rPr>
              <w:t xml:space="preserve"> </w:t>
            </w:r>
          </w:p>
          <w:p w:rsidR="006D21DD" w:rsidRDefault="006D21DD"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ОР.4.</w:t>
            </w:r>
            <w:r w:rsidRPr="00D13E47">
              <w:rPr>
                <w:rFonts w:ascii="Times New Roman" w:eastAsia="Times New Roman" w:hAnsi="Times New Roman"/>
                <w:lang w:eastAsia="ru-RU"/>
              </w:rPr>
              <w:t xml:space="preserve"> </w:t>
            </w:r>
          </w:p>
          <w:p w:rsidR="00D13E47" w:rsidRDefault="006D21DD" w:rsidP="006D21DD">
            <w:pPr>
              <w:spacing w:after="0"/>
              <w:jc w:val="center"/>
            </w:pPr>
            <w:r w:rsidRPr="00D13E47">
              <w:rPr>
                <w:rFonts w:ascii="Times New Roman" w:eastAsia="Times New Roman" w:hAnsi="Times New Roman"/>
                <w:lang w:eastAsia="ru-RU"/>
              </w:rPr>
              <w:t>ОР.</w:t>
            </w:r>
            <w:r>
              <w:rPr>
                <w:rFonts w:ascii="Times New Roman" w:eastAsia="Times New Roman" w:hAnsi="Times New Roman"/>
                <w:lang w:eastAsia="ru-RU"/>
              </w:rPr>
              <w:t>5</w:t>
            </w:r>
            <w:r w:rsidRPr="00D13E47">
              <w:rPr>
                <w:rFonts w:ascii="Times New Roman" w:eastAsia="Times New Roman" w:hAnsi="Times New Roman"/>
                <w:lang w:eastAsia="ru-RU"/>
              </w:rPr>
              <w:t>.</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t>К.М.08.06(П)</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Производственная (педагогическая) практика</w:t>
            </w:r>
          </w:p>
        </w:tc>
        <w:tc>
          <w:tcPr>
            <w:tcW w:w="81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108</w:t>
            </w:r>
          </w:p>
        </w:tc>
        <w:tc>
          <w:tcPr>
            <w:tcW w:w="1673"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6</w:t>
            </w:r>
          </w:p>
        </w:tc>
        <w:tc>
          <w:tcPr>
            <w:tcW w:w="1448"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p>
        </w:tc>
        <w:tc>
          <w:tcPr>
            <w:tcW w:w="1276"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102</w:t>
            </w:r>
          </w:p>
        </w:tc>
        <w:tc>
          <w:tcPr>
            <w:tcW w:w="1451" w:type="dxa"/>
            <w:shd w:val="clear" w:color="auto" w:fill="auto"/>
            <w:vAlign w:val="center"/>
          </w:tcPr>
          <w:p w:rsidR="00D13E47" w:rsidRPr="00872DDF" w:rsidRDefault="00410715" w:rsidP="00DB597C">
            <w:pPr>
              <w:tabs>
                <w:tab w:val="left" w:pos="814"/>
              </w:tabs>
              <w:spacing w:after="0" w:line="240" w:lineRule="auto"/>
              <w:jc w:val="center"/>
              <w:rPr>
                <w:rFonts w:ascii="Times New Roman" w:eastAsia="Times New Roman" w:hAnsi="Times New Roman"/>
                <w:highlight w:val="yellow"/>
                <w:lang w:eastAsia="ru-RU"/>
              </w:rPr>
            </w:pPr>
            <w:r>
              <w:rPr>
                <w:rFonts w:ascii="Times New Roman" w:eastAsia="Times New Roman" w:hAnsi="Times New Roman"/>
                <w:lang w:eastAsia="ru-RU"/>
              </w:rPr>
              <w:t>Зачет с оценкой</w:t>
            </w:r>
          </w:p>
        </w:tc>
        <w:tc>
          <w:tcPr>
            <w:tcW w:w="113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3</w:t>
            </w:r>
          </w:p>
        </w:tc>
        <w:tc>
          <w:tcPr>
            <w:tcW w:w="1737"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 xml:space="preserve">9 </w:t>
            </w:r>
            <w:r w:rsidRPr="000E05FE">
              <w:rPr>
                <w:rFonts w:ascii="Times New Roman" w:eastAsia="Times New Roman" w:hAnsi="Times New Roman"/>
                <w:lang w:eastAsia="ru-RU"/>
              </w:rPr>
              <w:t>семестр</w:t>
            </w:r>
          </w:p>
        </w:tc>
        <w:tc>
          <w:tcPr>
            <w:tcW w:w="1240" w:type="dxa"/>
            <w:shd w:val="clear" w:color="auto" w:fill="auto"/>
            <w:vAlign w:val="center"/>
          </w:tcPr>
          <w:p w:rsidR="00D13E47" w:rsidRDefault="00D13E47" w:rsidP="00D13E47">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w:t>
            </w:r>
            <w:r w:rsidR="006D21DD">
              <w:rPr>
                <w:rFonts w:ascii="Times New Roman" w:eastAsia="Times New Roman" w:hAnsi="Times New Roman"/>
                <w:lang w:eastAsia="ru-RU"/>
              </w:rPr>
              <w:t>4</w:t>
            </w:r>
            <w:r>
              <w:rPr>
                <w:rFonts w:ascii="Times New Roman" w:eastAsia="Times New Roman" w:hAnsi="Times New Roman"/>
                <w:lang w:eastAsia="ru-RU"/>
              </w:rPr>
              <w:t xml:space="preserve">. </w:t>
            </w:r>
          </w:p>
          <w:p w:rsidR="00D13E47" w:rsidRPr="006D21DD" w:rsidRDefault="00D13E47" w:rsidP="006D21DD">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ОР.</w:t>
            </w:r>
            <w:r w:rsidR="006D21DD">
              <w:rPr>
                <w:rFonts w:ascii="Times New Roman" w:eastAsia="Times New Roman" w:hAnsi="Times New Roman"/>
                <w:lang w:eastAsia="ru-RU"/>
              </w:rPr>
              <w:t>5.</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t>К.М.08.07(П)</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rPr>
            </w:pPr>
            <w:r w:rsidRPr="000E05FE">
              <w:rPr>
                <w:rFonts w:ascii="Times New Roman" w:hAnsi="Times New Roman"/>
              </w:rPr>
              <w:t>Производственная (стажерская) практика</w:t>
            </w:r>
          </w:p>
        </w:tc>
        <w:tc>
          <w:tcPr>
            <w:tcW w:w="81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108</w:t>
            </w:r>
          </w:p>
        </w:tc>
        <w:tc>
          <w:tcPr>
            <w:tcW w:w="1673"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6</w:t>
            </w:r>
          </w:p>
        </w:tc>
        <w:tc>
          <w:tcPr>
            <w:tcW w:w="1448"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p>
        </w:tc>
        <w:tc>
          <w:tcPr>
            <w:tcW w:w="1276"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102</w:t>
            </w:r>
          </w:p>
        </w:tc>
        <w:tc>
          <w:tcPr>
            <w:tcW w:w="1451" w:type="dxa"/>
            <w:shd w:val="clear" w:color="auto" w:fill="auto"/>
            <w:vAlign w:val="center"/>
          </w:tcPr>
          <w:p w:rsidR="00D13E47" w:rsidRPr="00872DDF" w:rsidRDefault="00410715" w:rsidP="00DB597C">
            <w:pPr>
              <w:tabs>
                <w:tab w:val="left" w:pos="814"/>
              </w:tabs>
              <w:spacing w:after="0" w:line="240" w:lineRule="auto"/>
              <w:jc w:val="center"/>
              <w:rPr>
                <w:rFonts w:ascii="Times New Roman" w:eastAsia="Times New Roman" w:hAnsi="Times New Roman"/>
                <w:highlight w:val="yellow"/>
                <w:lang w:eastAsia="ru-RU"/>
              </w:rPr>
            </w:pPr>
            <w:r>
              <w:rPr>
                <w:rFonts w:ascii="Times New Roman" w:eastAsia="Times New Roman" w:hAnsi="Times New Roman"/>
                <w:lang w:eastAsia="ru-RU"/>
              </w:rPr>
              <w:t>Зачет с оценкой</w:t>
            </w:r>
          </w:p>
        </w:tc>
        <w:tc>
          <w:tcPr>
            <w:tcW w:w="1134"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3</w:t>
            </w:r>
          </w:p>
        </w:tc>
        <w:tc>
          <w:tcPr>
            <w:tcW w:w="1737" w:type="dxa"/>
            <w:shd w:val="clear" w:color="auto" w:fill="auto"/>
            <w:vAlign w:val="center"/>
          </w:tcPr>
          <w:p w:rsidR="00D13E47" w:rsidRPr="000E05FE" w:rsidRDefault="00D13E47">
            <w:pPr>
              <w:jc w:val="center"/>
              <w:rPr>
                <w:rFonts w:ascii="Times New Roman" w:hAnsi="Times New Roman"/>
              </w:rPr>
            </w:pPr>
            <w:r w:rsidRPr="000E05FE">
              <w:rPr>
                <w:rFonts w:ascii="Times New Roman" w:hAnsi="Times New Roman"/>
              </w:rPr>
              <w:t>8</w:t>
            </w:r>
            <w:r w:rsidRPr="000E05FE">
              <w:rPr>
                <w:rFonts w:ascii="Times New Roman" w:eastAsia="Times New Roman" w:hAnsi="Times New Roman"/>
                <w:lang w:eastAsia="ru-RU"/>
              </w:rPr>
              <w:t xml:space="preserve"> семестр</w:t>
            </w:r>
          </w:p>
        </w:tc>
        <w:tc>
          <w:tcPr>
            <w:tcW w:w="1240" w:type="dxa"/>
            <w:shd w:val="clear" w:color="auto" w:fill="auto"/>
            <w:vAlign w:val="center"/>
          </w:tcPr>
          <w:p w:rsidR="00D13E47" w:rsidRPr="00D13E47" w:rsidRDefault="00D13E47" w:rsidP="00D13E47">
            <w:pPr>
              <w:tabs>
                <w:tab w:val="left" w:pos="814"/>
              </w:tabs>
              <w:spacing w:after="0" w:line="240" w:lineRule="auto"/>
              <w:jc w:val="center"/>
              <w:rPr>
                <w:rFonts w:ascii="Times New Roman" w:eastAsia="Times New Roman" w:hAnsi="Times New Roman"/>
                <w:caps/>
                <w:lang w:eastAsia="ru-RU"/>
              </w:rPr>
            </w:pPr>
            <w:r w:rsidRPr="00D13E47">
              <w:rPr>
                <w:rFonts w:ascii="Times New Roman" w:eastAsia="Times New Roman" w:hAnsi="Times New Roman"/>
                <w:caps/>
                <w:lang w:eastAsia="ru-RU"/>
              </w:rPr>
              <w:t>ОР.</w:t>
            </w:r>
            <w:r w:rsidR="006D21DD">
              <w:rPr>
                <w:rFonts w:ascii="Times New Roman" w:eastAsia="Times New Roman" w:hAnsi="Times New Roman"/>
                <w:caps/>
                <w:lang w:eastAsia="ru-RU"/>
              </w:rPr>
              <w:t>4</w:t>
            </w:r>
            <w:r w:rsidRPr="00D13E47">
              <w:rPr>
                <w:rFonts w:ascii="Times New Roman" w:eastAsia="Times New Roman" w:hAnsi="Times New Roman"/>
                <w:caps/>
                <w:lang w:eastAsia="ru-RU"/>
              </w:rPr>
              <w:t xml:space="preserve">. </w:t>
            </w:r>
          </w:p>
          <w:p w:rsidR="00D13E47" w:rsidRPr="000E05FE" w:rsidRDefault="00D13E47" w:rsidP="006D21DD">
            <w:pPr>
              <w:tabs>
                <w:tab w:val="left" w:pos="814"/>
              </w:tabs>
              <w:spacing w:after="0" w:line="240" w:lineRule="auto"/>
              <w:jc w:val="center"/>
              <w:rPr>
                <w:rFonts w:ascii="Times New Roman" w:eastAsia="Times New Roman" w:hAnsi="Times New Roman"/>
                <w:caps/>
                <w:lang w:eastAsia="ru-RU"/>
              </w:rPr>
            </w:pPr>
            <w:r w:rsidRPr="00D13E47">
              <w:rPr>
                <w:rFonts w:ascii="Times New Roman" w:eastAsia="Times New Roman" w:hAnsi="Times New Roman"/>
                <w:caps/>
                <w:lang w:eastAsia="ru-RU"/>
              </w:rPr>
              <w:t>ОР.</w:t>
            </w:r>
            <w:r w:rsidR="006D21DD">
              <w:rPr>
                <w:rFonts w:ascii="Times New Roman" w:eastAsia="Times New Roman" w:hAnsi="Times New Roman"/>
                <w:caps/>
                <w:lang w:eastAsia="ru-RU"/>
              </w:rPr>
              <w:t>5.</w:t>
            </w:r>
          </w:p>
        </w:tc>
      </w:tr>
      <w:tr w:rsidR="00D13E47" w:rsidRPr="00DB597C" w:rsidTr="006D21DD">
        <w:tc>
          <w:tcPr>
            <w:tcW w:w="15452" w:type="dxa"/>
            <w:gridSpan w:val="10"/>
            <w:shd w:val="clear" w:color="auto" w:fill="auto"/>
            <w:vAlign w:val="center"/>
          </w:tcPr>
          <w:p w:rsidR="00D13E47" w:rsidRPr="000E05FE" w:rsidRDefault="00C208CC" w:rsidP="00C208CC">
            <w:pPr>
              <w:tabs>
                <w:tab w:val="left" w:pos="814"/>
              </w:tabs>
              <w:spacing w:after="0" w:line="240" w:lineRule="auto"/>
              <w:ind w:left="317"/>
              <w:rPr>
                <w:rFonts w:ascii="Times New Roman" w:eastAsia="Times New Roman" w:hAnsi="Times New Roman"/>
                <w:caps/>
                <w:lang w:eastAsia="ru-RU"/>
              </w:rPr>
            </w:pPr>
            <w:r>
              <w:rPr>
                <w:rFonts w:ascii="Times New Roman" w:eastAsia="Times New Roman" w:hAnsi="Times New Roman"/>
                <w:caps/>
                <w:lang w:eastAsia="ru-RU"/>
              </w:rPr>
              <w:t>4</w:t>
            </w:r>
            <w:r w:rsidR="00D13E47" w:rsidRPr="000E05FE">
              <w:rPr>
                <w:rFonts w:ascii="Times New Roman" w:eastAsia="Times New Roman" w:hAnsi="Times New Roman"/>
                <w:caps/>
                <w:lang w:eastAsia="ru-RU"/>
              </w:rPr>
              <w:t xml:space="preserve">. </w:t>
            </w:r>
            <w:r>
              <w:rPr>
                <w:rFonts w:ascii="Times New Roman" w:eastAsia="Times New Roman" w:hAnsi="Times New Roman"/>
                <w:caps/>
                <w:lang w:eastAsia="ru-RU"/>
              </w:rPr>
              <w:t>ЭКЗАМЕН  ПО МОДУЛЮ</w:t>
            </w:r>
          </w:p>
        </w:tc>
      </w:tr>
      <w:tr w:rsidR="00D13E47" w:rsidRPr="00DB597C" w:rsidTr="006D21DD">
        <w:tc>
          <w:tcPr>
            <w:tcW w:w="1699" w:type="dxa"/>
            <w:shd w:val="clear" w:color="auto" w:fill="auto"/>
            <w:vAlign w:val="center"/>
          </w:tcPr>
          <w:p w:rsidR="00D13E47" w:rsidRPr="00E04A3F" w:rsidRDefault="00D13E47" w:rsidP="00E04A3F">
            <w:pPr>
              <w:spacing w:after="0" w:line="240" w:lineRule="auto"/>
              <w:rPr>
                <w:rFonts w:ascii="Times New Roman" w:hAnsi="Times New Roman"/>
                <w:sz w:val="20"/>
                <w:szCs w:val="20"/>
              </w:rPr>
            </w:pPr>
            <w:r w:rsidRPr="00E04A3F">
              <w:rPr>
                <w:rFonts w:ascii="Times New Roman" w:hAnsi="Times New Roman"/>
                <w:sz w:val="20"/>
                <w:szCs w:val="20"/>
              </w:rPr>
              <w:t>К.М.08.08(К)</w:t>
            </w:r>
          </w:p>
        </w:tc>
        <w:tc>
          <w:tcPr>
            <w:tcW w:w="2980" w:type="dxa"/>
            <w:shd w:val="clear" w:color="auto" w:fill="auto"/>
            <w:vAlign w:val="center"/>
          </w:tcPr>
          <w:p w:rsidR="00D13E47" w:rsidRPr="000E05FE" w:rsidRDefault="00D13E47" w:rsidP="00E04A3F">
            <w:pPr>
              <w:spacing w:after="0" w:line="240" w:lineRule="auto"/>
              <w:rPr>
                <w:rFonts w:ascii="Times New Roman" w:hAnsi="Times New Roman"/>
                <w:i/>
                <w:iCs/>
              </w:rPr>
            </w:pPr>
            <w:r w:rsidRPr="000E05FE">
              <w:rPr>
                <w:rFonts w:ascii="Times New Roman" w:hAnsi="Times New Roman"/>
                <w:i/>
                <w:iCs/>
              </w:rPr>
              <w:t>Экзамен по модулю "Предметно-методический модуль. Профиль Биология"</w:t>
            </w:r>
          </w:p>
        </w:tc>
        <w:tc>
          <w:tcPr>
            <w:tcW w:w="814" w:type="dxa"/>
            <w:shd w:val="clear" w:color="auto" w:fill="auto"/>
            <w:vAlign w:val="center"/>
          </w:tcPr>
          <w:p w:rsidR="00D13E47" w:rsidRPr="000E05FE" w:rsidRDefault="00D13E47" w:rsidP="00E04A3F">
            <w:pPr>
              <w:tabs>
                <w:tab w:val="left" w:pos="814"/>
              </w:tabs>
              <w:spacing w:after="0" w:line="240" w:lineRule="auto"/>
              <w:jc w:val="center"/>
              <w:rPr>
                <w:rFonts w:ascii="Times New Roman" w:eastAsia="Times New Roman" w:hAnsi="Times New Roman"/>
                <w:lang w:eastAsia="ru-RU"/>
              </w:rPr>
            </w:pPr>
          </w:p>
        </w:tc>
        <w:tc>
          <w:tcPr>
            <w:tcW w:w="1673"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p>
        </w:tc>
        <w:tc>
          <w:tcPr>
            <w:tcW w:w="1448"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p>
        </w:tc>
        <w:tc>
          <w:tcPr>
            <w:tcW w:w="1276"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lang w:eastAsia="ru-RU"/>
              </w:rPr>
            </w:pPr>
          </w:p>
        </w:tc>
        <w:tc>
          <w:tcPr>
            <w:tcW w:w="1451" w:type="dxa"/>
            <w:shd w:val="clear" w:color="auto" w:fill="auto"/>
            <w:vAlign w:val="center"/>
          </w:tcPr>
          <w:p w:rsidR="00D13E47" w:rsidRPr="000E05FE" w:rsidRDefault="00056337" w:rsidP="00056337">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Экзамен</w:t>
            </w:r>
          </w:p>
        </w:tc>
        <w:tc>
          <w:tcPr>
            <w:tcW w:w="1134"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caps/>
                <w:lang w:eastAsia="ru-RU"/>
              </w:rPr>
            </w:pPr>
          </w:p>
        </w:tc>
        <w:tc>
          <w:tcPr>
            <w:tcW w:w="1737" w:type="dxa"/>
            <w:shd w:val="clear" w:color="auto" w:fill="auto"/>
            <w:vAlign w:val="center"/>
          </w:tcPr>
          <w:p w:rsidR="00D13E47" w:rsidRPr="000E05FE" w:rsidRDefault="00D13E47" w:rsidP="00DB597C">
            <w:pPr>
              <w:tabs>
                <w:tab w:val="left" w:pos="814"/>
              </w:tabs>
              <w:spacing w:after="0" w:line="240" w:lineRule="auto"/>
              <w:jc w:val="center"/>
              <w:rPr>
                <w:rFonts w:ascii="Times New Roman" w:eastAsia="Times New Roman" w:hAnsi="Times New Roman"/>
                <w:caps/>
                <w:lang w:eastAsia="ru-RU"/>
              </w:rPr>
            </w:pPr>
          </w:p>
        </w:tc>
        <w:tc>
          <w:tcPr>
            <w:tcW w:w="1240" w:type="dxa"/>
            <w:shd w:val="clear" w:color="auto" w:fill="auto"/>
            <w:vAlign w:val="center"/>
          </w:tcPr>
          <w:p w:rsidR="00D13E47" w:rsidRPr="006D21DD" w:rsidRDefault="006D21DD" w:rsidP="00DB597C">
            <w:pPr>
              <w:tabs>
                <w:tab w:val="left" w:pos="814"/>
              </w:tabs>
              <w:spacing w:after="0" w:line="240" w:lineRule="auto"/>
              <w:jc w:val="center"/>
              <w:rPr>
                <w:rFonts w:ascii="Times New Roman" w:eastAsia="Times New Roman" w:hAnsi="Times New Roman"/>
                <w:caps/>
                <w:lang w:eastAsia="ru-RU"/>
              </w:rPr>
            </w:pPr>
            <w:r w:rsidRPr="006D21DD">
              <w:rPr>
                <w:rFonts w:ascii="Times New Roman" w:eastAsia="Times New Roman" w:hAnsi="Times New Roman"/>
                <w:caps/>
                <w:lang w:eastAsia="ru-RU"/>
              </w:rPr>
              <w:t>ОР.1. – ОР.5.</w:t>
            </w:r>
          </w:p>
        </w:tc>
      </w:tr>
    </w:tbl>
    <w:p w:rsidR="00CF69F3" w:rsidRDefault="00CF69F3" w:rsidP="00DB597C">
      <w:pPr>
        <w:suppressAutoHyphens/>
        <w:spacing w:after="0" w:line="240" w:lineRule="auto"/>
        <w:jc w:val="both"/>
        <w:rPr>
          <w:rFonts w:ascii="Times New Roman" w:eastAsia="Times New Roman" w:hAnsi="Times New Roman"/>
          <w:sz w:val="24"/>
          <w:szCs w:val="24"/>
          <w:lang w:eastAsia="ru-RU"/>
        </w:rPr>
        <w:sectPr w:rsidR="00CF69F3" w:rsidSect="000B1B60">
          <w:pgSz w:w="16838" w:h="11906" w:orient="landscape"/>
          <w:pgMar w:top="1135" w:right="1134" w:bottom="851" w:left="1134" w:header="709" w:footer="709" w:gutter="0"/>
          <w:cols w:space="708"/>
          <w:docGrid w:linePitch="360"/>
        </w:sectPr>
      </w:pPr>
    </w:p>
    <w:p w:rsidR="00DB597C" w:rsidRPr="00DB597C" w:rsidRDefault="00DB597C" w:rsidP="00DB597C">
      <w:pPr>
        <w:spacing w:after="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 xml:space="preserve">4. Методические указания для обучающихся </w:t>
      </w:r>
    </w:p>
    <w:p w:rsidR="00DB597C" w:rsidRPr="00DB597C" w:rsidRDefault="00DB597C" w:rsidP="00DB597C">
      <w:pPr>
        <w:spacing w:after="12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rsidR="009102F0" w:rsidRPr="009102F0" w:rsidRDefault="009102F0" w:rsidP="009102F0">
      <w:pPr>
        <w:spacing w:after="0" w:line="240" w:lineRule="auto"/>
        <w:ind w:firstLine="709"/>
        <w:jc w:val="both"/>
        <w:rPr>
          <w:rFonts w:ascii="Times New Roman" w:eastAsia="Times New Roman" w:hAnsi="Times New Roman" w:cs="Calibri"/>
          <w:sz w:val="24"/>
          <w:szCs w:val="24"/>
          <w:lang w:eastAsia="ru-RU"/>
        </w:rPr>
      </w:pPr>
      <w:r w:rsidRPr="009102F0">
        <w:rPr>
          <w:rFonts w:ascii="Times New Roman" w:eastAsia="Times New Roman" w:hAnsi="Times New Roman" w:cs="Calibri"/>
          <w:sz w:val="24"/>
          <w:szCs w:val="24"/>
          <w:lang w:eastAsia="ru-RU"/>
        </w:rPr>
        <w:t>Модуль «</w:t>
      </w:r>
      <w:r>
        <w:rPr>
          <w:rFonts w:ascii="Times New Roman" w:eastAsia="Times New Roman" w:hAnsi="Times New Roman" w:cs="Calibri"/>
          <w:sz w:val="24"/>
          <w:szCs w:val="24"/>
          <w:lang w:eastAsia="ru-RU"/>
        </w:rPr>
        <w:t>П</w:t>
      </w:r>
      <w:r w:rsidR="0037476B">
        <w:rPr>
          <w:rFonts w:ascii="Times New Roman" w:eastAsia="Times New Roman" w:hAnsi="Times New Roman" w:cs="Calibri"/>
          <w:sz w:val="24"/>
          <w:szCs w:val="24"/>
          <w:lang w:eastAsia="ru-RU"/>
        </w:rPr>
        <w:t>редметно-методический модуль. П</w:t>
      </w:r>
      <w:r w:rsidRPr="009102F0">
        <w:rPr>
          <w:rFonts w:ascii="Times New Roman" w:eastAsia="Times New Roman" w:hAnsi="Times New Roman" w:cs="Calibri"/>
          <w:sz w:val="24"/>
          <w:szCs w:val="24"/>
          <w:lang w:eastAsia="ru-RU"/>
        </w:rPr>
        <w:t>рофиль биология» направлен на подготовку учителя биологии, обладающего универсальными, общепрофессиональными и професси</w:t>
      </w:r>
      <w:r>
        <w:rPr>
          <w:rFonts w:ascii="Times New Roman" w:eastAsia="Times New Roman" w:hAnsi="Times New Roman" w:cs="Calibri"/>
          <w:sz w:val="24"/>
          <w:szCs w:val="24"/>
          <w:lang w:eastAsia="ru-RU"/>
        </w:rPr>
        <w:t>он</w:t>
      </w:r>
      <w:r w:rsidR="006D21DD">
        <w:rPr>
          <w:rFonts w:ascii="Times New Roman" w:eastAsia="Times New Roman" w:hAnsi="Times New Roman" w:cs="Calibri"/>
          <w:sz w:val="24"/>
          <w:szCs w:val="24"/>
          <w:lang w:eastAsia="ru-RU"/>
        </w:rPr>
        <w:t xml:space="preserve">альными компетенциями: УК-1, ОПК-3, ОПК-6, ОПК-8, ПК-1, ПК-2, ПК-3, ПК-5, ПК-8, ПК-10. </w:t>
      </w:r>
      <w:r w:rsidRPr="009102F0">
        <w:rPr>
          <w:rFonts w:ascii="Times New Roman" w:eastAsia="Times New Roman" w:hAnsi="Times New Roman" w:cs="Calibri"/>
          <w:sz w:val="24"/>
          <w:szCs w:val="24"/>
          <w:lang w:eastAsia="ru-RU"/>
        </w:rPr>
        <w:t xml:space="preserve">Освоение программы модуля обучающимися осуществляется в течение </w:t>
      </w:r>
      <w:r>
        <w:rPr>
          <w:rFonts w:ascii="Times New Roman" w:eastAsia="Times New Roman" w:hAnsi="Times New Roman" w:cs="Calibri"/>
          <w:sz w:val="24"/>
          <w:szCs w:val="24"/>
          <w:lang w:eastAsia="ru-RU"/>
        </w:rPr>
        <w:t>десяти</w:t>
      </w:r>
      <w:r w:rsidRPr="009102F0">
        <w:rPr>
          <w:rFonts w:ascii="Times New Roman" w:eastAsia="Times New Roman" w:hAnsi="Times New Roman" w:cs="Calibri"/>
          <w:sz w:val="24"/>
          <w:szCs w:val="24"/>
          <w:lang w:eastAsia="ru-RU"/>
        </w:rPr>
        <w:t xml:space="preserve"> семестров </w:t>
      </w:r>
      <w:r>
        <w:rPr>
          <w:rFonts w:ascii="Times New Roman" w:eastAsia="Times New Roman" w:hAnsi="Times New Roman" w:cs="Calibri"/>
          <w:sz w:val="24"/>
          <w:szCs w:val="24"/>
          <w:lang w:eastAsia="ru-RU"/>
        </w:rPr>
        <w:t>с 1 по 5 курсы</w:t>
      </w:r>
      <w:r w:rsidRPr="009102F0">
        <w:rPr>
          <w:rFonts w:ascii="Times New Roman" w:eastAsia="Times New Roman" w:hAnsi="Times New Roman" w:cs="Calibri"/>
          <w:sz w:val="24"/>
          <w:szCs w:val="24"/>
          <w:lang w:eastAsia="ru-RU"/>
        </w:rPr>
        <w:t xml:space="preserve"> в рамках </w:t>
      </w:r>
      <w:r>
        <w:rPr>
          <w:rFonts w:ascii="Times New Roman" w:eastAsia="Times New Roman" w:hAnsi="Times New Roman" w:cs="Calibri"/>
          <w:sz w:val="24"/>
          <w:szCs w:val="24"/>
          <w:lang w:eastAsia="ru-RU"/>
        </w:rPr>
        <w:t>образовательной программы</w:t>
      </w:r>
      <w:r w:rsidRPr="009102F0">
        <w:rPr>
          <w:rFonts w:ascii="Times New Roman" w:eastAsia="Times New Roman" w:hAnsi="Times New Roman" w:cs="Calibri"/>
          <w:sz w:val="24"/>
          <w:szCs w:val="24"/>
          <w:lang w:eastAsia="ru-RU"/>
        </w:rPr>
        <w:t xml:space="preserve"> бакалавриата по направлению </w:t>
      </w:r>
      <w:r w:rsidR="00C355DB">
        <w:rPr>
          <w:rFonts w:ascii="Times New Roman" w:eastAsia="Times New Roman" w:hAnsi="Times New Roman" w:cs="Calibri"/>
          <w:sz w:val="24"/>
          <w:szCs w:val="24"/>
          <w:lang w:eastAsia="ru-RU"/>
        </w:rPr>
        <w:t>подготовки</w:t>
      </w:r>
      <w:r w:rsidRPr="009102F0">
        <w:rPr>
          <w:rFonts w:ascii="Times New Roman" w:eastAsia="Times New Roman" w:hAnsi="Times New Roman" w:cs="Calibri"/>
          <w:sz w:val="24"/>
          <w:szCs w:val="24"/>
          <w:lang w:eastAsia="ru-RU"/>
        </w:rPr>
        <w:t xml:space="preserve"> 44.03.05 Педагогическое образование</w:t>
      </w:r>
      <w:r w:rsidR="007B0EBD">
        <w:rPr>
          <w:rFonts w:ascii="Times New Roman" w:eastAsia="Times New Roman" w:hAnsi="Times New Roman" w:cs="Calibri"/>
          <w:sz w:val="24"/>
          <w:szCs w:val="24"/>
          <w:lang w:eastAsia="ru-RU"/>
        </w:rPr>
        <w:t xml:space="preserve"> (с двумя профилями подготовки)</w:t>
      </w:r>
      <w:r w:rsidRPr="009102F0">
        <w:rPr>
          <w:rFonts w:ascii="Times New Roman" w:eastAsia="Times New Roman" w:hAnsi="Times New Roman" w:cs="Calibri"/>
          <w:sz w:val="24"/>
          <w:szCs w:val="24"/>
          <w:lang w:eastAsia="ru-RU"/>
        </w:rPr>
        <w:t xml:space="preserve">, профиля подготовки </w:t>
      </w:r>
      <w:r w:rsidR="00C355DB">
        <w:rPr>
          <w:rFonts w:ascii="Times New Roman" w:eastAsia="Times New Roman" w:hAnsi="Times New Roman" w:cs="Calibri"/>
          <w:sz w:val="24"/>
          <w:szCs w:val="24"/>
          <w:lang w:eastAsia="ru-RU"/>
        </w:rPr>
        <w:t>«</w:t>
      </w:r>
      <w:r w:rsidRPr="009102F0">
        <w:rPr>
          <w:rFonts w:ascii="Times New Roman" w:eastAsia="Times New Roman" w:hAnsi="Times New Roman" w:cs="Calibri"/>
          <w:sz w:val="24"/>
          <w:szCs w:val="24"/>
          <w:lang w:eastAsia="ru-RU"/>
        </w:rPr>
        <w:t>Биология и Химия</w:t>
      </w:r>
      <w:r w:rsidR="00C355DB">
        <w:rPr>
          <w:rFonts w:ascii="Times New Roman" w:eastAsia="Times New Roman" w:hAnsi="Times New Roman" w:cs="Calibri"/>
          <w:sz w:val="24"/>
          <w:szCs w:val="24"/>
          <w:lang w:eastAsia="ru-RU"/>
        </w:rPr>
        <w:t>»</w:t>
      </w:r>
      <w:r w:rsidRPr="009102F0">
        <w:rPr>
          <w:rFonts w:ascii="Times New Roman" w:eastAsia="Times New Roman" w:hAnsi="Times New Roman" w:cs="Calibri"/>
          <w:sz w:val="24"/>
          <w:szCs w:val="24"/>
          <w:lang w:eastAsia="ru-RU"/>
        </w:rPr>
        <w:t xml:space="preserve">.  </w:t>
      </w:r>
    </w:p>
    <w:p w:rsidR="009102F0" w:rsidRPr="009102F0" w:rsidRDefault="009102F0" w:rsidP="009102F0">
      <w:pPr>
        <w:spacing w:after="0" w:line="240" w:lineRule="auto"/>
        <w:ind w:firstLine="709"/>
        <w:jc w:val="both"/>
        <w:rPr>
          <w:rFonts w:ascii="Times New Roman" w:eastAsia="Times New Roman" w:hAnsi="Times New Roman" w:cs="Calibri"/>
          <w:sz w:val="24"/>
          <w:szCs w:val="24"/>
          <w:lang w:eastAsia="ru-RU"/>
        </w:rPr>
      </w:pPr>
      <w:r w:rsidRPr="0041685A">
        <w:rPr>
          <w:rFonts w:ascii="Times New Roman" w:eastAsia="Times New Roman" w:hAnsi="Times New Roman" w:cs="Calibri"/>
          <w:sz w:val="24"/>
          <w:szCs w:val="24"/>
          <w:lang w:eastAsia="ru-RU"/>
        </w:rPr>
        <w:t xml:space="preserve">В течение первого </w:t>
      </w:r>
      <w:r w:rsidR="0041685A" w:rsidRPr="0041685A">
        <w:rPr>
          <w:rFonts w:ascii="Times New Roman" w:eastAsia="Times New Roman" w:hAnsi="Times New Roman" w:cs="Calibri"/>
          <w:sz w:val="24"/>
          <w:szCs w:val="24"/>
          <w:lang w:eastAsia="ru-RU"/>
        </w:rPr>
        <w:t xml:space="preserve">и второго </w:t>
      </w:r>
      <w:r w:rsidRPr="0041685A">
        <w:rPr>
          <w:rFonts w:ascii="Times New Roman" w:eastAsia="Times New Roman" w:hAnsi="Times New Roman" w:cs="Calibri"/>
          <w:sz w:val="24"/>
          <w:szCs w:val="24"/>
          <w:lang w:eastAsia="ru-RU"/>
        </w:rPr>
        <w:t xml:space="preserve">семестра </w:t>
      </w:r>
      <w:r w:rsidR="0041685A" w:rsidRPr="0041685A">
        <w:rPr>
          <w:rFonts w:ascii="Times New Roman" w:eastAsia="Times New Roman" w:hAnsi="Times New Roman" w:cs="Calibri"/>
          <w:sz w:val="24"/>
          <w:szCs w:val="24"/>
          <w:lang w:eastAsia="ru-RU"/>
        </w:rPr>
        <w:t xml:space="preserve">1-го курса </w:t>
      </w:r>
      <w:r w:rsidRPr="0041685A">
        <w:rPr>
          <w:rFonts w:ascii="Times New Roman" w:eastAsia="Times New Roman" w:hAnsi="Times New Roman" w:cs="Calibri"/>
          <w:sz w:val="24"/>
          <w:szCs w:val="24"/>
          <w:lang w:eastAsia="ru-RU"/>
        </w:rPr>
        <w:t>студентами изучаются дисциплины, обязательные для изучения</w:t>
      </w:r>
      <w:r w:rsidR="009E3771" w:rsidRPr="0041685A">
        <w:rPr>
          <w:rFonts w:ascii="Times New Roman" w:eastAsia="Times New Roman" w:hAnsi="Times New Roman" w:cs="Calibri"/>
          <w:sz w:val="24"/>
          <w:szCs w:val="24"/>
          <w:lang w:eastAsia="ru-RU"/>
        </w:rPr>
        <w:t xml:space="preserve"> предметно-содержательной части</w:t>
      </w:r>
      <w:r w:rsidRPr="0041685A">
        <w:rPr>
          <w:rFonts w:ascii="Times New Roman" w:eastAsia="Times New Roman" w:hAnsi="Times New Roman" w:cs="Calibri"/>
          <w:sz w:val="24"/>
          <w:szCs w:val="24"/>
          <w:lang w:eastAsia="ru-RU"/>
        </w:rPr>
        <w:t xml:space="preserve">:  </w:t>
      </w:r>
      <w:r w:rsidR="0041685A" w:rsidRPr="0041685A">
        <w:rPr>
          <w:rFonts w:ascii="Times New Roman" w:eastAsia="Times New Roman" w:hAnsi="Times New Roman" w:cs="Calibri"/>
          <w:sz w:val="24"/>
          <w:szCs w:val="24"/>
          <w:lang w:eastAsia="ru-RU"/>
        </w:rPr>
        <w:t xml:space="preserve">дисциплина </w:t>
      </w:r>
      <w:r w:rsidRPr="0041685A">
        <w:rPr>
          <w:rFonts w:ascii="Times New Roman" w:eastAsia="Times New Roman" w:hAnsi="Times New Roman" w:cs="Calibri"/>
          <w:sz w:val="24"/>
          <w:szCs w:val="24"/>
          <w:lang w:eastAsia="ru-RU"/>
        </w:rPr>
        <w:t>«</w:t>
      </w:r>
      <w:r w:rsidR="0041685A" w:rsidRPr="0041685A">
        <w:rPr>
          <w:rFonts w:ascii="Times New Roman" w:eastAsia="Times New Roman" w:hAnsi="Times New Roman" w:cs="Calibri"/>
          <w:sz w:val="24"/>
          <w:szCs w:val="24"/>
          <w:lang w:eastAsia="ru-RU"/>
        </w:rPr>
        <w:t>Анатомия и морфология растений</w:t>
      </w:r>
      <w:r w:rsidRPr="0041685A">
        <w:rPr>
          <w:rFonts w:ascii="Times New Roman" w:eastAsia="Times New Roman" w:hAnsi="Times New Roman" w:cs="Calibri"/>
          <w:sz w:val="24"/>
          <w:szCs w:val="24"/>
          <w:lang w:eastAsia="ru-RU"/>
        </w:rPr>
        <w:t>»</w:t>
      </w:r>
      <w:r w:rsidR="0041685A" w:rsidRPr="0041685A">
        <w:rPr>
          <w:rFonts w:ascii="Times New Roman" w:eastAsia="Times New Roman" w:hAnsi="Times New Roman" w:cs="Calibri"/>
          <w:sz w:val="24"/>
          <w:szCs w:val="24"/>
          <w:lang w:eastAsia="ru-RU"/>
        </w:rPr>
        <w:t xml:space="preserve"> в объеме 2-х зачетных единиц в первом, и 3-х </w:t>
      </w:r>
      <w:r w:rsidR="0041685A" w:rsidRPr="0041685A">
        <w:rPr>
          <w:rFonts w:ascii="Times New Roman" w:eastAsia="Times New Roman" w:hAnsi="Times New Roman" w:cs="Calibri"/>
          <w:sz w:val="24"/>
          <w:szCs w:val="24"/>
          <w:lang w:eastAsia="ru-RU"/>
        </w:rPr>
        <w:sym w:font="Symbol" w:char="F02D"/>
      </w:r>
      <w:r w:rsidR="0041685A" w:rsidRPr="0041685A">
        <w:rPr>
          <w:rFonts w:ascii="Times New Roman" w:eastAsia="Times New Roman" w:hAnsi="Times New Roman" w:cs="Calibri"/>
          <w:sz w:val="24"/>
          <w:szCs w:val="24"/>
          <w:lang w:eastAsia="ru-RU"/>
        </w:rPr>
        <w:t xml:space="preserve"> во втором семестре</w:t>
      </w:r>
      <w:r w:rsidRPr="0041685A">
        <w:rPr>
          <w:rFonts w:ascii="Times New Roman" w:eastAsia="Times New Roman" w:hAnsi="Times New Roman" w:cs="Calibri"/>
          <w:sz w:val="24"/>
          <w:szCs w:val="24"/>
          <w:lang w:eastAsia="ru-RU"/>
        </w:rPr>
        <w:t>;  дис</w:t>
      </w:r>
      <w:r w:rsidR="0041685A" w:rsidRPr="0041685A">
        <w:rPr>
          <w:rFonts w:ascii="Times New Roman" w:eastAsia="Times New Roman" w:hAnsi="Times New Roman" w:cs="Calibri"/>
          <w:sz w:val="24"/>
          <w:szCs w:val="24"/>
          <w:lang w:eastAsia="ru-RU"/>
        </w:rPr>
        <w:t>циплина</w:t>
      </w:r>
      <w:r w:rsidRPr="0041685A">
        <w:rPr>
          <w:rFonts w:ascii="Times New Roman" w:eastAsia="Times New Roman" w:hAnsi="Times New Roman" w:cs="Calibri"/>
          <w:sz w:val="24"/>
          <w:szCs w:val="24"/>
          <w:lang w:eastAsia="ru-RU"/>
        </w:rPr>
        <w:t xml:space="preserve"> «</w:t>
      </w:r>
      <w:r w:rsidR="0041685A" w:rsidRPr="0041685A">
        <w:rPr>
          <w:rFonts w:ascii="Times New Roman" w:eastAsia="Times New Roman" w:hAnsi="Times New Roman" w:cs="Calibri"/>
          <w:sz w:val="24"/>
          <w:szCs w:val="24"/>
          <w:lang w:eastAsia="ru-RU"/>
        </w:rPr>
        <w:t>Зоология беспозвоночных» в объеме 2-х зачетных единиц в каждом семестре</w:t>
      </w:r>
      <w:r w:rsidRPr="0041685A">
        <w:rPr>
          <w:rFonts w:ascii="Times New Roman" w:eastAsia="Times New Roman" w:hAnsi="Times New Roman" w:cs="Calibri"/>
          <w:sz w:val="24"/>
          <w:szCs w:val="24"/>
          <w:lang w:eastAsia="ru-RU"/>
        </w:rPr>
        <w:t>.</w:t>
      </w:r>
    </w:p>
    <w:p w:rsidR="009102F0" w:rsidRDefault="009102F0" w:rsidP="00BC10FE">
      <w:pPr>
        <w:spacing w:after="0" w:line="240" w:lineRule="auto"/>
        <w:ind w:firstLine="709"/>
        <w:jc w:val="both"/>
        <w:rPr>
          <w:rFonts w:ascii="Times New Roman" w:eastAsia="Times New Roman" w:hAnsi="Times New Roman" w:cs="Calibri"/>
          <w:sz w:val="24"/>
          <w:szCs w:val="24"/>
          <w:lang w:eastAsia="ru-RU"/>
        </w:rPr>
      </w:pPr>
      <w:r w:rsidRPr="009102F0">
        <w:rPr>
          <w:rFonts w:ascii="Times New Roman" w:eastAsia="Times New Roman" w:hAnsi="Times New Roman" w:cs="Calibri"/>
          <w:sz w:val="24"/>
          <w:szCs w:val="24"/>
          <w:lang w:eastAsia="ru-RU"/>
        </w:rPr>
        <w:t xml:space="preserve">В </w:t>
      </w:r>
      <w:r w:rsidR="007F356D">
        <w:rPr>
          <w:rFonts w:ascii="Times New Roman" w:eastAsia="Times New Roman" w:hAnsi="Times New Roman" w:cs="Calibri"/>
          <w:sz w:val="24"/>
          <w:szCs w:val="24"/>
          <w:lang w:eastAsia="ru-RU"/>
        </w:rPr>
        <w:t xml:space="preserve">течение </w:t>
      </w:r>
      <w:r w:rsidRPr="009102F0">
        <w:rPr>
          <w:rFonts w:ascii="Times New Roman" w:eastAsia="Times New Roman" w:hAnsi="Times New Roman" w:cs="Calibri"/>
          <w:sz w:val="24"/>
          <w:szCs w:val="24"/>
          <w:lang w:eastAsia="ru-RU"/>
        </w:rPr>
        <w:t>третье</w:t>
      </w:r>
      <w:r w:rsidR="007F356D">
        <w:rPr>
          <w:rFonts w:ascii="Times New Roman" w:eastAsia="Times New Roman" w:hAnsi="Times New Roman" w:cs="Calibri"/>
          <w:sz w:val="24"/>
          <w:szCs w:val="24"/>
          <w:lang w:eastAsia="ru-RU"/>
        </w:rPr>
        <w:t>го</w:t>
      </w:r>
      <w:r w:rsidRPr="009102F0">
        <w:rPr>
          <w:rFonts w:ascii="Times New Roman" w:eastAsia="Times New Roman" w:hAnsi="Times New Roman" w:cs="Calibri"/>
          <w:sz w:val="24"/>
          <w:szCs w:val="24"/>
          <w:lang w:eastAsia="ru-RU"/>
        </w:rPr>
        <w:t xml:space="preserve"> </w:t>
      </w:r>
      <w:r w:rsidR="007F356D">
        <w:rPr>
          <w:rFonts w:ascii="Times New Roman" w:eastAsia="Times New Roman" w:hAnsi="Times New Roman" w:cs="Calibri"/>
          <w:sz w:val="24"/>
          <w:szCs w:val="24"/>
          <w:lang w:eastAsia="ru-RU"/>
        </w:rPr>
        <w:t xml:space="preserve">и четвертого </w:t>
      </w:r>
      <w:r w:rsidRPr="009102F0">
        <w:rPr>
          <w:rFonts w:ascii="Times New Roman" w:eastAsia="Times New Roman" w:hAnsi="Times New Roman" w:cs="Calibri"/>
          <w:sz w:val="24"/>
          <w:szCs w:val="24"/>
          <w:lang w:eastAsia="ru-RU"/>
        </w:rPr>
        <w:t>семестр</w:t>
      </w:r>
      <w:r w:rsidR="007F356D">
        <w:rPr>
          <w:rFonts w:ascii="Times New Roman" w:eastAsia="Times New Roman" w:hAnsi="Times New Roman" w:cs="Calibri"/>
          <w:sz w:val="24"/>
          <w:szCs w:val="24"/>
          <w:lang w:eastAsia="ru-RU"/>
        </w:rPr>
        <w:t>а</w:t>
      </w:r>
      <w:r w:rsidRPr="009102F0">
        <w:rPr>
          <w:rFonts w:ascii="Times New Roman" w:eastAsia="Times New Roman" w:hAnsi="Times New Roman" w:cs="Calibri"/>
          <w:sz w:val="24"/>
          <w:szCs w:val="24"/>
          <w:lang w:eastAsia="ru-RU"/>
        </w:rPr>
        <w:t xml:space="preserve"> </w:t>
      </w:r>
      <w:r w:rsidR="007F356D">
        <w:rPr>
          <w:rFonts w:ascii="Times New Roman" w:eastAsia="Times New Roman" w:hAnsi="Times New Roman" w:cs="Calibri"/>
          <w:sz w:val="24"/>
          <w:szCs w:val="24"/>
          <w:lang w:eastAsia="ru-RU"/>
        </w:rPr>
        <w:t xml:space="preserve">2-го курса </w:t>
      </w:r>
      <w:r w:rsidRPr="009102F0">
        <w:rPr>
          <w:rFonts w:ascii="Times New Roman" w:eastAsia="Times New Roman" w:hAnsi="Times New Roman" w:cs="Calibri"/>
          <w:sz w:val="24"/>
          <w:szCs w:val="24"/>
          <w:lang w:eastAsia="ru-RU"/>
        </w:rPr>
        <w:t>изучаются дисциплины</w:t>
      </w:r>
      <w:r w:rsidR="00C337A4">
        <w:rPr>
          <w:rFonts w:ascii="Times New Roman" w:eastAsia="Times New Roman" w:hAnsi="Times New Roman" w:cs="Calibri"/>
          <w:sz w:val="24"/>
          <w:szCs w:val="24"/>
          <w:lang w:eastAsia="ru-RU"/>
        </w:rPr>
        <w:t>, обяза</w:t>
      </w:r>
      <w:r w:rsidR="004322BD">
        <w:rPr>
          <w:rFonts w:ascii="Times New Roman" w:eastAsia="Times New Roman" w:hAnsi="Times New Roman" w:cs="Calibri"/>
          <w:sz w:val="24"/>
          <w:szCs w:val="24"/>
          <w:lang w:eastAsia="ru-RU"/>
        </w:rPr>
        <w:t>тельные для изучения</w:t>
      </w:r>
      <w:r w:rsidRPr="009102F0">
        <w:rPr>
          <w:rFonts w:ascii="Times New Roman" w:eastAsia="Times New Roman" w:hAnsi="Times New Roman" w:cs="Calibri"/>
          <w:sz w:val="24"/>
          <w:szCs w:val="24"/>
          <w:lang w:eastAsia="ru-RU"/>
        </w:rPr>
        <w:t>: «</w:t>
      </w:r>
      <w:r w:rsidR="00BC10FE" w:rsidRPr="00BC10FE">
        <w:rPr>
          <w:rFonts w:ascii="Times New Roman" w:eastAsia="Times New Roman" w:hAnsi="Times New Roman" w:cs="Calibri"/>
          <w:sz w:val="24"/>
          <w:szCs w:val="24"/>
          <w:lang w:eastAsia="ru-RU"/>
        </w:rPr>
        <w:t>Зоология позвоночных</w:t>
      </w:r>
      <w:r w:rsidRPr="009102F0">
        <w:rPr>
          <w:rFonts w:ascii="Times New Roman" w:eastAsia="Times New Roman" w:hAnsi="Times New Roman" w:cs="Calibri"/>
          <w:sz w:val="24"/>
          <w:szCs w:val="24"/>
          <w:lang w:eastAsia="ru-RU"/>
        </w:rPr>
        <w:t>»,</w:t>
      </w:r>
      <w:r w:rsidR="00BC10FE">
        <w:rPr>
          <w:rFonts w:ascii="Times New Roman" w:eastAsia="Times New Roman" w:hAnsi="Times New Roman" w:cs="Calibri"/>
          <w:sz w:val="24"/>
          <w:szCs w:val="24"/>
          <w:lang w:eastAsia="ru-RU"/>
        </w:rPr>
        <w:t xml:space="preserve"> объемом 3 зачетных единицы в третьем семестре, и 1-й зачетной единицы – в четвертом. В третьем семестре второго курса изучаются обязательные дисциплины «</w:t>
      </w:r>
      <w:r w:rsidR="00BC10FE" w:rsidRPr="00BC10FE">
        <w:rPr>
          <w:rFonts w:ascii="Times New Roman" w:eastAsia="Times New Roman" w:hAnsi="Times New Roman" w:cs="Calibri"/>
          <w:sz w:val="24"/>
          <w:szCs w:val="24"/>
          <w:lang w:eastAsia="ru-RU"/>
        </w:rPr>
        <w:t>Цитология</w:t>
      </w:r>
      <w:r w:rsidR="00BC10FE">
        <w:rPr>
          <w:rFonts w:ascii="Times New Roman" w:eastAsia="Times New Roman" w:hAnsi="Times New Roman" w:cs="Calibri"/>
          <w:sz w:val="24"/>
          <w:szCs w:val="24"/>
          <w:lang w:eastAsia="ru-RU"/>
        </w:rPr>
        <w:t xml:space="preserve">» и «Систематика растений и грибов» объемом по 4 зачетных единицы каждая. </w:t>
      </w:r>
      <w:r w:rsidR="00C337A4">
        <w:rPr>
          <w:rFonts w:ascii="Times New Roman" w:eastAsia="Times New Roman" w:hAnsi="Times New Roman" w:cs="Calibri"/>
          <w:sz w:val="24"/>
          <w:szCs w:val="24"/>
          <w:lang w:eastAsia="ru-RU"/>
        </w:rPr>
        <w:t>В четвертом семестре – обязательная дисциплина «</w:t>
      </w:r>
      <w:r w:rsidR="00C337A4" w:rsidRPr="00C337A4">
        <w:rPr>
          <w:rFonts w:ascii="Times New Roman" w:eastAsia="Times New Roman" w:hAnsi="Times New Roman" w:cs="Calibri"/>
          <w:sz w:val="24"/>
          <w:szCs w:val="24"/>
          <w:lang w:eastAsia="ru-RU"/>
        </w:rPr>
        <w:t>Микробиология с основами вирусологии</w:t>
      </w:r>
      <w:r w:rsidR="00C337A4">
        <w:rPr>
          <w:rFonts w:ascii="Times New Roman" w:eastAsia="Times New Roman" w:hAnsi="Times New Roman" w:cs="Calibri"/>
          <w:sz w:val="24"/>
          <w:szCs w:val="24"/>
          <w:lang w:eastAsia="ru-RU"/>
        </w:rPr>
        <w:t xml:space="preserve">» объемом </w:t>
      </w:r>
      <w:r w:rsidR="00ED00B0">
        <w:rPr>
          <w:rFonts w:ascii="Times New Roman" w:eastAsia="Times New Roman" w:hAnsi="Times New Roman" w:cs="Calibri"/>
          <w:sz w:val="24"/>
          <w:szCs w:val="24"/>
          <w:lang w:eastAsia="ru-RU"/>
        </w:rPr>
        <w:t>3</w:t>
      </w:r>
      <w:r w:rsidR="00C337A4">
        <w:rPr>
          <w:rFonts w:ascii="Times New Roman" w:eastAsia="Times New Roman" w:hAnsi="Times New Roman" w:cs="Calibri"/>
          <w:sz w:val="24"/>
          <w:szCs w:val="24"/>
          <w:lang w:eastAsia="ru-RU"/>
        </w:rPr>
        <w:t xml:space="preserve"> зачетных единицы. </w:t>
      </w:r>
    </w:p>
    <w:p w:rsidR="00E66DA5" w:rsidRPr="009102F0" w:rsidRDefault="00E66DA5" w:rsidP="00BC10FE">
      <w:pPr>
        <w:spacing w:after="0" w:line="240" w:lineRule="auto"/>
        <w:ind w:firstLine="709"/>
        <w:jc w:val="both"/>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В весеннем (четвертом) семестре второг</w:t>
      </w:r>
      <w:r w:rsidR="0012663C">
        <w:rPr>
          <w:rFonts w:ascii="Times New Roman" w:eastAsia="Times New Roman" w:hAnsi="Times New Roman" w:cs="Calibri"/>
          <w:sz w:val="24"/>
          <w:szCs w:val="24"/>
          <w:lang w:eastAsia="ru-RU"/>
        </w:rPr>
        <w:t>о</w:t>
      </w:r>
      <w:r>
        <w:rPr>
          <w:rFonts w:ascii="Times New Roman" w:eastAsia="Times New Roman" w:hAnsi="Times New Roman" w:cs="Calibri"/>
          <w:sz w:val="24"/>
          <w:szCs w:val="24"/>
          <w:lang w:eastAsia="ru-RU"/>
        </w:rPr>
        <w:t xml:space="preserve"> курса студенты осваивают программы учебных </w:t>
      </w:r>
      <w:r w:rsidRPr="00E66DA5">
        <w:rPr>
          <w:rFonts w:ascii="Times New Roman" w:eastAsia="Times New Roman" w:hAnsi="Times New Roman" w:cs="Calibri"/>
          <w:sz w:val="24"/>
          <w:szCs w:val="24"/>
          <w:lang w:eastAsia="ru-RU"/>
        </w:rPr>
        <w:t xml:space="preserve"> (предметно-содержательн</w:t>
      </w:r>
      <w:r>
        <w:rPr>
          <w:rFonts w:ascii="Times New Roman" w:eastAsia="Times New Roman" w:hAnsi="Times New Roman" w:cs="Calibri"/>
          <w:sz w:val="24"/>
          <w:szCs w:val="24"/>
          <w:lang w:eastAsia="ru-RU"/>
        </w:rPr>
        <w:t>ых</w:t>
      </w:r>
      <w:r w:rsidRPr="00E66DA5">
        <w:rPr>
          <w:rFonts w:ascii="Times New Roman" w:eastAsia="Times New Roman" w:hAnsi="Times New Roman" w:cs="Calibri"/>
          <w:sz w:val="24"/>
          <w:szCs w:val="24"/>
          <w:lang w:eastAsia="ru-RU"/>
        </w:rPr>
        <w:t>, выездн</w:t>
      </w:r>
      <w:r>
        <w:rPr>
          <w:rFonts w:ascii="Times New Roman" w:eastAsia="Times New Roman" w:hAnsi="Times New Roman" w:cs="Calibri"/>
          <w:sz w:val="24"/>
          <w:szCs w:val="24"/>
          <w:lang w:eastAsia="ru-RU"/>
        </w:rPr>
        <w:t>ых, полевых) практик</w:t>
      </w:r>
      <w:r w:rsidRPr="00E66DA5">
        <w:rPr>
          <w:rFonts w:ascii="Times New Roman" w:eastAsia="Times New Roman" w:hAnsi="Times New Roman" w:cs="Calibri"/>
          <w:sz w:val="24"/>
          <w:szCs w:val="24"/>
          <w:lang w:eastAsia="ru-RU"/>
        </w:rPr>
        <w:t xml:space="preserve"> </w:t>
      </w:r>
      <w:r>
        <w:rPr>
          <w:rFonts w:ascii="Times New Roman" w:eastAsia="Times New Roman" w:hAnsi="Times New Roman" w:cs="Calibri"/>
          <w:sz w:val="24"/>
          <w:szCs w:val="24"/>
          <w:lang w:eastAsia="ru-RU"/>
        </w:rPr>
        <w:t>по ботанике и по зоологии, продолжительностью 2 недели каждая.</w:t>
      </w:r>
    </w:p>
    <w:p w:rsidR="00475653" w:rsidRDefault="00475653" w:rsidP="009102F0">
      <w:pPr>
        <w:spacing w:after="0" w:line="240" w:lineRule="auto"/>
        <w:ind w:firstLine="709"/>
        <w:jc w:val="both"/>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В пятом семестре</w:t>
      </w:r>
      <w:r w:rsidR="0062662F">
        <w:rPr>
          <w:rFonts w:ascii="Times New Roman" w:eastAsia="Times New Roman" w:hAnsi="Times New Roman" w:cs="Calibri"/>
          <w:sz w:val="24"/>
          <w:szCs w:val="24"/>
          <w:lang w:eastAsia="ru-RU"/>
        </w:rPr>
        <w:t xml:space="preserve"> третьего курса обучающиеся осваивают обязательную дисциплину модуля «</w:t>
      </w:r>
      <w:r w:rsidR="0062662F" w:rsidRPr="0062662F">
        <w:rPr>
          <w:rFonts w:ascii="Times New Roman" w:eastAsia="Times New Roman" w:hAnsi="Times New Roman" w:cs="Calibri"/>
          <w:sz w:val="24"/>
          <w:szCs w:val="24"/>
          <w:lang w:eastAsia="ru-RU"/>
        </w:rPr>
        <w:t>Гистология с основами эмбриологии</w:t>
      </w:r>
      <w:r w:rsidR="0062662F">
        <w:rPr>
          <w:rFonts w:ascii="Times New Roman" w:eastAsia="Times New Roman" w:hAnsi="Times New Roman" w:cs="Calibri"/>
          <w:sz w:val="24"/>
          <w:szCs w:val="24"/>
          <w:lang w:eastAsia="ru-RU"/>
        </w:rPr>
        <w:t xml:space="preserve">» объемом в 4 зачетных единицы. В </w:t>
      </w:r>
      <w:r>
        <w:rPr>
          <w:rFonts w:ascii="Times New Roman" w:eastAsia="Times New Roman" w:hAnsi="Times New Roman" w:cs="Calibri"/>
          <w:sz w:val="24"/>
          <w:szCs w:val="24"/>
          <w:lang w:eastAsia="ru-RU"/>
        </w:rPr>
        <w:t>шестом семестре</w:t>
      </w:r>
      <w:r w:rsidR="0062662F">
        <w:rPr>
          <w:rFonts w:ascii="Times New Roman" w:eastAsia="Times New Roman" w:hAnsi="Times New Roman" w:cs="Calibri"/>
          <w:sz w:val="24"/>
          <w:szCs w:val="24"/>
          <w:lang w:eastAsia="ru-RU"/>
        </w:rPr>
        <w:t xml:space="preserve"> </w:t>
      </w:r>
      <w:r w:rsidR="00E76AA7">
        <w:rPr>
          <w:rFonts w:ascii="Times New Roman" w:eastAsia="Times New Roman" w:hAnsi="Times New Roman" w:cs="Calibri"/>
          <w:sz w:val="24"/>
          <w:szCs w:val="24"/>
          <w:lang w:eastAsia="ru-RU"/>
        </w:rPr>
        <w:t xml:space="preserve">бакалавры начинают изучать </w:t>
      </w:r>
      <w:r w:rsidR="0062662F">
        <w:rPr>
          <w:rFonts w:ascii="Times New Roman" w:eastAsia="Times New Roman" w:hAnsi="Times New Roman" w:cs="Calibri"/>
          <w:sz w:val="24"/>
          <w:szCs w:val="24"/>
          <w:lang w:eastAsia="ru-RU"/>
        </w:rPr>
        <w:t>обязательную дисциплину «</w:t>
      </w:r>
      <w:r w:rsidR="0062662F" w:rsidRPr="0062662F">
        <w:rPr>
          <w:rFonts w:ascii="Times New Roman" w:eastAsia="Times New Roman" w:hAnsi="Times New Roman" w:cs="Calibri"/>
          <w:sz w:val="24"/>
          <w:szCs w:val="24"/>
          <w:lang w:eastAsia="ru-RU"/>
        </w:rPr>
        <w:t>Физиология растений</w:t>
      </w:r>
      <w:r w:rsidR="0062662F">
        <w:rPr>
          <w:rFonts w:ascii="Times New Roman" w:eastAsia="Times New Roman" w:hAnsi="Times New Roman" w:cs="Calibri"/>
          <w:sz w:val="24"/>
          <w:szCs w:val="24"/>
          <w:lang w:eastAsia="ru-RU"/>
        </w:rPr>
        <w:t xml:space="preserve">» объемом в 3 зачетных единицы. </w:t>
      </w:r>
    </w:p>
    <w:p w:rsidR="00475653" w:rsidRDefault="00475653" w:rsidP="009102F0">
      <w:pPr>
        <w:spacing w:after="0" w:line="240" w:lineRule="auto"/>
        <w:ind w:firstLine="709"/>
        <w:jc w:val="both"/>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В седьмом семестре</w:t>
      </w:r>
      <w:r w:rsidR="00E76AA7">
        <w:rPr>
          <w:rFonts w:ascii="Times New Roman" w:eastAsia="Times New Roman" w:hAnsi="Times New Roman" w:cs="Calibri"/>
          <w:sz w:val="24"/>
          <w:szCs w:val="24"/>
          <w:lang w:eastAsia="ru-RU"/>
        </w:rPr>
        <w:t xml:space="preserve"> и </w:t>
      </w:r>
      <w:r>
        <w:rPr>
          <w:rFonts w:ascii="Times New Roman" w:eastAsia="Times New Roman" w:hAnsi="Times New Roman" w:cs="Calibri"/>
          <w:sz w:val="24"/>
          <w:szCs w:val="24"/>
          <w:lang w:eastAsia="ru-RU"/>
        </w:rPr>
        <w:t>восьмом семестре</w:t>
      </w:r>
      <w:r w:rsidR="00E76AA7">
        <w:rPr>
          <w:rFonts w:ascii="Times New Roman" w:eastAsia="Times New Roman" w:hAnsi="Times New Roman" w:cs="Calibri"/>
          <w:sz w:val="24"/>
          <w:szCs w:val="24"/>
          <w:lang w:eastAsia="ru-RU"/>
        </w:rPr>
        <w:t xml:space="preserve"> 4-го курса обучающиеся приступают к изучению дисциплин м</w:t>
      </w:r>
      <w:r w:rsidR="00E76AA7" w:rsidRPr="00E76AA7">
        <w:rPr>
          <w:rFonts w:ascii="Times New Roman" w:eastAsia="Times New Roman" w:hAnsi="Times New Roman" w:cs="Calibri"/>
          <w:sz w:val="24"/>
          <w:szCs w:val="24"/>
          <w:lang w:eastAsia="ru-RU"/>
        </w:rPr>
        <w:t>етодическ</w:t>
      </w:r>
      <w:r w:rsidR="00E76AA7">
        <w:rPr>
          <w:rFonts w:ascii="Times New Roman" w:eastAsia="Times New Roman" w:hAnsi="Times New Roman" w:cs="Calibri"/>
          <w:sz w:val="24"/>
          <w:szCs w:val="24"/>
          <w:lang w:eastAsia="ru-RU"/>
        </w:rPr>
        <w:t>ой</w:t>
      </w:r>
      <w:r w:rsidR="00E76AA7" w:rsidRPr="00E76AA7">
        <w:rPr>
          <w:rFonts w:ascii="Times New Roman" w:eastAsia="Times New Roman" w:hAnsi="Times New Roman" w:cs="Calibri"/>
          <w:sz w:val="24"/>
          <w:szCs w:val="24"/>
          <w:lang w:eastAsia="ru-RU"/>
        </w:rPr>
        <w:t xml:space="preserve"> част</w:t>
      </w:r>
      <w:r w:rsidR="00E76AA7">
        <w:rPr>
          <w:rFonts w:ascii="Times New Roman" w:eastAsia="Times New Roman" w:hAnsi="Times New Roman" w:cs="Calibri"/>
          <w:sz w:val="24"/>
          <w:szCs w:val="24"/>
          <w:lang w:eastAsia="ru-RU"/>
        </w:rPr>
        <w:t>и модуля: в осеннем семестре изучается обязательная дисциплина «</w:t>
      </w:r>
      <w:r w:rsidR="00E76AA7" w:rsidRPr="00E76AA7">
        <w:rPr>
          <w:rFonts w:ascii="Times New Roman" w:eastAsia="Times New Roman" w:hAnsi="Times New Roman" w:cs="Calibri"/>
          <w:sz w:val="24"/>
          <w:szCs w:val="24"/>
          <w:lang w:eastAsia="ru-RU"/>
        </w:rPr>
        <w:t>Введение в профессию</w:t>
      </w:r>
      <w:r w:rsidR="00E76AA7">
        <w:rPr>
          <w:rFonts w:ascii="Times New Roman" w:eastAsia="Times New Roman" w:hAnsi="Times New Roman" w:cs="Calibri"/>
          <w:sz w:val="24"/>
          <w:szCs w:val="24"/>
          <w:lang w:eastAsia="ru-RU"/>
        </w:rPr>
        <w:t>» объемом в 2 зачетных единицы, и на протяжении всего учебного года – обязательная дисциплина «Методика обучения биологии» общим объемом в 7 зачетных единиц. Дисциплины п</w:t>
      </w:r>
      <w:r w:rsidR="00E76AA7" w:rsidRPr="00E76AA7">
        <w:rPr>
          <w:rFonts w:ascii="Times New Roman" w:eastAsia="Times New Roman" w:hAnsi="Times New Roman" w:cs="Calibri"/>
          <w:sz w:val="24"/>
          <w:szCs w:val="24"/>
          <w:lang w:eastAsia="ru-RU"/>
        </w:rPr>
        <w:t>редметно-содержательн</w:t>
      </w:r>
      <w:r w:rsidR="00E76AA7">
        <w:rPr>
          <w:rFonts w:ascii="Times New Roman" w:eastAsia="Times New Roman" w:hAnsi="Times New Roman" w:cs="Calibri"/>
          <w:sz w:val="24"/>
          <w:szCs w:val="24"/>
          <w:lang w:eastAsia="ru-RU"/>
        </w:rPr>
        <w:t>ой</w:t>
      </w:r>
      <w:r w:rsidR="00E76AA7" w:rsidRPr="00E76AA7">
        <w:rPr>
          <w:rFonts w:ascii="Times New Roman" w:eastAsia="Times New Roman" w:hAnsi="Times New Roman" w:cs="Calibri"/>
          <w:sz w:val="24"/>
          <w:szCs w:val="24"/>
          <w:lang w:eastAsia="ru-RU"/>
        </w:rPr>
        <w:t xml:space="preserve"> част</w:t>
      </w:r>
      <w:r w:rsidR="00E76AA7">
        <w:rPr>
          <w:rFonts w:ascii="Times New Roman" w:eastAsia="Times New Roman" w:hAnsi="Times New Roman" w:cs="Calibri"/>
          <w:sz w:val="24"/>
          <w:szCs w:val="24"/>
          <w:lang w:eastAsia="ru-RU"/>
        </w:rPr>
        <w:t>и модуля: в течение всего года осваивается программа дисциплины «</w:t>
      </w:r>
      <w:r w:rsidR="00E76AA7" w:rsidRPr="00E76AA7">
        <w:rPr>
          <w:rFonts w:ascii="Times New Roman" w:eastAsia="Times New Roman" w:hAnsi="Times New Roman" w:cs="Calibri"/>
          <w:sz w:val="24"/>
          <w:szCs w:val="24"/>
          <w:lang w:eastAsia="ru-RU"/>
        </w:rPr>
        <w:t>Анатомия и морфология человека</w:t>
      </w:r>
      <w:r w:rsidR="00E76AA7">
        <w:rPr>
          <w:rFonts w:ascii="Times New Roman" w:eastAsia="Times New Roman" w:hAnsi="Times New Roman" w:cs="Calibri"/>
          <w:sz w:val="24"/>
          <w:szCs w:val="24"/>
          <w:lang w:eastAsia="ru-RU"/>
        </w:rPr>
        <w:t>» общим объемом в 5 зачетных единиц. В осеннем семестре заканчивается изучение дисциплины «</w:t>
      </w:r>
      <w:r w:rsidR="00E76AA7" w:rsidRPr="00E76AA7">
        <w:rPr>
          <w:rFonts w:ascii="Times New Roman" w:eastAsia="Times New Roman" w:hAnsi="Times New Roman" w:cs="Calibri"/>
          <w:sz w:val="24"/>
          <w:szCs w:val="24"/>
          <w:lang w:eastAsia="ru-RU"/>
        </w:rPr>
        <w:t>Физиология растений</w:t>
      </w:r>
      <w:r w:rsidR="00E76AA7">
        <w:rPr>
          <w:rFonts w:ascii="Times New Roman" w:eastAsia="Times New Roman" w:hAnsi="Times New Roman" w:cs="Calibri"/>
          <w:sz w:val="24"/>
          <w:szCs w:val="24"/>
          <w:lang w:eastAsia="ru-RU"/>
        </w:rPr>
        <w:t>», объем дисциплины –  в 1 зачетную единицу, а в весеннем семестре обучающиеся осваивают программу обязательной дисциплины «</w:t>
      </w:r>
      <w:r w:rsidR="00E76AA7" w:rsidRPr="00E76AA7">
        <w:rPr>
          <w:rFonts w:ascii="Times New Roman" w:eastAsia="Times New Roman" w:hAnsi="Times New Roman" w:cs="Calibri"/>
          <w:sz w:val="24"/>
          <w:szCs w:val="24"/>
          <w:lang w:eastAsia="ru-RU"/>
        </w:rPr>
        <w:t>Общая экология</w:t>
      </w:r>
      <w:r w:rsidR="00E76AA7">
        <w:rPr>
          <w:rFonts w:ascii="Times New Roman" w:eastAsia="Times New Roman" w:hAnsi="Times New Roman" w:cs="Calibri"/>
          <w:sz w:val="24"/>
          <w:szCs w:val="24"/>
          <w:lang w:eastAsia="ru-RU"/>
        </w:rPr>
        <w:t xml:space="preserve">», объемом в 4 зачетных единицы. </w:t>
      </w:r>
      <w:r w:rsidR="00031952">
        <w:rPr>
          <w:rFonts w:ascii="Times New Roman" w:eastAsia="Times New Roman" w:hAnsi="Times New Roman" w:cs="Calibri"/>
          <w:sz w:val="24"/>
          <w:szCs w:val="24"/>
          <w:lang w:eastAsia="ru-RU"/>
        </w:rPr>
        <w:t>Весной бакалавры проходят у</w:t>
      </w:r>
      <w:r w:rsidR="00031952" w:rsidRPr="00031952">
        <w:rPr>
          <w:rFonts w:ascii="Times New Roman" w:eastAsia="Times New Roman" w:hAnsi="Times New Roman" w:cs="Calibri"/>
          <w:sz w:val="24"/>
          <w:szCs w:val="24"/>
          <w:lang w:eastAsia="ru-RU"/>
        </w:rPr>
        <w:t>чебн</w:t>
      </w:r>
      <w:r w:rsidR="00031952">
        <w:rPr>
          <w:rFonts w:ascii="Times New Roman" w:eastAsia="Times New Roman" w:hAnsi="Times New Roman" w:cs="Calibri"/>
          <w:sz w:val="24"/>
          <w:szCs w:val="24"/>
          <w:lang w:eastAsia="ru-RU"/>
        </w:rPr>
        <w:t>ую</w:t>
      </w:r>
      <w:r w:rsidR="00031952" w:rsidRPr="00031952">
        <w:rPr>
          <w:rFonts w:ascii="Times New Roman" w:eastAsia="Times New Roman" w:hAnsi="Times New Roman" w:cs="Calibri"/>
          <w:sz w:val="24"/>
          <w:szCs w:val="24"/>
          <w:lang w:eastAsia="ru-RU"/>
        </w:rPr>
        <w:t xml:space="preserve"> (предметно-содержательн</w:t>
      </w:r>
      <w:r w:rsidR="00031952">
        <w:rPr>
          <w:rFonts w:ascii="Times New Roman" w:eastAsia="Times New Roman" w:hAnsi="Times New Roman" w:cs="Calibri"/>
          <w:sz w:val="24"/>
          <w:szCs w:val="24"/>
          <w:lang w:eastAsia="ru-RU"/>
        </w:rPr>
        <w:t>ую</w:t>
      </w:r>
      <w:r w:rsidR="00031952" w:rsidRPr="00031952">
        <w:rPr>
          <w:rFonts w:ascii="Times New Roman" w:eastAsia="Times New Roman" w:hAnsi="Times New Roman" w:cs="Calibri"/>
          <w:sz w:val="24"/>
          <w:szCs w:val="24"/>
          <w:lang w:eastAsia="ru-RU"/>
        </w:rPr>
        <w:t>, выездн</w:t>
      </w:r>
      <w:r w:rsidR="00031952">
        <w:rPr>
          <w:rFonts w:ascii="Times New Roman" w:eastAsia="Times New Roman" w:hAnsi="Times New Roman" w:cs="Calibri"/>
          <w:sz w:val="24"/>
          <w:szCs w:val="24"/>
          <w:lang w:eastAsia="ru-RU"/>
        </w:rPr>
        <w:t>ую</w:t>
      </w:r>
      <w:r w:rsidR="00031952" w:rsidRPr="00031952">
        <w:rPr>
          <w:rFonts w:ascii="Times New Roman" w:eastAsia="Times New Roman" w:hAnsi="Times New Roman" w:cs="Calibri"/>
          <w:sz w:val="24"/>
          <w:szCs w:val="24"/>
          <w:lang w:eastAsia="ru-RU"/>
        </w:rPr>
        <w:t>, полев</w:t>
      </w:r>
      <w:r w:rsidR="00031952">
        <w:rPr>
          <w:rFonts w:ascii="Times New Roman" w:eastAsia="Times New Roman" w:hAnsi="Times New Roman" w:cs="Calibri"/>
          <w:sz w:val="24"/>
          <w:szCs w:val="24"/>
          <w:lang w:eastAsia="ru-RU"/>
        </w:rPr>
        <w:t>ую</w:t>
      </w:r>
      <w:r w:rsidR="00031952" w:rsidRPr="00031952">
        <w:rPr>
          <w:rFonts w:ascii="Times New Roman" w:eastAsia="Times New Roman" w:hAnsi="Times New Roman" w:cs="Calibri"/>
          <w:sz w:val="24"/>
          <w:szCs w:val="24"/>
          <w:lang w:eastAsia="ru-RU"/>
        </w:rPr>
        <w:t>) практик</w:t>
      </w:r>
      <w:r w:rsidR="00031952">
        <w:rPr>
          <w:rFonts w:ascii="Times New Roman" w:eastAsia="Times New Roman" w:hAnsi="Times New Roman" w:cs="Calibri"/>
          <w:sz w:val="24"/>
          <w:szCs w:val="24"/>
          <w:lang w:eastAsia="ru-RU"/>
        </w:rPr>
        <w:t>у</w:t>
      </w:r>
      <w:r w:rsidR="00031952" w:rsidRPr="00031952">
        <w:rPr>
          <w:rFonts w:ascii="Times New Roman" w:eastAsia="Times New Roman" w:hAnsi="Times New Roman" w:cs="Calibri"/>
          <w:sz w:val="24"/>
          <w:szCs w:val="24"/>
          <w:lang w:eastAsia="ru-RU"/>
        </w:rPr>
        <w:t xml:space="preserve"> </w:t>
      </w:r>
      <w:r w:rsidR="00031952">
        <w:rPr>
          <w:rFonts w:ascii="Times New Roman" w:eastAsia="Times New Roman" w:hAnsi="Times New Roman" w:cs="Calibri"/>
          <w:sz w:val="24"/>
          <w:szCs w:val="24"/>
          <w:lang w:eastAsia="ru-RU"/>
        </w:rPr>
        <w:t>по общей экологии общей продолжительностью в 1 и 1/3 недели</w:t>
      </w:r>
      <w:r w:rsidR="008B065E">
        <w:rPr>
          <w:rFonts w:ascii="Times New Roman" w:eastAsia="Times New Roman" w:hAnsi="Times New Roman" w:cs="Calibri"/>
          <w:sz w:val="24"/>
          <w:szCs w:val="24"/>
          <w:lang w:eastAsia="ru-RU"/>
        </w:rPr>
        <w:t>, а также п</w:t>
      </w:r>
      <w:r w:rsidR="008B065E" w:rsidRPr="008B065E">
        <w:rPr>
          <w:rFonts w:ascii="Times New Roman" w:eastAsia="Times New Roman" w:hAnsi="Times New Roman" w:cs="Calibri"/>
          <w:sz w:val="24"/>
          <w:szCs w:val="24"/>
          <w:lang w:eastAsia="ru-RU"/>
        </w:rPr>
        <w:t>роизводственн</w:t>
      </w:r>
      <w:r w:rsidR="008B065E">
        <w:rPr>
          <w:rFonts w:ascii="Times New Roman" w:eastAsia="Times New Roman" w:hAnsi="Times New Roman" w:cs="Calibri"/>
          <w:sz w:val="24"/>
          <w:szCs w:val="24"/>
          <w:lang w:eastAsia="ru-RU"/>
        </w:rPr>
        <w:t>ую</w:t>
      </w:r>
      <w:r w:rsidR="008B065E" w:rsidRPr="008B065E">
        <w:rPr>
          <w:rFonts w:ascii="Times New Roman" w:eastAsia="Times New Roman" w:hAnsi="Times New Roman" w:cs="Calibri"/>
          <w:sz w:val="24"/>
          <w:szCs w:val="24"/>
          <w:lang w:eastAsia="ru-RU"/>
        </w:rPr>
        <w:t xml:space="preserve"> (стажерск</w:t>
      </w:r>
      <w:r w:rsidR="008B065E">
        <w:rPr>
          <w:rFonts w:ascii="Times New Roman" w:eastAsia="Times New Roman" w:hAnsi="Times New Roman" w:cs="Calibri"/>
          <w:sz w:val="24"/>
          <w:szCs w:val="24"/>
          <w:lang w:eastAsia="ru-RU"/>
        </w:rPr>
        <w:t>ую</w:t>
      </w:r>
      <w:r w:rsidR="008B065E" w:rsidRPr="008B065E">
        <w:rPr>
          <w:rFonts w:ascii="Times New Roman" w:eastAsia="Times New Roman" w:hAnsi="Times New Roman" w:cs="Calibri"/>
          <w:sz w:val="24"/>
          <w:szCs w:val="24"/>
          <w:lang w:eastAsia="ru-RU"/>
        </w:rPr>
        <w:t>) практик</w:t>
      </w:r>
      <w:r w:rsidR="008B065E">
        <w:rPr>
          <w:rFonts w:ascii="Times New Roman" w:eastAsia="Times New Roman" w:hAnsi="Times New Roman" w:cs="Calibri"/>
          <w:sz w:val="24"/>
          <w:szCs w:val="24"/>
          <w:lang w:eastAsia="ru-RU"/>
        </w:rPr>
        <w:t>у, продолжительность которой составляет 2 недели</w:t>
      </w:r>
      <w:r w:rsidR="00031952">
        <w:rPr>
          <w:rFonts w:ascii="Times New Roman" w:eastAsia="Times New Roman" w:hAnsi="Times New Roman" w:cs="Calibri"/>
          <w:sz w:val="24"/>
          <w:szCs w:val="24"/>
          <w:lang w:eastAsia="ru-RU"/>
        </w:rPr>
        <w:t xml:space="preserve">. </w:t>
      </w:r>
    </w:p>
    <w:p w:rsidR="00524CAE" w:rsidRDefault="00475653" w:rsidP="009102F0">
      <w:pPr>
        <w:spacing w:after="0" w:line="240" w:lineRule="auto"/>
        <w:ind w:firstLine="709"/>
        <w:jc w:val="both"/>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В девятом семестре</w:t>
      </w:r>
      <w:r w:rsidR="00505627">
        <w:rPr>
          <w:rFonts w:ascii="Times New Roman" w:eastAsia="Times New Roman" w:hAnsi="Times New Roman" w:cs="Calibri"/>
          <w:sz w:val="24"/>
          <w:szCs w:val="24"/>
          <w:lang w:eastAsia="ru-RU"/>
        </w:rPr>
        <w:t xml:space="preserve"> пятого курса студенты изучают методическую часть модуля – дисциплину «</w:t>
      </w:r>
      <w:r w:rsidR="00505627" w:rsidRPr="00505627">
        <w:rPr>
          <w:rFonts w:ascii="Times New Roman" w:eastAsia="Times New Roman" w:hAnsi="Times New Roman" w:cs="Calibri"/>
          <w:sz w:val="24"/>
          <w:szCs w:val="24"/>
          <w:lang w:eastAsia="ru-RU"/>
        </w:rPr>
        <w:t>Образовательные технологии в процессе обучения биологии</w:t>
      </w:r>
      <w:r w:rsidR="00505627">
        <w:rPr>
          <w:rFonts w:ascii="Times New Roman" w:eastAsia="Times New Roman" w:hAnsi="Times New Roman" w:cs="Calibri"/>
          <w:sz w:val="24"/>
          <w:szCs w:val="24"/>
          <w:lang w:eastAsia="ru-RU"/>
        </w:rPr>
        <w:t>» общим объемом в 3 зачетных единицы; предметно-содержательную часть модуля – дисциплины вариативной части учебного плана: «</w:t>
      </w:r>
      <w:r w:rsidR="00505627" w:rsidRPr="00505627">
        <w:rPr>
          <w:rFonts w:ascii="Times New Roman" w:eastAsia="Times New Roman" w:hAnsi="Times New Roman" w:cs="Calibri"/>
          <w:sz w:val="24"/>
          <w:szCs w:val="24"/>
          <w:lang w:eastAsia="ru-RU"/>
        </w:rPr>
        <w:t>Биогеография</w:t>
      </w:r>
      <w:r w:rsidR="00505627">
        <w:rPr>
          <w:rFonts w:ascii="Times New Roman" w:eastAsia="Times New Roman" w:hAnsi="Times New Roman" w:cs="Calibri"/>
          <w:sz w:val="24"/>
          <w:szCs w:val="24"/>
          <w:lang w:eastAsia="ru-RU"/>
        </w:rPr>
        <w:t>» / «</w:t>
      </w:r>
      <w:r w:rsidR="00505627" w:rsidRPr="00505627">
        <w:rPr>
          <w:rFonts w:ascii="Times New Roman" w:eastAsia="Times New Roman" w:hAnsi="Times New Roman" w:cs="Calibri"/>
          <w:sz w:val="24"/>
          <w:szCs w:val="24"/>
          <w:lang w:eastAsia="ru-RU"/>
        </w:rPr>
        <w:t>Животный мир Нижегородской области</w:t>
      </w:r>
      <w:r w:rsidR="00505627">
        <w:rPr>
          <w:rFonts w:ascii="Times New Roman" w:eastAsia="Times New Roman" w:hAnsi="Times New Roman" w:cs="Calibri"/>
          <w:sz w:val="24"/>
          <w:szCs w:val="24"/>
          <w:lang w:eastAsia="ru-RU"/>
        </w:rPr>
        <w:t>» (3 зачетных единицы); «</w:t>
      </w:r>
      <w:r w:rsidR="00505627" w:rsidRPr="00505627">
        <w:rPr>
          <w:rFonts w:ascii="Times New Roman" w:eastAsia="Times New Roman" w:hAnsi="Times New Roman" w:cs="Calibri"/>
          <w:sz w:val="24"/>
          <w:szCs w:val="24"/>
          <w:lang w:eastAsia="ru-RU"/>
        </w:rPr>
        <w:t>Антропология</w:t>
      </w:r>
      <w:r w:rsidR="00505627">
        <w:rPr>
          <w:rFonts w:ascii="Times New Roman" w:eastAsia="Times New Roman" w:hAnsi="Times New Roman" w:cs="Calibri"/>
          <w:sz w:val="24"/>
          <w:szCs w:val="24"/>
          <w:lang w:eastAsia="ru-RU"/>
        </w:rPr>
        <w:t>» / «</w:t>
      </w:r>
      <w:r w:rsidR="00505627" w:rsidRPr="00505627">
        <w:rPr>
          <w:rFonts w:ascii="Times New Roman" w:eastAsia="Times New Roman" w:hAnsi="Times New Roman" w:cs="Calibri"/>
          <w:sz w:val="24"/>
          <w:szCs w:val="24"/>
          <w:lang w:eastAsia="ru-RU"/>
        </w:rPr>
        <w:t>Эволюция человека</w:t>
      </w:r>
      <w:r w:rsidR="00505627">
        <w:rPr>
          <w:rFonts w:ascii="Times New Roman" w:eastAsia="Times New Roman" w:hAnsi="Times New Roman" w:cs="Calibri"/>
          <w:sz w:val="24"/>
          <w:szCs w:val="24"/>
          <w:lang w:eastAsia="ru-RU"/>
        </w:rPr>
        <w:t xml:space="preserve">» (2 зачетных единицы). </w:t>
      </w:r>
      <w:r w:rsidR="00524CAE">
        <w:rPr>
          <w:rFonts w:ascii="Times New Roman" w:eastAsia="Times New Roman" w:hAnsi="Times New Roman" w:cs="Calibri"/>
          <w:sz w:val="24"/>
          <w:szCs w:val="24"/>
          <w:lang w:eastAsia="ru-RU"/>
        </w:rPr>
        <w:t>В этом же осеннем семестре бакалавры проходят п</w:t>
      </w:r>
      <w:r w:rsidR="00524CAE" w:rsidRPr="00524CAE">
        <w:rPr>
          <w:rFonts w:ascii="Times New Roman" w:eastAsia="Times New Roman" w:hAnsi="Times New Roman" w:cs="Calibri"/>
          <w:sz w:val="24"/>
          <w:szCs w:val="24"/>
          <w:lang w:eastAsia="ru-RU"/>
        </w:rPr>
        <w:t>роизводственн</w:t>
      </w:r>
      <w:r w:rsidR="00524CAE">
        <w:rPr>
          <w:rFonts w:ascii="Times New Roman" w:eastAsia="Times New Roman" w:hAnsi="Times New Roman" w:cs="Calibri"/>
          <w:sz w:val="24"/>
          <w:szCs w:val="24"/>
          <w:lang w:eastAsia="ru-RU"/>
        </w:rPr>
        <w:t>ую</w:t>
      </w:r>
      <w:r w:rsidR="00524CAE" w:rsidRPr="00524CAE">
        <w:rPr>
          <w:rFonts w:ascii="Times New Roman" w:eastAsia="Times New Roman" w:hAnsi="Times New Roman" w:cs="Calibri"/>
          <w:sz w:val="24"/>
          <w:szCs w:val="24"/>
          <w:lang w:eastAsia="ru-RU"/>
        </w:rPr>
        <w:t xml:space="preserve"> (педагогическ</w:t>
      </w:r>
      <w:r w:rsidR="00524CAE">
        <w:rPr>
          <w:rFonts w:ascii="Times New Roman" w:eastAsia="Times New Roman" w:hAnsi="Times New Roman" w:cs="Calibri"/>
          <w:sz w:val="24"/>
          <w:szCs w:val="24"/>
          <w:lang w:eastAsia="ru-RU"/>
        </w:rPr>
        <w:t>ую</w:t>
      </w:r>
      <w:r w:rsidR="00524CAE" w:rsidRPr="00524CAE">
        <w:rPr>
          <w:rFonts w:ascii="Times New Roman" w:eastAsia="Times New Roman" w:hAnsi="Times New Roman" w:cs="Calibri"/>
          <w:sz w:val="24"/>
          <w:szCs w:val="24"/>
          <w:lang w:eastAsia="ru-RU"/>
        </w:rPr>
        <w:t>) практик</w:t>
      </w:r>
      <w:r w:rsidR="00524CAE">
        <w:rPr>
          <w:rFonts w:ascii="Times New Roman" w:eastAsia="Times New Roman" w:hAnsi="Times New Roman" w:cs="Calibri"/>
          <w:sz w:val="24"/>
          <w:szCs w:val="24"/>
          <w:lang w:eastAsia="ru-RU"/>
        </w:rPr>
        <w:t xml:space="preserve">у в качестве учителя биологии, продолжительность которой составляет 2 недели. </w:t>
      </w:r>
    </w:p>
    <w:p w:rsidR="00475653" w:rsidRDefault="00505627" w:rsidP="009102F0">
      <w:pPr>
        <w:spacing w:after="0" w:line="240" w:lineRule="auto"/>
        <w:ind w:firstLine="709"/>
        <w:jc w:val="both"/>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 xml:space="preserve">В течение всего </w:t>
      </w:r>
      <w:r w:rsidR="00524CAE">
        <w:rPr>
          <w:rFonts w:ascii="Times New Roman" w:eastAsia="Times New Roman" w:hAnsi="Times New Roman" w:cs="Calibri"/>
          <w:sz w:val="24"/>
          <w:szCs w:val="24"/>
          <w:lang w:eastAsia="ru-RU"/>
        </w:rPr>
        <w:t xml:space="preserve">5-го </w:t>
      </w:r>
      <w:r>
        <w:rPr>
          <w:rFonts w:ascii="Times New Roman" w:eastAsia="Times New Roman" w:hAnsi="Times New Roman" w:cs="Calibri"/>
          <w:sz w:val="24"/>
          <w:szCs w:val="24"/>
          <w:lang w:eastAsia="ru-RU"/>
        </w:rPr>
        <w:t>учебного года студенты изучают обязательные дисциплины: «</w:t>
      </w:r>
      <w:r w:rsidR="008B065E" w:rsidRPr="008B065E">
        <w:rPr>
          <w:rFonts w:ascii="Times New Roman" w:eastAsia="Times New Roman" w:hAnsi="Times New Roman" w:cs="Calibri"/>
          <w:sz w:val="24"/>
          <w:szCs w:val="24"/>
          <w:lang w:eastAsia="ru-RU"/>
        </w:rPr>
        <w:t>Физиология человека и животных</w:t>
      </w:r>
      <w:r>
        <w:rPr>
          <w:rFonts w:ascii="Times New Roman" w:eastAsia="Times New Roman" w:hAnsi="Times New Roman" w:cs="Calibri"/>
          <w:sz w:val="24"/>
          <w:szCs w:val="24"/>
          <w:lang w:eastAsia="ru-RU"/>
        </w:rPr>
        <w:t>»</w:t>
      </w:r>
      <w:r w:rsidR="008B065E">
        <w:rPr>
          <w:rFonts w:ascii="Times New Roman" w:eastAsia="Times New Roman" w:hAnsi="Times New Roman" w:cs="Calibri"/>
          <w:sz w:val="24"/>
          <w:szCs w:val="24"/>
          <w:lang w:eastAsia="ru-RU"/>
        </w:rPr>
        <w:t xml:space="preserve"> (5 зачетных единиц)</w:t>
      </w:r>
      <w:r>
        <w:rPr>
          <w:rFonts w:ascii="Times New Roman" w:eastAsia="Times New Roman" w:hAnsi="Times New Roman" w:cs="Calibri"/>
          <w:sz w:val="24"/>
          <w:szCs w:val="24"/>
          <w:lang w:eastAsia="ru-RU"/>
        </w:rPr>
        <w:t>, «</w:t>
      </w:r>
      <w:r w:rsidR="008B065E" w:rsidRPr="008B065E">
        <w:rPr>
          <w:rFonts w:ascii="Times New Roman" w:eastAsia="Times New Roman" w:hAnsi="Times New Roman" w:cs="Calibri"/>
          <w:sz w:val="24"/>
          <w:szCs w:val="24"/>
          <w:lang w:eastAsia="ru-RU"/>
        </w:rPr>
        <w:t>Генетика</w:t>
      </w:r>
      <w:r>
        <w:rPr>
          <w:rFonts w:ascii="Times New Roman" w:eastAsia="Times New Roman" w:hAnsi="Times New Roman" w:cs="Calibri"/>
          <w:sz w:val="24"/>
          <w:szCs w:val="24"/>
          <w:lang w:eastAsia="ru-RU"/>
        </w:rPr>
        <w:t>», «</w:t>
      </w:r>
      <w:r w:rsidR="008B065E" w:rsidRPr="008B065E">
        <w:rPr>
          <w:rFonts w:ascii="Times New Roman" w:eastAsia="Times New Roman" w:hAnsi="Times New Roman" w:cs="Calibri"/>
          <w:sz w:val="24"/>
          <w:szCs w:val="24"/>
          <w:lang w:eastAsia="ru-RU"/>
        </w:rPr>
        <w:t>Теория эволюции</w:t>
      </w:r>
      <w:r>
        <w:rPr>
          <w:rFonts w:ascii="Times New Roman" w:eastAsia="Times New Roman" w:hAnsi="Times New Roman" w:cs="Calibri"/>
          <w:sz w:val="24"/>
          <w:szCs w:val="24"/>
          <w:lang w:eastAsia="ru-RU"/>
        </w:rPr>
        <w:t>»</w:t>
      </w:r>
      <w:r w:rsidR="008B065E">
        <w:rPr>
          <w:rFonts w:ascii="Times New Roman" w:eastAsia="Times New Roman" w:hAnsi="Times New Roman" w:cs="Calibri"/>
          <w:sz w:val="24"/>
          <w:szCs w:val="24"/>
          <w:lang w:eastAsia="ru-RU"/>
        </w:rPr>
        <w:t xml:space="preserve"> - по 4 зачетных единицы каждая</w:t>
      </w:r>
      <w:r>
        <w:rPr>
          <w:rFonts w:ascii="Times New Roman" w:eastAsia="Times New Roman" w:hAnsi="Times New Roman" w:cs="Calibri"/>
          <w:sz w:val="24"/>
          <w:szCs w:val="24"/>
          <w:lang w:eastAsia="ru-RU"/>
        </w:rPr>
        <w:t xml:space="preserve">. </w:t>
      </w:r>
      <w:r w:rsidR="00475653">
        <w:rPr>
          <w:rFonts w:ascii="Times New Roman" w:eastAsia="Times New Roman" w:hAnsi="Times New Roman" w:cs="Calibri"/>
          <w:sz w:val="24"/>
          <w:szCs w:val="24"/>
          <w:lang w:eastAsia="ru-RU"/>
        </w:rPr>
        <w:t>В десятом семестре</w:t>
      </w:r>
      <w:r>
        <w:rPr>
          <w:rFonts w:ascii="Times New Roman" w:eastAsia="Times New Roman" w:hAnsi="Times New Roman" w:cs="Calibri"/>
          <w:sz w:val="24"/>
          <w:szCs w:val="24"/>
          <w:lang w:eastAsia="ru-RU"/>
        </w:rPr>
        <w:t xml:space="preserve"> сдают </w:t>
      </w:r>
      <w:r w:rsidR="008B065E">
        <w:rPr>
          <w:rFonts w:ascii="Times New Roman" w:eastAsia="Times New Roman" w:hAnsi="Times New Roman" w:cs="Calibri"/>
          <w:sz w:val="24"/>
          <w:szCs w:val="24"/>
          <w:lang w:eastAsia="ru-RU"/>
        </w:rPr>
        <w:t>комплексный э</w:t>
      </w:r>
      <w:r w:rsidR="008B065E" w:rsidRPr="008B065E">
        <w:rPr>
          <w:rFonts w:ascii="Times New Roman" w:eastAsia="Times New Roman" w:hAnsi="Times New Roman" w:cs="Calibri"/>
          <w:sz w:val="24"/>
          <w:szCs w:val="24"/>
          <w:lang w:eastAsia="ru-RU"/>
        </w:rPr>
        <w:t>кзамен по модулю "Предметно-методический модуль. Профиль Биология"</w:t>
      </w:r>
      <w:r w:rsidR="008B065E">
        <w:rPr>
          <w:rFonts w:ascii="Times New Roman" w:eastAsia="Times New Roman" w:hAnsi="Times New Roman" w:cs="Calibri"/>
          <w:sz w:val="24"/>
          <w:szCs w:val="24"/>
          <w:lang w:eastAsia="ru-RU"/>
        </w:rPr>
        <w:t xml:space="preserve">. </w:t>
      </w:r>
    </w:p>
    <w:p w:rsidR="009102F0" w:rsidRPr="009102F0" w:rsidRDefault="009102F0" w:rsidP="009102F0">
      <w:pPr>
        <w:spacing w:after="0" w:line="240" w:lineRule="auto"/>
        <w:ind w:firstLine="709"/>
        <w:jc w:val="both"/>
        <w:rPr>
          <w:rFonts w:ascii="Times New Roman" w:eastAsia="Times New Roman" w:hAnsi="Times New Roman" w:cs="Calibri"/>
          <w:sz w:val="24"/>
          <w:szCs w:val="24"/>
          <w:lang w:eastAsia="ru-RU"/>
        </w:rPr>
      </w:pPr>
      <w:r w:rsidRPr="009102F0">
        <w:rPr>
          <w:rFonts w:ascii="Times New Roman" w:eastAsia="Times New Roman" w:hAnsi="Times New Roman" w:cs="Calibri"/>
          <w:sz w:val="24"/>
          <w:szCs w:val="24"/>
          <w:lang w:eastAsia="ru-RU"/>
        </w:rPr>
        <w:t xml:space="preserve">При изучении программы модуля </w:t>
      </w:r>
      <w:r w:rsidR="00A070BB">
        <w:rPr>
          <w:rFonts w:ascii="Times New Roman" w:eastAsia="Times New Roman" w:hAnsi="Times New Roman" w:cs="Calibri"/>
          <w:sz w:val="24"/>
          <w:szCs w:val="24"/>
          <w:lang w:eastAsia="ru-RU"/>
        </w:rPr>
        <w:t>54,34</w:t>
      </w:r>
      <w:r w:rsidRPr="009102F0">
        <w:rPr>
          <w:rFonts w:ascii="Times New Roman" w:eastAsia="Times New Roman" w:hAnsi="Times New Roman" w:cs="Calibri"/>
          <w:sz w:val="24"/>
          <w:szCs w:val="24"/>
          <w:lang w:eastAsia="ru-RU"/>
        </w:rPr>
        <w:t xml:space="preserve">% от запланированных на изучение дисциплин и практик по учебному плану часов отводится на самостоятельную работу студентов, которая </w:t>
      </w:r>
      <w:r w:rsidRPr="009102F0">
        <w:rPr>
          <w:rFonts w:ascii="Times New Roman" w:eastAsia="Times New Roman" w:hAnsi="Times New Roman" w:cs="Calibri"/>
          <w:sz w:val="24"/>
          <w:szCs w:val="24"/>
          <w:lang w:eastAsia="ru-RU"/>
        </w:rPr>
        <w:lastRenderedPageBreak/>
        <w:t>включает различные виды деятельности: подготовку конспектов, составление отчетов, выполнение творческих заданий, работу в электронной образовательной среде НГПУ им. К. Минина «</w:t>
      </w:r>
      <w:r w:rsidRPr="009102F0">
        <w:rPr>
          <w:rFonts w:ascii="Times New Roman" w:eastAsia="Times New Roman" w:hAnsi="Times New Roman" w:cs="Calibri"/>
          <w:sz w:val="24"/>
          <w:szCs w:val="24"/>
          <w:lang w:val="en-US" w:eastAsia="ru-RU"/>
        </w:rPr>
        <w:t>Moodle</w:t>
      </w:r>
      <w:r w:rsidRPr="009102F0">
        <w:rPr>
          <w:rFonts w:ascii="Times New Roman" w:eastAsia="Times New Roman" w:hAnsi="Times New Roman" w:cs="Calibri"/>
          <w:sz w:val="24"/>
          <w:szCs w:val="24"/>
          <w:lang w:eastAsia="ru-RU"/>
        </w:rPr>
        <w:t xml:space="preserve">» и др. </w:t>
      </w:r>
    </w:p>
    <w:p w:rsidR="009102F0" w:rsidRPr="009102F0" w:rsidRDefault="009102F0" w:rsidP="009102F0">
      <w:pPr>
        <w:spacing w:after="0" w:line="240" w:lineRule="auto"/>
        <w:ind w:firstLine="709"/>
        <w:jc w:val="both"/>
        <w:rPr>
          <w:rFonts w:ascii="Times New Roman" w:eastAsia="Times New Roman" w:hAnsi="Times New Roman" w:cs="Calibri"/>
          <w:sz w:val="24"/>
          <w:szCs w:val="24"/>
          <w:lang w:eastAsia="ru-RU"/>
        </w:rPr>
      </w:pPr>
      <w:r w:rsidRPr="009102F0">
        <w:rPr>
          <w:rFonts w:ascii="Times New Roman" w:eastAsia="Times New Roman" w:hAnsi="Times New Roman" w:cs="Calibri"/>
          <w:sz w:val="24"/>
          <w:szCs w:val="24"/>
          <w:lang w:eastAsia="ru-RU"/>
        </w:rPr>
        <w:t>Часть своего времени студенты будут проводить в аудитории, работая с преподавателем или самостоятельно – это контактная работа, позволяющая обучающимся совместно с преподавателем разобраться в наиболее трудных вопросах, составить план работы над заданиями и т.п. Контактная работа с преподавателем включает в себя теоретические занятия – лекции, а также практические занятия, организуемые в виде семинаров, практических и лабораторных работ.</w:t>
      </w:r>
    </w:p>
    <w:p w:rsidR="009102F0" w:rsidRPr="009102F0" w:rsidRDefault="009102F0" w:rsidP="009102F0">
      <w:pPr>
        <w:spacing w:after="0" w:line="240" w:lineRule="auto"/>
        <w:ind w:firstLine="709"/>
        <w:jc w:val="both"/>
        <w:rPr>
          <w:rFonts w:ascii="Times New Roman" w:eastAsia="Times New Roman" w:hAnsi="Times New Roman" w:cs="Calibri"/>
          <w:sz w:val="24"/>
          <w:szCs w:val="24"/>
          <w:lang w:eastAsia="ru-RU"/>
        </w:rPr>
      </w:pPr>
      <w:r w:rsidRPr="009102F0">
        <w:rPr>
          <w:rFonts w:ascii="Times New Roman" w:eastAsia="Times New Roman" w:hAnsi="Times New Roman" w:cs="Calibri"/>
          <w:sz w:val="24"/>
          <w:szCs w:val="24"/>
          <w:lang w:eastAsia="ru-RU"/>
        </w:rPr>
        <w:t>Форма организации учебных практик несколько отличается: учебн</w:t>
      </w:r>
      <w:r w:rsidR="00A63EE5">
        <w:rPr>
          <w:rFonts w:ascii="Times New Roman" w:eastAsia="Times New Roman" w:hAnsi="Times New Roman" w:cs="Calibri"/>
          <w:sz w:val="24"/>
          <w:szCs w:val="24"/>
          <w:lang w:eastAsia="ru-RU"/>
        </w:rPr>
        <w:t>ые</w:t>
      </w:r>
      <w:r w:rsidRPr="009102F0">
        <w:rPr>
          <w:rFonts w:ascii="Times New Roman" w:eastAsia="Times New Roman" w:hAnsi="Times New Roman" w:cs="Calibri"/>
          <w:sz w:val="24"/>
          <w:szCs w:val="24"/>
          <w:lang w:eastAsia="ru-RU"/>
        </w:rPr>
        <w:t xml:space="preserve"> практика по химии организуется в форме лабораторных работ в специализированных химических учебных лабораториях и НОЦ «Химия молекул и материалов». Учебная практика по </w:t>
      </w:r>
      <w:r w:rsidR="00A070BB">
        <w:rPr>
          <w:rFonts w:ascii="Times New Roman" w:eastAsia="Times New Roman" w:hAnsi="Times New Roman" w:cs="Calibri"/>
          <w:sz w:val="24"/>
          <w:szCs w:val="24"/>
          <w:lang w:eastAsia="ru-RU"/>
        </w:rPr>
        <w:t>ботанике, зоологии и общей экологии</w:t>
      </w:r>
      <w:r w:rsidRPr="009102F0">
        <w:rPr>
          <w:rFonts w:ascii="Times New Roman" w:eastAsia="Times New Roman" w:hAnsi="Times New Roman" w:cs="Calibri"/>
          <w:sz w:val="24"/>
          <w:szCs w:val="24"/>
          <w:lang w:eastAsia="ru-RU"/>
        </w:rPr>
        <w:t xml:space="preserve"> – как стационарная или выездная практика, основной формой организации работы является экскурсия или лабораторный практикум. Базой для выездной</w:t>
      </w:r>
      <w:r w:rsidR="00A070BB">
        <w:rPr>
          <w:rFonts w:ascii="Times New Roman" w:eastAsia="Times New Roman" w:hAnsi="Times New Roman" w:cs="Calibri"/>
          <w:sz w:val="24"/>
          <w:szCs w:val="24"/>
          <w:lang w:eastAsia="ru-RU"/>
        </w:rPr>
        <w:t xml:space="preserve"> полевой</w:t>
      </w:r>
      <w:r w:rsidRPr="009102F0">
        <w:rPr>
          <w:rFonts w:ascii="Times New Roman" w:eastAsia="Times New Roman" w:hAnsi="Times New Roman" w:cs="Calibri"/>
          <w:sz w:val="24"/>
          <w:szCs w:val="24"/>
          <w:lang w:eastAsia="ru-RU"/>
        </w:rPr>
        <w:t xml:space="preserve"> учебной практики по биологи</w:t>
      </w:r>
      <w:r w:rsidR="00A070BB">
        <w:rPr>
          <w:rFonts w:ascii="Times New Roman" w:eastAsia="Times New Roman" w:hAnsi="Times New Roman" w:cs="Calibri"/>
          <w:sz w:val="24"/>
          <w:szCs w:val="24"/>
          <w:lang w:eastAsia="ru-RU"/>
        </w:rPr>
        <w:t>ческим дисциплинам</w:t>
      </w:r>
      <w:r w:rsidRPr="009102F0">
        <w:rPr>
          <w:rFonts w:ascii="Times New Roman" w:eastAsia="Times New Roman" w:hAnsi="Times New Roman" w:cs="Calibri"/>
          <w:sz w:val="24"/>
          <w:szCs w:val="24"/>
          <w:lang w:eastAsia="ru-RU"/>
        </w:rPr>
        <w:t xml:space="preserve"> является агробиостанция НГПУ им. К. Минина.</w:t>
      </w:r>
    </w:p>
    <w:p w:rsidR="009102F0" w:rsidRPr="009102F0" w:rsidRDefault="009102F0" w:rsidP="009102F0">
      <w:pPr>
        <w:spacing w:after="0" w:line="240" w:lineRule="auto"/>
        <w:ind w:firstLine="709"/>
        <w:jc w:val="both"/>
        <w:rPr>
          <w:rFonts w:ascii="Times New Roman" w:eastAsia="Times New Roman" w:hAnsi="Times New Roman" w:cs="Calibri"/>
          <w:sz w:val="24"/>
          <w:szCs w:val="24"/>
          <w:lang w:eastAsia="ru-RU"/>
        </w:rPr>
      </w:pPr>
      <w:r w:rsidRPr="009102F0">
        <w:rPr>
          <w:rFonts w:ascii="Times New Roman" w:eastAsia="Times New Roman" w:hAnsi="Times New Roman" w:cs="Calibri"/>
          <w:sz w:val="24"/>
          <w:szCs w:val="24"/>
          <w:lang w:eastAsia="ru-RU"/>
        </w:rPr>
        <w:t xml:space="preserve">Программа модуля составлена с учетом Положения о рейтинговой системе оценивания достижений студентов, Положения о практике обучающихся, осваивающих образовательные программы высшего образования. </w:t>
      </w:r>
    </w:p>
    <w:p w:rsidR="009102F0" w:rsidRPr="009102F0" w:rsidRDefault="009102F0" w:rsidP="009102F0">
      <w:pPr>
        <w:spacing w:after="0" w:line="240" w:lineRule="auto"/>
        <w:ind w:firstLine="709"/>
        <w:jc w:val="both"/>
        <w:rPr>
          <w:rFonts w:ascii="Times New Roman" w:eastAsia="Times New Roman" w:hAnsi="Times New Roman" w:cs="Calibri"/>
          <w:sz w:val="24"/>
          <w:szCs w:val="24"/>
          <w:lang w:eastAsia="ru-RU"/>
        </w:rPr>
      </w:pPr>
      <w:r w:rsidRPr="009102F0">
        <w:rPr>
          <w:rFonts w:ascii="Times New Roman" w:eastAsia="Times New Roman" w:hAnsi="Times New Roman" w:cs="Calibri"/>
          <w:sz w:val="24"/>
          <w:szCs w:val="24"/>
          <w:lang w:eastAsia="ru-RU"/>
        </w:rPr>
        <w:t xml:space="preserve">Итогом изучения программы модуля является успешное освоение составляющих его дисциплин  </w:t>
      </w:r>
      <w:r w:rsidR="00A070BB">
        <w:rPr>
          <w:rFonts w:ascii="Times New Roman" w:eastAsia="Times New Roman" w:hAnsi="Times New Roman" w:cs="Calibri"/>
          <w:sz w:val="24"/>
          <w:szCs w:val="24"/>
          <w:lang w:eastAsia="ru-RU"/>
        </w:rPr>
        <w:t xml:space="preserve">и </w:t>
      </w:r>
      <w:r w:rsidRPr="009102F0">
        <w:rPr>
          <w:rFonts w:ascii="Times New Roman" w:eastAsia="Times New Roman" w:hAnsi="Times New Roman" w:cs="Calibri"/>
          <w:sz w:val="24"/>
          <w:szCs w:val="24"/>
          <w:lang w:eastAsia="ru-RU"/>
        </w:rPr>
        <w:t>учебных практик.</w:t>
      </w:r>
    </w:p>
    <w:p w:rsidR="009D7B56" w:rsidRDefault="009D7B56" w:rsidP="00DB597C">
      <w:pPr>
        <w:spacing w:after="120" w:line="360" w:lineRule="auto"/>
        <w:jc w:val="center"/>
        <w:rPr>
          <w:rFonts w:ascii="Times New Roman" w:eastAsia="Times New Roman" w:hAnsi="Times New Roman"/>
          <w:b/>
          <w:caps/>
          <w:sz w:val="24"/>
          <w:szCs w:val="24"/>
          <w:lang w:eastAsia="ru-RU"/>
        </w:rPr>
      </w:pPr>
    </w:p>
    <w:p w:rsidR="00DB597C" w:rsidRDefault="00DB597C" w:rsidP="00347BF6">
      <w:pPr>
        <w:spacing w:after="0" w:line="240" w:lineRule="auto"/>
        <w:jc w:val="center"/>
        <w:rPr>
          <w:rFonts w:ascii="Times New Roman" w:eastAsia="Times New Roman" w:hAnsi="Times New Roman"/>
          <w:b/>
          <w:caps/>
          <w:sz w:val="24"/>
          <w:szCs w:val="24"/>
          <w:lang w:eastAsia="ru-RU"/>
        </w:rPr>
      </w:pPr>
      <w:r w:rsidRPr="00562131">
        <w:rPr>
          <w:rFonts w:ascii="Times New Roman" w:eastAsia="Times New Roman" w:hAnsi="Times New Roman"/>
          <w:b/>
          <w:caps/>
          <w:sz w:val="24"/>
          <w:szCs w:val="24"/>
          <w:lang w:eastAsia="ru-RU"/>
        </w:rPr>
        <w:t xml:space="preserve">5. ПРОГРАММЫ ДИСЦИПЛИН </w:t>
      </w:r>
      <w:r w:rsidR="00562131" w:rsidRPr="00562131">
        <w:rPr>
          <w:rFonts w:ascii="Times New Roman" w:eastAsia="Times New Roman" w:hAnsi="Times New Roman"/>
          <w:b/>
          <w:caps/>
          <w:sz w:val="24"/>
          <w:szCs w:val="24"/>
          <w:lang w:eastAsia="ru-RU"/>
        </w:rPr>
        <w:t xml:space="preserve">методической части </w:t>
      </w:r>
      <w:r w:rsidRPr="00562131">
        <w:rPr>
          <w:rFonts w:ascii="Times New Roman" w:eastAsia="Times New Roman" w:hAnsi="Times New Roman"/>
          <w:b/>
          <w:caps/>
          <w:sz w:val="24"/>
          <w:szCs w:val="24"/>
          <w:lang w:eastAsia="ru-RU"/>
        </w:rPr>
        <w:t>МОДУЛЯ</w:t>
      </w:r>
    </w:p>
    <w:p w:rsidR="00347BF6" w:rsidRPr="00562131" w:rsidRDefault="00347BF6" w:rsidP="00347BF6">
      <w:pPr>
        <w:spacing w:after="0" w:line="240" w:lineRule="auto"/>
        <w:jc w:val="center"/>
        <w:rPr>
          <w:rFonts w:ascii="Times New Roman" w:eastAsia="Times New Roman" w:hAnsi="Times New Roman"/>
          <w:b/>
          <w:caps/>
          <w:sz w:val="24"/>
          <w:szCs w:val="24"/>
          <w:lang w:eastAsia="ru-RU"/>
        </w:rPr>
      </w:pPr>
    </w:p>
    <w:p w:rsidR="00DB597C" w:rsidRPr="00C355DB" w:rsidRDefault="00DB597C" w:rsidP="00347BF6">
      <w:pPr>
        <w:spacing w:after="0" w:line="240" w:lineRule="auto"/>
        <w:jc w:val="center"/>
        <w:rPr>
          <w:rFonts w:ascii="Times New Roman" w:eastAsia="Times New Roman" w:hAnsi="Times New Roman"/>
          <w:b/>
          <w:sz w:val="24"/>
          <w:szCs w:val="24"/>
          <w:lang w:eastAsia="ru-RU"/>
        </w:rPr>
      </w:pPr>
      <w:r w:rsidRPr="00C355DB">
        <w:rPr>
          <w:rFonts w:ascii="Times New Roman" w:eastAsia="Times New Roman" w:hAnsi="Times New Roman"/>
          <w:b/>
          <w:sz w:val="24"/>
          <w:szCs w:val="24"/>
          <w:lang w:eastAsia="ru-RU"/>
        </w:rPr>
        <w:t>5.1. ПРОГРАММА ДИСЦИПЛИНЫ</w:t>
      </w:r>
      <w:r w:rsidR="00562131" w:rsidRPr="00C355DB">
        <w:rPr>
          <w:rFonts w:ascii="Times New Roman" w:eastAsia="Times New Roman" w:hAnsi="Times New Roman"/>
          <w:b/>
          <w:sz w:val="24"/>
          <w:szCs w:val="24"/>
          <w:lang w:eastAsia="ru-RU"/>
        </w:rPr>
        <w:t xml:space="preserve"> </w:t>
      </w:r>
    </w:p>
    <w:p w:rsidR="00DB597C" w:rsidRPr="00C355DB" w:rsidRDefault="00DB597C" w:rsidP="00F22D39">
      <w:pPr>
        <w:autoSpaceDE w:val="0"/>
        <w:autoSpaceDN w:val="0"/>
        <w:adjustRightInd w:val="0"/>
        <w:spacing w:after="0" w:line="240" w:lineRule="auto"/>
        <w:jc w:val="center"/>
        <w:rPr>
          <w:rFonts w:ascii="Times New Roman" w:eastAsia="Times New Roman" w:hAnsi="Times New Roman"/>
          <w:b/>
          <w:bCs/>
          <w:sz w:val="24"/>
          <w:szCs w:val="24"/>
          <w:lang w:eastAsia="ru-RU"/>
        </w:rPr>
      </w:pPr>
      <w:r w:rsidRPr="00C355DB">
        <w:rPr>
          <w:rFonts w:ascii="Times New Roman CYR" w:eastAsia="Times New Roman" w:hAnsi="Times New Roman CYR" w:cs="Times New Roman CYR"/>
          <w:b/>
          <w:bCs/>
          <w:sz w:val="24"/>
          <w:szCs w:val="24"/>
          <w:lang w:eastAsia="ru-RU"/>
        </w:rPr>
        <w:t>«</w:t>
      </w:r>
      <w:r w:rsidR="00562131" w:rsidRPr="00C355DB">
        <w:rPr>
          <w:rFonts w:ascii="Times New Roman CYR" w:eastAsia="Times New Roman" w:hAnsi="Times New Roman CYR" w:cs="Times New Roman CYR"/>
          <w:b/>
          <w:bCs/>
          <w:sz w:val="24"/>
          <w:szCs w:val="24"/>
          <w:lang w:eastAsia="ru-RU"/>
        </w:rPr>
        <w:t>ВВЕДЕНИЕ В ПРОФЕССИЮ</w:t>
      </w:r>
      <w:r w:rsidRPr="00C355DB">
        <w:rPr>
          <w:rFonts w:ascii="Times New Roman" w:eastAsia="Times New Roman" w:hAnsi="Times New Roman"/>
          <w:b/>
          <w:bCs/>
          <w:sz w:val="24"/>
          <w:szCs w:val="24"/>
          <w:lang w:eastAsia="ru-RU"/>
        </w:rPr>
        <w:t>»</w:t>
      </w:r>
    </w:p>
    <w:p w:rsidR="009D7B56" w:rsidRPr="00C355DB" w:rsidRDefault="009D7B56" w:rsidP="00DB597C">
      <w:pPr>
        <w:autoSpaceDE w:val="0"/>
        <w:autoSpaceDN w:val="0"/>
        <w:adjustRightInd w:val="0"/>
        <w:spacing w:after="0" w:line="360" w:lineRule="auto"/>
        <w:ind w:firstLine="709"/>
        <w:jc w:val="center"/>
        <w:rPr>
          <w:rFonts w:ascii="Times New Roman" w:eastAsia="Times New Roman" w:hAnsi="Times New Roman"/>
          <w:bCs/>
          <w:i/>
          <w:sz w:val="18"/>
          <w:szCs w:val="18"/>
          <w:lang w:eastAsia="ru-RU"/>
        </w:rPr>
      </w:pPr>
    </w:p>
    <w:p w:rsidR="00DB597C" w:rsidRPr="00C355DB" w:rsidRDefault="00DB597C" w:rsidP="00AD726A">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C355DB">
        <w:rPr>
          <w:rFonts w:ascii="Times New Roman" w:eastAsia="Times New Roman" w:hAnsi="Times New Roman"/>
          <w:b/>
          <w:bCs/>
          <w:sz w:val="24"/>
          <w:szCs w:val="24"/>
          <w:lang w:eastAsia="ru-RU"/>
        </w:rPr>
        <w:t>1. Пояснительная записка</w:t>
      </w:r>
    </w:p>
    <w:p w:rsidR="00AD726A" w:rsidRDefault="00AD726A" w:rsidP="00AD726A">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355DB">
        <w:rPr>
          <w:rFonts w:ascii="Times New Roman" w:eastAsia="Times New Roman" w:hAnsi="Times New Roman"/>
          <w:bCs/>
          <w:sz w:val="24"/>
          <w:szCs w:val="24"/>
          <w:lang w:eastAsia="ru-RU"/>
        </w:rPr>
        <w:t>Программа по дисциплине «Введение в профессию» подготовлена для студентов-бакалавров, обучающихся по н</w:t>
      </w:r>
      <w:r w:rsidR="00C355DB" w:rsidRPr="00C355DB">
        <w:rPr>
          <w:rFonts w:ascii="Times New Roman" w:eastAsia="Times New Roman" w:hAnsi="Times New Roman"/>
          <w:bCs/>
          <w:sz w:val="24"/>
          <w:szCs w:val="24"/>
          <w:lang w:eastAsia="ru-RU"/>
        </w:rPr>
        <w:t xml:space="preserve">аправлению подготовки 44.03.05 </w:t>
      </w:r>
      <w:r w:rsidRPr="00C355DB">
        <w:rPr>
          <w:rFonts w:ascii="Times New Roman" w:eastAsia="Times New Roman" w:hAnsi="Times New Roman"/>
          <w:bCs/>
          <w:sz w:val="24"/>
          <w:szCs w:val="24"/>
          <w:lang w:eastAsia="ru-RU"/>
        </w:rPr>
        <w:t>Педагогическое образование</w:t>
      </w:r>
      <w:r w:rsidR="00F76434">
        <w:rPr>
          <w:rFonts w:ascii="Times New Roman" w:eastAsia="Times New Roman" w:hAnsi="Times New Roman"/>
          <w:bCs/>
          <w:sz w:val="24"/>
          <w:szCs w:val="24"/>
          <w:lang w:eastAsia="ru-RU"/>
        </w:rPr>
        <w:t xml:space="preserve"> </w:t>
      </w:r>
      <w:r w:rsidR="00F76434" w:rsidRPr="00E242A8">
        <w:rPr>
          <w:rFonts w:ascii="Times New Roman" w:hAnsi="Times New Roman"/>
          <w:sz w:val="24"/>
          <w:szCs w:val="24"/>
        </w:rPr>
        <w:t>(с двумя профилями подготовки)</w:t>
      </w:r>
      <w:r w:rsidR="00F76434" w:rsidRPr="00E242A8">
        <w:rPr>
          <w:rFonts w:ascii="Times New Roman" w:hAnsi="Times New Roman"/>
          <w:bCs/>
          <w:sz w:val="24"/>
          <w:szCs w:val="24"/>
          <w:lang w:eastAsia="ru-RU"/>
        </w:rPr>
        <w:t xml:space="preserve">, </w:t>
      </w:r>
      <w:r w:rsidRPr="00C355DB">
        <w:rPr>
          <w:rFonts w:ascii="Times New Roman" w:eastAsia="Times New Roman" w:hAnsi="Times New Roman"/>
          <w:bCs/>
          <w:sz w:val="24"/>
          <w:szCs w:val="24"/>
          <w:lang w:eastAsia="ru-RU"/>
        </w:rPr>
        <w:t xml:space="preserve"> профилю подготовки «Биология и Химия», учитывает требования ФГОС ВО. Предложенная программа </w:t>
      </w:r>
      <w:r w:rsidR="00505910" w:rsidRPr="00C355DB">
        <w:rPr>
          <w:rFonts w:ascii="Times New Roman" w:eastAsia="Times New Roman" w:hAnsi="Times New Roman"/>
          <w:bCs/>
          <w:sz w:val="24"/>
          <w:szCs w:val="24"/>
          <w:lang w:eastAsia="ru-RU"/>
        </w:rPr>
        <w:t xml:space="preserve">по дисциплине «Введение в профессию» </w:t>
      </w:r>
      <w:r w:rsidRPr="00C355DB">
        <w:rPr>
          <w:rFonts w:ascii="Times New Roman" w:eastAsia="Times New Roman" w:hAnsi="Times New Roman"/>
          <w:bCs/>
          <w:sz w:val="24"/>
          <w:szCs w:val="24"/>
          <w:lang w:eastAsia="ru-RU"/>
        </w:rPr>
        <w:t>составлена в соответствии утвержденным учебным планом.</w:t>
      </w:r>
    </w:p>
    <w:p w:rsidR="00DB597C" w:rsidRPr="00AD726A" w:rsidRDefault="00AD726A" w:rsidP="00AD726A">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D726A">
        <w:rPr>
          <w:rFonts w:ascii="Times New Roman" w:eastAsia="Times New Roman" w:hAnsi="Times New Roman"/>
          <w:bCs/>
          <w:sz w:val="24"/>
          <w:szCs w:val="24"/>
          <w:lang w:eastAsia="ru-RU"/>
        </w:rPr>
        <w:t>Дисциплина</w:t>
      </w:r>
      <w:r>
        <w:rPr>
          <w:rFonts w:ascii="Times New Roman" w:eastAsia="Times New Roman" w:hAnsi="Times New Roman"/>
          <w:bCs/>
          <w:sz w:val="24"/>
          <w:szCs w:val="24"/>
          <w:lang w:eastAsia="ru-RU"/>
        </w:rPr>
        <w:t xml:space="preserve"> </w:t>
      </w:r>
      <w:r w:rsidRPr="00AD726A">
        <w:rPr>
          <w:rFonts w:ascii="Times New Roman" w:eastAsia="Times New Roman" w:hAnsi="Times New Roman"/>
          <w:bCs/>
          <w:sz w:val="24"/>
          <w:szCs w:val="24"/>
          <w:lang w:eastAsia="ru-RU"/>
        </w:rPr>
        <w:t>«Введение в профессию»  носит пропедевтический характер и знакомит обучающихся с основными характеристиками профессионально-педагогической деятельности учителя биологии; функциями современного учителя и актуальными задачами методики обучения биологии; необходимыми индивидуально-психологическими качествами личности педагога; историей возникновения и развитием профессии педагога</w:t>
      </w:r>
      <w:r>
        <w:rPr>
          <w:rFonts w:ascii="Times New Roman" w:eastAsia="Times New Roman" w:hAnsi="Times New Roman"/>
          <w:bCs/>
          <w:sz w:val="24"/>
          <w:szCs w:val="24"/>
          <w:lang w:eastAsia="ru-RU"/>
        </w:rPr>
        <w:t>.</w:t>
      </w:r>
    </w:p>
    <w:p w:rsidR="00AD726A" w:rsidRDefault="00AD726A" w:rsidP="00AD726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DB597C" w:rsidRPr="00DB597C" w:rsidRDefault="00DB597C" w:rsidP="00AD726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F04FF3" w:rsidRPr="00C67370" w:rsidRDefault="00F04FF3" w:rsidP="00F04FF3">
      <w:pPr>
        <w:autoSpaceDE w:val="0"/>
        <w:autoSpaceDN w:val="0"/>
        <w:adjustRightInd w:val="0"/>
        <w:spacing w:after="0" w:line="240" w:lineRule="auto"/>
        <w:ind w:firstLine="709"/>
        <w:jc w:val="both"/>
        <w:rPr>
          <w:rFonts w:ascii="Times New Roman" w:hAnsi="Times New Roman"/>
          <w:sz w:val="24"/>
          <w:szCs w:val="24"/>
          <w:lang w:eastAsia="ru-RU"/>
        </w:rPr>
      </w:pPr>
      <w:r w:rsidRPr="00C67370">
        <w:rPr>
          <w:rFonts w:ascii="Times New Roman" w:hAnsi="Times New Roman"/>
          <w:sz w:val="24"/>
          <w:szCs w:val="24"/>
          <w:lang w:eastAsia="ru-RU"/>
        </w:rPr>
        <w:t xml:space="preserve">Дисциплина </w:t>
      </w:r>
      <w:r w:rsidRPr="00F04FF3">
        <w:rPr>
          <w:rFonts w:ascii="Times New Roman" w:hAnsi="Times New Roman"/>
          <w:sz w:val="24"/>
          <w:szCs w:val="24"/>
          <w:lang w:eastAsia="ru-RU"/>
        </w:rPr>
        <w:t xml:space="preserve">К.М.08.01.01 </w:t>
      </w:r>
      <w:r w:rsidRPr="00C67370">
        <w:rPr>
          <w:rFonts w:ascii="Times New Roman" w:hAnsi="Times New Roman"/>
          <w:sz w:val="24"/>
          <w:szCs w:val="24"/>
          <w:lang w:eastAsia="ru-RU"/>
        </w:rPr>
        <w:t>«</w:t>
      </w:r>
      <w:r>
        <w:rPr>
          <w:rFonts w:ascii="Times New Roman" w:hAnsi="Times New Roman"/>
          <w:sz w:val="24"/>
          <w:szCs w:val="24"/>
          <w:lang w:eastAsia="ru-RU"/>
        </w:rPr>
        <w:t>Введение в профессию</w:t>
      </w:r>
      <w:r w:rsidRPr="00C67370">
        <w:rPr>
          <w:rFonts w:ascii="Times New Roman" w:hAnsi="Times New Roman"/>
          <w:sz w:val="24"/>
          <w:szCs w:val="24"/>
          <w:lang w:eastAsia="ru-RU"/>
        </w:rPr>
        <w:t xml:space="preserve">» относится к </w:t>
      </w:r>
      <w:r w:rsidR="00C3400B">
        <w:rPr>
          <w:rFonts w:ascii="Times New Roman" w:hAnsi="Times New Roman"/>
          <w:sz w:val="24"/>
          <w:szCs w:val="24"/>
          <w:lang w:eastAsia="ru-RU"/>
        </w:rPr>
        <w:t>методической</w:t>
      </w:r>
      <w:r>
        <w:rPr>
          <w:rFonts w:ascii="Times New Roman" w:hAnsi="Times New Roman"/>
          <w:sz w:val="24"/>
          <w:szCs w:val="24"/>
          <w:lang w:eastAsia="ru-RU"/>
        </w:rPr>
        <w:t xml:space="preserve"> </w:t>
      </w:r>
      <w:r w:rsidRPr="00C67370">
        <w:rPr>
          <w:rFonts w:ascii="Times New Roman" w:hAnsi="Times New Roman"/>
          <w:sz w:val="24"/>
          <w:szCs w:val="24"/>
          <w:lang w:eastAsia="ru-RU"/>
        </w:rPr>
        <w:t>части комплексного модуля предметной подготовки «</w:t>
      </w:r>
      <w:r w:rsidRPr="00F04FF3">
        <w:rPr>
          <w:rFonts w:ascii="Times New Roman" w:hAnsi="Times New Roman"/>
          <w:sz w:val="24"/>
          <w:szCs w:val="24"/>
          <w:lang w:eastAsia="ru-RU"/>
        </w:rPr>
        <w:t>Предметно-методический модуль. Профиль Биология</w:t>
      </w:r>
      <w:r w:rsidRPr="00C67370">
        <w:rPr>
          <w:rFonts w:ascii="Times New Roman" w:hAnsi="Times New Roman"/>
          <w:sz w:val="24"/>
          <w:szCs w:val="24"/>
          <w:lang w:eastAsia="ru-RU"/>
        </w:rPr>
        <w:t>», обязательной для изучения студентами. Дисциплина «</w:t>
      </w:r>
      <w:r w:rsidR="00C3400B">
        <w:rPr>
          <w:rFonts w:ascii="Times New Roman" w:hAnsi="Times New Roman"/>
          <w:sz w:val="24"/>
          <w:szCs w:val="24"/>
          <w:lang w:eastAsia="ru-RU"/>
        </w:rPr>
        <w:t>Введение в профессию</w:t>
      </w:r>
      <w:r w:rsidRPr="00C67370">
        <w:rPr>
          <w:rFonts w:ascii="Times New Roman" w:hAnsi="Times New Roman"/>
          <w:sz w:val="24"/>
          <w:szCs w:val="24"/>
          <w:lang w:eastAsia="ru-RU"/>
        </w:rPr>
        <w:t xml:space="preserve">» </w:t>
      </w:r>
      <w:r>
        <w:rPr>
          <w:rFonts w:ascii="Times New Roman" w:hAnsi="Times New Roman"/>
          <w:sz w:val="24"/>
          <w:szCs w:val="24"/>
          <w:lang w:eastAsia="ru-RU"/>
        </w:rPr>
        <w:t>относится к блоку Б1.О</w:t>
      </w:r>
      <w:r w:rsidRPr="00C67370">
        <w:rPr>
          <w:rFonts w:ascii="Times New Roman" w:hAnsi="Times New Roman"/>
          <w:sz w:val="24"/>
          <w:szCs w:val="24"/>
          <w:lang w:eastAsia="ru-RU"/>
        </w:rPr>
        <w:t xml:space="preserve"> Дисциплины (</w:t>
      </w:r>
      <w:r>
        <w:rPr>
          <w:rFonts w:ascii="Times New Roman" w:hAnsi="Times New Roman"/>
          <w:sz w:val="24"/>
          <w:szCs w:val="24"/>
          <w:lang w:eastAsia="ru-RU"/>
        </w:rPr>
        <w:t>обязательная</w:t>
      </w:r>
      <w:r w:rsidRPr="00C67370">
        <w:rPr>
          <w:rFonts w:ascii="Times New Roman" w:hAnsi="Times New Roman"/>
          <w:sz w:val="24"/>
          <w:szCs w:val="24"/>
          <w:lang w:eastAsia="ru-RU"/>
        </w:rPr>
        <w:t xml:space="preserve"> часть) в рамках образовательной программы по направлению подготовки </w:t>
      </w:r>
      <w:r w:rsidR="00C355DB">
        <w:rPr>
          <w:rFonts w:ascii="Times New Roman" w:hAnsi="Times New Roman"/>
          <w:sz w:val="24"/>
          <w:szCs w:val="24"/>
        </w:rPr>
        <w:t xml:space="preserve">44.03.05 </w:t>
      </w:r>
      <w:r w:rsidRPr="00C67370">
        <w:rPr>
          <w:rFonts w:ascii="Times New Roman" w:hAnsi="Times New Roman"/>
          <w:sz w:val="24"/>
          <w:szCs w:val="24"/>
        </w:rPr>
        <w:t>Педагогическое образование</w:t>
      </w:r>
      <w:r w:rsidRPr="00C67370">
        <w:rPr>
          <w:rFonts w:ascii="Times New Roman" w:hAnsi="Times New Roman"/>
          <w:sz w:val="24"/>
          <w:szCs w:val="24"/>
          <w:lang w:eastAsia="ru-RU"/>
        </w:rPr>
        <w:t xml:space="preserve">, профилю подготовки «Биология и Химия» и изучается студентами в </w:t>
      </w:r>
      <w:r w:rsidR="00C3400B">
        <w:rPr>
          <w:rFonts w:ascii="Times New Roman" w:hAnsi="Times New Roman"/>
          <w:sz w:val="24"/>
          <w:szCs w:val="24"/>
          <w:lang w:eastAsia="ru-RU"/>
        </w:rPr>
        <w:t>7</w:t>
      </w:r>
      <w:r w:rsidRPr="00C67370">
        <w:rPr>
          <w:rFonts w:ascii="Times New Roman" w:hAnsi="Times New Roman"/>
          <w:sz w:val="24"/>
          <w:szCs w:val="24"/>
          <w:lang w:eastAsia="ru-RU"/>
        </w:rPr>
        <w:t xml:space="preserve"> семестре на </w:t>
      </w:r>
      <w:r w:rsidR="00C3400B">
        <w:rPr>
          <w:rFonts w:ascii="Times New Roman" w:hAnsi="Times New Roman"/>
          <w:sz w:val="24"/>
          <w:szCs w:val="24"/>
          <w:lang w:eastAsia="ru-RU"/>
        </w:rPr>
        <w:t>4</w:t>
      </w:r>
      <w:r w:rsidRPr="00C67370">
        <w:rPr>
          <w:rFonts w:ascii="Times New Roman" w:hAnsi="Times New Roman"/>
          <w:sz w:val="24"/>
          <w:szCs w:val="24"/>
          <w:lang w:eastAsia="ru-RU"/>
        </w:rPr>
        <w:t xml:space="preserve"> курсе.</w:t>
      </w:r>
    </w:p>
    <w:p w:rsidR="00DB597C" w:rsidRPr="00DB597C" w:rsidRDefault="00DB597C" w:rsidP="00AD726A">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DB597C" w:rsidRPr="00DB597C" w:rsidRDefault="00DB597C" w:rsidP="00AD726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F278D1" w:rsidRDefault="00DB597C" w:rsidP="00AD726A">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sidRPr="00DB597C">
        <w:rPr>
          <w:rFonts w:ascii="Times New Roman" w:eastAsia="Times New Roman" w:hAnsi="Times New Roman"/>
          <w:spacing w:val="3"/>
          <w:sz w:val="24"/>
          <w:szCs w:val="24"/>
          <w:lang w:eastAsia="ru-RU"/>
        </w:rPr>
        <w:t xml:space="preserve">- </w:t>
      </w:r>
      <w:r w:rsidR="000C0E0C">
        <w:rPr>
          <w:rFonts w:ascii="Times New Roman" w:eastAsia="Times New Roman" w:hAnsi="Times New Roman"/>
          <w:spacing w:val="3"/>
          <w:sz w:val="24"/>
          <w:szCs w:val="24"/>
          <w:lang w:eastAsia="ru-RU"/>
        </w:rPr>
        <w:t>о</w:t>
      </w:r>
      <w:r w:rsidR="000C0E0C" w:rsidRPr="000C0E0C">
        <w:rPr>
          <w:rFonts w:ascii="Times New Roman" w:eastAsia="Times New Roman" w:hAnsi="Times New Roman"/>
          <w:spacing w:val="3"/>
          <w:sz w:val="24"/>
          <w:szCs w:val="24"/>
          <w:lang w:eastAsia="ru-RU"/>
        </w:rPr>
        <w:t xml:space="preserve">беспечить условия </w:t>
      </w:r>
      <w:r w:rsidR="000C0E0C">
        <w:rPr>
          <w:rFonts w:ascii="Times New Roman" w:eastAsia="Times New Roman" w:hAnsi="Times New Roman"/>
          <w:spacing w:val="3"/>
          <w:sz w:val="24"/>
          <w:szCs w:val="24"/>
          <w:lang w:eastAsia="ru-RU"/>
        </w:rPr>
        <w:t xml:space="preserve">формирования </w:t>
      </w:r>
      <w:r w:rsidR="000C0E0C" w:rsidRPr="000C0E0C">
        <w:rPr>
          <w:rFonts w:ascii="Times New Roman" w:eastAsia="Times New Roman" w:hAnsi="Times New Roman"/>
          <w:spacing w:val="3"/>
          <w:sz w:val="24"/>
          <w:szCs w:val="24"/>
          <w:lang w:eastAsia="ru-RU"/>
        </w:rPr>
        <w:t>у студентов</w:t>
      </w:r>
      <w:r w:rsidR="000C0E0C">
        <w:rPr>
          <w:rFonts w:ascii="Times New Roman" w:eastAsia="Times New Roman" w:hAnsi="Times New Roman"/>
          <w:spacing w:val="3"/>
          <w:sz w:val="24"/>
          <w:szCs w:val="24"/>
          <w:lang w:eastAsia="ru-RU"/>
        </w:rPr>
        <w:t xml:space="preserve"> </w:t>
      </w:r>
      <w:r w:rsidR="002238E5">
        <w:rPr>
          <w:rFonts w:ascii="Times New Roman" w:eastAsia="Times New Roman" w:hAnsi="Times New Roman"/>
          <w:spacing w:val="3"/>
          <w:sz w:val="24"/>
          <w:szCs w:val="24"/>
          <w:lang w:eastAsia="ru-RU"/>
        </w:rPr>
        <w:t>универсальных и общепрофессиональных компетенций педагога на основе системы знаний о</w:t>
      </w:r>
      <w:r w:rsidR="004013DB">
        <w:rPr>
          <w:rFonts w:ascii="Times New Roman" w:eastAsia="Times New Roman" w:hAnsi="Times New Roman"/>
          <w:spacing w:val="3"/>
          <w:sz w:val="24"/>
          <w:szCs w:val="24"/>
          <w:lang w:eastAsia="ru-RU"/>
        </w:rPr>
        <w:t xml:space="preserve"> </w:t>
      </w:r>
      <w:r w:rsidR="0062436A">
        <w:rPr>
          <w:rFonts w:ascii="Times New Roman" w:eastAsia="Times New Roman" w:hAnsi="Times New Roman"/>
          <w:spacing w:val="3"/>
          <w:sz w:val="24"/>
          <w:szCs w:val="24"/>
          <w:lang w:eastAsia="ru-RU"/>
        </w:rPr>
        <w:t>закономерност</w:t>
      </w:r>
      <w:r w:rsidR="002238E5">
        <w:rPr>
          <w:rFonts w:ascii="Times New Roman" w:eastAsia="Times New Roman" w:hAnsi="Times New Roman"/>
          <w:spacing w:val="3"/>
          <w:sz w:val="24"/>
          <w:szCs w:val="24"/>
          <w:lang w:eastAsia="ru-RU"/>
        </w:rPr>
        <w:t>ях</w:t>
      </w:r>
      <w:r w:rsidR="0062436A">
        <w:rPr>
          <w:rFonts w:ascii="Times New Roman" w:eastAsia="Times New Roman" w:hAnsi="Times New Roman"/>
          <w:spacing w:val="3"/>
          <w:sz w:val="24"/>
          <w:szCs w:val="24"/>
          <w:lang w:eastAsia="ru-RU"/>
        </w:rPr>
        <w:t xml:space="preserve"> процесса</w:t>
      </w:r>
      <w:r w:rsidR="00FA1852">
        <w:rPr>
          <w:rFonts w:ascii="Times New Roman" w:eastAsia="Times New Roman" w:hAnsi="Times New Roman"/>
          <w:spacing w:val="3"/>
          <w:sz w:val="24"/>
          <w:szCs w:val="24"/>
          <w:lang w:eastAsia="ru-RU"/>
        </w:rPr>
        <w:t xml:space="preserve"> </w:t>
      </w:r>
      <w:r w:rsidR="0062436A">
        <w:rPr>
          <w:rFonts w:ascii="Times New Roman" w:eastAsia="Times New Roman" w:hAnsi="Times New Roman"/>
          <w:spacing w:val="3"/>
          <w:sz w:val="24"/>
          <w:szCs w:val="24"/>
          <w:lang w:eastAsia="ru-RU"/>
        </w:rPr>
        <w:t>становления</w:t>
      </w:r>
      <w:r w:rsidR="00FA1852">
        <w:rPr>
          <w:rFonts w:ascii="Times New Roman" w:eastAsia="Times New Roman" w:hAnsi="Times New Roman"/>
          <w:spacing w:val="3"/>
          <w:sz w:val="24"/>
          <w:szCs w:val="24"/>
          <w:lang w:eastAsia="ru-RU"/>
        </w:rPr>
        <w:t xml:space="preserve"> профессии педагога-естественника, </w:t>
      </w:r>
      <w:r w:rsidR="00301F63">
        <w:rPr>
          <w:rFonts w:ascii="Times New Roman" w:eastAsia="Times New Roman" w:hAnsi="Times New Roman"/>
          <w:spacing w:val="3"/>
          <w:sz w:val="24"/>
          <w:szCs w:val="24"/>
          <w:lang w:eastAsia="ru-RU"/>
        </w:rPr>
        <w:t xml:space="preserve">понимания </w:t>
      </w:r>
      <w:r w:rsidR="002238E5">
        <w:rPr>
          <w:rFonts w:ascii="Times New Roman" w:eastAsia="Times New Roman" w:hAnsi="Times New Roman"/>
          <w:spacing w:val="3"/>
          <w:sz w:val="24"/>
          <w:szCs w:val="24"/>
          <w:lang w:eastAsia="ru-RU"/>
        </w:rPr>
        <w:t xml:space="preserve">роли </w:t>
      </w:r>
      <w:r w:rsidR="002238E5">
        <w:rPr>
          <w:rFonts w:ascii="Times New Roman" w:eastAsia="Times New Roman" w:hAnsi="Times New Roman"/>
          <w:spacing w:val="3"/>
          <w:sz w:val="24"/>
          <w:szCs w:val="24"/>
          <w:lang w:eastAsia="ru-RU"/>
        </w:rPr>
        <w:lastRenderedPageBreak/>
        <w:t>предмета «Биология» в организации воспитательной деятельности в школе, понимания</w:t>
      </w:r>
      <w:r w:rsidR="002238E5" w:rsidRPr="000C0E0C">
        <w:rPr>
          <w:rFonts w:ascii="Times New Roman" w:eastAsia="Times New Roman" w:hAnsi="Times New Roman"/>
          <w:spacing w:val="3"/>
          <w:sz w:val="24"/>
          <w:szCs w:val="24"/>
          <w:lang w:eastAsia="ru-RU"/>
        </w:rPr>
        <w:t xml:space="preserve"> </w:t>
      </w:r>
      <w:r w:rsidR="000C0E0C" w:rsidRPr="000C0E0C">
        <w:rPr>
          <w:rFonts w:ascii="Times New Roman" w:eastAsia="Times New Roman" w:hAnsi="Times New Roman"/>
          <w:spacing w:val="3"/>
          <w:sz w:val="24"/>
          <w:szCs w:val="24"/>
          <w:lang w:eastAsia="ru-RU"/>
        </w:rPr>
        <w:t>основны</w:t>
      </w:r>
      <w:r w:rsidR="000C0E0C">
        <w:rPr>
          <w:rFonts w:ascii="Times New Roman" w:eastAsia="Times New Roman" w:hAnsi="Times New Roman"/>
          <w:spacing w:val="3"/>
          <w:sz w:val="24"/>
          <w:szCs w:val="24"/>
          <w:lang w:eastAsia="ru-RU"/>
        </w:rPr>
        <w:t>х</w:t>
      </w:r>
      <w:r w:rsidR="000C0E0C" w:rsidRPr="000C0E0C">
        <w:rPr>
          <w:rFonts w:ascii="Times New Roman" w:eastAsia="Times New Roman" w:hAnsi="Times New Roman"/>
          <w:spacing w:val="3"/>
          <w:sz w:val="24"/>
          <w:szCs w:val="24"/>
          <w:lang w:eastAsia="ru-RU"/>
        </w:rPr>
        <w:t xml:space="preserve"> </w:t>
      </w:r>
      <w:r w:rsidR="002238E5">
        <w:rPr>
          <w:rFonts w:ascii="Times New Roman" w:eastAsia="Times New Roman" w:hAnsi="Times New Roman"/>
          <w:spacing w:val="3"/>
          <w:sz w:val="24"/>
          <w:szCs w:val="24"/>
          <w:lang w:eastAsia="ru-RU"/>
        </w:rPr>
        <w:t xml:space="preserve">профессиональных </w:t>
      </w:r>
      <w:r w:rsidR="00301F63">
        <w:rPr>
          <w:rFonts w:ascii="Times New Roman" w:eastAsia="Times New Roman" w:hAnsi="Times New Roman"/>
          <w:spacing w:val="3"/>
          <w:sz w:val="24"/>
          <w:szCs w:val="24"/>
          <w:lang w:eastAsia="ru-RU"/>
        </w:rPr>
        <w:t>характеристик</w:t>
      </w:r>
      <w:r w:rsidR="00F278D1">
        <w:rPr>
          <w:rFonts w:ascii="Times New Roman" w:eastAsia="Times New Roman" w:hAnsi="Times New Roman"/>
          <w:spacing w:val="3"/>
          <w:sz w:val="24"/>
          <w:szCs w:val="24"/>
          <w:lang w:eastAsia="ru-RU"/>
        </w:rPr>
        <w:t>,</w:t>
      </w:r>
      <w:r w:rsidR="000C0E0C">
        <w:rPr>
          <w:rFonts w:ascii="Times New Roman" w:eastAsia="Times New Roman" w:hAnsi="Times New Roman"/>
          <w:spacing w:val="3"/>
          <w:sz w:val="24"/>
          <w:szCs w:val="24"/>
          <w:lang w:eastAsia="ru-RU"/>
        </w:rPr>
        <w:t xml:space="preserve"> функци</w:t>
      </w:r>
      <w:r w:rsidR="00301F63">
        <w:rPr>
          <w:rFonts w:ascii="Times New Roman" w:eastAsia="Times New Roman" w:hAnsi="Times New Roman"/>
          <w:spacing w:val="3"/>
          <w:sz w:val="24"/>
          <w:szCs w:val="24"/>
          <w:lang w:eastAsia="ru-RU"/>
        </w:rPr>
        <w:t>й</w:t>
      </w:r>
      <w:r w:rsidR="00F278D1">
        <w:rPr>
          <w:rFonts w:ascii="Times New Roman" w:eastAsia="Times New Roman" w:hAnsi="Times New Roman"/>
          <w:spacing w:val="3"/>
          <w:sz w:val="24"/>
          <w:szCs w:val="24"/>
          <w:lang w:eastAsia="ru-RU"/>
        </w:rPr>
        <w:t xml:space="preserve"> и</w:t>
      </w:r>
      <w:r w:rsidR="000C0E0C">
        <w:rPr>
          <w:rFonts w:ascii="Times New Roman" w:eastAsia="Times New Roman" w:hAnsi="Times New Roman"/>
          <w:spacing w:val="3"/>
          <w:sz w:val="24"/>
          <w:szCs w:val="24"/>
          <w:lang w:eastAsia="ru-RU"/>
        </w:rPr>
        <w:t xml:space="preserve"> </w:t>
      </w:r>
      <w:r w:rsidR="00F278D1" w:rsidRPr="000C0E0C">
        <w:rPr>
          <w:rFonts w:ascii="Times New Roman" w:eastAsia="Times New Roman" w:hAnsi="Times New Roman"/>
          <w:spacing w:val="3"/>
          <w:sz w:val="24"/>
          <w:szCs w:val="24"/>
          <w:lang w:eastAsia="ru-RU"/>
        </w:rPr>
        <w:t>необходимы</w:t>
      </w:r>
      <w:r w:rsidR="00F278D1">
        <w:rPr>
          <w:rFonts w:ascii="Times New Roman" w:eastAsia="Times New Roman" w:hAnsi="Times New Roman"/>
          <w:spacing w:val="3"/>
          <w:sz w:val="24"/>
          <w:szCs w:val="24"/>
          <w:lang w:eastAsia="ru-RU"/>
        </w:rPr>
        <w:t>х</w:t>
      </w:r>
      <w:r w:rsidR="00F278D1" w:rsidRPr="000C0E0C">
        <w:rPr>
          <w:rFonts w:ascii="Times New Roman" w:eastAsia="Times New Roman" w:hAnsi="Times New Roman"/>
          <w:spacing w:val="3"/>
          <w:sz w:val="24"/>
          <w:szCs w:val="24"/>
          <w:lang w:eastAsia="ru-RU"/>
        </w:rPr>
        <w:t xml:space="preserve"> индивидуально-психологически</w:t>
      </w:r>
      <w:r w:rsidR="00F278D1">
        <w:rPr>
          <w:rFonts w:ascii="Times New Roman" w:eastAsia="Times New Roman" w:hAnsi="Times New Roman"/>
          <w:spacing w:val="3"/>
          <w:sz w:val="24"/>
          <w:szCs w:val="24"/>
          <w:lang w:eastAsia="ru-RU"/>
        </w:rPr>
        <w:t>х</w:t>
      </w:r>
      <w:r w:rsidR="00F278D1" w:rsidRPr="000C0E0C">
        <w:rPr>
          <w:rFonts w:ascii="Times New Roman" w:eastAsia="Times New Roman" w:hAnsi="Times New Roman"/>
          <w:spacing w:val="3"/>
          <w:sz w:val="24"/>
          <w:szCs w:val="24"/>
          <w:lang w:eastAsia="ru-RU"/>
        </w:rPr>
        <w:t xml:space="preserve"> качеств личности </w:t>
      </w:r>
      <w:r w:rsidR="00301F63">
        <w:rPr>
          <w:rFonts w:ascii="Times New Roman" w:eastAsia="Times New Roman" w:hAnsi="Times New Roman"/>
          <w:spacing w:val="3"/>
          <w:sz w:val="24"/>
          <w:szCs w:val="24"/>
          <w:lang w:eastAsia="ru-RU"/>
        </w:rPr>
        <w:t>педагога</w:t>
      </w:r>
      <w:r w:rsidR="002238E5">
        <w:rPr>
          <w:rFonts w:ascii="Times New Roman" w:eastAsia="Times New Roman" w:hAnsi="Times New Roman"/>
          <w:spacing w:val="3"/>
          <w:sz w:val="24"/>
          <w:szCs w:val="24"/>
          <w:lang w:eastAsia="ru-RU"/>
        </w:rPr>
        <w:t>-биолога.</w:t>
      </w:r>
      <w:r w:rsidR="00301F63">
        <w:rPr>
          <w:rFonts w:ascii="Times New Roman" w:eastAsia="Times New Roman" w:hAnsi="Times New Roman"/>
          <w:spacing w:val="3"/>
          <w:sz w:val="24"/>
          <w:szCs w:val="24"/>
          <w:lang w:eastAsia="ru-RU"/>
        </w:rPr>
        <w:t xml:space="preserve"> </w:t>
      </w:r>
    </w:p>
    <w:p w:rsidR="00DB597C" w:rsidRDefault="00DB597C" w:rsidP="00AD726A">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DB597C">
        <w:rPr>
          <w:rFonts w:ascii="Times New Roman" w:eastAsia="Times New Roman" w:hAnsi="Times New Roman"/>
          <w:i/>
          <w:iCs/>
          <w:sz w:val="24"/>
          <w:szCs w:val="24"/>
          <w:lang w:eastAsia="ru-RU"/>
        </w:rPr>
        <w:t>Задачи дисциплины:</w:t>
      </w:r>
    </w:p>
    <w:p w:rsidR="00180C16" w:rsidRDefault="00180C16" w:rsidP="00180C1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1 - обеспечить формирование у обучающихся </w:t>
      </w:r>
      <w:r w:rsidRPr="00180C16">
        <w:rPr>
          <w:rFonts w:ascii="Times New Roman" w:eastAsia="Times New Roman" w:hAnsi="Times New Roman"/>
          <w:b/>
          <w:bCs/>
          <w:i/>
          <w:sz w:val="24"/>
          <w:szCs w:val="24"/>
          <w:lang w:eastAsia="ru-RU"/>
        </w:rPr>
        <w:t>системы знаний</w:t>
      </w:r>
      <w:r>
        <w:rPr>
          <w:rFonts w:ascii="Times New Roman" w:eastAsia="Times New Roman" w:hAnsi="Times New Roman"/>
          <w:bCs/>
          <w:sz w:val="24"/>
          <w:szCs w:val="24"/>
          <w:lang w:eastAsia="ru-RU"/>
        </w:rPr>
        <w:t>:</w:t>
      </w:r>
    </w:p>
    <w:p w:rsidR="00180C16" w:rsidRPr="00180C16" w:rsidRDefault="00180C16" w:rsidP="003E0200">
      <w:pPr>
        <w:pStyle w:val="a4"/>
        <w:numPr>
          <w:ilvl w:val="0"/>
          <w:numId w:val="5"/>
        </w:numPr>
        <w:autoSpaceDE w:val="0"/>
        <w:autoSpaceDN w:val="0"/>
        <w:adjustRightInd w:val="0"/>
        <w:spacing w:after="0" w:line="240" w:lineRule="auto"/>
        <w:jc w:val="both"/>
        <w:rPr>
          <w:rFonts w:ascii="Times New Roman" w:eastAsia="Times New Roman" w:hAnsi="Times New Roman"/>
          <w:bCs/>
          <w:sz w:val="24"/>
          <w:szCs w:val="24"/>
          <w:lang w:eastAsia="ru-RU"/>
        </w:rPr>
      </w:pPr>
      <w:r w:rsidRPr="00180C16">
        <w:rPr>
          <w:rFonts w:ascii="Times New Roman" w:eastAsia="Times New Roman" w:hAnsi="Times New Roman"/>
          <w:bCs/>
          <w:sz w:val="24"/>
          <w:szCs w:val="24"/>
          <w:lang w:eastAsia="ru-RU"/>
        </w:rPr>
        <w:t>об основных характеристиках профессионально-педагогической деятельности учителя биологии в свете задач современной школы</w:t>
      </w:r>
      <w:r w:rsidR="002238E5" w:rsidRPr="002238E5">
        <w:rPr>
          <w:rFonts w:ascii="Times New Roman" w:eastAsia="Times New Roman" w:hAnsi="Times New Roman"/>
          <w:bCs/>
          <w:sz w:val="24"/>
          <w:szCs w:val="24"/>
          <w:lang w:eastAsia="ru-RU"/>
        </w:rPr>
        <w:t xml:space="preserve"> </w:t>
      </w:r>
      <w:r w:rsidR="002238E5">
        <w:rPr>
          <w:rFonts w:ascii="Times New Roman" w:eastAsia="Times New Roman" w:hAnsi="Times New Roman"/>
          <w:bCs/>
          <w:sz w:val="24"/>
          <w:szCs w:val="24"/>
          <w:lang w:eastAsia="ru-RU"/>
        </w:rPr>
        <w:t xml:space="preserve">и о </w:t>
      </w:r>
      <w:r w:rsidR="002238E5" w:rsidRPr="00180C16">
        <w:rPr>
          <w:rFonts w:ascii="Times New Roman" w:eastAsia="Times New Roman" w:hAnsi="Times New Roman"/>
          <w:bCs/>
          <w:sz w:val="24"/>
          <w:szCs w:val="24"/>
          <w:lang w:eastAsia="ru-RU"/>
        </w:rPr>
        <w:t>способах  аргументации  собственных суждений</w:t>
      </w:r>
      <w:r w:rsidR="002238E5">
        <w:rPr>
          <w:rFonts w:ascii="Times New Roman" w:eastAsia="Times New Roman" w:hAnsi="Times New Roman"/>
          <w:bCs/>
          <w:sz w:val="24"/>
          <w:szCs w:val="24"/>
          <w:lang w:eastAsia="ru-RU"/>
        </w:rPr>
        <w:t xml:space="preserve"> на данную тему</w:t>
      </w:r>
      <w:r w:rsidRPr="00180C16">
        <w:rPr>
          <w:rFonts w:ascii="Times New Roman" w:eastAsia="Times New Roman" w:hAnsi="Times New Roman"/>
          <w:bCs/>
          <w:sz w:val="24"/>
          <w:szCs w:val="24"/>
          <w:lang w:eastAsia="ru-RU"/>
        </w:rPr>
        <w:t>;</w:t>
      </w:r>
    </w:p>
    <w:p w:rsidR="00180C16" w:rsidRPr="00180C16" w:rsidRDefault="00180C16" w:rsidP="003E0200">
      <w:pPr>
        <w:pStyle w:val="a4"/>
        <w:numPr>
          <w:ilvl w:val="0"/>
          <w:numId w:val="5"/>
        </w:numPr>
        <w:autoSpaceDE w:val="0"/>
        <w:autoSpaceDN w:val="0"/>
        <w:adjustRightInd w:val="0"/>
        <w:spacing w:after="0" w:line="240" w:lineRule="auto"/>
        <w:jc w:val="both"/>
        <w:rPr>
          <w:rFonts w:ascii="Times New Roman" w:eastAsia="Times New Roman" w:hAnsi="Times New Roman"/>
          <w:bCs/>
          <w:sz w:val="24"/>
          <w:szCs w:val="24"/>
          <w:lang w:eastAsia="ru-RU"/>
        </w:rPr>
      </w:pPr>
      <w:r w:rsidRPr="00180C16">
        <w:rPr>
          <w:rFonts w:ascii="Times New Roman" w:eastAsia="Times New Roman" w:hAnsi="Times New Roman"/>
          <w:bCs/>
          <w:sz w:val="24"/>
          <w:szCs w:val="24"/>
          <w:lang w:eastAsia="ru-RU"/>
        </w:rPr>
        <w:t>об истории становления профессии учителя биологии и методики обучения биологии (естествознания) как науки в России</w:t>
      </w:r>
      <w:r w:rsidR="002238E5" w:rsidRPr="002238E5">
        <w:rPr>
          <w:rFonts w:ascii="Times New Roman" w:eastAsia="Times New Roman" w:hAnsi="Times New Roman"/>
          <w:bCs/>
          <w:sz w:val="24"/>
          <w:szCs w:val="24"/>
          <w:lang w:eastAsia="ru-RU"/>
        </w:rPr>
        <w:t xml:space="preserve"> </w:t>
      </w:r>
      <w:r w:rsidR="002238E5">
        <w:rPr>
          <w:rFonts w:ascii="Times New Roman" w:eastAsia="Times New Roman" w:hAnsi="Times New Roman"/>
          <w:bCs/>
          <w:sz w:val="24"/>
          <w:szCs w:val="24"/>
          <w:lang w:eastAsia="ru-RU"/>
        </w:rPr>
        <w:t xml:space="preserve"> и о </w:t>
      </w:r>
      <w:r w:rsidR="002238E5" w:rsidRPr="00180C16">
        <w:rPr>
          <w:rFonts w:ascii="Times New Roman" w:eastAsia="Times New Roman" w:hAnsi="Times New Roman"/>
          <w:bCs/>
          <w:sz w:val="24"/>
          <w:szCs w:val="24"/>
          <w:lang w:eastAsia="ru-RU"/>
        </w:rPr>
        <w:t>критериях оценки качества информации</w:t>
      </w:r>
      <w:r w:rsidR="002238E5">
        <w:rPr>
          <w:rFonts w:ascii="Times New Roman" w:eastAsia="Times New Roman" w:hAnsi="Times New Roman"/>
          <w:bCs/>
          <w:sz w:val="24"/>
          <w:szCs w:val="24"/>
          <w:lang w:eastAsia="ru-RU"/>
        </w:rPr>
        <w:t xml:space="preserve"> по данному вопросу</w:t>
      </w:r>
      <w:r w:rsidRPr="00180C16">
        <w:rPr>
          <w:rFonts w:ascii="Times New Roman" w:eastAsia="Times New Roman" w:hAnsi="Times New Roman"/>
          <w:bCs/>
          <w:sz w:val="24"/>
          <w:szCs w:val="24"/>
          <w:lang w:eastAsia="ru-RU"/>
        </w:rPr>
        <w:t>;</w:t>
      </w:r>
    </w:p>
    <w:p w:rsidR="00180C16" w:rsidRDefault="00682F80" w:rsidP="003E0200">
      <w:pPr>
        <w:pStyle w:val="a4"/>
        <w:numPr>
          <w:ilvl w:val="0"/>
          <w:numId w:val="5"/>
        </w:num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о </w:t>
      </w:r>
      <w:r w:rsidR="00180C16" w:rsidRPr="00180C16">
        <w:rPr>
          <w:rFonts w:ascii="Times New Roman" w:eastAsia="Times New Roman" w:hAnsi="Times New Roman"/>
          <w:bCs/>
          <w:sz w:val="24"/>
          <w:szCs w:val="24"/>
          <w:lang w:eastAsia="ru-RU"/>
        </w:rPr>
        <w:t>содержание воспитательной деятельности учителя биологии в современной школе.</w:t>
      </w:r>
    </w:p>
    <w:p w:rsidR="00682F80" w:rsidRPr="00682F80" w:rsidRDefault="00682F80" w:rsidP="00682F8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2 – сформировать условия для развития у обучающихся </w:t>
      </w:r>
      <w:r w:rsidRPr="00682F80">
        <w:rPr>
          <w:rFonts w:ascii="Times New Roman" w:eastAsia="Times New Roman" w:hAnsi="Times New Roman"/>
          <w:b/>
          <w:bCs/>
          <w:i/>
          <w:sz w:val="24"/>
          <w:szCs w:val="24"/>
          <w:lang w:eastAsia="ru-RU"/>
        </w:rPr>
        <w:t>системы умений</w:t>
      </w:r>
      <w:r>
        <w:rPr>
          <w:rFonts w:ascii="Times New Roman" w:eastAsia="Times New Roman" w:hAnsi="Times New Roman"/>
          <w:bCs/>
          <w:sz w:val="24"/>
          <w:szCs w:val="24"/>
          <w:lang w:eastAsia="ru-RU"/>
        </w:rPr>
        <w:t>:</w:t>
      </w:r>
    </w:p>
    <w:p w:rsidR="00180C16" w:rsidRPr="00682F80" w:rsidRDefault="00682F80" w:rsidP="003E0200">
      <w:pPr>
        <w:pStyle w:val="a4"/>
        <w:numPr>
          <w:ilvl w:val="0"/>
          <w:numId w:val="6"/>
        </w:numPr>
        <w:autoSpaceDE w:val="0"/>
        <w:autoSpaceDN w:val="0"/>
        <w:adjustRightInd w:val="0"/>
        <w:spacing w:after="0" w:line="240" w:lineRule="auto"/>
        <w:jc w:val="both"/>
        <w:rPr>
          <w:rFonts w:ascii="Times New Roman" w:eastAsia="Times New Roman" w:hAnsi="Times New Roman"/>
          <w:bCs/>
          <w:sz w:val="24"/>
          <w:szCs w:val="24"/>
          <w:lang w:eastAsia="ru-RU"/>
        </w:rPr>
      </w:pPr>
      <w:r w:rsidRPr="00682F80">
        <w:rPr>
          <w:rFonts w:ascii="Times New Roman" w:eastAsia="Times New Roman" w:hAnsi="Times New Roman"/>
          <w:bCs/>
          <w:sz w:val="24"/>
          <w:szCs w:val="24"/>
          <w:lang w:eastAsia="ru-RU"/>
        </w:rPr>
        <w:t>аргументированно формировать собственные суждения и оценивать информацию о функциях учителя-биолога  и актуальных задачах методики обучения биологии в современной школе;</w:t>
      </w:r>
    </w:p>
    <w:p w:rsidR="00180C16" w:rsidRPr="00682F80" w:rsidRDefault="00682F80" w:rsidP="003E0200">
      <w:pPr>
        <w:pStyle w:val="a4"/>
        <w:numPr>
          <w:ilvl w:val="0"/>
          <w:numId w:val="6"/>
        </w:numPr>
        <w:autoSpaceDE w:val="0"/>
        <w:autoSpaceDN w:val="0"/>
        <w:adjustRightInd w:val="0"/>
        <w:spacing w:after="0" w:line="240" w:lineRule="auto"/>
        <w:jc w:val="both"/>
        <w:rPr>
          <w:rFonts w:ascii="Times New Roman" w:eastAsia="Times New Roman" w:hAnsi="Times New Roman"/>
          <w:bCs/>
          <w:sz w:val="24"/>
          <w:szCs w:val="24"/>
          <w:lang w:eastAsia="ru-RU"/>
        </w:rPr>
      </w:pPr>
      <w:r w:rsidRPr="00682F80">
        <w:rPr>
          <w:rFonts w:ascii="Times New Roman" w:eastAsia="Times New Roman" w:hAnsi="Times New Roman"/>
          <w:bCs/>
          <w:sz w:val="24"/>
          <w:szCs w:val="24"/>
          <w:lang w:eastAsia="ru-RU"/>
        </w:rPr>
        <w:t>проектировать диагностируемые цели  совместной и индивидуальной воспитательной деятельности учителя биологии, в том числе для детей с особыми образовательными потребностями, в соответствии с требованиями ФГОС.</w:t>
      </w:r>
    </w:p>
    <w:p w:rsidR="00682F80" w:rsidRDefault="00682F80" w:rsidP="00180C1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3 – обеспечить условия для формирования у обучающихся </w:t>
      </w:r>
      <w:r w:rsidRPr="00682F80">
        <w:rPr>
          <w:rFonts w:ascii="Times New Roman" w:eastAsia="Times New Roman" w:hAnsi="Times New Roman"/>
          <w:b/>
          <w:bCs/>
          <w:i/>
          <w:sz w:val="24"/>
          <w:szCs w:val="24"/>
          <w:lang w:eastAsia="ru-RU"/>
        </w:rPr>
        <w:t>опыта деятельности</w:t>
      </w:r>
      <w:r>
        <w:rPr>
          <w:rFonts w:ascii="Times New Roman" w:eastAsia="Times New Roman" w:hAnsi="Times New Roman"/>
          <w:bCs/>
          <w:sz w:val="24"/>
          <w:szCs w:val="24"/>
          <w:lang w:eastAsia="ru-RU"/>
        </w:rPr>
        <w:t>:</w:t>
      </w:r>
    </w:p>
    <w:p w:rsidR="00682F80" w:rsidRPr="00682F80" w:rsidRDefault="002238E5" w:rsidP="003E0200">
      <w:pPr>
        <w:pStyle w:val="a4"/>
        <w:numPr>
          <w:ilvl w:val="0"/>
          <w:numId w:val="7"/>
        </w:num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по </w:t>
      </w:r>
      <w:r w:rsidR="00682F80">
        <w:rPr>
          <w:rFonts w:ascii="Times New Roman" w:eastAsia="Times New Roman" w:hAnsi="Times New Roman"/>
          <w:bCs/>
          <w:sz w:val="24"/>
          <w:szCs w:val="24"/>
          <w:lang w:eastAsia="ru-RU"/>
        </w:rPr>
        <w:t>использовани</w:t>
      </w:r>
      <w:r>
        <w:rPr>
          <w:rFonts w:ascii="Times New Roman" w:eastAsia="Times New Roman" w:hAnsi="Times New Roman"/>
          <w:bCs/>
          <w:sz w:val="24"/>
          <w:szCs w:val="24"/>
          <w:lang w:eastAsia="ru-RU"/>
        </w:rPr>
        <w:t>ю</w:t>
      </w:r>
      <w:r w:rsidR="00682F80">
        <w:rPr>
          <w:rFonts w:ascii="Times New Roman" w:eastAsia="Times New Roman" w:hAnsi="Times New Roman"/>
          <w:bCs/>
          <w:sz w:val="24"/>
          <w:szCs w:val="24"/>
          <w:lang w:eastAsia="ru-RU"/>
        </w:rPr>
        <w:t xml:space="preserve"> различных </w:t>
      </w:r>
      <w:r w:rsidR="00682F80" w:rsidRPr="00682F80">
        <w:rPr>
          <w:rFonts w:ascii="Times New Roman" w:eastAsia="Times New Roman" w:hAnsi="Times New Roman"/>
          <w:bCs/>
          <w:sz w:val="24"/>
          <w:szCs w:val="24"/>
          <w:lang w:eastAsia="ru-RU"/>
        </w:rPr>
        <w:t>способ</w:t>
      </w:r>
      <w:r w:rsidR="00682F80">
        <w:rPr>
          <w:rFonts w:ascii="Times New Roman" w:eastAsia="Times New Roman" w:hAnsi="Times New Roman"/>
          <w:bCs/>
          <w:sz w:val="24"/>
          <w:szCs w:val="24"/>
          <w:lang w:eastAsia="ru-RU"/>
        </w:rPr>
        <w:t>ов</w:t>
      </w:r>
      <w:r w:rsidR="00682F80" w:rsidRPr="00682F80">
        <w:rPr>
          <w:rFonts w:ascii="Times New Roman" w:eastAsia="Times New Roman" w:hAnsi="Times New Roman"/>
          <w:bCs/>
          <w:sz w:val="24"/>
          <w:szCs w:val="24"/>
          <w:lang w:eastAsia="ru-RU"/>
        </w:rPr>
        <w:t xml:space="preserve"> рефлекси</w:t>
      </w:r>
      <w:r w:rsidR="00682F80">
        <w:rPr>
          <w:rFonts w:ascii="Times New Roman" w:eastAsia="Times New Roman" w:hAnsi="Times New Roman"/>
          <w:bCs/>
          <w:sz w:val="24"/>
          <w:szCs w:val="24"/>
          <w:lang w:eastAsia="ru-RU"/>
        </w:rPr>
        <w:t>вного анализа</w:t>
      </w:r>
      <w:r w:rsidR="00682F80" w:rsidRPr="00682F80">
        <w:rPr>
          <w:rFonts w:ascii="Times New Roman" w:eastAsia="Times New Roman" w:hAnsi="Times New Roman"/>
          <w:bCs/>
          <w:sz w:val="24"/>
          <w:szCs w:val="24"/>
          <w:lang w:eastAsia="ru-RU"/>
        </w:rPr>
        <w:t xml:space="preserve"> собственных индивид</w:t>
      </w:r>
      <w:r w:rsidR="00682F80">
        <w:rPr>
          <w:rFonts w:ascii="Times New Roman" w:eastAsia="Times New Roman" w:hAnsi="Times New Roman"/>
          <w:bCs/>
          <w:sz w:val="24"/>
          <w:szCs w:val="24"/>
          <w:lang w:eastAsia="ru-RU"/>
        </w:rPr>
        <w:t>уально-психологических качеств</w:t>
      </w:r>
      <w:r w:rsidR="00682F80" w:rsidRPr="00682F80">
        <w:rPr>
          <w:rFonts w:ascii="Times New Roman" w:eastAsia="Times New Roman" w:hAnsi="Times New Roman"/>
          <w:bCs/>
          <w:sz w:val="24"/>
          <w:szCs w:val="24"/>
          <w:lang w:eastAsia="ru-RU"/>
        </w:rPr>
        <w:t>, необходимых для личности педагога-биолога;</w:t>
      </w:r>
    </w:p>
    <w:p w:rsidR="00682F80" w:rsidRPr="00682F80" w:rsidRDefault="002238E5" w:rsidP="003E0200">
      <w:pPr>
        <w:pStyle w:val="a4"/>
        <w:numPr>
          <w:ilvl w:val="0"/>
          <w:numId w:val="7"/>
        </w:num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по </w:t>
      </w:r>
      <w:r w:rsidR="00682F80">
        <w:rPr>
          <w:rFonts w:ascii="Times New Roman" w:eastAsia="Times New Roman" w:hAnsi="Times New Roman"/>
          <w:bCs/>
          <w:sz w:val="24"/>
          <w:szCs w:val="24"/>
          <w:lang w:eastAsia="ru-RU"/>
        </w:rPr>
        <w:t>применени</w:t>
      </w:r>
      <w:r>
        <w:rPr>
          <w:rFonts w:ascii="Times New Roman" w:eastAsia="Times New Roman" w:hAnsi="Times New Roman"/>
          <w:bCs/>
          <w:sz w:val="24"/>
          <w:szCs w:val="24"/>
          <w:lang w:eastAsia="ru-RU"/>
        </w:rPr>
        <w:t>ю</w:t>
      </w:r>
      <w:r w:rsidR="00682F80">
        <w:rPr>
          <w:rFonts w:ascii="Times New Roman" w:eastAsia="Times New Roman" w:hAnsi="Times New Roman"/>
          <w:bCs/>
          <w:sz w:val="24"/>
          <w:szCs w:val="24"/>
          <w:lang w:eastAsia="ru-RU"/>
        </w:rPr>
        <w:t xml:space="preserve"> </w:t>
      </w:r>
      <w:r w:rsidR="00682F80" w:rsidRPr="00682F80">
        <w:rPr>
          <w:rFonts w:ascii="Times New Roman" w:eastAsia="Times New Roman" w:hAnsi="Times New Roman"/>
          <w:bCs/>
          <w:sz w:val="24"/>
          <w:szCs w:val="24"/>
          <w:lang w:eastAsia="ru-RU"/>
        </w:rPr>
        <w:t>метод</w:t>
      </w:r>
      <w:r w:rsidR="00682F80">
        <w:rPr>
          <w:rFonts w:ascii="Times New Roman" w:eastAsia="Times New Roman" w:hAnsi="Times New Roman"/>
          <w:bCs/>
          <w:sz w:val="24"/>
          <w:szCs w:val="24"/>
          <w:lang w:eastAsia="ru-RU"/>
        </w:rPr>
        <w:t>ов</w:t>
      </w:r>
      <w:r w:rsidR="00682F80" w:rsidRPr="00682F80">
        <w:rPr>
          <w:rFonts w:ascii="Times New Roman" w:eastAsia="Times New Roman" w:hAnsi="Times New Roman"/>
          <w:bCs/>
          <w:sz w:val="24"/>
          <w:szCs w:val="24"/>
          <w:lang w:eastAsia="ru-RU"/>
        </w:rPr>
        <w:t xml:space="preserve"> управления учебными группами школьников с целью их вовлечения в процесс воспитания на уроках биологии и во внеурочной деятельности.</w:t>
      </w:r>
    </w:p>
    <w:p w:rsidR="00682F80" w:rsidRDefault="00682F80" w:rsidP="00180C1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DB597C" w:rsidRDefault="00DB597C" w:rsidP="00AD726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p w:rsidR="005D6C3B" w:rsidRPr="00DB597C" w:rsidRDefault="005D6C3B" w:rsidP="00AD726A">
      <w:pPr>
        <w:autoSpaceDE w:val="0"/>
        <w:autoSpaceDN w:val="0"/>
        <w:adjustRightInd w:val="0"/>
        <w:spacing w:after="0" w:line="240" w:lineRule="auto"/>
        <w:jc w:val="both"/>
        <w:rPr>
          <w:rFonts w:ascii="Times New Roman" w:eastAsia="Times New Roman" w:hAnsi="Times New Roman"/>
          <w:b/>
          <w:sz w:val="24"/>
          <w:szCs w:val="24"/>
          <w:lang w:eastAsia="ru-RU"/>
        </w:rPr>
      </w:pPr>
      <w:r w:rsidRPr="00471917">
        <w:rPr>
          <w:rFonts w:ascii="Times New Roman" w:eastAsia="Times New Roman" w:hAnsi="Times New Roman"/>
          <w:bCs/>
          <w:i/>
          <w:sz w:val="24"/>
          <w:szCs w:val="24"/>
          <w:lang w:eastAsia="ru-RU"/>
        </w:rPr>
        <w:t xml:space="preserve"> </w:t>
      </w:r>
    </w:p>
    <w:tbl>
      <w:tblPr>
        <w:tblW w:w="5294" w:type="pct"/>
        <w:tblInd w:w="-318" w:type="dxa"/>
        <w:tblLayout w:type="fixed"/>
        <w:tblLook w:val="0000" w:firstRow="0" w:lastRow="0" w:firstColumn="0" w:lastColumn="0" w:noHBand="0" w:noVBand="0"/>
      </w:tblPr>
      <w:tblGrid>
        <w:gridCol w:w="890"/>
        <w:gridCol w:w="3223"/>
        <w:gridCol w:w="1153"/>
        <w:gridCol w:w="2958"/>
        <w:gridCol w:w="850"/>
        <w:gridCol w:w="1509"/>
      </w:tblGrid>
      <w:tr w:rsidR="001C71B9" w:rsidRPr="00F8372A" w:rsidTr="000468D0">
        <w:trPr>
          <w:trHeight w:val="385"/>
        </w:trPr>
        <w:tc>
          <w:tcPr>
            <w:tcW w:w="889" w:type="dxa"/>
            <w:tcBorders>
              <w:top w:val="single" w:sz="2" w:space="0" w:color="000000"/>
              <w:left w:val="single" w:sz="2" w:space="0" w:color="000000"/>
              <w:bottom w:val="single" w:sz="4" w:space="0" w:color="auto"/>
              <w:right w:val="single" w:sz="2" w:space="0" w:color="000000"/>
            </w:tcBorders>
          </w:tcPr>
          <w:p w:rsidR="001C71B9" w:rsidRPr="00F8372A" w:rsidRDefault="001C71B9" w:rsidP="00AD726A">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Код ОР модуля</w:t>
            </w:r>
          </w:p>
        </w:tc>
        <w:tc>
          <w:tcPr>
            <w:tcW w:w="3223" w:type="dxa"/>
            <w:tcBorders>
              <w:top w:val="single" w:sz="2" w:space="0" w:color="000000"/>
              <w:left w:val="single" w:sz="2" w:space="0" w:color="000000"/>
              <w:bottom w:val="single" w:sz="4" w:space="0" w:color="auto"/>
              <w:right w:val="single" w:sz="2" w:space="0" w:color="000000"/>
            </w:tcBorders>
          </w:tcPr>
          <w:p w:rsidR="001C71B9" w:rsidRPr="00F8372A" w:rsidRDefault="001C71B9" w:rsidP="00AD726A">
            <w:pPr>
              <w:suppressAutoHyphens/>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Образовательные результаты модуля</w:t>
            </w:r>
          </w:p>
        </w:tc>
        <w:tc>
          <w:tcPr>
            <w:tcW w:w="1153" w:type="dxa"/>
            <w:tcBorders>
              <w:top w:val="single" w:sz="2" w:space="0" w:color="000000"/>
              <w:left w:val="single" w:sz="2" w:space="0" w:color="000000"/>
              <w:bottom w:val="single" w:sz="4" w:space="0" w:color="auto"/>
              <w:right w:val="single" w:sz="2" w:space="0" w:color="000000"/>
            </w:tcBorders>
          </w:tcPr>
          <w:p w:rsidR="001C71B9" w:rsidRPr="00F8372A" w:rsidRDefault="001C71B9" w:rsidP="00AD726A">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Код ОР дисциплины</w:t>
            </w:r>
          </w:p>
        </w:tc>
        <w:tc>
          <w:tcPr>
            <w:tcW w:w="2958" w:type="dxa"/>
            <w:tcBorders>
              <w:top w:val="single" w:sz="2" w:space="0" w:color="000000"/>
              <w:left w:val="single" w:sz="2" w:space="0" w:color="000000"/>
              <w:bottom w:val="single" w:sz="4" w:space="0" w:color="auto"/>
              <w:right w:val="single" w:sz="2" w:space="0" w:color="000000"/>
            </w:tcBorders>
          </w:tcPr>
          <w:p w:rsidR="001C71B9" w:rsidRPr="00F8372A" w:rsidRDefault="001C71B9" w:rsidP="00AD726A">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Образовательные результаты дисциплины</w:t>
            </w:r>
          </w:p>
        </w:tc>
        <w:tc>
          <w:tcPr>
            <w:tcW w:w="850" w:type="dxa"/>
            <w:tcBorders>
              <w:top w:val="single" w:sz="2" w:space="0" w:color="000000"/>
              <w:left w:val="single" w:sz="2" w:space="0" w:color="000000"/>
              <w:bottom w:val="single" w:sz="4" w:space="0" w:color="auto"/>
              <w:right w:val="single" w:sz="2" w:space="0" w:color="000000"/>
            </w:tcBorders>
            <w:shd w:val="clear" w:color="000000" w:fill="FFFFFF"/>
          </w:tcPr>
          <w:p w:rsidR="001C71B9" w:rsidRPr="00F8372A" w:rsidRDefault="001C71B9" w:rsidP="00AD726A">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 xml:space="preserve">Код </w:t>
            </w:r>
          </w:p>
          <w:p w:rsidR="001C71B9" w:rsidRPr="00F8372A" w:rsidRDefault="001C71B9" w:rsidP="00AD726A">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 xml:space="preserve">ИДК </w:t>
            </w:r>
          </w:p>
        </w:tc>
        <w:tc>
          <w:tcPr>
            <w:tcW w:w="1509" w:type="dxa"/>
            <w:tcBorders>
              <w:top w:val="single" w:sz="2" w:space="0" w:color="000000"/>
              <w:left w:val="single" w:sz="2" w:space="0" w:color="000000"/>
              <w:bottom w:val="single" w:sz="4" w:space="0" w:color="auto"/>
              <w:right w:val="single" w:sz="2" w:space="0" w:color="000000"/>
            </w:tcBorders>
            <w:shd w:val="clear" w:color="000000" w:fill="FFFFFF"/>
          </w:tcPr>
          <w:p w:rsidR="001C71B9" w:rsidRPr="00F8372A" w:rsidRDefault="001C71B9" w:rsidP="00AD726A">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Средства оценивания ОР</w:t>
            </w:r>
          </w:p>
        </w:tc>
      </w:tr>
      <w:tr w:rsidR="00BC7130" w:rsidRPr="00F8372A" w:rsidTr="000468D0">
        <w:trPr>
          <w:trHeight w:val="331"/>
        </w:trPr>
        <w:tc>
          <w:tcPr>
            <w:tcW w:w="889" w:type="dxa"/>
            <w:tcBorders>
              <w:top w:val="single" w:sz="4" w:space="0" w:color="auto"/>
              <w:left w:val="single" w:sz="2" w:space="0" w:color="000000"/>
              <w:bottom w:val="single" w:sz="2" w:space="0" w:color="000000"/>
              <w:right w:val="single" w:sz="2" w:space="0" w:color="000000"/>
            </w:tcBorders>
          </w:tcPr>
          <w:p w:rsidR="00BC7130" w:rsidRPr="00F8372A" w:rsidRDefault="00BC7130" w:rsidP="00C64228">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p>
        </w:tc>
        <w:tc>
          <w:tcPr>
            <w:tcW w:w="3223" w:type="dxa"/>
            <w:tcBorders>
              <w:top w:val="single" w:sz="4" w:space="0" w:color="auto"/>
              <w:left w:val="single" w:sz="2" w:space="0" w:color="000000"/>
              <w:bottom w:val="single" w:sz="2" w:space="0" w:color="000000"/>
              <w:right w:val="single" w:sz="2" w:space="0" w:color="000000"/>
            </w:tcBorders>
          </w:tcPr>
          <w:p w:rsidR="000468D0" w:rsidRPr="000468D0" w:rsidRDefault="000468D0" w:rsidP="000468D0">
            <w:pPr>
              <w:tabs>
                <w:tab w:val="left" w:pos="318"/>
              </w:tabs>
              <w:spacing w:after="0" w:line="240" w:lineRule="auto"/>
              <w:jc w:val="both"/>
              <w:rPr>
                <w:rFonts w:ascii="Times New Roman" w:eastAsia="Times New Roman" w:hAnsi="Times New Roman"/>
                <w:sz w:val="18"/>
                <w:szCs w:val="18"/>
                <w:lang w:eastAsia="ru-RU"/>
              </w:rPr>
            </w:pPr>
            <w:r w:rsidRPr="000468D0">
              <w:rPr>
                <w:rFonts w:ascii="Times New Roman" w:eastAsia="Times New Roman" w:hAnsi="Times New Roman"/>
                <w:sz w:val="18"/>
                <w:szCs w:val="18"/>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0468D0" w:rsidRPr="000468D0" w:rsidRDefault="000468D0" w:rsidP="000468D0">
            <w:pPr>
              <w:tabs>
                <w:tab w:val="left" w:pos="318"/>
              </w:tabs>
              <w:spacing w:after="0" w:line="240" w:lineRule="auto"/>
              <w:jc w:val="both"/>
              <w:rPr>
                <w:rFonts w:ascii="Times New Roman" w:eastAsia="Times New Roman" w:hAnsi="Times New Roman"/>
                <w:sz w:val="18"/>
                <w:szCs w:val="18"/>
                <w:lang w:eastAsia="ru-RU"/>
              </w:rPr>
            </w:pPr>
            <w:r w:rsidRPr="000468D0">
              <w:rPr>
                <w:rFonts w:ascii="Times New Roman" w:eastAsia="Times New Roman" w:hAnsi="Times New Roman"/>
                <w:sz w:val="18"/>
                <w:szCs w:val="18"/>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BC7130" w:rsidRPr="00F8372A" w:rsidRDefault="000468D0" w:rsidP="000468D0">
            <w:pPr>
              <w:tabs>
                <w:tab w:val="left" w:pos="318"/>
              </w:tabs>
              <w:spacing w:after="0" w:line="240" w:lineRule="auto"/>
              <w:jc w:val="both"/>
              <w:rPr>
                <w:rFonts w:ascii="Times New Roman" w:eastAsia="Times New Roman" w:hAnsi="Times New Roman"/>
                <w:sz w:val="18"/>
                <w:szCs w:val="18"/>
                <w:lang w:eastAsia="ru-RU"/>
              </w:rPr>
            </w:pPr>
            <w:r w:rsidRPr="000468D0">
              <w:rPr>
                <w:rFonts w:ascii="Times New Roman" w:eastAsia="Times New Roman" w:hAnsi="Times New Roman"/>
                <w:sz w:val="18"/>
                <w:szCs w:val="18"/>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153" w:type="dxa"/>
            <w:tcBorders>
              <w:top w:val="single" w:sz="4" w:space="0" w:color="auto"/>
              <w:left w:val="single" w:sz="2" w:space="0" w:color="000000"/>
              <w:bottom w:val="single" w:sz="2" w:space="0" w:color="000000"/>
              <w:right w:val="single" w:sz="2" w:space="0" w:color="000000"/>
            </w:tcBorders>
          </w:tcPr>
          <w:p w:rsidR="00BC7130" w:rsidRPr="00F8372A" w:rsidRDefault="00BC7130" w:rsidP="00D05D36">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ОР.1-1-1</w:t>
            </w:r>
          </w:p>
        </w:tc>
        <w:tc>
          <w:tcPr>
            <w:tcW w:w="2958" w:type="dxa"/>
            <w:tcBorders>
              <w:top w:val="single" w:sz="4" w:space="0" w:color="auto"/>
              <w:left w:val="single" w:sz="2" w:space="0" w:color="000000"/>
              <w:bottom w:val="single" w:sz="2" w:space="0" w:color="000000"/>
              <w:right w:val="single" w:sz="2" w:space="0" w:color="000000"/>
            </w:tcBorders>
          </w:tcPr>
          <w:p w:rsidR="00BC7130" w:rsidRPr="000468D0" w:rsidRDefault="00BC7130" w:rsidP="00D05D36">
            <w:pPr>
              <w:tabs>
                <w:tab w:val="left" w:pos="318"/>
              </w:tabs>
              <w:spacing w:after="0" w:line="240" w:lineRule="auto"/>
              <w:jc w:val="both"/>
              <w:rPr>
                <w:sz w:val="18"/>
                <w:szCs w:val="18"/>
              </w:rPr>
            </w:pPr>
            <w:r w:rsidRPr="000468D0">
              <w:rPr>
                <w:rFonts w:ascii="Times New Roman" w:eastAsia="Times New Roman" w:hAnsi="Times New Roman"/>
                <w:b/>
                <w:sz w:val="18"/>
                <w:szCs w:val="18"/>
                <w:lang w:eastAsia="ru-RU"/>
              </w:rPr>
              <w:t>Знать:</w:t>
            </w:r>
            <w:r w:rsidRPr="000468D0">
              <w:rPr>
                <w:sz w:val="18"/>
                <w:szCs w:val="18"/>
              </w:rPr>
              <w:t xml:space="preserve"> </w:t>
            </w:r>
          </w:p>
          <w:p w:rsidR="00575E19" w:rsidRPr="000468D0" w:rsidRDefault="00BC7130" w:rsidP="00D05D36">
            <w:pPr>
              <w:tabs>
                <w:tab w:val="left" w:pos="318"/>
              </w:tabs>
              <w:spacing w:after="0" w:line="240" w:lineRule="auto"/>
              <w:jc w:val="both"/>
              <w:rPr>
                <w:rFonts w:ascii="Times New Roman" w:eastAsia="Times New Roman" w:hAnsi="Times New Roman"/>
                <w:sz w:val="18"/>
                <w:szCs w:val="18"/>
                <w:lang w:eastAsia="ru-RU"/>
              </w:rPr>
            </w:pPr>
            <w:r w:rsidRPr="000468D0">
              <w:rPr>
                <w:rFonts w:ascii="Times New Roman" w:eastAsia="Times New Roman" w:hAnsi="Times New Roman"/>
                <w:sz w:val="18"/>
                <w:szCs w:val="18"/>
                <w:lang w:eastAsia="ru-RU"/>
              </w:rPr>
              <w:t xml:space="preserve">- способы аргументации  суждений </w:t>
            </w:r>
            <w:r w:rsidR="00575E19" w:rsidRPr="000468D0">
              <w:rPr>
                <w:rFonts w:ascii="Times New Roman" w:eastAsia="Times New Roman" w:hAnsi="Times New Roman"/>
                <w:sz w:val="18"/>
                <w:szCs w:val="18"/>
                <w:lang w:eastAsia="ru-RU"/>
              </w:rPr>
              <w:t>об основных характеристиках профессионально-педагогической деятельности учителя биологии в свете задач современной школы;</w:t>
            </w:r>
          </w:p>
          <w:p w:rsidR="00BC7130" w:rsidRPr="000468D0" w:rsidRDefault="00575E19" w:rsidP="00D05D36">
            <w:pPr>
              <w:tabs>
                <w:tab w:val="left" w:pos="318"/>
              </w:tabs>
              <w:spacing w:after="0" w:line="240" w:lineRule="auto"/>
              <w:jc w:val="both"/>
              <w:rPr>
                <w:rFonts w:ascii="Times New Roman" w:eastAsia="Times New Roman" w:hAnsi="Times New Roman"/>
                <w:sz w:val="18"/>
                <w:szCs w:val="18"/>
                <w:lang w:eastAsia="ru-RU"/>
              </w:rPr>
            </w:pPr>
            <w:r w:rsidRPr="000468D0">
              <w:rPr>
                <w:rFonts w:ascii="Times New Roman" w:eastAsia="Times New Roman" w:hAnsi="Times New Roman"/>
                <w:sz w:val="18"/>
                <w:szCs w:val="18"/>
                <w:lang w:eastAsia="ru-RU"/>
              </w:rPr>
              <w:t>- критерии</w:t>
            </w:r>
            <w:r w:rsidR="00BC7130" w:rsidRPr="000468D0">
              <w:rPr>
                <w:rFonts w:ascii="Times New Roman" w:eastAsia="Times New Roman" w:hAnsi="Times New Roman"/>
                <w:sz w:val="18"/>
                <w:szCs w:val="18"/>
                <w:lang w:eastAsia="ru-RU"/>
              </w:rPr>
              <w:t xml:space="preserve"> оценки </w:t>
            </w:r>
            <w:r w:rsidRPr="000468D0">
              <w:rPr>
                <w:rFonts w:ascii="Times New Roman" w:eastAsia="Times New Roman" w:hAnsi="Times New Roman"/>
                <w:sz w:val="18"/>
                <w:szCs w:val="18"/>
                <w:lang w:eastAsia="ru-RU"/>
              </w:rPr>
              <w:t xml:space="preserve">качества </w:t>
            </w:r>
            <w:r w:rsidR="00BC7130" w:rsidRPr="000468D0">
              <w:rPr>
                <w:rFonts w:ascii="Times New Roman" w:eastAsia="Times New Roman" w:hAnsi="Times New Roman"/>
                <w:sz w:val="18"/>
                <w:szCs w:val="18"/>
                <w:lang w:eastAsia="ru-RU"/>
              </w:rPr>
              <w:t>информации</w:t>
            </w:r>
            <w:r w:rsidRPr="000468D0">
              <w:rPr>
                <w:rFonts w:ascii="Times New Roman" w:eastAsia="Times New Roman" w:hAnsi="Times New Roman"/>
                <w:sz w:val="18"/>
                <w:szCs w:val="18"/>
                <w:lang w:eastAsia="ru-RU"/>
              </w:rPr>
              <w:t xml:space="preserve"> о</w:t>
            </w:r>
            <w:r w:rsidR="00725B36" w:rsidRPr="000468D0">
              <w:rPr>
                <w:rFonts w:ascii="Times New Roman" w:eastAsia="Times New Roman" w:hAnsi="Times New Roman"/>
                <w:sz w:val="18"/>
                <w:szCs w:val="18"/>
                <w:lang w:eastAsia="ru-RU"/>
              </w:rPr>
              <w:t>б</w:t>
            </w:r>
            <w:r w:rsidRPr="000468D0">
              <w:rPr>
                <w:rFonts w:ascii="Times New Roman" w:eastAsia="Times New Roman" w:hAnsi="Times New Roman"/>
                <w:sz w:val="18"/>
                <w:szCs w:val="18"/>
                <w:lang w:eastAsia="ru-RU"/>
              </w:rPr>
              <w:t xml:space="preserve"> истории становления профессии учителя биологии и методики обучения биологии (естествознания)</w:t>
            </w:r>
            <w:r w:rsidR="00725B36" w:rsidRPr="000468D0">
              <w:rPr>
                <w:rFonts w:ascii="Times New Roman" w:eastAsia="Times New Roman" w:hAnsi="Times New Roman"/>
                <w:sz w:val="18"/>
                <w:szCs w:val="18"/>
                <w:lang w:eastAsia="ru-RU"/>
              </w:rPr>
              <w:t xml:space="preserve"> как науки</w:t>
            </w:r>
            <w:r w:rsidRPr="000468D0">
              <w:rPr>
                <w:rFonts w:ascii="Times New Roman" w:eastAsia="Times New Roman" w:hAnsi="Times New Roman"/>
                <w:sz w:val="18"/>
                <w:szCs w:val="18"/>
                <w:lang w:eastAsia="ru-RU"/>
              </w:rPr>
              <w:t xml:space="preserve"> в России.</w:t>
            </w:r>
          </w:p>
          <w:p w:rsidR="00BC7130" w:rsidRPr="000468D0" w:rsidRDefault="00BC7130" w:rsidP="00D05D36">
            <w:pPr>
              <w:tabs>
                <w:tab w:val="left" w:pos="318"/>
              </w:tabs>
              <w:spacing w:after="0" w:line="240" w:lineRule="auto"/>
              <w:jc w:val="both"/>
              <w:rPr>
                <w:sz w:val="18"/>
                <w:szCs w:val="18"/>
              </w:rPr>
            </w:pPr>
            <w:r w:rsidRPr="000468D0">
              <w:rPr>
                <w:rFonts w:ascii="Times New Roman" w:eastAsia="Times New Roman" w:hAnsi="Times New Roman"/>
                <w:b/>
                <w:sz w:val="18"/>
                <w:szCs w:val="18"/>
                <w:lang w:eastAsia="ru-RU"/>
              </w:rPr>
              <w:t>Уметь:</w:t>
            </w:r>
            <w:r w:rsidRPr="000468D0">
              <w:rPr>
                <w:sz w:val="18"/>
                <w:szCs w:val="18"/>
              </w:rPr>
              <w:t xml:space="preserve"> </w:t>
            </w:r>
          </w:p>
          <w:p w:rsidR="00BC7130" w:rsidRPr="000468D0" w:rsidRDefault="00BC7130" w:rsidP="00D05D36">
            <w:pPr>
              <w:tabs>
                <w:tab w:val="left" w:pos="318"/>
              </w:tabs>
              <w:spacing w:after="0" w:line="240" w:lineRule="auto"/>
              <w:jc w:val="both"/>
              <w:rPr>
                <w:rFonts w:ascii="Times New Roman" w:eastAsia="Times New Roman" w:hAnsi="Times New Roman"/>
                <w:sz w:val="18"/>
                <w:szCs w:val="18"/>
                <w:lang w:eastAsia="ru-RU"/>
              </w:rPr>
            </w:pPr>
            <w:r w:rsidRPr="000468D0">
              <w:rPr>
                <w:rFonts w:ascii="Times New Roman" w:eastAsia="Times New Roman" w:hAnsi="Times New Roman"/>
                <w:sz w:val="18"/>
                <w:szCs w:val="18"/>
                <w:lang w:eastAsia="ru-RU"/>
              </w:rPr>
              <w:t>- аргументированно формировать собственные суждения и оценивать информацию</w:t>
            </w:r>
            <w:r w:rsidR="00796B0D" w:rsidRPr="000468D0">
              <w:rPr>
                <w:rFonts w:ascii="Times New Roman" w:eastAsia="Times New Roman" w:hAnsi="Times New Roman"/>
                <w:sz w:val="18"/>
                <w:szCs w:val="18"/>
                <w:lang w:eastAsia="ru-RU"/>
              </w:rPr>
              <w:t xml:space="preserve"> о</w:t>
            </w:r>
            <w:r w:rsidRPr="000468D0">
              <w:rPr>
                <w:rFonts w:ascii="Times New Roman" w:eastAsia="Times New Roman" w:hAnsi="Times New Roman"/>
                <w:sz w:val="18"/>
                <w:szCs w:val="18"/>
                <w:lang w:eastAsia="ru-RU"/>
              </w:rPr>
              <w:t xml:space="preserve"> </w:t>
            </w:r>
            <w:r w:rsidR="00796B0D" w:rsidRPr="000468D0">
              <w:rPr>
                <w:rFonts w:ascii="Times New Roman" w:eastAsia="Times New Roman" w:hAnsi="Times New Roman"/>
                <w:sz w:val="18"/>
                <w:szCs w:val="18"/>
                <w:lang w:eastAsia="ru-RU"/>
              </w:rPr>
              <w:t>функциях учителя-биолога  и актуальных задачах методики обучения биологии в современной школе</w:t>
            </w:r>
            <w:r w:rsidRPr="000468D0">
              <w:rPr>
                <w:rFonts w:ascii="Times New Roman" w:eastAsia="Times New Roman" w:hAnsi="Times New Roman"/>
                <w:sz w:val="18"/>
                <w:szCs w:val="18"/>
                <w:lang w:eastAsia="ru-RU"/>
              </w:rPr>
              <w:t>.</w:t>
            </w:r>
          </w:p>
          <w:p w:rsidR="00BC7130" w:rsidRPr="000468D0" w:rsidRDefault="00BC7130" w:rsidP="00D05D36">
            <w:pPr>
              <w:tabs>
                <w:tab w:val="left" w:pos="318"/>
              </w:tabs>
              <w:spacing w:after="0" w:line="240" w:lineRule="auto"/>
              <w:jc w:val="both"/>
              <w:rPr>
                <w:rFonts w:ascii="Times New Roman" w:eastAsia="Times New Roman" w:hAnsi="Times New Roman"/>
                <w:b/>
                <w:sz w:val="18"/>
                <w:szCs w:val="18"/>
                <w:lang w:eastAsia="ru-RU"/>
              </w:rPr>
            </w:pPr>
            <w:r w:rsidRPr="000468D0">
              <w:rPr>
                <w:rFonts w:ascii="Times New Roman" w:eastAsia="Times New Roman" w:hAnsi="Times New Roman"/>
                <w:b/>
                <w:sz w:val="18"/>
                <w:szCs w:val="18"/>
                <w:lang w:eastAsia="ru-RU"/>
              </w:rPr>
              <w:t>Владеть:</w:t>
            </w:r>
          </w:p>
          <w:p w:rsidR="00BC7130" w:rsidRPr="00F8372A" w:rsidRDefault="00BC7130" w:rsidP="0081237B">
            <w:pPr>
              <w:pStyle w:val="a8"/>
              <w:spacing w:after="0" w:line="240" w:lineRule="auto"/>
              <w:ind w:left="35" w:firstLine="0"/>
              <w:contextualSpacing/>
              <w:rPr>
                <w:sz w:val="18"/>
                <w:szCs w:val="18"/>
              </w:rPr>
            </w:pPr>
            <w:r w:rsidRPr="000468D0">
              <w:rPr>
                <w:sz w:val="18"/>
                <w:szCs w:val="18"/>
              </w:rPr>
              <w:t xml:space="preserve">- способами рефлексии по поводу </w:t>
            </w:r>
            <w:r w:rsidR="0081237B" w:rsidRPr="000468D0">
              <w:rPr>
                <w:sz w:val="18"/>
                <w:szCs w:val="18"/>
              </w:rPr>
              <w:t xml:space="preserve">собственных индивидуально-психологических качествах, необходимых для личности </w:t>
            </w:r>
            <w:r w:rsidR="0081237B" w:rsidRPr="000468D0">
              <w:rPr>
                <w:sz w:val="18"/>
                <w:szCs w:val="18"/>
              </w:rPr>
              <w:lastRenderedPageBreak/>
              <w:t>педагога</w:t>
            </w:r>
            <w:r w:rsidR="00682F80" w:rsidRPr="000468D0">
              <w:rPr>
                <w:sz w:val="18"/>
                <w:szCs w:val="18"/>
              </w:rPr>
              <w:t>-биолога</w:t>
            </w:r>
            <w:r w:rsidR="0081237B" w:rsidRPr="000468D0">
              <w:rPr>
                <w:sz w:val="18"/>
                <w:szCs w:val="18"/>
              </w:rPr>
              <w:t>.</w:t>
            </w:r>
          </w:p>
        </w:tc>
        <w:tc>
          <w:tcPr>
            <w:tcW w:w="850" w:type="dxa"/>
            <w:tcBorders>
              <w:top w:val="single" w:sz="4" w:space="0" w:color="auto"/>
              <w:left w:val="single" w:sz="2" w:space="0" w:color="000000"/>
              <w:bottom w:val="single" w:sz="2" w:space="0" w:color="000000"/>
              <w:right w:val="single" w:sz="2" w:space="0" w:color="000000"/>
            </w:tcBorders>
            <w:shd w:val="clear" w:color="000000" w:fill="FFFFFF"/>
          </w:tcPr>
          <w:p w:rsidR="00BC7130" w:rsidRPr="00F8372A" w:rsidRDefault="00BC7130" w:rsidP="00D05D36">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lastRenderedPageBreak/>
              <w:t xml:space="preserve">УК.1.1. </w:t>
            </w:r>
          </w:p>
          <w:p w:rsidR="00BC7130" w:rsidRPr="00F8372A" w:rsidRDefault="00BC7130" w:rsidP="00D05D36">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УК.1.2. </w:t>
            </w:r>
          </w:p>
          <w:p w:rsidR="00BC7130" w:rsidRPr="00F8372A" w:rsidRDefault="00BC7130" w:rsidP="00D05D36">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УК.1.3. </w:t>
            </w:r>
          </w:p>
        </w:tc>
        <w:tc>
          <w:tcPr>
            <w:tcW w:w="1509" w:type="dxa"/>
            <w:tcBorders>
              <w:top w:val="single" w:sz="4" w:space="0" w:color="auto"/>
              <w:left w:val="single" w:sz="2" w:space="0" w:color="000000"/>
              <w:bottom w:val="single" w:sz="2" w:space="0" w:color="000000"/>
              <w:right w:val="single" w:sz="2" w:space="0" w:color="000000"/>
            </w:tcBorders>
            <w:shd w:val="clear" w:color="000000" w:fill="FFFFFF"/>
          </w:tcPr>
          <w:p w:rsidR="0081237B" w:rsidRPr="00F8372A" w:rsidRDefault="0081237B" w:rsidP="0081237B">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2238E5" w:rsidRPr="00F8372A" w:rsidRDefault="0081237B" w:rsidP="0081237B">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Эссе</w:t>
            </w:r>
          </w:p>
          <w:p w:rsidR="00BC7130" w:rsidRPr="00F8372A" w:rsidRDefault="00F82F0F" w:rsidP="0081237B">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Доклад (сообщение) с презентацией</w:t>
            </w:r>
            <w:r w:rsidR="00C355DB">
              <w:rPr>
                <w:rFonts w:ascii="Times New Roman" w:eastAsia="Times New Roman" w:hAnsi="Times New Roman"/>
                <w:sz w:val="18"/>
                <w:szCs w:val="18"/>
                <w:lang w:eastAsia="ru-RU"/>
              </w:rPr>
              <w:t xml:space="preserve"> </w:t>
            </w:r>
            <w:r w:rsidR="0081237B" w:rsidRPr="00F8372A">
              <w:rPr>
                <w:rFonts w:ascii="Times New Roman" w:eastAsia="Times New Roman" w:hAnsi="Times New Roman"/>
                <w:sz w:val="18"/>
                <w:szCs w:val="18"/>
                <w:lang w:eastAsia="ru-RU"/>
              </w:rPr>
              <w:t>Зачет</w:t>
            </w:r>
          </w:p>
        </w:tc>
      </w:tr>
      <w:tr w:rsidR="00BC7130" w:rsidRPr="00F8372A" w:rsidTr="000468D0">
        <w:trPr>
          <w:trHeight w:val="331"/>
        </w:trPr>
        <w:tc>
          <w:tcPr>
            <w:tcW w:w="889" w:type="dxa"/>
            <w:tcBorders>
              <w:top w:val="single" w:sz="2" w:space="0" w:color="000000"/>
              <w:left w:val="single" w:sz="2" w:space="0" w:color="000000"/>
              <w:bottom w:val="single" w:sz="2" w:space="0" w:color="000000"/>
              <w:right w:val="single" w:sz="2" w:space="0" w:color="000000"/>
            </w:tcBorders>
          </w:tcPr>
          <w:p w:rsidR="00BC7130" w:rsidRPr="00F8372A" w:rsidRDefault="00BC7130" w:rsidP="00C64228">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ОР.2.</w:t>
            </w:r>
          </w:p>
        </w:tc>
        <w:tc>
          <w:tcPr>
            <w:tcW w:w="3223" w:type="dxa"/>
            <w:tcBorders>
              <w:top w:val="single" w:sz="2" w:space="0" w:color="000000"/>
              <w:left w:val="single" w:sz="2" w:space="0" w:color="000000"/>
              <w:bottom w:val="single" w:sz="2" w:space="0" w:color="000000"/>
              <w:right w:val="single" w:sz="2" w:space="0" w:color="000000"/>
            </w:tcBorders>
          </w:tcPr>
          <w:p w:rsidR="000468D0" w:rsidRPr="000468D0" w:rsidRDefault="000468D0" w:rsidP="000468D0">
            <w:pPr>
              <w:tabs>
                <w:tab w:val="left" w:pos="318"/>
              </w:tabs>
              <w:spacing w:after="0" w:line="240" w:lineRule="auto"/>
              <w:jc w:val="both"/>
              <w:rPr>
                <w:rFonts w:ascii="Times New Roman" w:eastAsia="Times New Roman" w:hAnsi="Times New Roman"/>
                <w:sz w:val="18"/>
                <w:szCs w:val="18"/>
                <w:lang w:eastAsia="ru-RU"/>
              </w:rPr>
            </w:pPr>
            <w:r w:rsidRPr="000468D0">
              <w:rPr>
                <w:rFonts w:ascii="Times New Roman" w:eastAsia="Times New Roman" w:hAnsi="Times New Roman"/>
                <w:sz w:val="18"/>
                <w:szCs w:val="18"/>
                <w:lang w:eastAsia="ru-RU"/>
              </w:rPr>
              <w:t xml:space="preserve">Демонстрирует знания  и умения использовать педагогически обоснованные содержание, формы, методы и приемы организации совместной и индивидуальной  учебной и воспитательной деятельности обучающихся, показывает знания технологий и методов индивидуализации обучения, развития, воспитания школьников. </w:t>
            </w:r>
          </w:p>
          <w:p w:rsidR="000468D0" w:rsidRPr="000468D0" w:rsidRDefault="000468D0" w:rsidP="000468D0">
            <w:pPr>
              <w:tabs>
                <w:tab w:val="left" w:pos="318"/>
              </w:tabs>
              <w:spacing w:after="0" w:line="240" w:lineRule="auto"/>
              <w:jc w:val="both"/>
              <w:rPr>
                <w:rFonts w:ascii="Times New Roman" w:eastAsia="Times New Roman" w:hAnsi="Times New Roman"/>
                <w:sz w:val="18"/>
                <w:szCs w:val="18"/>
                <w:lang w:eastAsia="ru-RU"/>
              </w:rPr>
            </w:pPr>
            <w:r w:rsidRPr="000468D0">
              <w:rPr>
                <w:rFonts w:ascii="Times New Roman" w:eastAsia="Times New Roman" w:hAnsi="Times New Roman"/>
                <w:sz w:val="18"/>
                <w:szCs w:val="18"/>
                <w:lang w:eastAsia="ru-RU"/>
              </w:rPr>
              <w:t>Умеет проектировать диагностируемые цели совместной и индивидуальной учебной и воспитательной деятельности обучающихся, в том числе с особыми образовательными потребностями, в соответствии с требованиями ФГОС.</w:t>
            </w:r>
          </w:p>
          <w:p w:rsidR="00BC7130" w:rsidRPr="000468D0" w:rsidRDefault="000468D0" w:rsidP="000468D0">
            <w:pPr>
              <w:tabs>
                <w:tab w:val="left" w:pos="318"/>
              </w:tabs>
              <w:spacing w:after="0" w:line="240" w:lineRule="auto"/>
              <w:jc w:val="both"/>
              <w:rPr>
                <w:rFonts w:ascii="Times New Roman" w:eastAsia="Times New Roman" w:hAnsi="Times New Roman"/>
                <w:sz w:val="18"/>
                <w:szCs w:val="18"/>
                <w:lang w:eastAsia="ru-RU"/>
              </w:rPr>
            </w:pPr>
            <w:r w:rsidRPr="000468D0">
              <w:rPr>
                <w:rFonts w:ascii="Times New Roman" w:eastAsia="Times New Roman" w:hAnsi="Times New Roman"/>
                <w:sz w:val="18"/>
                <w:szCs w:val="18"/>
                <w:lang w:eastAsia="ru-RU"/>
              </w:rPr>
              <w:t>Владеет специальными технологиями и методами, позволяющими проводить индивидуализацию обучения, развития, воспитания, формировать систему регуляции поведения и деятельности обучающихся.</w:t>
            </w:r>
          </w:p>
        </w:tc>
        <w:tc>
          <w:tcPr>
            <w:tcW w:w="1153" w:type="dxa"/>
            <w:tcBorders>
              <w:top w:val="single" w:sz="2" w:space="0" w:color="000000"/>
              <w:left w:val="single" w:sz="2" w:space="0" w:color="000000"/>
              <w:bottom w:val="single" w:sz="2" w:space="0" w:color="000000"/>
              <w:right w:val="single" w:sz="2" w:space="0" w:color="000000"/>
            </w:tcBorders>
          </w:tcPr>
          <w:p w:rsidR="00BC7130" w:rsidRPr="00F8372A" w:rsidRDefault="00BC7130" w:rsidP="00D05D36">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ОР.2-1-1</w:t>
            </w:r>
          </w:p>
        </w:tc>
        <w:tc>
          <w:tcPr>
            <w:tcW w:w="2958" w:type="dxa"/>
            <w:tcBorders>
              <w:top w:val="single" w:sz="2" w:space="0" w:color="000000"/>
              <w:left w:val="single" w:sz="2" w:space="0" w:color="000000"/>
              <w:bottom w:val="single" w:sz="2" w:space="0" w:color="000000"/>
              <w:right w:val="single" w:sz="2" w:space="0" w:color="000000"/>
            </w:tcBorders>
          </w:tcPr>
          <w:p w:rsidR="00BC7130" w:rsidRPr="00F8372A" w:rsidRDefault="00BC7130" w:rsidP="00D05D36">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Знать:</w:t>
            </w:r>
            <w:r w:rsidRPr="00F8372A">
              <w:rPr>
                <w:sz w:val="18"/>
                <w:szCs w:val="18"/>
              </w:rPr>
              <w:t xml:space="preserve"> </w:t>
            </w:r>
          </w:p>
          <w:p w:rsidR="00BC7130" w:rsidRPr="00F8372A" w:rsidRDefault="00BC7130" w:rsidP="00D05D36">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 содержание воспитательной деятельности </w:t>
            </w:r>
            <w:r w:rsidR="00180C16" w:rsidRPr="00F8372A">
              <w:rPr>
                <w:rFonts w:ascii="Times New Roman" w:eastAsia="Times New Roman" w:hAnsi="Times New Roman"/>
                <w:sz w:val="18"/>
                <w:szCs w:val="18"/>
                <w:lang w:eastAsia="ru-RU"/>
              </w:rPr>
              <w:t>учителя биологии в современной школе</w:t>
            </w:r>
            <w:r w:rsidRPr="00F8372A">
              <w:rPr>
                <w:rFonts w:ascii="Times New Roman" w:eastAsia="Times New Roman" w:hAnsi="Times New Roman"/>
                <w:sz w:val="18"/>
                <w:szCs w:val="18"/>
                <w:lang w:eastAsia="ru-RU"/>
              </w:rPr>
              <w:t xml:space="preserve">. </w:t>
            </w:r>
          </w:p>
          <w:p w:rsidR="00BC7130" w:rsidRPr="00F8372A" w:rsidRDefault="00BC7130" w:rsidP="00D05D36">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Уметь:</w:t>
            </w:r>
            <w:r w:rsidRPr="00F8372A">
              <w:rPr>
                <w:sz w:val="18"/>
                <w:szCs w:val="18"/>
              </w:rPr>
              <w:t xml:space="preserve"> </w:t>
            </w:r>
          </w:p>
          <w:p w:rsidR="00BC7130" w:rsidRPr="00F8372A" w:rsidRDefault="00BC7130" w:rsidP="00D05D36">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 проектировать диагностируемые цели  совместной и индивидуальной воспитательной деятельности </w:t>
            </w:r>
            <w:r w:rsidR="00180C16" w:rsidRPr="00F8372A">
              <w:rPr>
                <w:rFonts w:ascii="Times New Roman" w:eastAsia="Times New Roman" w:hAnsi="Times New Roman"/>
                <w:sz w:val="18"/>
                <w:szCs w:val="18"/>
                <w:lang w:eastAsia="ru-RU"/>
              </w:rPr>
              <w:t>учителя биологии</w:t>
            </w:r>
            <w:r w:rsidRPr="00F8372A">
              <w:rPr>
                <w:rFonts w:ascii="Times New Roman" w:eastAsia="Times New Roman" w:hAnsi="Times New Roman"/>
                <w:sz w:val="18"/>
                <w:szCs w:val="18"/>
                <w:lang w:eastAsia="ru-RU"/>
              </w:rPr>
              <w:t>, в том числе</w:t>
            </w:r>
            <w:r w:rsidR="00180C16" w:rsidRPr="00F8372A">
              <w:rPr>
                <w:rFonts w:ascii="Times New Roman" w:eastAsia="Times New Roman" w:hAnsi="Times New Roman"/>
                <w:sz w:val="18"/>
                <w:szCs w:val="18"/>
                <w:lang w:eastAsia="ru-RU"/>
              </w:rPr>
              <w:t xml:space="preserve"> для детей</w:t>
            </w:r>
            <w:r w:rsidRPr="00F8372A">
              <w:rPr>
                <w:rFonts w:ascii="Times New Roman" w:eastAsia="Times New Roman" w:hAnsi="Times New Roman"/>
                <w:sz w:val="18"/>
                <w:szCs w:val="18"/>
                <w:lang w:eastAsia="ru-RU"/>
              </w:rPr>
              <w:t xml:space="preserve"> с особыми образовательными потребностями, в соответствии с требованиями </w:t>
            </w:r>
            <w:r w:rsidR="00180C16" w:rsidRPr="00F8372A">
              <w:rPr>
                <w:rFonts w:ascii="Times New Roman" w:eastAsia="Times New Roman" w:hAnsi="Times New Roman"/>
                <w:sz w:val="18"/>
                <w:szCs w:val="18"/>
                <w:lang w:eastAsia="ru-RU"/>
              </w:rPr>
              <w:t>ФГОС</w:t>
            </w:r>
            <w:r w:rsidRPr="00F8372A">
              <w:rPr>
                <w:rFonts w:ascii="Times New Roman" w:eastAsia="Times New Roman" w:hAnsi="Times New Roman"/>
                <w:sz w:val="18"/>
                <w:szCs w:val="18"/>
                <w:lang w:eastAsia="ru-RU"/>
              </w:rPr>
              <w:t>.</w:t>
            </w:r>
          </w:p>
          <w:p w:rsidR="00BC7130" w:rsidRPr="00F8372A" w:rsidRDefault="00BC7130" w:rsidP="00D05D36">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Владеть:</w:t>
            </w:r>
          </w:p>
          <w:p w:rsidR="00BC7130" w:rsidRPr="00F8372A" w:rsidRDefault="00BC7130" w:rsidP="00D05D36">
            <w:pPr>
              <w:pStyle w:val="a8"/>
              <w:spacing w:after="0" w:line="240" w:lineRule="auto"/>
              <w:ind w:left="35" w:firstLine="0"/>
              <w:contextualSpacing/>
              <w:rPr>
                <w:sz w:val="18"/>
                <w:szCs w:val="18"/>
              </w:rPr>
            </w:pPr>
            <w:r w:rsidRPr="00F8372A">
              <w:rPr>
                <w:sz w:val="18"/>
                <w:szCs w:val="18"/>
              </w:rPr>
              <w:t xml:space="preserve">- методами управления учебными группами </w:t>
            </w:r>
            <w:r w:rsidR="00180C16" w:rsidRPr="00F8372A">
              <w:rPr>
                <w:sz w:val="18"/>
                <w:szCs w:val="18"/>
              </w:rPr>
              <w:t xml:space="preserve">школьников </w:t>
            </w:r>
            <w:r w:rsidRPr="00F8372A">
              <w:rPr>
                <w:sz w:val="18"/>
                <w:szCs w:val="18"/>
              </w:rPr>
              <w:t>с целью</w:t>
            </w:r>
            <w:r w:rsidR="00180C16" w:rsidRPr="00F8372A">
              <w:rPr>
                <w:sz w:val="18"/>
                <w:szCs w:val="18"/>
              </w:rPr>
              <w:t xml:space="preserve"> их</w:t>
            </w:r>
            <w:r w:rsidRPr="00F8372A">
              <w:rPr>
                <w:sz w:val="18"/>
                <w:szCs w:val="18"/>
              </w:rPr>
              <w:t xml:space="preserve"> вовлечения в процесс воспитания</w:t>
            </w:r>
            <w:r w:rsidR="00180C16" w:rsidRPr="00F8372A">
              <w:rPr>
                <w:sz w:val="18"/>
                <w:szCs w:val="18"/>
              </w:rPr>
              <w:t xml:space="preserve"> на уроках биологии и во внеурочной деятельности.</w:t>
            </w:r>
          </w:p>
          <w:p w:rsidR="00BC7130" w:rsidRPr="00F8372A" w:rsidRDefault="00BC7130" w:rsidP="00D05D36">
            <w:pPr>
              <w:tabs>
                <w:tab w:val="left" w:pos="318"/>
              </w:tabs>
              <w:spacing w:after="0" w:line="240" w:lineRule="auto"/>
              <w:jc w:val="both"/>
              <w:rPr>
                <w:rFonts w:ascii="Times New Roman" w:eastAsia="Times New Roman" w:hAnsi="Times New Roman"/>
                <w:sz w:val="18"/>
                <w:szCs w:val="18"/>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BC7130" w:rsidRPr="00F8372A" w:rsidRDefault="00BC7130" w:rsidP="00C64228">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ОПК.3.1. </w:t>
            </w:r>
          </w:p>
          <w:p w:rsidR="00BC7130" w:rsidRPr="00F8372A" w:rsidRDefault="00BC7130" w:rsidP="00D05D36">
            <w:pPr>
              <w:widowControl w:val="0"/>
              <w:tabs>
                <w:tab w:val="left" w:pos="284"/>
              </w:tab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ОПК.3.2. ОПК.3.4. </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F22D39" w:rsidRPr="00F8372A" w:rsidRDefault="00F22D39" w:rsidP="00F22D39">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F22D39" w:rsidRPr="00F8372A" w:rsidRDefault="00F22D39" w:rsidP="00F22D39">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Проектн</w:t>
            </w:r>
            <w:r w:rsidR="001B5EB4" w:rsidRPr="00F8372A">
              <w:rPr>
                <w:rFonts w:ascii="Times New Roman" w:eastAsia="Times New Roman" w:hAnsi="Times New Roman"/>
                <w:sz w:val="18"/>
                <w:szCs w:val="18"/>
                <w:lang w:eastAsia="ru-RU"/>
              </w:rPr>
              <w:t>ое</w:t>
            </w:r>
            <w:r w:rsidRPr="00F8372A">
              <w:rPr>
                <w:rFonts w:ascii="Times New Roman" w:eastAsia="Times New Roman" w:hAnsi="Times New Roman"/>
                <w:sz w:val="18"/>
                <w:szCs w:val="18"/>
                <w:lang w:eastAsia="ru-RU"/>
              </w:rPr>
              <w:t xml:space="preserve"> задани</w:t>
            </w:r>
            <w:r w:rsidR="001B5EB4" w:rsidRPr="00F8372A">
              <w:rPr>
                <w:rFonts w:ascii="Times New Roman" w:eastAsia="Times New Roman" w:hAnsi="Times New Roman"/>
                <w:sz w:val="18"/>
                <w:szCs w:val="18"/>
                <w:lang w:eastAsia="ru-RU"/>
              </w:rPr>
              <w:t>е</w:t>
            </w:r>
          </w:p>
          <w:p w:rsidR="001B5EB4" w:rsidRPr="00F8372A" w:rsidRDefault="001B5EB4" w:rsidP="00F22D39">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Кейс</w:t>
            </w:r>
          </w:p>
          <w:p w:rsidR="00BC7130" w:rsidRPr="00F8372A" w:rsidRDefault="00F22D39" w:rsidP="00F22D39">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Зачет</w:t>
            </w:r>
          </w:p>
        </w:tc>
      </w:tr>
    </w:tbl>
    <w:p w:rsidR="001C71B9" w:rsidRPr="00DB597C" w:rsidRDefault="001C71B9" w:rsidP="00AD726A">
      <w:pPr>
        <w:autoSpaceDE w:val="0"/>
        <w:autoSpaceDN w:val="0"/>
        <w:adjustRightInd w:val="0"/>
        <w:spacing w:after="0" w:line="240" w:lineRule="auto"/>
        <w:jc w:val="both"/>
        <w:rPr>
          <w:rFonts w:ascii="Times New Roman" w:eastAsia="Times New Roman" w:hAnsi="Times New Roman"/>
          <w:b/>
          <w:bCs/>
          <w:sz w:val="24"/>
          <w:szCs w:val="24"/>
          <w:lang w:eastAsia="ru-RU"/>
        </w:rPr>
      </w:pPr>
    </w:p>
    <w:p w:rsidR="00DB597C" w:rsidRPr="00DB597C" w:rsidRDefault="00DB597C" w:rsidP="00AD726A">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DB597C" w:rsidRPr="00DB597C" w:rsidRDefault="00DB597C" w:rsidP="00AD726A">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319" w:type="pct"/>
        <w:tblInd w:w="-318" w:type="dxa"/>
        <w:tblLayout w:type="fixed"/>
        <w:tblLook w:val="0000" w:firstRow="0" w:lastRow="0" w:firstColumn="0" w:lastColumn="0" w:noHBand="0" w:noVBand="0"/>
      </w:tblPr>
      <w:tblGrid>
        <w:gridCol w:w="3829"/>
        <w:gridCol w:w="446"/>
        <w:gridCol w:w="740"/>
        <w:gridCol w:w="444"/>
        <w:gridCol w:w="740"/>
        <w:gridCol w:w="592"/>
        <w:gridCol w:w="740"/>
        <w:gridCol w:w="1036"/>
        <w:gridCol w:w="1184"/>
        <w:gridCol w:w="882"/>
      </w:tblGrid>
      <w:tr w:rsidR="00635607" w:rsidRPr="00F8372A" w:rsidTr="00F8372A">
        <w:trPr>
          <w:trHeight w:val="203"/>
        </w:trPr>
        <w:tc>
          <w:tcPr>
            <w:tcW w:w="3828" w:type="dxa"/>
            <w:vMerge w:val="restart"/>
            <w:tcBorders>
              <w:top w:val="single" w:sz="2" w:space="0" w:color="000000"/>
              <w:left w:val="single" w:sz="2" w:space="0" w:color="000000"/>
              <w:right w:val="single" w:sz="2" w:space="0" w:color="000000"/>
            </w:tcBorders>
          </w:tcPr>
          <w:p w:rsidR="00635607" w:rsidRPr="00F8372A" w:rsidRDefault="00635607" w:rsidP="00AD726A">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Наименование темы</w:t>
            </w:r>
          </w:p>
        </w:tc>
        <w:tc>
          <w:tcPr>
            <w:tcW w:w="4738" w:type="dxa"/>
            <w:gridSpan w:val="7"/>
            <w:tcBorders>
              <w:top w:val="single" w:sz="2" w:space="0" w:color="000000"/>
              <w:left w:val="single" w:sz="2" w:space="0" w:color="000000"/>
              <w:bottom w:val="single" w:sz="4" w:space="0" w:color="auto"/>
              <w:right w:val="single" w:sz="2" w:space="0" w:color="000000"/>
            </w:tcBorders>
          </w:tcPr>
          <w:p w:rsidR="00635607" w:rsidRPr="00F8372A" w:rsidRDefault="00635607" w:rsidP="00AD726A">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Контактная работа</w:t>
            </w:r>
          </w:p>
        </w:tc>
        <w:tc>
          <w:tcPr>
            <w:tcW w:w="1184" w:type="dxa"/>
            <w:vMerge w:val="restart"/>
            <w:tcBorders>
              <w:top w:val="single" w:sz="2" w:space="0" w:color="000000"/>
              <w:left w:val="single" w:sz="2" w:space="0" w:color="000000"/>
              <w:right w:val="single" w:sz="2" w:space="0" w:color="000000"/>
            </w:tcBorders>
          </w:tcPr>
          <w:p w:rsidR="00635607" w:rsidRPr="00F8372A" w:rsidRDefault="00635607" w:rsidP="00AD726A">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Самосто</w:t>
            </w:r>
            <w:r w:rsidR="00D23A40" w:rsidRPr="00F8372A">
              <w:rPr>
                <w:rFonts w:ascii="Times New Roman CYR" w:eastAsia="Times New Roman" w:hAnsi="Times New Roman CYR" w:cs="Times New Roman CYR"/>
                <w:sz w:val="18"/>
                <w:szCs w:val="18"/>
                <w:lang w:eastAsia="ru-RU"/>
              </w:rPr>
              <w:t>-</w:t>
            </w:r>
            <w:r w:rsidRPr="00F8372A">
              <w:rPr>
                <w:rFonts w:ascii="Times New Roman CYR" w:eastAsia="Times New Roman" w:hAnsi="Times New Roman CYR" w:cs="Times New Roman CYR"/>
                <w:sz w:val="18"/>
                <w:szCs w:val="18"/>
                <w:lang w:eastAsia="ru-RU"/>
              </w:rPr>
              <w:t>ятельная работа</w:t>
            </w:r>
          </w:p>
        </w:tc>
        <w:tc>
          <w:tcPr>
            <w:tcW w:w="882" w:type="dxa"/>
            <w:vMerge w:val="restart"/>
            <w:tcBorders>
              <w:top w:val="single" w:sz="2" w:space="0" w:color="000000"/>
              <w:left w:val="single" w:sz="2" w:space="0" w:color="000000"/>
              <w:right w:val="single" w:sz="2" w:space="0" w:color="000000"/>
            </w:tcBorders>
            <w:shd w:val="clear" w:color="000000" w:fill="FFFFFF"/>
          </w:tcPr>
          <w:p w:rsidR="00635607" w:rsidRPr="00F8372A" w:rsidRDefault="00635607" w:rsidP="00AD726A">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Всего часов по дисциплине</w:t>
            </w:r>
          </w:p>
        </w:tc>
      </w:tr>
      <w:tr w:rsidR="00635607" w:rsidRPr="00F8372A" w:rsidTr="00F8372A">
        <w:trPr>
          <w:trHeight w:val="160"/>
        </w:trPr>
        <w:tc>
          <w:tcPr>
            <w:tcW w:w="3828" w:type="dxa"/>
            <w:vMerge/>
            <w:tcBorders>
              <w:left w:val="single" w:sz="2" w:space="0" w:color="000000"/>
              <w:right w:val="single" w:sz="2" w:space="0" w:color="000000"/>
            </w:tcBorders>
          </w:tcPr>
          <w:p w:rsidR="00635607" w:rsidRPr="00F8372A" w:rsidRDefault="00635607" w:rsidP="00AD726A">
            <w:pPr>
              <w:autoSpaceDE w:val="0"/>
              <w:autoSpaceDN w:val="0"/>
              <w:adjustRightInd w:val="0"/>
              <w:spacing w:after="0" w:line="240" w:lineRule="auto"/>
              <w:jc w:val="center"/>
              <w:rPr>
                <w:rFonts w:eastAsia="Times New Roman" w:cs="Calibri"/>
                <w:sz w:val="18"/>
                <w:szCs w:val="18"/>
                <w:lang w:eastAsia="ru-RU"/>
              </w:rPr>
            </w:pPr>
          </w:p>
        </w:tc>
        <w:tc>
          <w:tcPr>
            <w:tcW w:w="3702" w:type="dxa"/>
            <w:gridSpan w:val="6"/>
            <w:tcBorders>
              <w:top w:val="single" w:sz="4" w:space="0" w:color="auto"/>
              <w:left w:val="single" w:sz="2" w:space="0" w:color="000000"/>
              <w:right w:val="single" w:sz="2" w:space="0" w:color="000000"/>
            </w:tcBorders>
          </w:tcPr>
          <w:p w:rsidR="00635607" w:rsidRPr="00F8372A" w:rsidRDefault="00635607" w:rsidP="00AD726A">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Аудиторная работа</w:t>
            </w:r>
          </w:p>
        </w:tc>
        <w:tc>
          <w:tcPr>
            <w:tcW w:w="10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438EE" w:rsidRPr="00F8372A" w:rsidRDefault="00635607" w:rsidP="00AD726A">
            <w:pPr>
              <w:tabs>
                <w:tab w:val="left" w:pos="814"/>
              </w:tabs>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Контактная СР </w:t>
            </w:r>
          </w:p>
          <w:p w:rsidR="00635607" w:rsidRPr="00F8372A" w:rsidRDefault="00635607" w:rsidP="00AD726A">
            <w:pPr>
              <w:tabs>
                <w:tab w:val="left" w:pos="814"/>
              </w:tabs>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(в т.ч. </w:t>
            </w:r>
          </w:p>
          <w:p w:rsidR="00635607" w:rsidRPr="00F8372A" w:rsidRDefault="00635607" w:rsidP="00AD726A">
            <w:pPr>
              <w:autoSpaceDE w:val="0"/>
              <w:autoSpaceDN w:val="0"/>
              <w:adjustRightInd w:val="0"/>
              <w:spacing w:after="0" w:line="240" w:lineRule="auto"/>
              <w:jc w:val="center"/>
              <w:rPr>
                <w:rFonts w:eastAsia="Times New Roman" w:cs="Calibri"/>
                <w:sz w:val="18"/>
                <w:szCs w:val="18"/>
                <w:lang w:eastAsia="ru-RU"/>
              </w:rPr>
            </w:pPr>
            <w:r w:rsidRPr="00F8372A">
              <w:rPr>
                <w:rFonts w:ascii="Times New Roman" w:eastAsia="Times New Roman" w:hAnsi="Times New Roman"/>
                <w:sz w:val="18"/>
                <w:szCs w:val="18"/>
                <w:lang w:eastAsia="ru-RU"/>
              </w:rPr>
              <w:t>в ЭИОС)</w:t>
            </w:r>
          </w:p>
        </w:tc>
        <w:tc>
          <w:tcPr>
            <w:tcW w:w="1184" w:type="dxa"/>
            <w:vMerge/>
            <w:tcBorders>
              <w:left w:val="single" w:sz="2" w:space="0" w:color="000000"/>
              <w:right w:val="single" w:sz="2" w:space="0" w:color="000000"/>
            </w:tcBorders>
          </w:tcPr>
          <w:p w:rsidR="00635607" w:rsidRPr="00F8372A" w:rsidRDefault="00635607" w:rsidP="00AD726A">
            <w:pPr>
              <w:autoSpaceDE w:val="0"/>
              <w:autoSpaceDN w:val="0"/>
              <w:adjustRightInd w:val="0"/>
              <w:spacing w:after="0" w:line="240" w:lineRule="auto"/>
              <w:jc w:val="center"/>
              <w:rPr>
                <w:rFonts w:eastAsia="Times New Roman" w:cs="Calibri"/>
                <w:sz w:val="18"/>
                <w:szCs w:val="18"/>
                <w:lang w:eastAsia="ru-RU"/>
              </w:rPr>
            </w:pPr>
          </w:p>
        </w:tc>
        <w:tc>
          <w:tcPr>
            <w:tcW w:w="882" w:type="dxa"/>
            <w:vMerge/>
            <w:tcBorders>
              <w:left w:val="single" w:sz="2" w:space="0" w:color="000000"/>
              <w:right w:val="single" w:sz="2" w:space="0" w:color="000000"/>
            </w:tcBorders>
            <w:shd w:val="clear" w:color="000000" w:fill="FFFFFF"/>
          </w:tcPr>
          <w:p w:rsidR="00635607" w:rsidRPr="00F8372A" w:rsidRDefault="00635607" w:rsidP="00AD726A">
            <w:pPr>
              <w:autoSpaceDE w:val="0"/>
              <w:autoSpaceDN w:val="0"/>
              <w:adjustRightInd w:val="0"/>
              <w:spacing w:after="0" w:line="240" w:lineRule="auto"/>
              <w:jc w:val="center"/>
              <w:rPr>
                <w:rFonts w:eastAsia="Times New Roman" w:cs="Calibri"/>
                <w:sz w:val="18"/>
                <w:szCs w:val="18"/>
                <w:lang w:eastAsia="ru-RU"/>
              </w:rPr>
            </w:pPr>
          </w:p>
        </w:tc>
      </w:tr>
      <w:tr w:rsidR="004438EE" w:rsidRPr="00F8372A" w:rsidTr="00F8372A">
        <w:trPr>
          <w:cantSplit/>
          <w:trHeight w:val="1856"/>
        </w:trPr>
        <w:tc>
          <w:tcPr>
            <w:tcW w:w="3828" w:type="dxa"/>
            <w:vMerge/>
            <w:tcBorders>
              <w:left w:val="single" w:sz="2" w:space="0" w:color="000000"/>
              <w:bottom w:val="single" w:sz="2" w:space="0" w:color="000000"/>
              <w:right w:val="single" w:sz="2" w:space="0" w:color="000000"/>
            </w:tcBorders>
            <w:vAlign w:val="center"/>
          </w:tcPr>
          <w:p w:rsidR="00635607" w:rsidRPr="00F8372A" w:rsidRDefault="00635607" w:rsidP="00AD726A">
            <w:pPr>
              <w:autoSpaceDE w:val="0"/>
              <w:autoSpaceDN w:val="0"/>
              <w:adjustRightInd w:val="0"/>
              <w:spacing w:after="0" w:line="240" w:lineRule="auto"/>
              <w:rPr>
                <w:rFonts w:eastAsia="Times New Roman" w:cs="Calibri"/>
                <w:sz w:val="18"/>
                <w:szCs w:val="18"/>
                <w:lang w:eastAsia="ru-RU"/>
              </w:rPr>
            </w:pPr>
          </w:p>
        </w:tc>
        <w:tc>
          <w:tcPr>
            <w:tcW w:w="446" w:type="dxa"/>
            <w:tcBorders>
              <w:top w:val="single" w:sz="2" w:space="0" w:color="000000"/>
              <w:left w:val="single" w:sz="2" w:space="0" w:color="000000"/>
              <w:bottom w:val="single" w:sz="2" w:space="0" w:color="000000"/>
              <w:right w:val="single" w:sz="2" w:space="0" w:color="000000"/>
            </w:tcBorders>
            <w:textDirection w:val="btLr"/>
          </w:tcPr>
          <w:p w:rsidR="00635607" w:rsidRPr="00F8372A" w:rsidRDefault="00635607" w:rsidP="00AD726A">
            <w:pPr>
              <w:autoSpaceDE w:val="0"/>
              <w:autoSpaceDN w:val="0"/>
              <w:adjustRightInd w:val="0"/>
              <w:spacing w:after="0" w:line="240" w:lineRule="auto"/>
              <w:ind w:left="113" w:right="113"/>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Лекции</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635607" w:rsidRPr="00F8372A" w:rsidRDefault="009D7B56" w:rsidP="00AD726A">
            <w:pPr>
              <w:autoSpaceDE w:val="0"/>
              <w:autoSpaceDN w:val="0"/>
              <w:adjustRightInd w:val="0"/>
              <w:spacing w:after="0" w:line="240" w:lineRule="auto"/>
              <w:ind w:left="113" w:right="113"/>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Практическая подготовка</w:t>
            </w:r>
          </w:p>
        </w:tc>
        <w:tc>
          <w:tcPr>
            <w:tcW w:w="444" w:type="dxa"/>
            <w:tcBorders>
              <w:top w:val="single" w:sz="2" w:space="0" w:color="000000"/>
              <w:left w:val="single" w:sz="2" w:space="0" w:color="000000"/>
              <w:bottom w:val="single" w:sz="2" w:space="0" w:color="000000"/>
              <w:right w:val="single" w:sz="2" w:space="0" w:color="000000"/>
            </w:tcBorders>
            <w:textDirection w:val="btLr"/>
          </w:tcPr>
          <w:p w:rsidR="00635607" w:rsidRPr="00F8372A" w:rsidRDefault="00635607" w:rsidP="00AD726A">
            <w:pPr>
              <w:autoSpaceDE w:val="0"/>
              <w:autoSpaceDN w:val="0"/>
              <w:adjustRightInd w:val="0"/>
              <w:spacing w:after="0" w:line="240" w:lineRule="auto"/>
              <w:ind w:left="113" w:right="113"/>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Семинары</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635607" w:rsidRPr="00F8372A" w:rsidRDefault="009D7B56" w:rsidP="00AD726A">
            <w:pPr>
              <w:autoSpaceDE w:val="0"/>
              <w:autoSpaceDN w:val="0"/>
              <w:adjustRightInd w:val="0"/>
              <w:spacing w:after="0" w:line="240" w:lineRule="auto"/>
              <w:ind w:left="113" w:right="113"/>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Практическая подготовка</w:t>
            </w:r>
          </w:p>
        </w:tc>
        <w:tc>
          <w:tcPr>
            <w:tcW w:w="592" w:type="dxa"/>
            <w:tcBorders>
              <w:top w:val="single" w:sz="2" w:space="0" w:color="000000"/>
              <w:left w:val="single" w:sz="2" w:space="0" w:color="000000"/>
              <w:bottom w:val="single" w:sz="2" w:space="0" w:color="000000"/>
              <w:right w:val="single" w:sz="2" w:space="0" w:color="000000"/>
            </w:tcBorders>
            <w:textDirection w:val="btLr"/>
          </w:tcPr>
          <w:p w:rsidR="00635607" w:rsidRPr="00F8372A" w:rsidRDefault="00635607" w:rsidP="00AD726A">
            <w:pPr>
              <w:autoSpaceDE w:val="0"/>
              <w:autoSpaceDN w:val="0"/>
              <w:adjustRightInd w:val="0"/>
              <w:spacing w:after="0" w:line="240" w:lineRule="auto"/>
              <w:ind w:left="113" w:right="113"/>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Лабораторные</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635607" w:rsidRPr="00F8372A" w:rsidRDefault="009D7B56" w:rsidP="00AD726A">
            <w:pPr>
              <w:autoSpaceDE w:val="0"/>
              <w:autoSpaceDN w:val="0"/>
              <w:adjustRightInd w:val="0"/>
              <w:spacing w:after="0" w:line="240" w:lineRule="auto"/>
              <w:ind w:left="113" w:right="113"/>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Практическая подготовка</w:t>
            </w:r>
          </w:p>
        </w:tc>
        <w:tc>
          <w:tcPr>
            <w:tcW w:w="1036" w:type="dxa"/>
            <w:vMerge/>
            <w:tcBorders>
              <w:top w:val="single" w:sz="2" w:space="0" w:color="000000"/>
              <w:left w:val="single" w:sz="2" w:space="0" w:color="000000"/>
              <w:bottom w:val="single" w:sz="2" w:space="0" w:color="000000"/>
              <w:right w:val="single" w:sz="2" w:space="0" w:color="000000"/>
            </w:tcBorders>
            <w:shd w:val="clear" w:color="000000" w:fill="FFFFFF"/>
          </w:tcPr>
          <w:p w:rsidR="00635607" w:rsidRPr="00F8372A" w:rsidRDefault="00635607" w:rsidP="00AD726A">
            <w:pPr>
              <w:autoSpaceDE w:val="0"/>
              <w:autoSpaceDN w:val="0"/>
              <w:adjustRightInd w:val="0"/>
              <w:spacing w:after="0" w:line="240" w:lineRule="auto"/>
              <w:rPr>
                <w:rFonts w:eastAsia="Times New Roman" w:cs="Calibri"/>
                <w:sz w:val="18"/>
                <w:szCs w:val="18"/>
                <w:lang w:eastAsia="ru-RU"/>
              </w:rPr>
            </w:pPr>
          </w:p>
        </w:tc>
        <w:tc>
          <w:tcPr>
            <w:tcW w:w="1184" w:type="dxa"/>
            <w:vMerge/>
            <w:tcBorders>
              <w:left w:val="single" w:sz="2" w:space="0" w:color="000000"/>
              <w:bottom w:val="single" w:sz="2" w:space="0" w:color="000000"/>
              <w:right w:val="single" w:sz="2" w:space="0" w:color="000000"/>
            </w:tcBorders>
            <w:shd w:val="clear" w:color="000000" w:fill="FFFFFF"/>
            <w:vAlign w:val="center"/>
          </w:tcPr>
          <w:p w:rsidR="00635607" w:rsidRPr="00F8372A" w:rsidRDefault="00635607" w:rsidP="00AD726A">
            <w:pPr>
              <w:autoSpaceDE w:val="0"/>
              <w:autoSpaceDN w:val="0"/>
              <w:adjustRightInd w:val="0"/>
              <w:spacing w:after="0" w:line="240" w:lineRule="auto"/>
              <w:rPr>
                <w:rFonts w:eastAsia="Times New Roman" w:cs="Calibri"/>
                <w:sz w:val="18"/>
                <w:szCs w:val="18"/>
                <w:lang w:eastAsia="ru-RU"/>
              </w:rPr>
            </w:pPr>
          </w:p>
        </w:tc>
        <w:tc>
          <w:tcPr>
            <w:tcW w:w="882" w:type="dxa"/>
            <w:vMerge/>
            <w:tcBorders>
              <w:left w:val="single" w:sz="2" w:space="0" w:color="000000"/>
              <w:bottom w:val="single" w:sz="2" w:space="0" w:color="000000"/>
              <w:right w:val="single" w:sz="2" w:space="0" w:color="000000"/>
            </w:tcBorders>
            <w:shd w:val="clear" w:color="000000" w:fill="FFFFFF"/>
            <w:vAlign w:val="center"/>
          </w:tcPr>
          <w:p w:rsidR="00635607" w:rsidRPr="00F8372A" w:rsidRDefault="00635607" w:rsidP="00AD726A">
            <w:pPr>
              <w:autoSpaceDE w:val="0"/>
              <w:autoSpaceDN w:val="0"/>
              <w:adjustRightInd w:val="0"/>
              <w:spacing w:after="0" w:line="240" w:lineRule="auto"/>
              <w:rPr>
                <w:rFonts w:eastAsia="Times New Roman" w:cs="Calibri"/>
                <w:sz w:val="18"/>
                <w:szCs w:val="18"/>
                <w:lang w:eastAsia="ru-RU"/>
              </w:rPr>
            </w:pPr>
          </w:p>
        </w:tc>
      </w:tr>
      <w:tr w:rsidR="00ED2CEF" w:rsidRPr="00F8372A" w:rsidTr="00F8372A">
        <w:trPr>
          <w:trHeight w:val="1"/>
        </w:trPr>
        <w:tc>
          <w:tcPr>
            <w:tcW w:w="3828"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046F5F">
            <w:pPr>
              <w:autoSpaceDE w:val="0"/>
              <w:autoSpaceDN w:val="0"/>
              <w:adjustRightInd w:val="0"/>
              <w:spacing w:after="0" w:line="240" w:lineRule="auto"/>
              <w:jc w:val="both"/>
              <w:rPr>
                <w:rFonts w:eastAsia="Times New Roman" w:cs="Calibri"/>
                <w:b/>
                <w:sz w:val="18"/>
                <w:szCs w:val="18"/>
                <w:lang w:eastAsia="ru-RU"/>
              </w:rPr>
            </w:pPr>
            <w:r w:rsidRPr="00F8372A">
              <w:rPr>
                <w:rFonts w:ascii="Times New Roman CYR" w:eastAsia="Times New Roman" w:hAnsi="Times New Roman CYR" w:cs="Times New Roman CYR"/>
                <w:b/>
                <w:bCs/>
                <w:sz w:val="18"/>
                <w:szCs w:val="18"/>
                <w:lang w:eastAsia="ru-RU"/>
              </w:rPr>
              <w:t>Раздел 1. Введение в профессию педагога: история возникновения и развитием профессии учителя.</w:t>
            </w:r>
          </w:p>
        </w:tc>
        <w:tc>
          <w:tcPr>
            <w:tcW w:w="446"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10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6</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12</w:t>
            </w:r>
          </w:p>
        </w:tc>
        <w:tc>
          <w:tcPr>
            <w:tcW w:w="8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782B94"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28</w:t>
            </w:r>
          </w:p>
        </w:tc>
      </w:tr>
      <w:tr w:rsidR="00ED2CEF" w:rsidRPr="00F8372A" w:rsidTr="00F8372A">
        <w:trPr>
          <w:trHeight w:val="1"/>
        </w:trPr>
        <w:tc>
          <w:tcPr>
            <w:tcW w:w="3828"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046F5F">
            <w:pPr>
              <w:autoSpaceDE w:val="0"/>
              <w:autoSpaceDN w:val="0"/>
              <w:adjustRightInd w:val="0"/>
              <w:spacing w:after="0" w:line="240" w:lineRule="auto"/>
              <w:jc w:val="both"/>
              <w:rPr>
                <w:rFonts w:ascii="Times New Roman" w:eastAsia="Times New Roman" w:hAnsi="Times New Roman"/>
                <w:sz w:val="18"/>
                <w:szCs w:val="18"/>
                <w:lang w:val="en-US" w:eastAsia="ru-RU"/>
              </w:rPr>
            </w:pPr>
            <w:r w:rsidRPr="00F8372A">
              <w:rPr>
                <w:rFonts w:ascii="Times New Roman" w:eastAsia="Times New Roman" w:hAnsi="Times New Roman"/>
                <w:b/>
                <w:sz w:val="18"/>
                <w:szCs w:val="18"/>
                <w:lang w:eastAsia="ru-RU"/>
              </w:rPr>
              <w:t>Тема 1.1.</w:t>
            </w:r>
            <w:r w:rsidRPr="00F8372A">
              <w:rPr>
                <w:rFonts w:ascii="Times New Roman" w:eastAsia="Times New Roman" w:hAnsi="Times New Roman"/>
                <w:sz w:val="18"/>
                <w:szCs w:val="18"/>
                <w:lang w:eastAsia="ru-RU"/>
              </w:rPr>
              <w:t xml:space="preserve"> Зарождение естествознания в допетровской Руси. Период реформ Петра </w:t>
            </w:r>
            <w:r w:rsidRPr="00F8372A">
              <w:rPr>
                <w:rFonts w:ascii="Times New Roman" w:eastAsia="Times New Roman" w:hAnsi="Times New Roman"/>
                <w:sz w:val="18"/>
                <w:szCs w:val="18"/>
                <w:lang w:val="en-US" w:eastAsia="ru-RU"/>
              </w:rPr>
              <w:t>I.</w:t>
            </w:r>
          </w:p>
        </w:tc>
        <w:tc>
          <w:tcPr>
            <w:tcW w:w="446"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1</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8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782B94"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5</w:t>
            </w:r>
          </w:p>
        </w:tc>
      </w:tr>
      <w:tr w:rsidR="00ED2CEF" w:rsidRPr="00F8372A" w:rsidTr="00F8372A">
        <w:trPr>
          <w:trHeight w:val="1"/>
        </w:trPr>
        <w:tc>
          <w:tcPr>
            <w:tcW w:w="3828"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046F5F">
            <w:pPr>
              <w:autoSpaceDE w:val="0"/>
              <w:autoSpaceDN w:val="0"/>
              <w:adjustRightInd w:val="0"/>
              <w:spacing w:after="0" w:line="240" w:lineRule="auto"/>
              <w:jc w:val="both"/>
              <w:rPr>
                <w:rFonts w:ascii="Times New Roman CYR" w:eastAsia="Times New Roman" w:hAnsi="Times New Roman CYR" w:cs="Times New Roman CYR"/>
                <w:bCs/>
                <w:sz w:val="18"/>
                <w:szCs w:val="18"/>
                <w:lang w:eastAsia="ru-RU"/>
              </w:rPr>
            </w:pPr>
            <w:r w:rsidRPr="00F8372A">
              <w:rPr>
                <w:rFonts w:ascii="Times New Roman CYR" w:eastAsia="Times New Roman" w:hAnsi="Times New Roman CYR" w:cs="Times New Roman CYR"/>
                <w:b/>
                <w:bCs/>
                <w:sz w:val="18"/>
                <w:szCs w:val="18"/>
                <w:lang w:eastAsia="ru-RU"/>
              </w:rPr>
              <w:t>Тема 1.2.</w:t>
            </w:r>
            <w:r w:rsidRPr="00F8372A">
              <w:rPr>
                <w:rFonts w:ascii="Times New Roman CYR" w:eastAsia="Times New Roman" w:hAnsi="Times New Roman CYR" w:cs="Times New Roman CYR"/>
                <w:bCs/>
                <w:sz w:val="18"/>
                <w:szCs w:val="18"/>
                <w:lang w:eastAsia="ru-RU"/>
              </w:rPr>
              <w:t xml:space="preserve"> Появление народной школы в России. Вклад В.Ф. Зуева в развитие методики преподавания естествознания. </w:t>
            </w:r>
          </w:p>
        </w:tc>
        <w:tc>
          <w:tcPr>
            <w:tcW w:w="446"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1</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8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782B94"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5</w:t>
            </w:r>
          </w:p>
        </w:tc>
      </w:tr>
      <w:tr w:rsidR="00ED2CEF" w:rsidRPr="00F8372A" w:rsidTr="00F8372A">
        <w:trPr>
          <w:trHeight w:val="1"/>
        </w:trPr>
        <w:tc>
          <w:tcPr>
            <w:tcW w:w="3828"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046F5F">
            <w:pPr>
              <w:autoSpaceDE w:val="0"/>
              <w:autoSpaceDN w:val="0"/>
              <w:adjustRightInd w:val="0"/>
              <w:spacing w:after="0" w:line="240" w:lineRule="auto"/>
              <w:jc w:val="both"/>
              <w:rPr>
                <w:rFonts w:ascii="Times New Roman CYR" w:eastAsia="Times New Roman" w:hAnsi="Times New Roman CYR" w:cs="Times New Roman CYR"/>
                <w:bCs/>
                <w:sz w:val="18"/>
                <w:szCs w:val="18"/>
                <w:lang w:eastAsia="ru-RU"/>
              </w:rPr>
            </w:pPr>
            <w:r w:rsidRPr="00F8372A">
              <w:rPr>
                <w:rFonts w:ascii="Times New Roman CYR" w:eastAsia="Times New Roman" w:hAnsi="Times New Roman CYR" w:cs="Times New Roman CYR"/>
                <w:b/>
                <w:bCs/>
                <w:sz w:val="18"/>
                <w:szCs w:val="18"/>
                <w:lang w:eastAsia="ru-RU"/>
              </w:rPr>
              <w:t>Тема 1.3.</w:t>
            </w:r>
            <w:r w:rsidRPr="00F8372A">
              <w:rPr>
                <w:rFonts w:ascii="Times New Roman CYR" w:eastAsia="Times New Roman" w:hAnsi="Times New Roman CYR" w:cs="Times New Roman CYR"/>
                <w:bCs/>
                <w:sz w:val="18"/>
                <w:szCs w:val="18"/>
                <w:lang w:eastAsia="ru-RU"/>
              </w:rPr>
              <w:t xml:space="preserve"> Период реформ школьного отечественного образования в </w:t>
            </w:r>
            <w:r w:rsidRPr="00F8372A">
              <w:rPr>
                <w:rFonts w:ascii="Times New Roman CYR" w:eastAsia="Times New Roman" w:hAnsi="Times New Roman CYR" w:cs="Times New Roman CYR"/>
                <w:bCs/>
                <w:sz w:val="18"/>
                <w:szCs w:val="18"/>
                <w:lang w:val="en-US" w:eastAsia="ru-RU"/>
              </w:rPr>
              <w:t>XIX</w:t>
            </w:r>
            <w:r w:rsidRPr="00F8372A">
              <w:rPr>
                <w:rFonts w:ascii="Times New Roman CYR" w:eastAsia="Times New Roman" w:hAnsi="Times New Roman CYR" w:cs="Times New Roman CYR"/>
                <w:bCs/>
                <w:sz w:val="18"/>
                <w:szCs w:val="18"/>
                <w:lang w:eastAsia="ru-RU"/>
              </w:rPr>
              <w:t xml:space="preserve"> веке. Состояние народной школы в России в начале ХХ века.</w:t>
            </w:r>
          </w:p>
        </w:tc>
        <w:tc>
          <w:tcPr>
            <w:tcW w:w="446"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1</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8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782B94"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5</w:t>
            </w:r>
          </w:p>
        </w:tc>
      </w:tr>
      <w:tr w:rsidR="00ED2CEF" w:rsidRPr="00F8372A" w:rsidTr="00F8372A">
        <w:trPr>
          <w:trHeight w:val="1"/>
        </w:trPr>
        <w:tc>
          <w:tcPr>
            <w:tcW w:w="3828"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046F5F">
            <w:pPr>
              <w:autoSpaceDE w:val="0"/>
              <w:autoSpaceDN w:val="0"/>
              <w:adjustRightInd w:val="0"/>
              <w:spacing w:after="0" w:line="240" w:lineRule="auto"/>
              <w:jc w:val="both"/>
              <w:rPr>
                <w:rFonts w:ascii="Times New Roman CYR" w:eastAsia="Times New Roman" w:hAnsi="Times New Roman CYR" w:cs="Times New Roman CYR"/>
                <w:bCs/>
                <w:sz w:val="18"/>
                <w:szCs w:val="18"/>
                <w:lang w:eastAsia="ru-RU"/>
              </w:rPr>
            </w:pPr>
            <w:r w:rsidRPr="00F8372A">
              <w:rPr>
                <w:rFonts w:ascii="Times New Roman CYR" w:eastAsia="Times New Roman" w:hAnsi="Times New Roman CYR" w:cs="Times New Roman CYR"/>
                <w:b/>
                <w:bCs/>
                <w:sz w:val="18"/>
                <w:szCs w:val="18"/>
                <w:lang w:eastAsia="ru-RU"/>
              </w:rPr>
              <w:t>Тема 1.4.</w:t>
            </w:r>
            <w:r w:rsidRPr="00F8372A">
              <w:rPr>
                <w:rFonts w:ascii="Times New Roman CYR" w:eastAsia="Times New Roman" w:hAnsi="Times New Roman CYR" w:cs="Times New Roman CYR"/>
                <w:bCs/>
                <w:sz w:val="18"/>
                <w:szCs w:val="18"/>
                <w:lang w:eastAsia="ru-RU"/>
              </w:rPr>
              <w:t xml:space="preserve"> Становление и развитие школьного предмета «Биология» в советской школе. Достижения отечественной методики обучения биологии в советский период.</w:t>
            </w:r>
          </w:p>
        </w:tc>
        <w:tc>
          <w:tcPr>
            <w:tcW w:w="446"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1</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8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782B94"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5</w:t>
            </w:r>
          </w:p>
        </w:tc>
      </w:tr>
      <w:tr w:rsidR="00ED2CEF" w:rsidRPr="00F8372A" w:rsidTr="00F8372A">
        <w:trPr>
          <w:trHeight w:val="1"/>
        </w:trPr>
        <w:tc>
          <w:tcPr>
            <w:tcW w:w="3828"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046F5F">
            <w:pPr>
              <w:autoSpaceDE w:val="0"/>
              <w:autoSpaceDN w:val="0"/>
              <w:adjustRightInd w:val="0"/>
              <w:spacing w:after="0" w:line="240" w:lineRule="auto"/>
              <w:jc w:val="both"/>
              <w:rPr>
                <w:rFonts w:ascii="Times New Roman CYR" w:eastAsia="Times New Roman" w:hAnsi="Times New Roman CYR" w:cs="Times New Roman CYR"/>
                <w:bCs/>
                <w:sz w:val="18"/>
                <w:szCs w:val="18"/>
                <w:lang w:eastAsia="ru-RU"/>
              </w:rPr>
            </w:pPr>
            <w:r w:rsidRPr="00F8372A">
              <w:rPr>
                <w:rFonts w:ascii="Times New Roman CYR" w:eastAsia="Times New Roman" w:hAnsi="Times New Roman CYR" w:cs="Times New Roman CYR"/>
                <w:b/>
                <w:bCs/>
                <w:sz w:val="18"/>
                <w:szCs w:val="18"/>
                <w:lang w:eastAsia="ru-RU"/>
              </w:rPr>
              <w:t>Тема 1.5.</w:t>
            </w:r>
            <w:r w:rsidRPr="00F8372A">
              <w:rPr>
                <w:rFonts w:ascii="Times New Roman CYR" w:eastAsia="Times New Roman" w:hAnsi="Times New Roman CYR" w:cs="Times New Roman CYR"/>
                <w:bCs/>
                <w:sz w:val="18"/>
                <w:szCs w:val="18"/>
                <w:lang w:eastAsia="ru-RU"/>
              </w:rPr>
              <w:t xml:space="preserve"> Современная методика обучения биологии начала  </w:t>
            </w:r>
            <w:r w:rsidRPr="00F8372A">
              <w:rPr>
                <w:rFonts w:ascii="Times New Roman CYR" w:eastAsia="Times New Roman" w:hAnsi="Times New Roman CYR" w:cs="Times New Roman CYR"/>
                <w:bCs/>
                <w:sz w:val="18"/>
                <w:szCs w:val="18"/>
                <w:lang w:val="en-US" w:eastAsia="ru-RU"/>
              </w:rPr>
              <w:t>XIX</w:t>
            </w:r>
            <w:r w:rsidRPr="00F8372A">
              <w:rPr>
                <w:rFonts w:ascii="Times New Roman CYR" w:eastAsia="Times New Roman" w:hAnsi="Times New Roman CYR" w:cs="Times New Roman CYR"/>
                <w:bCs/>
                <w:sz w:val="18"/>
                <w:szCs w:val="18"/>
                <w:lang w:eastAsia="ru-RU"/>
              </w:rPr>
              <w:t xml:space="preserve"> века: компетентностный подход, цифровизация школы и ориентация обучения на личность ребенка. </w:t>
            </w:r>
          </w:p>
        </w:tc>
        <w:tc>
          <w:tcPr>
            <w:tcW w:w="446"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4</w:t>
            </w:r>
          </w:p>
        </w:tc>
        <w:tc>
          <w:tcPr>
            <w:tcW w:w="8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782B94"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8</w:t>
            </w:r>
          </w:p>
        </w:tc>
      </w:tr>
      <w:tr w:rsidR="00ED2CEF" w:rsidRPr="00F8372A" w:rsidTr="00F8372A">
        <w:trPr>
          <w:trHeight w:val="1"/>
        </w:trPr>
        <w:tc>
          <w:tcPr>
            <w:tcW w:w="3828"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BF5215">
            <w:pPr>
              <w:autoSpaceDE w:val="0"/>
              <w:autoSpaceDN w:val="0"/>
              <w:adjustRightInd w:val="0"/>
              <w:spacing w:after="0" w:line="240" w:lineRule="auto"/>
              <w:jc w:val="both"/>
              <w:rPr>
                <w:rFonts w:eastAsia="Times New Roman" w:cs="Calibri"/>
                <w:b/>
                <w:sz w:val="18"/>
                <w:szCs w:val="18"/>
                <w:lang w:eastAsia="ru-RU"/>
              </w:rPr>
            </w:pPr>
            <w:r w:rsidRPr="00F8372A">
              <w:rPr>
                <w:rFonts w:ascii="Times New Roman CYR" w:eastAsia="Times New Roman" w:hAnsi="Times New Roman CYR" w:cs="Times New Roman CYR"/>
                <w:b/>
                <w:bCs/>
                <w:sz w:val="18"/>
                <w:szCs w:val="18"/>
                <w:lang w:eastAsia="ru-RU"/>
              </w:rPr>
              <w:t>Раздел 2.</w:t>
            </w:r>
            <w:r w:rsidRPr="00F8372A">
              <w:rPr>
                <w:b/>
                <w:sz w:val="18"/>
                <w:szCs w:val="18"/>
              </w:rPr>
              <w:t xml:space="preserve"> </w:t>
            </w:r>
            <w:r w:rsidRPr="00F8372A">
              <w:rPr>
                <w:rFonts w:ascii="Times New Roman CYR" w:eastAsia="Times New Roman" w:hAnsi="Times New Roman CYR" w:cs="Times New Roman CYR"/>
                <w:b/>
                <w:bCs/>
                <w:sz w:val="18"/>
                <w:szCs w:val="18"/>
                <w:lang w:eastAsia="ru-RU"/>
              </w:rPr>
              <w:t>Функции современного учителя в свете актуальных задач методики обучения биологии</w:t>
            </w:r>
          </w:p>
        </w:tc>
        <w:tc>
          <w:tcPr>
            <w:tcW w:w="446"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EC4DCE">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8</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12</w:t>
            </w:r>
          </w:p>
        </w:tc>
        <w:tc>
          <w:tcPr>
            <w:tcW w:w="8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782B94"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20</w:t>
            </w:r>
          </w:p>
        </w:tc>
      </w:tr>
      <w:tr w:rsidR="00ED2CEF" w:rsidRPr="00F8372A" w:rsidTr="00F8372A">
        <w:trPr>
          <w:trHeight w:val="1"/>
        </w:trPr>
        <w:tc>
          <w:tcPr>
            <w:tcW w:w="3828"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BF5215">
            <w:pPr>
              <w:autoSpaceDE w:val="0"/>
              <w:autoSpaceDN w:val="0"/>
              <w:adjustRightInd w:val="0"/>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b/>
                <w:sz w:val="18"/>
                <w:szCs w:val="18"/>
                <w:lang w:eastAsia="ru-RU"/>
              </w:rPr>
              <w:t>Тема 2.1.</w:t>
            </w:r>
            <w:r w:rsidRPr="00F8372A">
              <w:rPr>
                <w:sz w:val="18"/>
                <w:szCs w:val="18"/>
              </w:rPr>
              <w:t xml:space="preserve"> </w:t>
            </w:r>
            <w:r w:rsidRPr="00F8372A">
              <w:rPr>
                <w:rFonts w:ascii="Times New Roman" w:eastAsia="Times New Roman" w:hAnsi="Times New Roman"/>
                <w:sz w:val="18"/>
                <w:szCs w:val="18"/>
                <w:lang w:eastAsia="ru-RU"/>
              </w:rPr>
              <w:t xml:space="preserve">Актуальные задачи методики обучения биологии в современной школе </w:t>
            </w:r>
          </w:p>
        </w:tc>
        <w:tc>
          <w:tcPr>
            <w:tcW w:w="446"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4</w:t>
            </w:r>
          </w:p>
        </w:tc>
        <w:tc>
          <w:tcPr>
            <w:tcW w:w="8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782B94"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6</w:t>
            </w:r>
          </w:p>
        </w:tc>
      </w:tr>
      <w:tr w:rsidR="00ED2CEF" w:rsidRPr="00F8372A" w:rsidTr="00F8372A">
        <w:trPr>
          <w:trHeight w:val="1"/>
        </w:trPr>
        <w:tc>
          <w:tcPr>
            <w:tcW w:w="3828"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BF5215">
            <w:pPr>
              <w:autoSpaceDE w:val="0"/>
              <w:autoSpaceDN w:val="0"/>
              <w:adjustRightInd w:val="0"/>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b/>
                <w:sz w:val="18"/>
                <w:szCs w:val="18"/>
                <w:lang w:eastAsia="ru-RU"/>
              </w:rPr>
              <w:t>Тема 2.2.</w:t>
            </w:r>
            <w:r w:rsidRPr="00F8372A">
              <w:rPr>
                <w:sz w:val="18"/>
                <w:szCs w:val="18"/>
              </w:rPr>
              <w:t xml:space="preserve"> </w:t>
            </w:r>
            <w:r w:rsidRPr="00F8372A">
              <w:rPr>
                <w:rFonts w:ascii="Times New Roman" w:eastAsia="Times New Roman" w:hAnsi="Times New Roman"/>
                <w:sz w:val="18"/>
                <w:szCs w:val="18"/>
                <w:lang w:eastAsia="ru-RU"/>
              </w:rPr>
              <w:t>Требования современной школы к индивидуально-психологическим качествам личности педагога-биолога</w:t>
            </w:r>
          </w:p>
        </w:tc>
        <w:tc>
          <w:tcPr>
            <w:tcW w:w="446"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4</w:t>
            </w:r>
          </w:p>
        </w:tc>
        <w:tc>
          <w:tcPr>
            <w:tcW w:w="8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782B94"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6</w:t>
            </w:r>
          </w:p>
        </w:tc>
      </w:tr>
      <w:tr w:rsidR="00ED2CEF" w:rsidRPr="00F8372A" w:rsidTr="00F8372A">
        <w:trPr>
          <w:trHeight w:val="1"/>
        </w:trPr>
        <w:tc>
          <w:tcPr>
            <w:tcW w:w="3828"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BF5215">
            <w:pPr>
              <w:autoSpaceDE w:val="0"/>
              <w:autoSpaceDN w:val="0"/>
              <w:adjustRightInd w:val="0"/>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b/>
                <w:sz w:val="18"/>
                <w:szCs w:val="18"/>
                <w:lang w:eastAsia="ru-RU"/>
              </w:rPr>
              <w:lastRenderedPageBreak/>
              <w:t>Тема 2.3.</w:t>
            </w:r>
            <w:r w:rsidRPr="00F8372A">
              <w:rPr>
                <w:rFonts w:ascii="Times New Roman" w:eastAsia="Times New Roman" w:hAnsi="Times New Roman"/>
                <w:sz w:val="18"/>
                <w:szCs w:val="18"/>
                <w:lang w:eastAsia="ru-RU"/>
              </w:rPr>
              <w:t xml:space="preserve"> Основные характеристики профессионально-педагогической деятельности учителя биологии</w:t>
            </w:r>
          </w:p>
        </w:tc>
        <w:tc>
          <w:tcPr>
            <w:tcW w:w="446"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4</w:t>
            </w:r>
          </w:p>
        </w:tc>
        <w:tc>
          <w:tcPr>
            <w:tcW w:w="8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782B94"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8</w:t>
            </w:r>
          </w:p>
        </w:tc>
      </w:tr>
      <w:tr w:rsidR="00ED2CEF" w:rsidRPr="00F8372A" w:rsidTr="00F8372A">
        <w:trPr>
          <w:trHeight w:val="1"/>
        </w:trPr>
        <w:tc>
          <w:tcPr>
            <w:tcW w:w="3828"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950DE0">
            <w:pPr>
              <w:autoSpaceDE w:val="0"/>
              <w:autoSpaceDN w:val="0"/>
              <w:adjustRightInd w:val="0"/>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Раздел 3. Школьный предмет «Биология» и его роль в организации воспитательной деятельности</w:t>
            </w:r>
          </w:p>
        </w:tc>
        <w:tc>
          <w:tcPr>
            <w:tcW w:w="446"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8</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4</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12</w:t>
            </w:r>
          </w:p>
        </w:tc>
        <w:tc>
          <w:tcPr>
            <w:tcW w:w="8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782B94"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24</w:t>
            </w:r>
          </w:p>
        </w:tc>
      </w:tr>
      <w:tr w:rsidR="00ED2CEF" w:rsidRPr="00F8372A" w:rsidTr="00F8372A">
        <w:trPr>
          <w:trHeight w:val="1"/>
        </w:trPr>
        <w:tc>
          <w:tcPr>
            <w:tcW w:w="3828"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9218C4">
            <w:pPr>
              <w:autoSpaceDE w:val="0"/>
              <w:autoSpaceDN w:val="0"/>
              <w:adjustRightInd w:val="0"/>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b/>
                <w:sz w:val="18"/>
                <w:szCs w:val="18"/>
                <w:lang w:eastAsia="ru-RU"/>
              </w:rPr>
              <w:t>Тема 3.1.</w:t>
            </w:r>
            <w:r w:rsidRPr="00F8372A">
              <w:rPr>
                <w:rFonts w:ascii="Times New Roman" w:eastAsia="Times New Roman" w:hAnsi="Times New Roman"/>
                <w:sz w:val="18"/>
                <w:szCs w:val="18"/>
                <w:lang w:eastAsia="ru-RU"/>
              </w:rPr>
              <w:t xml:space="preserve"> Роль биологии в формировании естественнонаучного мировоззрения у детей</w:t>
            </w:r>
          </w:p>
        </w:tc>
        <w:tc>
          <w:tcPr>
            <w:tcW w:w="446"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1</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4</w:t>
            </w:r>
          </w:p>
        </w:tc>
        <w:tc>
          <w:tcPr>
            <w:tcW w:w="8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782B94"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7</w:t>
            </w:r>
          </w:p>
        </w:tc>
      </w:tr>
      <w:tr w:rsidR="00ED2CEF" w:rsidRPr="00F8372A" w:rsidTr="00F8372A">
        <w:trPr>
          <w:trHeight w:val="1"/>
        </w:trPr>
        <w:tc>
          <w:tcPr>
            <w:tcW w:w="3828"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BF5215">
            <w:pPr>
              <w:autoSpaceDE w:val="0"/>
              <w:autoSpaceDN w:val="0"/>
              <w:adjustRightInd w:val="0"/>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b/>
                <w:sz w:val="18"/>
                <w:szCs w:val="18"/>
                <w:lang w:eastAsia="ru-RU"/>
              </w:rPr>
              <w:t>Тема 3.2.</w:t>
            </w:r>
            <w:r w:rsidRPr="00F8372A">
              <w:rPr>
                <w:rFonts w:ascii="Times New Roman" w:eastAsia="Times New Roman" w:hAnsi="Times New Roman"/>
                <w:sz w:val="18"/>
                <w:szCs w:val="18"/>
                <w:lang w:eastAsia="ru-RU"/>
              </w:rPr>
              <w:t xml:space="preserve"> Экологическое воспитание и формирование экологической культуры школьника на уроках биологии. </w:t>
            </w:r>
          </w:p>
        </w:tc>
        <w:tc>
          <w:tcPr>
            <w:tcW w:w="446"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1</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4</w:t>
            </w:r>
          </w:p>
        </w:tc>
        <w:tc>
          <w:tcPr>
            <w:tcW w:w="8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782B94"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7</w:t>
            </w:r>
          </w:p>
        </w:tc>
      </w:tr>
      <w:tr w:rsidR="00ED2CEF" w:rsidRPr="00F8372A" w:rsidTr="00F8372A">
        <w:trPr>
          <w:trHeight w:val="1"/>
        </w:trPr>
        <w:tc>
          <w:tcPr>
            <w:tcW w:w="3828"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BF5215">
            <w:pPr>
              <w:autoSpaceDE w:val="0"/>
              <w:autoSpaceDN w:val="0"/>
              <w:adjustRightInd w:val="0"/>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b/>
                <w:sz w:val="18"/>
                <w:szCs w:val="18"/>
                <w:lang w:eastAsia="ru-RU"/>
              </w:rPr>
              <w:t>Тема 3.3.</w:t>
            </w:r>
            <w:r w:rsidRPr="00F8372A">
              <w:rPr>
                <w:rFonts w:ascii="Times New Roman" w:eastAsia="Times New Roman" w:hAnsi="Times New Roman"/>
                <w:sz w:val="18"/>
                <w:szCs w:val="18"/>
                <w:lang w:eastAsia="ru-RU"/>
              </w:rPr>
              <w:t xml:space="preserve"> Гигиеническое, половое и гражданское воспитание детей на уроках биологии</w:t>
            </w:r>
          </w:p>
        </w:tc>
        <w:tc>
          <w:tcPr>
            <w:tcW w:w="446"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1</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8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782B94"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5</w:t>
            </w:r>
          </w:p>
        </w:tc>
      </w:tr>
      <w:tr w:rsidR="00ED2CEF" w:rsidRPr="00F8372A" w:rsidTr="00F8372A">
        <w:trPr>
          <w:trHeight w:val="1"/>
        </w:trPr>
        <w:tc>
          <w:tcPr>
            <w:tcW w:w="3828"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0903AA">
            <w:pPr>
              <w:autoSpaceDE w:val="0"/>
              <w:autoSpaceDN w:val="0"/>
              <w:adjustRightInd w:val="0"/>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b/>
                <w:sz w:val="18"/>
                <w:szCs w:val="18"/>
                <w:lang w:eastAsia="ru-RU"/>
              </w:rPr>
              <w:t>Тема 3.4.</w:t>
            </w:r>
            <w:r w:rsidRPr="00F8372A">
              <w:rPr>
                <w:sz w:val="18"/>
                <w:szCs w:val="18"/>
              </w:rPr>
              <w:t xml:space="preserve"> </w:t>
            </w:r>
            <w:r w:rsidRPr="00F8372A">
              <w:rPr>
                <w:rFonts w:ascii="Times New Roman" w:hAnsi="Times New Roman"/>
                <w:sz w:val="18"/>
                <w:szCs w:val="18"/>
              </w:rPr>
              <w:t>Технологии организации</w:t>
            </w:r>
            <w:r w:rsidRPr="00F8372A">
              <w:rPr>
                <w:sz w:val="18"/>
                <w:szCs w:val="18"/>
              </w:rPr>
              <w:t xml:space="preserve"> </w:t>
            </w:r>
            <w:r w:rsidRPr="00F8372A">
              <w:rPr>
                <w:rFonts w:ascii="Times New Roman" w:eastAsia="Times New Roman" w:hAnsi="Times New Roman"/>
                <w:sz w:val="18"/>
                <w:szCs w:val="18"/>
                <w:lang w:eastAsia="ru-RU"/>
              </w:rPr>
              <w:t>воспитательной деятельности на уроках биологии и во внеурочной деятельности</w:t>
            </w:r>
          </w:p>
        </w:tc>
        <w:tc>
          <w:tcPr>
            <w:tcW w:w="446"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05D36">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1</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2</w:t>
            </w:r>
          </w:p>
        </w:tc>
        <w:tc>
          <w:tcPr>
            <w:tcW w:w="8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782B94" w:rsidP="00DA4485">
            <w:pPr>
              <w:autoSpaceDE w:val="0"/>
              <w:autoSpaceDN w:val="0"/>
              <w:adjustRightInd w:val="0"/>
              <w:spacing w:after="0" w:line="240" w:lineRule="auto"/>
              <w:jc w:val="center"/>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5</w:t>
            </w:r>
          </w:p>
        </w:tc>
      </w:tr>
      <w:tr w:rsidR="00ED2CEF" w:rsidRPr="00F8372A" w:rsidTr="00F8372A">
        <w:trPr>
          <w:trHeight w:val="357"/>
        </w:trPr>
        <w:tc>
          <w:tcPr>
            <w:tcW w:w="3828"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AD726A">
            <w:pPr>
              <w:autoSpaceDE w:val="0"/>
              <w:autoSpaceDN w:val="0"/>
              <w:adjustRightInd w:val="0"/>
              <w:spacing w:after="0" w:line="240" w:lineRule="auto"/>
              <w:jc w:val="right"/>
              <w:rPr>
                <w:rFonts w:eastAsia="Times New Roman" w:cs="Calibri"/>
                <w:b/>
                <w:sz w:val="18"/>
                <w:szCs w:val="18"/>
                <w:lang w:eastAsia="ru-RU"/>
              </w:rPr>
            </w:pPr>
            <w:r w:rsidRPr="00F8372A">
              <w:rPr>
                <w:rFonts w:ascii="Times New Roman CYR" w:eastAsia="Times New Roman" w:hAnsi="Times New Roman CYR" w:cs="Times New Roman CYR"/>
                <w:b/>
                <w:bCs/>
                <w:sz w:val="18"/>
                <w:szCs w:val="18"/>
                <w:lang w:eastAsia="ru-RU"/>
              </w:rPr>
              <w:t>Итого:</w:t>
            </w:r>
          </w:p>
        </w:tc>
        <w:tc>
          <w:tcPr>
            <w:tcW w:w="446"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26</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0864F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0</w:t>
            </w:r>
            <w:r w:rsidR="005E725E">
              <w:rPr>
                <w:rFonts w:ascii="Times New Roman" w:eastAsia="Times New Roman" w:hAnsi="Times New Roman"/>
                <w:b/>
                <w:sz w:val="18"/>
                <w:szCs w:val="18"/>
                <w:lang w:eastAsia="ru-RU"/>
              </w:rPr>
              <w:t xml:space="preserve"> </w:t>
            </w:r>
          </w:p>
        </w:tc>
        <w:tc>
          <w:tcPr>
            <w:tcW w:w="592"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10</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36</w:t>
            </w:r>
          </w:p>
        </w:tc>
        <w:tc>
          <w:tcPr>
            <w:tcW w:w="8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2CEF" w:rsidRPr="00F8372A" w:rsidRDefault="00ED2CEF" w:rsidP="00DA4485">
            <w:pPr>
              <w:autoSpaceDE w:val="0"/>
              <w:autoSpaceDN w:val="0"/>
              <w:adjustRightInd w:val="0"/>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72</w:t>
            </w:r>
          </w:p>
        </w:tc>
      </w:tr>
    </w:tbl>
    <w:p w:rsidR="00DB597C" w:rsidRPr="00DB597C" w:rsidRDefault="00DB597C" w:rsidP="00AD726A">
      <w:pPr>
        <w:spacing w:after="0" w:line="240" w:lineRule="auto"/>
        <w:rPr>
          <w:rFonts w:ascii="Times New Roman" w:eastAsia="Times New Roman" w:hAnsi="Times New Roman"/>
          <w:bCs/>
          <w:i/>
          <w:sz w:val="24"/>
          <w:szCs w:val="24"/>
          <w:lang w:eastAsia="ru-RU"/>
        </w:rPr>
      </w:pPr>
    </w:p>
    <w:p w:rsidR="00DB597C" w:rsidRPr="00DB597C" w:rsidRDefault="00DB597C" w:rsidP="00AD726A">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495604" w:rsidRPr="00C67370" w:rsidRDefault="00495604" w:rsidP="00495604">
      <w:pPr>
        <w:spacing w:after="0" w:line="240" w:lineRule="auto"/>
        <w:ind w:firstLine="709"/>
        <w:jc w:val="both"/>
        <w:rPr>
          <w:rFonts w:ascii="Times New Roman" w:hAnsi="Times New Roman"/>
          <w:sz w:val="24"/>
          <w:szCs w:val="24"/>
        </w:rPr>
      </w:pPr>
      <w:r w:rsidRPr="00C67370">
        <w:rPr>
          <w:rFonts w:ascii="Times New Roman" w:hAnsi="Times New Roman"/>
          <w:sz w:val="24"/>
          <w:szCs w:val="24"/>
        </w:rPr>
        <w:t>Для организации изучения дисциплины «</w:t>
      </w:r>
      <w:r w:rsidR="007D4743">
        <w:rPr>
          <w:rFonts w:ascii="Times New Roman" w:hAnsi="Times New Roman"/>
          <w:sz w:val="24"/>
          <w:szCs w:val="24"/>
        </w:rPr>
        <w:t>Введение в профессию</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495604" w:rsidRPr="00C67370" w:rsidRDefault="00495604" w:rsidP="00495604">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495604" w:rsidRPr="00C67370" w:rsidRDefault="00495604" w:rsidP="00495604">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495604" w:rsidRPr="00C67370" w:rsidRDefault="00495604" w:rsidP="00495604">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495604" w:rsidRDefault="00495604" w:rsidP="00495604">
      <w:pPr>
        <w:spacing w:after="0" w:line="240" w:lineRule="auto"/>
        <w:ind w:firstLine="709"/>
        <w:jc w:val="both"/>
        <w:rPr>
          <w:rFonts w:ascii="Times New Roman" w:hAnsi="Times New Roman"/>
          <w:i/>
          <w:sz w:val="24"/>
          <w:szCs w:val="24"/>
        </w:rPr>
      </w:pPr>
    </w:p>
    <w:p w:rsidR="00495604" w:rsidRPr="00C67370" w:rsidRDefault="00495604" w:rsidP="00495604">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495604" w:rsidRPr="00C67370" w:rsidRDefault="00495604" w:rsidP="00495604">
      <w:pPr>
        <w:pStyle w:val="afb"/>
        <w:ind w:firstLine="709"/>
        <w:jc w:val="both"/>
        <w:rPr>
          <w:rFonts w:ascii="Times New Roman" w:hAnsi="Times New Roman"/>
          <w:sz w:val="24"/>
          <w:szCs w:val="24"/>
        </w:rPr>
      </w:pPr>
      <w:bookmarkStart w:id="1" w:name="410"/>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bookmarkEnd w:id="1"/>
      <w:r w:rsidRPr="00C67370">
        <w:rPr>
          <w:rFonts w:ascii="Times New Roman" w:hAnsi="Times New Roman"/>
          <w:sz w:val="24"/>
          <w:szCs w:val="24"/>
        </w:rPr>
        <w:t>;</w:t>
      </w:r>
    </w:p>
    <w:p w:rsidR="00495604" w:rsidRPr="00C67370" w:rsidRDefault="00495604" w:rsidP="00495604">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495604" w:rsidRPr="00C67370" w:rsidRDefault="00495604" w:rsidP="00495604">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495604" w:rsidRPr="00C67370" w:rsidRDefault="00495604" w:rsidP="00495604">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495604" w:rsidRPr="00C67370" w:rsidRDefault="00495604" w:rsidP="00495604">
      <w:pPr>
        <w:autoSpaceDE w:val="0"/>
        <w:autoSpaceDN w:val="0"/>
        <w:adjustRightInd w:val="0"/>
        <w:spacing w:after="0" w:line="240" w:lineRule="auto"/>
        <w:ind w:firstLine="709"/>
        <w:jc w:val="both"/>
        <w:rPr>
          <w:rFonts w:ascii="Times New Roman" w:hAnsi="Times New Roman"/>
          <w:b/>
          <w:bCs/>
          <w:sz w:val="24"/>
          <w:szCs w:val="24"/>
          <w:lang w:eastAsia="ru-RU"/>
        </w:rPr>
      </w:pPr>
    </w:p>
    <w:p w:rsidR="00DB597C" w:rsidRPr="00DB597C" w:rsidRDefault="00DB597C" w:rsidP="00AD726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sidR="001D1781">
        <w:rPr>
          <w:rFonts w:ascii="Times New Roman" w:eastAsia="Times New Roman" w:hAnsi="Times New Roman"/>
          <w:b/>
          <w:bCs/>
          <w:sz w:val="24"/>
          <w:szCs w:val="24"/>
          <w:lang w:eastAsia="ru-RU"/>
        </w:rPr>
        <w:t>Рейтинг-план</w:t>
      </w:r>
    </w:p>
    <w:p w:rsidR="006F4E33" w:rsidRPr="00C67370" w:rsidRDefault="006F4E33" w:rsidP="006F4E33">
      <w:pPr>
        <w:autoSpaceDE w:val="0"/>
        <w:autoSpaceDN w:val="0"/>
        <w:adjustRightInd w:val="0"/>
        <w:spacing w:after="0"/>
        <w:ind w:firstLine="567"/>
        <w:jc w:val="both"/>
        <w:rPr>
          <w:rFonts w:ascii="Times New Roman" w:hAnsi="Times New Roman"/>
          <w:i/>
          <w:iCs/>
          <w:sz w:val="24"/>
          <w:szCs w:val="24"/>
          <w:lang w:eastAsia="ru-RU"/>
        </w:rPr>
      </w:pPr>
      <w:r w:rsidRPr="00C67370">
        <w:rPr>
          <w:rFonts w:ascii="Times New Roman" w:hAnsi="Times New Roman"/>
          <w:i/>
          <w:iCs/>
          <w:sz w:val="24"/>
          <w:szCs w:val="24"/>
          <w:lang w:eastAsia="ru-RU"/>
        </w:rPr>
        <w:t>6.1. Рейтинг-план по дисциплине</w:t>
      </w:r>
    </w:p>
    <w:tbl>
      <w:tblPr>
        <w:tblW w:w="5358" w:type="pct"/>
        <w:tblInd w:w="-459" w:type="dxa"/>
        <w:tblLayout w:type="fixed"/>
        <w:tblLook w:val="0000" w:firstRow="0" w:lastRow="0" w:firstColumn="0" w:lastColumn="0" w:noHBand="0" w:noVBand="0"/>
      </w:tblPr>
      <w:tblGrid>
        <w:gridCol w:w="498"/>
        <w:gridCol w:w="1181"/>
        <w:gridCol w:w="2466"/>
        <w:gridCol w:w="2194"/>
        <w:gridCol w:w="1149"/>
        <w:gridCol w:w="1198"/>
        <w:gridCol w:w="988"/>
        <w:gridCol w:w="1037"/>
      </w:tblGrid>
      <w:tr w:rsidR="006F4E33" w:rsidRPr="00C67370" w:rsidTr="007B435F">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131" w:type="dxa"/>
            <w:vMerge w:val="restart"/>
            <w:tcBorders>
              <w:top w:val="single" w:sz="2" w:space="0" w:color="000000"/>
              <w:left w:val="single" w:sz="2" w:space="0" w:color="000000"/>
              <w:right w:val="single" w:sz="2" w:space="0" w:color="000000"/>
            </w:tcBorders>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361" w:type="dxa"/>
            <w:vMerge w:val="restart"/>
            <w:tcBorders>
              <w:top w:val="single" w:sz="2" w:space="0" w:color="000000"/>
              <w:left w:val="single" w:sz="2" w:space="0" w:color="000000"/>
              <w:bottom w:val="single" w:sz="2" w:space="0" w:color="000000"/>
              <w:right w:val="single" w:sz="2" w:space="0" w:color="000000"/>
            </w:tcBorders>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2101" w:type="dxa"/>
            <w:vMerge w:val="restart"/>
            <w:tcBorders>
              <w:top w:val="single" w:sz="2" w:space="0" w:color="000000"/>
              <w:left w:val="single" w:sz="2" w:space="0" w:color="000000"/>
              <w:right w:val="single" w:sz="2" w:space="0" w:color="000000"/>
            </w:tcBorders>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100" w:type="dxa"/>
            <w:vMerge w:val="restart"/>
            <w:tcBorders>
              <w:top w:val="single" w:sz="2" w:space="0" w:color="000000"/>
              <w:left w:val="single" w:sz="2" w:space="0" w:color="000000"/>
              <w:bottom w:val="single" w:sz="2" w:space="0" w:color="000000"/>
              <w:right w:val="single" w:sz="2" w:space="0" w:color="000000"/>
            </w:tcBorders>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47" w:type="dxa"/>
            <w:vMerge w:val="restart"/>
            <w:tcBorders>
              <w:top w:val="single" w:sz="2" w:space="0" w:color="000000"/>
              <w:left w:val="single" w:sz="2" w:space="0" w:color="000000"/>
              <w:bottom w:val="single" w:sz="2" w:space="0" w:color="000000"/>
              <w:right w:val="single" w:sz="2" w:space="0" w:color="000000"/>
            </w:tcBorders>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за семестр</w:t>
            </w:r>
          </w:p>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p>
        </w:tc>
        <w:tc>
          <w:tcPr>
            <w:tcW w:w="1939" w:type="dxa"/>
            <w:gridSpan w:val="2"/>
            <w:tcBorders>
              <w:top w:val="single" w:sz="2" w:space="0" w:color="000000"/>
              <w:left w:val="nil"/>
              <w:bottom w:val="single" w:sz="2" w:space="0" w:color="000000"/>
              <w:right w:val="single" w:sz="2" w:space="0" w:color="000000"/>
            </w:tcBorders>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6F4E33" w:rsidRPr="00C67370" w:rsidTr="007B435F">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6F4E33" w:rsidRPr="00C67370" w:rsidRDefault="006F4E33" w:rsidP="00D05D36">
            <w:pPr>
              <w:autoSpaceDE w:val="0"/>
              <w:autoSpaceDN w:val="0"/>
              <w:adjustRightInd w:val="0"/>
              <w:spacing w:after="0" w:line="240" w:lineRule="auto"/>
              <w:rPr>
                <w:rFonts w:ascii="Times New Roman" w:hAnsi="Times New Roman"/>
                <w:sz w:val="20"/>
                <w:szCs w:val="20"/>
                <w:lang w:eastAsia="ru-RU"/>
              </w:rPr>
            </w:pPr>
          </w:p>
        </w:tc>
        <w:tc>
          <w:tcPr>
            <w:tcW w:w="1131" w:type="dxa"/>
            <w:vMerge/>
            <w:tcBorders>
              <w:left w:val="single" w:sz="2" w:space="0" w:color="000000"/>
              <w:bottom w:val="single" w:sz="2" w:space="0" w:color="000000"/>
              <w:right w:val="single" w:sz="2" w:space="0" w:color="000000"/>
            </w:tcBorders>
            <w:shd w:val="clear" w:color="000000" w:fill="FFFFFF"/>
          </w:tcPr>
          <w:p w:rsidR="006F4E33" w:rsidRPr="00C67370" w:rsidRDefault="006F4E33" w:rsidP="00D05D36">
            <w:pPr>
              <w:autoSpaceDE w:val="0"/>
              <w:autoSpaceDN w:val="0"/>
              <w:adjustRightInd w:val="0"/>
              <w:spacing w:after="0" w:line="240" w:lineRule="auto"/>
              <w:rPr>
                <w:rFonts w:ascii="Times New Roman" w:hAnsi="Times New Roman"/>
                <w:sz w:val="20"/>
                <w:szCs w:val="20"/>
                <w:lang w:eastAsia="ru-RU"/>
              </w:rPr>
            </w:pPr>
          </w:p>
        </w:tc>
        <w:tc>
          <w:tcPr>
            <w:tcW w:w="236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F4E33" w:rsidRPr="00C67370" w:rsidRDefault="006F4E33" w:rsidP="00D05D36">
            <w:pPr>
              <w:autoSpaceDE w:val="0"/>
              <w:autoSpaceDN w:val="0"/>
              <w:adjustRightInd w:val="0"/>
              <w:spacing w:after="0" w:line="240" w:lineRule="auto"/>
              <w:rPr>
                <w:rFonts w:ascii="Times New Roman" w:hAnsi="Times New Roman"/>
                <w:sz w:val="20"/>
                <w:szCs w:val="20"/>
                <w:lang w:eastAsia="ru-RU"/>
              </w:rPr>
            </w:pPr>
          </w:p>
        </w:tc>
        <w:tc>
          <w:tcPr>
            <w:tcW w:w="2101" w:type="dxa"/>
            <w:vMerge/>
            <w:tcBorders>
              <w:left w:val="single" w:sz="2" w:space="0" w:color="000000"/>
              <w:bottom w:val="single" w:sz="2" w:space="0" w:color="000000"/>
              <w:right w:val="single" w:sz="2" w:space="0" w:color="000000"/>
            </w:tcBorders>
            <w:shd w:val="clear" w:color="000000" w:fill="FFFFFF"/>
          </w:tcPr>
          <w:p w:rsidR="006F4E33" w:rsidRPr="00C67370" w:rsidRDefault="006F4E33" w:rsidP="00D05D36">
            <w:pPr>
              <w:autoSpaceDE w:val="0"/>
              <w:autoSpaceDN w:val="0"/>
              <w:adjustRightInd w:val="0"/>
              <w:spacing w:after="0" w:line="240" w:lineRule="auto"/>
              <w:rPr>
                <w:rFonts w:ascii="Times New Roman" w:hAnsi="Times New Roman"/>
                <w:sz w:val="20"/>
                <w:szCs w:val="20"/>
                <w:lang w:eastAsia="ru-RU"/>
              </w:rPr>
            </w:pPr>
          </w:p>
        </w:tc>
        <w:tc>
          <w:tcPr>
            <w:tcW w:w="110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F4E33" w:rsidRPr="00C67370" w:rsidRDefault="006F4E33" w:rsidP="00D05D36">
            <w:pPr>
              <w:autoSpaceDE w:val="0"/>
              <w:autoSpaceDN w:val="0"/>
              <w:adjustRightInd w:val="0"/>
              <w:spacing w:after="0" w:line="240" w:lineRule="auto"/>
              <w:rPr>
                <w:rFonts w:ascii="Times New Roman" w:hAnsi="Times New Roman"/>
                <w:sz w:val="20"/>
                <w:szCs w:val="20"/>
                <w:lang w:eastAsia="ru-RU"/>
              </w:rPr>
            </w:pPr>
          </w:p>
        </w:tc>
        <w:tc>
          <w:tcPr>
            <w:tcW w:w="11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F4E33" w:rsidRPr="00C67370" w:rsidRDefault="006F4E33" w:rsidP="00D05D36">
            <w:pPr>
              <w:autoSpaceDE w:val="0"/>
              <w:autoSpaceDN w:val="0"/>
              <w:adjustRightInd w:val="0"/>
              <w:spacing w:after="0" w:line="240" w:lineRule="auto"/>
              <w:rPr>
                <w:rFonts w:ascii="Times New Roman" w:hAnsi="Times New Roman"/>
                <w:sz w:val="20"/>
                <w:szCs w:val="20"/>
                <w:lang w:eastAsia="ru-RU"/>
              </w:rPr>
            </w:pPr>
          </w:p>
        </w:tc>
        <w:tc>
          <w:tcPr>
            <w:tcW w:w="946" w:type="dxa"/>
            <w:tcBorders>
              <w:top w:val="nil"/>
              <w:left w:val="nil"/>
              <w:bottom w:val="single" w:sz="2" w:space="0" w:color="000000"/>
              <w:right w:val="single" w:sz="2" w:space="0" w:color="000000"/>
            </w:tcBorders>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993" w:type="dxa"/>
            <w:tcBorders>
              <w:top w:val="nil"/>
              <w:left w:val="nil"/>
              <w:bottom w:val="single" w:sz="2" w:space="0" w:color="000000"/>
              <w:right w:val="single" w:sz="2" w:space="0" w:color="000000"/>
            </w:tcBorders>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6F4E33" w:rsidRPr="00C67370" w:rsidTr="007B435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6F4E33" w:rsidRPr="00C67370" w:rsidRDefault="006F4E33" w:rsidP="00D05D36">
            <w:pPr>
              <w:autoSpaceDE w:val="0"/>
              <w:autoSpaceDN w:val="0"/>
              <w:adjustRightInd w:val="0"/>
              <w:spacing w:after="0" w:line="240" w:lineRule="auto"/>
              <w:jc w:val="both"/>
              <w:rPr>
                <w:rFonts w:ascii="Times New Roman" w:hAnsi="Times New Roman"/>
                <w:sz w:val="20"/>
                <w:szCs w:val="20"/>
                <w:lang w:eastAsia="ru-RU"/>
              </w:rPr>
            </w:pPr>
            <w:r w:rsidRPr="00C67370">
              <w:rPr>
                <w:rFonts w:ascii="Times New Roman" w:hAnsi="Times New Roman"/>
                <w:sz w:val="20"/>
                <w:szCs w:val="20"/>
                <w:lang w:eastAsia="ru-RU"/>
              </w:rPr>
              <w:t>1</w:t>
            </w:r>
            <w:r>
              <w:rPr>
                <w:rFonts w:ascii="Times New Roman" w:hAnsi="Times New Roman"/>
                <w:sz w:val="20"/>
                <w:szCs w:val="20"/>
                <w:lang w:eastAsia="ru-RU"/>
              </w:rPr>
              <w:t>.</w:t>
            </w:r>
          </w:p>
        </w:tc>
        <w:tc>
          <w:tcPr>
            <w:tcW w:w="1131" w:type="dxa"/>
            <w:tcBorders>
              <w:top w:val="single" w:sz="2" w:space="0" w:color="000000"/>
              <w:left w:val="single" w:sz="2" w:space="0" w:color="000000"/>
              <w:bottom w:val="single" w:sz="2" w:space="0" w:color="000000"/>
              <w:right w:val="single" w:sz="2" w:space="0" w:color="000000"/>
            </w:tcBorders>
            <w:shd w:val="clear" w:color="000000" w:fill="FFFFFF"/>
          </w:tcPr>
          <w:p w:rsidR="006F4E33" w:rsidRPr="00A52AB5" w:rsidRDefault="00A52AB5" w:rsidP="00D05D36">
            <w:pPr>
              <w:spacing w:after="0" w:line="240" w:lineRule="auto"/>
              <w:jc w:val="center"/>
              <w:rPr>
                <w:rFonts w:ascii="Times New Roman" w:hAnsi="Times New Roman"/>
                <w:sz w:val="20"/>
                <w:szCs w:val="20"/>
              </w:rPr>
            </w:pPr>
            <w:r w:rsidRPr="00A52AB5">
              <w:rPr>
                <w:rFonts w:ascii="Times New Roman" w:hAnsi="Times New Roman"/>
                <w:sz w:val="20"/>
                <w:szCs w:val="20"/>
              </w:rPr>
              <w:t>ОР.1-1-1</w:t>
            </w:r>
          </w:p>
          <w:p w:rsidR="00A52AB5" w:rsidRPr="00A52AB5" w:rsidRDefault="00A52AB5" w:rsidP="00D05D36">
            <w:pPr>
              <w:spacing w:after="0" w:line="240" w:lineRule="auto"/>
              <w:jc w:val="center"/>
              <w:rPr>
                <w:rFonts w:ascii="Times New Roman" w:hAnsi="Times New Roman"/>
                <w:sz w:val="20"/>
                <w:szCs w:val="20"/>
              </w:rPr>
            </w:pPr>
            <w:r w:rsidRPr="00A52AB5">
              <w:rPr>
                <w:rFonts w:ascii="Times New Roman" w:hAnsi="Times New Roman"/>
                <w:sz w:val="20"/>
                <w:szCs w:val="20"/>
              </w:rPr>
              <w:t>ОР.2-1-1</w:t>
            </w:r>
          </w:p>
        </w:tc>
        <w:tc>
          <w:tcPr>
            <w:tcW w:w="2361" w:type="dxa"/>
            <w:tcBorders>
              <w:top w:val="single" w:sz="2" w:space="0" w:color="000000"/>
              <w:left w:val="single" w:sz="2" w:space="0" w:color="000000"/>
              <w:bottom w:val="single" w:sz="2" w:space="0" w:color="000000"/>
              <w:right w:val="single" w:sz="2" w:space="0" w:color="000000"/>
            </w:tcBorders>
            <w:shd w:val="clear" w:color="000000" w:fill="FFFFFF"/>
          </w:tcPr>
          <w:p w:rsidR="006F4E33" w:rsidRPr="00C67370" w:rsidRDefault="006F4E33" w:rsidP="00D05D36">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контрольной (письменной) работы</w:t>
            </w:r>
          </w:p>
        </w:tc>
        <w:tc>
          <w:tcPr>
            <w:tcW w:w="2101" w:type="dxa"/>
            <w:tcBorders>
              <w:top w:val="single" w:sz="2" w:space="0" w:color="000000"/>
              <w:left w:val="single" w:sz="2" w:space="0" w:color="000000"/>
              <w:bottom w:val="single" w:sz="2" w:space="0" w:color="000000"/>
              <w:right w:val="single" w:sz="2" w:space="0" w:color="000000"/>
            </w:tcBorders>
            <w:shd w:val="clear" w:color="000000" w:fill="FFFFFF"/>
          </w:tcPr>
          <w:p w:rsidR="006F4E33" w:rsidRPr="00885EAF" w:rsidRDefault="006F4E33" w:rsidP="006F4E33">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Контрольная (письменная) работа</w:t>
            </w:r>
          </w:p>
        </w:tc>
        <w:tc>
          <w:tcPr>
            <w:tcW w:w="11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4E33" w:rsidRPr="00C67370" w:rsidRDefault="006F4E33" w:rsidP="00A52AB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r w:rsidR="00A52AB5">
              <w:rPr>
                <w:rFonts w:ascii="Times New Roman" w:hAnsi="Times New Roman"/>
                <w:sz w:val="20"/>
                <w:szCs w:val="20"/>
                <w:lang w:eastAsia="ru-RU"/>
              </w:rPr>
              <w:t>3</w:t>
            </w:r>
            <w:r>
              <w:rPr>
                <w:rFonts w:ascii="Times New Roman" w:hAnsi="Times New Roman"/>
                <w:sz w:val="20"/>
                <w:szCs w:val="20"/>
                <w:lang w:eastAsia="ru-RU"/>
              </w:rPr>
              <w:t>-20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46" w:type="dxa"/>
            <w:tcBorders>
              <w:top w:val="single" w:sz="2" w:space="0" w:color="000000"/>
              <w:left w:val="nil"/>
              <w:bottom w:val="single" w:sz="2" w:space="0" w:color="000000"/>
              <w:right w:val="single" w:sz="2" w:space="0" w:color="000000"/>
            </w:tcBorders>
            <w:vAlign w:val="center"/>
          </w:tcPr>
          <w:p w:rsidR="006F4E33" w:rsidRPr="00C67370" w:rsidRDefault="006F4E33" w:rsidP="00A52AB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r w:rsidR="00A52AB5">
              <w:rPr>
                <w:rFonts w:ascii="Times New Roman" w:hAnsi="Times New Roman"/>
                <w:sz w:val="20"/>
                <w:szCs w:val="20"/>
                <w:lang w:eastAsia="ru-RU"/>
              </w:rPr>
              <w:t>3</w:t>
            </w:r>
          </w:p>
        </w:tc>
        <w:tc>
          <w:tcPr>
            <w:tcW w:w="993" w:type="dxa"/>
            <w:tcBorders>
              <w:top w:val="single" w:sz="2" w:space="0" w:color="000000"/>
              <w:left w:val="nil"/>
              <w:bottom w:val="single" w:sz="2" w:space="0" w:color="000000"/>
              <w:right w:val="single" w:sz="2" w:space="0" w:color="000000"/>
            </w:tcBorders>
            <w:vAlign w:val="center"/>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w:t>
            </w:r>
          </w:p>
        </w:tc>
      </w:tr>
      <w:tr w:rsidR="006F4E33" w:rsidRPr="00C67370" w:rsidTr="007B435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6F4E33" w:rsidRPr="00C67370" w:rsidRDefault="006F4E33" w:rsidP="00D05D36">
            <w:pPr>
              <w:autoSpaceDE w:val="0"/>
              <w:autoSpaceDN w:val="0"/>
              <w:adjustRightInd w:val="0"/>
              <w:spacing w:after="0" w:line="240" w:lineRule="auto"/>
              <w:jc w:val="both"/>
              <w:rPr>
                <w:rFonts w:ascii="Times New Roman" w:hAnsi="Times New Roman"/>
                <w:sz w:val="20"/>
                <w:szCs w:val="20"/>
                <w:lang w:eastAsia="ru-RU"/>
              </w:rPr>
            </w:pPr>
            <w:r w:rsidRPr="00C67370">
              <w:rPr>
                <w:rFonts w:ascii="Times New Roman" w:hAnsi="Times New Roman"/>
                <w:sz w:val="20"/>
                <w:szCs w:val="20"/>
                <w:lang w:eastAsia="ru-RU"/>
              </w:rPr>
              <w:t>2</w:t>
            </w:r>
            <w:r>
              <w:rPr>
                <w:rFonts w:ascii="Times New Roman" w:hAnsi="Times New Roman"/>
                <w:sz w:val="20"/>
                <w:szCs w:val="20"/>
                <w:lang w:eastAsia="ru-RU"/>
              </w:rPr>
              <w:t>.</w:t>
            </w:r>
          </w:p>
        </w:tc>
        <w:tc>
          <w:tcPr>
            <w:tcW w:w="1131" w:type="dxa"/>
            <w:tcBorders>
              <w:top w:val="single" w:sz="2" w:space="0" w:color="000000"/>
              <w:left w:val="single" w:sz="2" w:space="0" w:color="000000"/>
              <w:bottom w:val="single" w:sz="2" w:space="0" w:color="000000"/>
              <w:right w:val="single" w:sz="2" w:space="0" w:color="000000"/>
            </w:tcBorders>
            <w:shd w:val="clear" w:color="000000" w:fill="FFFFFF"/>
          </w:tcPr>
          <w:p w:rsidR="006F4E33" w:rsidRPr="00A52AB5" w:rsidRDefault="00A52AB5" w:rsidP="00A52AB5">
            <w:pPr>
              <w:spacing w:after="0" w:line="240" w:lineRule="auto"/>
              <w:jc w:val="center"/>
              <w:rPr>
                <w:rFonts w:ascii="Times New Roman" w:hAnsi="Times New Roman"/>
                <w:sz w:val="20"/>
                <w:szCs w:val="20"/>
              </w:rPr>
            </w:pPr>
            <w:r w:rsidRPr="00A52AB5">
              <w:rPr>
                <w:rFonts w:ascii="Times New Roman" w:hAnsi="Times New Roman"/>
                <w:sz w:val="20"/>
                <w:szCs w:val="20"/>
              </w:rPr>
              <w:t>ОР.2-1-1</w:t>
            </w:r>
          </w:p>
        </w:tc>
        <w:tc>
          <w:tcPr>
            <w:tcW w:w="2361" w:type="dxa"/>
            <w:tcBorders>
              <w:top w:val="single" w:sz="2" w:space="0" w:color="000000"/>
              <w:left w:val="single" w:sz="2" w:space="0" w:color="000000"/>
              <w:bottom w:val="single" w:sz="2" w:space="0" w:color="000000"/>
              <w:right w:val="single" w:sz="2" w:space="0" w:color="000000"/>
            </w:tcBorders>
            <w:shd w:val="clear" w:color="000000" w:fill="FFFFFF"/>
          </w:tcPr>
          <w:p w:rsidR="006F4E33" w:rsidRDefault="006F4E33" w:rsidP="00D05D36">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Подготовка и оформление проектного </w:t>
            </w:r>
          </w:p>
          <w:p w:rsidR="006F4E33" w:rsidRPr="00C67370" w:rsidRDefault="006F4E33" w:rsidP="00D05D36">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задания</w:t>
            </w:r>
          </w:p>
        </w:tc>
        <w:tc>
          <w:tcPr>
            <w:tcW w:w="2101" w:type="dxa"/>
            <w:tcBorders>
              <w:top w:val="single" w:sz="2" w:space="0" w:color="000000"/>
              <w:left w:val="single" w:sz="2" w:space="0" w:color="000000"/>
              <w:bottom w:val="single" w:sz="2" w:space="0" w:color="000000"/>
              <w:right w:val="single" w:sz="2" w:space="0" w:color="000000"/>
            </w:tcBorders>
            <w:shd w:val="clear" w:color="000000" w:fill="FFFFFF"/>
          </w:tcPr>
          <w:p w:rsidR="006F4E33" w:rsidRPr="00C67370" w:rsidRDefault="006F4E33" w:rsidP="00D05D36">
            <w:pPr>
              <w:spacing w:after="0" w:line="240" w:lineRule="auto"/>
              <w:rPr>
                <w:rFonts w:ascii="Times New Roman" w:hAnsi="Times New Roman"/>
                <w:sz w:val="20"/>
                <w:szCs w:val="20"/>
                <w:lang w:eastAsia="ru-RU"/>
              </w:rPr>
            </w:pPr>
            <w:r>
              <w:rPr>
                <w:rFonts w:ascii="Times New Roman" w:hAnsi="Times New Roman"/>
                <w:sz w:val="20"/>
                <w:szCs w:val="20"/>
                <w:lang w:eastAsia="ru-RU"/>
              </w:rPr>
              <w:t>Проектное задание</w:t>
            </w:r>
          </w:p>
        </w:tc>
        <w:tc>
          <w:tcPr>
            <w:tcW w:w="11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4E33" w:rsidRPr="00C67370" w:rsidRDefault="006F4E33" w:rsidP="00A52AB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r w:rsidR="00A52AB5">
              <w:rPr>
                <w:rFonts w:ascii="Times New Roman" w:hAnsi="Times New Roman"/>
                <w:sz w:val="20"/>
                <w:szCs w:val="20"/>
                <w:lang w:eastAsia="ru-RU"/>
              </w:rPr>
              <w:t>0</w:t>
            </w:r>
            <w:r>
              <w:rPr>
                <w:rFonts w:ascii="Times New Roman" w:hAnsi="Times New Roman"/>
                <w:sz w:val="20"/>
                <w:szCs w:val="20"/>
                <w:lang w:eastAsia="ru-RU"/>
              </w:rPr>
              <w:t>-</w:t>
            </w:r>
            <w:r w:rsidR="00A52AB5">
              <w:rPr>
                <w:rFonts w:ascii="Times New Roman" w:hAnsi="Times New Roman"/>
                <w:sz w:val="20"/>
                <w:szCs w:val="20"/>
                <w:lang w:eastAsia="ru-RU"/>
              </w:rPr>
              <w:t>15</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46" w:type="dxa"/>
            <w:tcBorders>
              <w:top w:val="single" w:sz="2" w:space="0" w:color="000000"/>
              <w:left w:val="nil"/>
              <w:bottom w:val="single" w:sz="2" w:space="0" w:color="000000"/>
              <w:right w:val="single" w:sz="2" w:space="0" w:color="000000"/>
            </w:tcBorders>
            <w:vAlign w:val="center"/>
          </w:tcPr>
          <w:p w:rsidR="006F4E33" w:rsidRPr="00C67370" w:rsidRDefault="006F4E33" w:rsidP="00A52AB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r w:rsidR="00A52AB5">
              <w:rPr>
                <w:rFonts w:ascii="Times New Roman" w:hAnsi="Times New Roman"/>
                <w:sz w:val="20"/>
                <w:szCs w:val="20"/>
                <w:lang w:eastAsia="ru-RU"/>
              </w:rPr>
              <w:t>0</w:t>
            </w:r>
          </w:p>
        </w:tc>
        <w:tc>
          <w:tcPr>
            <w:tcW w:w="993" w:type="dxa"/>
            <w:tcBorders>
              <w:top w:val="single" w:sz="2" w:space="0" w:color="000000"/>
              <w:left w:val="nil"/>
              <w:bottom w:val="single" w:sz="2" w:space="0" w:color="000000"/>
              <w:right w:val="single" w:sz="2" w:space="0" w:color="000000"/>
            </w:tcBorders>
            <w:vAlign w:val="center"/>
          </w:tcPr>
          <w:p w:rsidR="006F4E33" w:rsidRPr="00C67370" w:rsidRDefault="00A52AB5" w:rsidP="00D05D3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15</w:t>
            </w:r>
          </w:p>
        </w:tc>
      </w:tr>
      <w:tr w:rsidR="006F4E33" w:rsidRPr="00C67370" w:rsidTr="007B435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6F4E33" w:rsidRPr="00C67370" w:rsidRDefault="006F4E33" w:rsidP="00D05D36">
            <w:pPr>
              <w:autoSpaceDE w:val="0"/>
              <w:autoSpaceDN w:val="0"/>
              <w:adjustRightInd w:val="0"/>
              <w:spacing w:after="0" w:line="240" w:lineRule="auto"/>
              <w:jc w:val="both"/>
              <w:rPr>
                <w:rFonts w:ascii="Times New Roman" w:hAnsi="Times New Roman"/>
                <w:sz w:val="20"/>
                <w:szCs w:val="20"/>
                <w:lang w:eastAsia="ru-RU"/>
              </w:rPr>
            </w:pPr>
            <w:r w:rsidRPr="00C67370">
              <w:rPr>
                <w:rFonts w:ascii="Times New Roman" w:hAnsi="Times New Roman"/>
                <w:sz w:val="20"/>
                <w:szCs w:val="20"/>
                <w:lang w:eastAsia="ru-RU"/>
              </w:rPr>
              <w:t>3</w:t>
            </w:r>
            <w:r>
              <w:rPr>
                <w:rFonts w:ascii="Times New Roman" w:hAnsi="Times New Roman"/>
                <w:sz w:val="20"/>
                <w:szCs w:val="20"/>
                <w:lang w:eastAsia="ru-RU"/>
              </w:rPr>
              <w:t>.</w:t>
            </w:r>
          </w:p>
        </w:tc>
        <w:tc>
          <w:tcPr>
            <w:tcW w:w="1131" w:type="dxa"/>
            <w:tcBorders>
              <w:top w:val="single" w:sz="2" w:space="0" w:color="000000"/>
              <w:left w:val="single" w:sz="2" w:space="0" w:color="000000"/>
              <w:bottom w:val="single" w:sz="2" w:space="0" w:color="000000"/>
              <w:right w:val="single" w:sz="2" w:space="0" w:color="000000"/>
            </w:tcBorders>
            <w:shd w:val="clear" w:color="000000" w:fill="FFFFFF"/>
          </w:tcPr>
          <w:p w:rsidR="00A52AB5" w:rsidRPr="00A52AB5" w:rsidRDefault="00A52AB5" w:rsidP="00A52AB5">
            <w:pPr>
              <w:spacing w:after="0" w:line="240" w:lineRule="auto"/>
              <w:jc w:val="center"/>
              <w:rPr>
                <w:rFonts w:ascii="Times New Roman" w:hAnsi="Times New Roman"/>
                <w:sz w:val="20"/>
                <w:szCs w:val="20"/>
              </w:rPr>
            </w:pPr>
            <w:r w:rsidRPr="00A52AB5">
              <w:rPr>
                <w:rFonts w:ascii="Times New Roman" w:hAnsi="Times New Roman"/>
                <w:sz w:val="20"/>
                <w:szCs w:val="20"/>
              </w:rPr>
              <w:t>ОР.1-1-1</w:t>
            </w:r>
          </w:p>
          <w:p w:rsidR="006F4E33" w:rsidRPr="00A52AB5" w:rsidRDefault="006F4E33" w:rsidP="00A52AB5">
            <w:pPr>
              <w:tabs>
                <w:tab w:val="left" w:pos="318"/>
              </w:tabs>
              <w:spacing w:after="0" w:line="240" w:lineRule="auto"/>
              <w:ind w:left="34"/>
              <w:jc w:val="center"/>
              <w:rPr>
                <w:rFonts w:ascii="Times New Roman" w:hAnsi="Times New Roman"/>
                <w:sz w:val="20"/>
                <w:szCs w:val="20"/>
                <w:highlight w:val="yellow"/>
                <w:lang w:eastAsia="ru-RU"/>
              </w:rPr>
            </w:pPr>
          </w:p>
        </w:tc>
        <w:tc>
          <w:tcPr>
            <w:tcW w:w="2361" w:type="dxa"/>
            <w:tcBorders>
              <w:top w:val="single" w:sz="2" w:space="0" w:color="000000"/>
              <w:left w:val="single" w:sz="2" w:space="0" w:color="000000"/>
              <w:bottom w:val="single" w:sz="2" w:space="0" w:color="000000"/>
              <w:right w:val="single" w:sz="2" w:space="0" w:color="000000"/>
            </w:tcBorders>
            <w:shd w:val="clear" w:color="000000" w:fill="FFFFFF"/>
          </w:tcPr>
          <w:p w:rsidR="006F4E33" w:rsidRPr="00C67370" w:rsidRDefault="006F4E33" w:rsidP="00D05D36">
            <w:pPr>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Подготовка устного сообщения и </w:t>
            </w:r>
            <w:r>
              <w:rPr>
                <w:rFonts w:ascii="Times New Roman" w:hAnsi="Times New Roman"/>
                <w:sz w:val="20"/>
                <w:szCs w:val="20"/>
                <w:lang w:eastAsia="ru-RU"/>
              </w:rPr>
              <w:lastRenderedPageBreak/>
              <w:t>мультимедийной презентации</w:t>
            </w:r>
          </w:p>
        </w:tc>
        <w:tc>
          <w:tcPr>
            <w:tcW w:w="2101" w:type="dxa"/>
            <w:tcBorders>
              <w:top w:val="single" w:sz="2" w:space="0" w:color="000000"/>
              <w:left w:val="single" w:sz="2" w:space="0" w:color="000000"/>
              <w:bottom w:val="single" w:sz="2" w:space="0" w:color="000000"/>
              <w:right w:val="single" w:sz="2" w:space="0" w:color="000000"/>
            </w:tcBorders>
            <w:shd w:val="clear" w:color="000000" w:fill="FFFFFF"/>
          </w:tcPr>
          <w:p w:rsidR="006F4E33" w:rsidRDefault="006F4E33" w:rsidP="00D05D3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 xml:space="preserve">Доклад </w:t>
            </w:r>
            <w:r w:rsidR="00F82F0F">
              <w:rPr>
                <w:rFonts w:ascii="Times New Roman" w:eastAsia="Times New Roman" w:hAnsi="Times New Roman"/>
                <w:sz w:val="20"/>
                <w:szCs w:val="20"/>
                <w:lang w:eastAsia="ru-RU"/>
              </w:rPr>
              <w:t>(сообщение</w:t>
            </w:r>
            <w:r>
              <w:rPr>
                <w:rFonts w:ascii="Times New Roman" w:eastAsia="Times New Roman" w:hAnsi="Times New Roman"/>
                <w:sz w:val="20"/>
                <w:szCs w:val="20"/>
                <w:lang w:eastAsia="ru-RU"/>
              </w:rPr>
              <w:t>) с презентацией</w:t>
            </w:r>
          </w:p>
          <w:p w:rsidR="006F4E33" w:rsidRPr="00C67370" w:rsidRDefault="006F4E33" w:rsidP="00D05D36">
            <w:pPr>
              <w:spacing w:after="0" w:line="240" w:lineRule="auto"/>
              <w:rPr>
                <w:rFonts w:ascii="Times New Roman" w:hAnsi="Times New Roman"/>
                <w:sz w:val="20"/>
                <w:szCs w:val="20"/>
                <w:lang w:eastAsia="ru-RU"/>
              </w:rPr>
            </w:pPr>
          </w:p>
        </w:tc>
        <w:tc>
          <w:tcPr>
            <w:tcW w:w="11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lastRenderedPageBreak/>
              <w:t>10-15</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4E33" w:rsidRPr="00C67370" w:rsidRDefault="00A52AB5" w:rsidP="00D05D3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46" w:type="dxa"/>
            <w:tcBorders>
              <w:top w:val="single" w:sz="2" w:space="0" w:color="000000"/>
              <w:left w:val="nil"/>
              <w:bottom w:val="single" w:sz="2" w:space="0" w:color="000000"/>
              <w:right w:val="single" w:sz="2" w:space="0" w:color="000000"/>
            </w:tcBorders>
            <w:vAlign w:val="center"/>
          </w:tcPr>
          <w:p w:rsidR="006F4E33" w:rsidRPr="00C67370" w:rsidRDefault="00A52AB5" w:rsidP="00D05D3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993" w:type="dxa"/>
            <w:tcBorders>
              <w:top w:val="single" w:sz="2" w:space="0" w:color="000000"/>
              <w:left w:val="nil"/>
              <w:bottom w:val="single" w:sz="2" w:space="0" w:color="000000"/>
              <w:right w:val="single" w:sz="2" w:space="0" w:color="000000"/>
            </w:tcBorders>
            <w:vAlign w:val="center"/>
          </w:tcPr>
          <w:p w:rsidR="006F4E33" w:rsidRPr="00C67370" w:rsidRDefault="00A52AB5" w:rsidP="00D05D3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15</w:t>
            </w:r>
          </w:p>
        </w:tc>
      </w:tr>
      <w:tr w:rsidR="00A52AB5" w:rsidRPr="00C67370" w:rsidTr="007B435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AB5" w:rsidRPr="00C67370" w:rsidRDefault="00A52AB5" w:rsidP="00D05D36">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lastRenderedPageBreak/>
              <w:t>4.</w:t>
            </w:r>
          </w:p>
        </w:tc>
        <w:tc>
          <w:tcPr>
            <w:tcW w:w="1131" w:type="dxa"/>
            <w:tcBorders>
              <w:top w:val="single" w:sz="2" w:space="0" w:color="000000"/>
              <w:left w:val="single" w:sz="2" w:space="0" w:color="000000"/>
              <w:bottom w:val="single" w:sz="2" w:space="0" w:color="000000"/>
              <w:right w:val="single" w:sz="2" w:space="0" w:color="000000"/>
            </w:tcBorders>
            <w:shd w:val="clear" w:color="000000" w:fill="FFFFFF"/>
          </w:tcPr>
          <w:p w:rsidR="00A52AB5" w:rsidRPr="00A52AB5" w:rsidRDefault="00A52AB5" w:rsidP="00D05D36">
            <w:pPr>
              <w:spacing w:after="0" w:line="240" w:lineRule="auto"/>
              <w:jc w:val="center"/>
              <w:rPr>
                <w:rFonts w:ascii="Times New Roman" w:hAnsi="Times New Roman"/>
                <w:sz w:val="20"/>
                <w:szCs w:val="20"/>
              </w:rPr>
            </w:pPr>
            <w:r w:rsidRPr="00A52AB5">
              <w:rPr>
                <w:rFonts w:ascii="Times New Roman" w:hAnsi="Times New Roman"/>
                <w:sz w:val="20"/>
                <w:szCs w:val="20"/>
              </w:rPr>
              <w:t>ОР.1-1-1</w:t>
            </w:r>
          </w:p>
        </w:tc>
        <w:tc>
          <w:tcPr>
            <w:tcW w:w="2361" w:type="dxa"/>
            <w:tcBorders>
              <w:top w:val="single" w:sz="2" w:space="0" w:color="000000"/>
              <w:left w:val="single" w:sz="2" w:space="0" w:color="000000"/>
              <w:bottom w:val="single" w:sz="2" w:space="0" w:color="000000"/>
              <w:right w:val="single" w:sz="2" w:space="0" w:color="000000"/>
            </w:tcBorders>
            <w:shd w:val="clear" w:color="000000" w:fill="FFFFFF"/>
          </w:tcPr>
          <w:p w:rsidR="00A52AB5" w:rsidRDefault="00A52AB5" w:rsidP="00D05D36">
            <w:pPr>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Написание и представление критического эссе </w:t>
            </w:r>
          </w:p>
        </w:tc>
        <w:tc>
          <w:tcPr>
            <w:tcW w:w="2101" w:type="dxa"/>
            <w:tcBorders>
              <w:top w:val="single" w:sz="2" w:space="0" w:color="000000"/>
              <w:left w:val="single" w:sz="2" w:space="0" w:color="000000"/>
              <w:bottom w:val="single" w:sz="2" w:space="0" w:color="000000"/>
              <w:right w:val="single" w:sz="2" w:space="0" w:color="000000"/>
            </w:tcBorders>
            <w:shd w:val="clear" w:color="000000" w:fill="FFFFFF"/>
          </w:tcPr>
          <w:p w:rsidR="00A52AB5" w:rsidRDefault="00A52AB5" w:rsidP="00D05D3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Эссе</w:t>
            </w:r>
          </w:p>
        </w:tc>
        <w:tc>
          <w:tcPr>
            <w:tcW w:w="11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AB5" w:rsidRDefault="00A52AB5" w:rsidP="00D05D3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10-15</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AB5" w:rsidRDefault="00A52AB5" w:rsidP="00D05D3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46" w:type="dxa"/>
            <w:tcBorders>
              <w:top w:val="single" w:sz="2" w:space="0" w:color="000000"/>
              <w:left w:val="nil"/>
              <w:bottom w:val="single" w:sz="2" w:space="0" w:color="000000"/>
              <w:right w:val="single" w:sz="2" w:space="0" w:color="000000"/>
            </w:tcBorders>
            <w:vAlign w:val="center"/>
          </w:tcPr>
          <w:p w:rsidR="00A52AB5" w:rsidRDefault="00A52AB5" w:rsidP="00D05D3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993" w:type="dxa"/>
            <w:tcBorders>
              <w:top w:val="single" w:sz="2" w:space="0" w:color="000000"/>
              <w:left w:val="nil"/>
              <w:bottom w:val="single" w:sz="2" w:space="0" w:color="000000"/>
              <w:right w:val="single" w:sz="2" w:space="0" w:color="000000"/>
            </w:tcBorders>
            <w:vAlign w:val="center"/>
          </w:tcPr>
          <w:p w:rsidR="00A52AB5" w:rsidRDefault="00A52AB5" w:rsidP="00D05D3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15</w:t>
            </w:r>
          </w:p>
        </w:tc>
      </w:tr>
      <w:tr w:rsidR="00A52AB5" w:rsidRPr="00C67370" w:rsidTr="007B435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AB5" w:rsidRPr="00C67370" w:rsidRDefault="00A52AB5" w:rsidP="00D05D36">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5.</w:t>
            </w:r>
          </w:p>
        </w:tc>
        <w:tc>
          <w:tcPr>
            <w:tcW w:w="1131" w:type="dxa"/>
            <w:tcBorders>
              <w:top w:val="single" w:sz="2" w:space="0" w:color="000000"/>
              <w:left w:val="single" w:sz="2" w:space="0" w:color="000000"/>
              <w:bottom w:val="single" w:sz="2" w:space="0" w:color="000000"/>
              <w:right w:val="single" w:sz="2" w:space="0" w:color="000000"/>
            </w:tcBorders>
            <w:shd w:val="clear" w:color="000000" w:fill="FFFFFF"/>
          </w:tcPr>
          <w:p w:rsidR="00A52AB5" w:rsidRPr="00A52AB5" w:rsidRDefault="00A52AB5" w:rsidP="00A52AB5">
            <w:pPr>
              <w:spacing w:after="0" w:line="240" w:lineRule="auto"/>
              <w:jc w:val="center"/>
              <w:rPr>
                <w:rFonts w:ascii="Times New Roman" w:hAnsi="Times New Roman"/>
                <w:sz w:val="20"/>
                <w:szCs w:val="20"/>
              </w:rPr>
            </w:pPr>
            <w:r w:rsidRPr="00A52AB5">
              <w:rPr>
                <w:rFonts w:ascii="Times New Roman" w:hAnsi="Times New Roman"/>
                <w:sz w:val="20"/>
                <w:szCs w:val="20"/>
              </w:rPr>
              <w:t>ОР.2-1-1</w:t>
            </w:r>
          </w:p>
        </w:tc>
        <w:tc>
          <w:tcPr>
            <w:tcW w:w="2361" w:type="dxa"/>
            <w:tcBorders>
              <w:top w:val="single" w:sz="2" w:space="0" w:color="000000"/>
              <w:left w:val="single" w:sz="2" w:space="0" w:color="000000"/>
              <w:bottom w:val="single" w:sz="2" w:space="0" w:color="000000"/>
              <w:right w:val="single" w:sz="2" w:space="0" w:color="000000"/>
            </w:tcBorders>
            <w:shd w:val="clear" w:color="000000" w:fill="FFFFFF"/>
          </w:tcPr>
          <w:p w:rsidR="00A52AB5" w:rsidRDefault="00A52AB5" w:rsidP="00D05D36">
            <w:pPr>
              <w:spacing w:after="0" w:line="240" w:lineRule="auto"/>
              <w:rPr>
                <w:rFonts w:ascii="Times New Roman" w:hAnsi="Times New Roman"/>
                <w:sz w:val="20"/>
                <w:szCs w:val="20"/>
                <w:lang w:eastAsia="ru-RU"/>
              </w:rPr>
            </w:pPr>
            <w:r>
              <w:rPr>
                <w:rFonts w:ascii="Times New Roman" w:hAnsi="Times New Roman"/>
                <w:sz w:val="20"/>
                <w:szCs w:val="20"/>
                <w:lang w:eastAsia="ru-RU"/>
              </w:rPr>
              <w:t>Решение проблемной задачи-кейса</w:t>
            </w:r>
          </w:p>
        </w:tc>
        <w:tc>
          <w:tcPr>
            <w:tcW w:w="2101" w:type="dxa"/>
            <w:tcBorders>
              <w:top w:val="single" w:sz="2" w:space="0" w:color="000000"/>
              <w:left w:val="single" w:sz="2" w:space="0" w:color="000000"/>
              <w:bottom w:val="single" w:sz="2" w:space="0" w:color="000000"/>
              <w:right w:val="single" w:sz="2" w:space="0" w:color="000000"/>
            </w:tcBorders>
            <w:shd w:val="clear" w:color="000000" w:fill="FFFFFF"/>
          </w:tcPr>
          <w:p w:rsidR="00A52AB5" w:rsidRDefault="004D65D1" w:rsidP="00D05D3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Кейс</w:t>
            </w:r>
          </w:p>
        </w:tc>
        <w:tc>
          <w:tcPr>
            <w:tcW w:w="11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AB5" w:rsidRDefault="00A52AB5" w:rsidP="00D05D3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2-5</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AB5" w:rsidRDefault="00A52AB5" w:rsidP="00D05D3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46" w:type="dxa"/>
            <w:tcBorders>
              <w:top w:val="single" w:sz="2" w:space="0" w:color="000000"/>
              <w:left w:val="nil"/>
              <w:bottom w:val="single" w:sz="2" w:space="0" w:color="000000"/>
              <w:right w:val="single" w:sz="2" w:space="0" w:color="000000"/>
            </w:tcBorders>
            <w:vAlign w:val="center"/>
          </w:tcPr>
          <w:p w:rsidR="00A52AB5" w:rsidRDefault="00A52AB5" w:rsidP="00D05D3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993" w:type="dxa"/>
            <w:tcBorders>
              <w:top w:val="single" w:sz="2" w:space="0" w:color="000000"/>
              <w:left w:val="nil"/>
              <w:bottom w:val="single" w:sz="2" w:space="0" w:color="000000"/>
              <w:right w:val="single" w:sz="2" w:space="0" w:color="000000"/>
            </w:tcBorders>
            <w:vAlign w:val="center"/>
          </w:tcPr>
          <w:p w:rsidR="00A52AB5" w:rsidRDefault="00A52AB5" w:rsidP="00D05D3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6F4E33" w:rsidRPr="00C67370" w:rsidTr="007B435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6F4E33" w:rsidRPr="00C67370" w:rsidRDefault="00A52AB5" w:rsidP="00D05D36">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6</w:t>
            </w:r>
            <w:r w:rsidR="006F4E33">
              <w:rPr>
                <w:rFonts w:ascii="Times New Roman" w:hAnsi="Times New Roman"/>
                <w:sz w:val="20"/>
                <w:szCs w:val="20"/>
                <w:lang w:eastAsia="ru-RU"/>
              </w:rPr>
              <w:t>.</w:t>
            </w:r>
          </w:p>
        </w:tc>
        <w:tc>
          <w:tcPr>
            <w:tcW w:w="1131" w:type="dxa"/>
            <w:tcBorders>
              <w:top w:val="single" w:sz="2" w:space="0" w:color="000000"/>
              <w:left w:val="single" w:sz="2" w:space="0" w:color="000000"/>
              <w:bottom w:val="single" w:sz="2" w:space="0" w:color="000000"/>
              <w:right w:val="single" w:sz="2" w:space="0" w:color="000000"/>
            </w:tcBorders>
            <w:shd w:val="clear" w:color="000000" w:fill="FFFFFF"/>
          </w:tcPr>
          <w:p w:rsidR="00A52AB5" w:rsidRPr="00A52AB5" w:rsidRDefault="00A52AB5" w:rsidP="00A52AB5">
            <w:pPr>
              <w:spacing w:after="0" w:line="240" w:lineRule="auto"/>
              <w:jc w:val="center"/>
              <w:rPr>
                <w:rFonts w:ascii="Times New Roman" w:hAnsi="Times New Roman"/>
                <w:sz w:val="20"/>
                <w:szCs w:val="20"/>
              </w:rPr>
            </w:pPr>
            <w:r w:rsidRPr="00A52AB5">
              <w:rPr>
                <w:rFonts w:ascii="Times New Roman" w:hAnsi="Times New Roman"/>
                <w:sz w:val="20"/>
                <w:szCs w:val="20"/>
              </w:rPr>
              <w:t>ОР.1-1-1</w:t>
            </w:r>
          </w:p>
          <w:p w:rsidR="006F4E33" w:rsidRPr="00A52AB5" w:rsidRDefault="00A52AB5" w:rsidP="00A52AB5">
            <w:pPr>
              <w:autoSpaceDE w:val="0"/>
              <w:autoSpaceDN w:val="0"/>
              <w:adjustRightInd w:val="0"/>
              <w:spacing w:after="0" w:line="240" w:lineRule="auto"/>
              <w:jc w:val="center"/>
              <w:rPr>
                <w:rFonts w:ascii="Times New Roman" w:hAnsi="Times New Roman"/>
                <w:sz w:val="20"/>
                <w:szCs w:val="20"/>
                <w:lang w:eastAsia="ru-RU"/>
              </w:rPr>
            </w:pPr>
            <w:r w:rsidRPr="00A52AB5">
              <w:rPr>
                <w:rFonts w:ascii="Times New Roman" w:hAnsi="Times New Roman"/>
                <w:sz w:val="20"/>
                <w:szCs w:val="20"/>
              </w:rPr>
              <w:t>ОР.2-1-1</w:t>
            </w:r>
          </w:p>
        </w:tc>
        <w:tc>
          <w:tcPr>
            <w:tcW w:w="23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4E33" w:rsidRPr="00C67370" w:rsidRDefault="006F4E33" w:rsidP="00D05D36">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Подготовка к зачету и ответы на контрольные вопросы к зачету</w:t>
            </w:r>
          </w:p>
        </w:tc>
        <w:tc>
          <w:tcPr>
            <w:tcW w:w="2101" w:type="dxa"/>
            <w:tcBorders>
              <w:top w:val="single" w:sz="2" w:space="0" w:color="000000"/>
              <w:left w:val="single" w:sz="2" w:space="0" w:color="000000"/>
              <w:bottom w:val="single" w:sz="2" w:space="0" w:color="000000"/>
              <w:right w:val="single" w:sz="2" w:space="0" w:color="000000"/>
            </w:tcBorders>
            <w:shd w:val="clear" w:color="000000" w:fill="FFFFFF"/>
          </w:tcPr>
          <w:p w:rsidR="006F4E33" w:rsidRPr="00C67370" w:rsidRDefault="006F4E33" w:rsidP="00D05D36">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Зачет</w:t>
            </w:r>
          </w:p>
        </w:tc>
        <w:tc>
          <w:tcPr>
            <w:tcW w:w="11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4E33" w:rsidRPr="00C67370" w:rsidRDefault="006F4E33" w:rsidP="00D05D36">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4E33" w:rsidRPr="00C67370" w:rsidRDefault="006F4E33" w:rsidP="00D05D36">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3</w:t>
            </w:r>
          </w:p>
        </w:tc>
        <w:tc>
          <w:tcPr>
            <w:tcW w:w="946" w:type="dxa"/>
            <w:tcBorders>
              <w:top w:val="single" w:sz="2" w:space="0" w:color="000000"/>
              <w:left w:val="nil"/>
              <w:bottom w:val="single" w:sz="2" w:space="0" w:color="000000"/>
              <w:right w:val="single" w:sz="2" w:space="0" w:color="000000"/>
            </w:tcBorders>
            <w:vAlign w:val="center"/>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993" w:type="dxa"/>
            <w:tcBorders>
              <w:top w:val="single" w:sz="2" w:space="0" w:color="000000"/>
              <w:left w:val="nil"/>
              <w:bottom w:val="single" w:sz="2" w:space="0" w:color="000000"/>
              <w:right w:val="single" w:sz="2" w:space="0" w:color="000000"/>
            </w:tcBorders>
            <w:vAlign w:val="center"/>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6F4E33" w:rsidRPr="00C67370" w:rsidTr="007B435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6F4E33" w:rsidRPr="00C67370" w:rsidRDefault="006F4E33" w:rsidP="00D05D36">
            <w:pPr>
              <w:autoSpaceDE w:val="0"/>
              <w:autoSpaceDN w:val="0"/>
              <w:adjustRightInd w:val="0"/>
              <w:spacing w:after="0" w:line="240" w:lineRule="auto"/>
              <w:jc w:val="both"/>
              <w:rPr>
                <w:rFonts w:ascii="Times New Roman" w:hAnsi="Times New Roman"/>
                <w:sz w:val="20"/>
                <w:szCs w:val="20"/>
                <w:lang w:eastAsia="ru-RU"/>
              </w:rPr>
            </w:pPr>
          </w:p>
        </w:tc>
        <w:tc>
          <w:tcPr>
            <w:tcW w:w="1131" w:type="dxa"/>
            <w:tcBorders>
              <w:top w:val="single" w:sz="2" w:space="0" w:color="000000"/>
              <w:left w:val="single" w:sz="2" w:space="0" w:color="000000"/>
              <w:bottom w:val="single" w:sz="2" w:space="0" w:color="000000"/>
              <w:right w:val="single" w:sz="2" w:space="0" w:color="000000"/>
            </w:tcBorders>
            <w:shd w:val="clear" w:color="000000" w:fill="FFFFFF"/>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p>
        </w:tc>
        <w:tc>
          <w:tcPr>
            <w:tcW w:w="2361" w:type="dxa"/>
            <w:tcBorders>
              <w:top w:val="single" w:sz="2" w:space="0" w:color="000000"/>
              <w:left w:val="single" w:sz="2" w:space="0" w:color="000000"/>
              <w:bottom w:val="single" w:sz="2" w:space="0" w:color="000000"/>
              <w:right w:val="single" w:sz="2" w:space="0" w:color="000000"/>
            </w:tcBorders>
            <w:shd w:val="clear" w:color="000000" w:fill="FFFFFF"/>
          </w:tcPr>
          <w:p w:rsidR="006F4E33" w:rsidRPr="00C67370" w:rsidRDefault="006F4E33" w:rsidP="00D05D36">
            <w:pPr>
              <w:autoSpaceDE w:val="0"/>
              <w:autoSpaceDN w:val="0"/>
              <w:adjustRightInd w:val="0"/>
              <w:spacing w:after="0" w:line="240" w:lineRule="auto"/>
              <w:jc w:val="center"/>
              <w:rPr>
                <w:rFonts w:ascii="Times New Roman" w:hAnsi="Times New Roman"/>
                <w:b/>
                <w:bCs/>
                <w:sz w:val="20"/>
                <w:szCs w:val="20"/>
                <w:lang w:eastAsia="ru-RU"/>
              </w:rPr>
            </w:pPr>
            <w:r w:rsidRPr="00C67370">
              <w:rPr>
                <w:rFonts w:ascii="Times New Roman" w:hAnsi="Times New Roman"/>
                <w:b/>
                <w:bCs/>
                <w:sz w:val="20"/>
                <w:szCs w:val="20"/>
                <w:lang w:eastAsia="ru-RU"/>
              </w:rPr>
              <w:t>Итого:</w:t>
            </w:r>
          </w:p>
        </w:tc>
        <w:tc>
          <w:tcPr>
            <w:tcW w:w="2101" w:type="dxa"/>
            <w:tcBorders>
              <w:top w:val="single" w:sz="2" w:space="0" w:color="000000"/>
              <w:left w:val="single" w:sz="2" w:space="0" w:color="000000"/>
              <w:bottom w:val="single" w:sz="2" w:space="0" w:color="000000"/>
              <w:right w:val="single" w:sz="2" w:space="0" w:color="000000"/>
            </w:tcBorders>
            <w:shd w:val="clear" w:color="000000" w:fill="FFFFFF"/>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p>
        </w:tc>
        <w:tc>
          <w:tcPr>
            <w:tcW w:w="11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4E33" w:rsidRPr="00C67370" w:rsidRDefault="006F4E33" w:rsidP="00D05D36">
            <w:pPr>
              <w:autoSpaceDE w:val="0"/>
              <w:autoSpaceDN w:val="0"/>
              <w:adjustRightInd w:val="0"/>
              <w:spacing w:after="0" w:line="240" w:lineRule="auto"/>
              <w:jc w:val="center"/>
              <w:rPr>
                <w:rFonts w:ascii="Times New Roman" w:hAnsi="Times New Roman"/>
                <w:sz w:val="20"/>
                <w:szCs w:val="20"/>
                <w:lang w:eastAsia="ru-RU"/>
              </w:rPr>
            </w:pPr>
          </w:p>
        </w:tc>
        <w:tc>
          <w:tcPr>
            <w:tcW w:w="946" w:type="dxa"/>
            <w:tcBorders>
              <w:top w:val="single" w:sz="2" w:space="0" w:color="000000"/>
              <w:left w:val="nil"/>
              <w:bottom w:val="single" w:sz="2" w:space="0" w:color="000000"/>
              <w:right w:val="single" w:sz="2" w:space="0" w:color="000000"/>
            </w:tcBorders>
            <w:vAlign w:val="center"/>
          </w:tcPr>
          <w:p w:rsidR="006F4E33" w:rsidRPr="00C67370" w:rsidRDefault="006F4E33" w:rsidP="00D05D36">
            <w:pPr>
              <w:autoSpaceDE w:val="0"/>
              <w:autoSpaceDN w:val="0"/>
              <w:adjustRightInd w:val="0"/>
              <w:spacing w:after="0" w:line="240" w:lineRule="auto"/>
              <w:jc w:val="center"/>
              <w:rPr>
                <w:rFonts w:ascii="Times New Roman" w:hAnsi="Times New Roman"/>
                <w:b/>
                <w:bCs/>
                <w:sz w:val="20"/>
                <w:szCs w:val="20"/>
                <w:lang w:eastAsia="ru-RU"/>
              </w:rPr>
            </w:pPr>
            <w:r w:rsidRPr="00C67370">
              <w:rPr>
                <w:rFonts w:ascii="Times New Roman" w:hAnsi="Times New Roman"/>
                <w:b/>
                <w:bCs/>
                <w:sz w:val="20"/>
                <w:szCs w:val="20"/>
                <w:lang w:eastAsia="ru-RU"/>
              </w:rPr>
              <w:t>55</w:t>
            </w:r>
          </w:p>
        </w:tc>
        <w:tc>
          <w:tcPr>
            <w:tcW w:w="993" w:type="dxa"/>
            <w:tcBorders>
              <w:top w:val="single" w:sz="2" w:space="0" w:color="000000"/>
              <w:left w:val="nil"/>
              <w:bottom w:val="single" w:sz="2" w:space="0" w:color="000000"/>
              <w:right w:val="single" w:sz="2" w:space="0" w:color="000000"/>
            </w:tcBorders>
            <w:vAlign w:val="center"/>
          </w:tcPr>
          <w:p w:rsidR="006F4E33" w:rsidRPr="00C67370" w:rsidRDefault="006F4E33" w:rsidP="00D05D36">
            <w:pPr>
              <w:autoSpaceDE w:val="0"/>
              <w:autoSpaceDN w:val="0"/>
              <w:adjustRightInd w:val="0"/>
              <w:spacing w:after="0" w:line="240" w:lineRule="auto"/>
              <w:jc w:val="center"/>
              <w:rPr>
                <w:rFonts w:ascii="Times New Roman" w:hAnsi="Times New Roman"/>
                <w:b/>
                <w:bCs/>
                <w:sz w:val="20"/>
                <w:szCs w:val="20"/>
                <w:lang w:eastAsia="ru-RU"/>
              </w:rPr>
            </w:pPr>
            <w:r w:rsidRPr="00C67370">
              <w:rPr>
                <w:rFonts w:ascii="Times New Roman" w:hAnsi="Times New Roman"/>
                <w:b/>
                <w:bCs/>
                <w:sz w:val="20"/>
                <w:szCs w:val="20"/>
                <w:lang w:val="en-US" w:eastAsia="ru-RU"/>
              </w:rPr>
              <w:t>100</w:t>
            </w:r>
          </w:p>
        </w:tc>
      </w:tr>
    </w:tbl>
    <w:p w:rsidR="006F4E33" w:rsidRPr="00C67370" w:rsidRDefault="006F4E33" w:rsidP="006F4E33">
      <w:pPr>
        <w:autoSpaceDE w:val="0"/>
        <w:autoSpaceDN w:val="0"/>
        <w:adjustRightInd w:val="0"/>
        <w:spacing w:after="0"/>
        <w:ind w:firstLine="709"/>
        <w:jc w:val="both"/>
        <w:rPr>
          <w:rFonts w:ascii="Times New Roman" w:hAnsi="Times New Roman"/>
          <w:b/>
          <w:bCs/>
          <w:sz w:val="24"/>
          <w:szCs w:val="24"/>
          <w:lang w:eastAsia="ru-RU"/>
        </w:rPr>
      </w:pPr>
    </w:p>
    <w:p w:rsidR="00DB597C" w:rsidRPr="00DB597C" w:rsidRDefault="00DB597C" w:rsidP="00AD726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B8131D" w:rsidRPr="00C67370"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
          <w:iCs/>
          <w:sz w:val="24"/>
          <w:szCs w:val="24"/>
          <w:lang w:eastAsia="ru-RU"/>
        </w:rPr>
      </w:pPr>
      <w:r w:rsidRPr="00C67370">
        <w:rPr>
          <w:rFonts w:ascii="Times New Roman" w:hAnsi="Times New Roman"/>
          <w:i/>
          <w:iCs/>
          <w:sz w:val="24"/>
          <w:szCs w:val="24"/>
          <w:lang w:eastAsia="ru-RU"/>
        </w:rPr>
        <w:t>7.1. Основная литература</w:t>
      </w:r>
    </w:p>
    <w:p w:rsidR="00B8131D" w:rsidRPr="00C67370" w:rsidRDefault="00B8131D" w:rsidP="00B8131D">
      <w:pPr>
        <w:spacing w:after="0" w:line="240" w:lineRule="auto"/>
        <w:ind w:firstLine="709"/>
        <w:jc w:val="both"/>
        <w:rPr>
          <w:rFonts w:ascii="Times New Roman" w:hAnsi="Times New Roman"/>
          <w:sz w:val="24"/>
          <w:szCs w:val="24"/>
          <w:shd w:val="clear" w:color="auto" w:fill="FFFFFF"/>
        </w:rPr>
      </w:pPr>
      <w:r w:rsidRPr="009A1EA1">
        <w:rPr>
          <w:rFonts w:ascii="Times New Roman" w:hAnsi="Times New Roman"/>
          <w:iCs/>
          <w:sz w:val="24"/>
          <w:szCs w:val="24"/>
          <w:shd w:val="clear" w:color="auto" w:fill="FFFFFF"/>
        </w:rPr>
        <w:t>1. Андреева, Н. Д.</w:t>
      </w:r>
      <w:r w:rsidRPr="009A1EA1">
        <w:rPr>
          <w:rFonts w:ascii="Times New Roman" w:hAnsi="Times New Roman"/>
          <w:sz w:val="24"/>
          <w:szCs w:val="24"/>
          <w:shd w:val="clear" w:color="auto" w:fill="FFFFFF"/>
        </w:rPr>
        <w:t>Методика обучения биологии в современной школе : учебник и практикум для бакалавриата и магистратуры / Н. Д. Андреева, И. Ю. Азизова, Н. В. Малиновская ; под редакцией Н. Д. Андреевой. — 2-е изд</w:t>
      </w:r>
      <w:r w:rsidRPr="00C67370">
        <w:rPr>
          <w:rFonts w:ascii="Times New Roman" w:hAnsi="Times New Roman"/>
          <w:sz w:val="24"/>
          <w:szCs w:val="24"/>
          <w:shd w:val="clear" w:color="auto" w:fill="FFFFFF"/>
        </w:rPr>
        <w:t>., испр. и доп. — Москва : Издательство Юрайт, 2019. — 300 с. — (Образовательный процесс). — ISBN 978-5-534-06387-5. — Текст : электронный // ЭБС Юрайт [сайт]. — URL: </w:t>
      </w:r>
      <w:hyperlink r:id="rId11" w:tgtFrame="_blank" w:history="1">
        <w:r w:rsidRPr="00C67370">
          <w:rPr>
            <w:rStyle w:val="afc"/>
            <w:rFonts w:ascii="Times New Roman" w:hAnsi="Times New Roman"/>
            <w:sz w:val="24"/>
            <w:szCs w:val="24"/>
            <w:shd w:val="clear" w:color="auto" w:fill="FFFFFF"/>
          </w:rPr>
          <w:t>https://biblio-online.ru/bcode/437302</w:t>
        </w:r>
      </w:hyperlink>
      <w:r w:rsidRPr="00C67370">
        <w:rPr>
          <w:rFonts w:ascii="Times New Roman" w:hAnsi="Times New Roman"/>
          <w:sz w:val="24"/>
          <w:szCs w:val="24"/>
          <w:shd w:val="clear" w:color="auto" w:fill="FFFFFF"/>
        </w:rPr>
        <w:t>.</w:t>
      </w:r>
    </w:p>
    <w:p w:rsidR="00B8131D" w:rsidRPr="00C67370" w:rsidRDefault="00B8131D" w:rsidP="00B8131D">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sz w:val="24"/>
          <w:szCs w:val="24"/>
          <w:shd w:val="clear" w:color="auto" w:fill="FFFFFF"/>
        </w:rPr>
        <w:t>2. Методика обучения биологии. Для подготовки кадров высшей квалификации : учебное пособие для вузов / Е. Н. Арбузова, В. И. Лошенко, Р. В. Опарин, А. В. Сахаров. — Москва : Издательство Юрайт, 2019. — 201 с. — (Образовательный процесс). — ISBN 978-5-534-10897-2. — Текст : электронный // ЭБС Юрайт [сайт]. — URL: </w:t>
      </w:r>
      <w:hyperlink r:id="rId12" w:tgtFrame="_blank" w:history="1">
        <w:r w:rsidRPr="00C67370">
          <w:rPr>
            <w:rStyle w:val="afc"/>
            <w:rFonts w:ascii="Times New Roman" w:hAnsi="Times New Roman"/>
            <w:sz w:val="24"/>
            <w:szCs w:val="24"/>
            <w:shd w:val="clear" w:color="auto" w:fill="FFFFFF"/>
          </w:rPr>
          <w:t>https://biblio-online.ru/bcode/432456</w:t>
        </w:r>
      </w:hyperlink>
      <w:r w:rsidRPr="00C67370">
        <w:rPr>
          <w:rFonts w:ascii="Times New Roman" w:hAnsi="Times New Roman"/>
          <w:sz w:val="24"/>
          <w:szCs w:val="24"/>
          <w:shd w:val="clear" w:color="auto" w:fill="FFFFFF"/>
        </w:rPr>
        <w:t>.</w:t>
      </w:r>
    </w:p>
    <w:p w:rsidR="00B8131D" w:rsidRPr="00C67370" w:rsidRDefault="00B8131D" w:rsidP="00B8131D">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iCs/>
          <w:sz w:val="24"/>
          <w:szCs w:val="24"/>
          <w:shd w:val="clear" w:color="auto" w:fill="FFFFFF"/>
        </w:rPr>
        <w:t>3. Арбузова, Е. Н.</w:t>
      </w:r>
      <w:r w:rsidRPr="00C67370">
        <w:rPr>
          <w:rFonts w:ascii="Times New Roman" w:hAnsi="Times New Roman"/>
          <w:sz w:val="24"/>
          <w:szCs w:val="24"/>
          <w:shd w:val="clear" w:color="auto" w:fill="FFFFFF"/>
        </w:rPr>
        <w:t>Методика обучения биологии : учебное пособие для бакалавриата и магистратуры / Е. Н. Арбузова. — 2-е изд., испр. и доп. — Москва : Издательство Юрайт, 2019. — 274 с. — (Образовательный процесс). — ISBN 978-5-534-06015-7. — Текст : электронный // ЭБС Юрайт [сайт]. — URL: </w:t>
      </w:r>
      <w:hyperlink r:id="rId13" w:tgtFrame="_blank" w:history="1">
        <w:r w:rsidRPr="00C67370">
          <w:rPr>
            <w:rStyle w:val="afc"/>
            <w:rFonts w:ascii="Times New Roman" w:hAnsi="Times New Roman"/>
            <w:sz w:val="24"/>
            <w:szCs w:val="24"/>
            <w:shd w:val="clear" w:color="auto" w:fill="FFFFFF"/>
          </w:rPr>
          <w:t>https://biblio-online.ru/bcode/441738</w:t>
        </w:r>
      </w:hyperlink>
      <w:r w:rsidRPr="00C67370">
        <w:rPr>
          <w:rFonts w:ascii="Times New Roman" w:hAnsi="Times New Roman"/>
          <w:sz w:val="24"/>
          <w:szCs w:val="24"/>
          <w:shd w:val="clear" w:color="auto" w:fill="FFFFFF"/>
        </w:rPr>
        <w:t>.</w:t>
      </w:r>
    </w:p>
    <w:p w:rsidR="00B8131D" w:rsidRPr="00C67370" w:rsidRDefault="00B8131D" w:rsidP="00B8131D">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iCs/>
          <w:sz w:val="24"/>
          <w:szCs w:val="24"/>
          <w:shd w:val="clear" w:color="auto" w:fill="FFFFFF"/>
        </w:rPr>
        <w:t>4. Арбузова, Е. Н.</w:t>
      </w:r>
      <w:r w:rsidRPr="00C67370">
        <w:rPr>
          <w:rFonts w:ascii="Times New Roman" w:hAnsi="Times New Roman"/>
          <w:sz w:val="24"/>
          <w:szCs w:val="24"/>
          <w:shd w:val="clear" w:color="auto" w:fill="FFFFFF"/>
        </w:rPr>
        <w:t>Теория и методика обучения биологии. Практикум. Схемы и таблицы : учебное пособие для вузов / Е. Н. Арбузова. — Москва : Издательство Юрайт, 2019. — 210 с. — (Высшее образование). — ISBN 978-5-534-10869-9. — Текст : электронный // ЭБС Юрайт [сайт]. — URL: </w:t>
      </w:r>
      <w:hyperlink r:id="rId14" w:tgtFrame="_blank" w:history="1">
        <w:r w:rsidRPr="00C67370">
          <w:rPr>
            <w:rStyle w:val="afc"/>
            <w:rFonts w:ascii="Times New Roman" w:hAnsi="Times New Roman"/>
            <w:sz w:val="24"/>
            <w:szCs w:val="24"/>
            <w:shd w:val="clear" w:color="auto" w:fill="FFFFFF"/>
          </w:rPr>
          <w:t>https://biblio-online.ru/bcode/431701</w:t>
        </w:r>
      </w:hyperlink>
      <w:r w:rsidRPr="00C67370">
        <w:rPr>
          <w:rFonts w:ascii="Times New Roman" w:hAnsi="Times New Roman"/>
          <w:sz w:val="24"/>
          <w:szCs w:val="24"/>
          <w:shd w:val="clear" w:color="auto" w:fill="FFFFFF"/>
        </w:rPr>
        <w:t>.</w:t>
      </w:r>
    </w:p>
    <w:p w:rsidR="00B8131D" w:rsidRPr="00C67370"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C67370">
        <w:rPr>
          <w:rFonts w:ascii="Times New Roman" w:hAnsi="Times New Roman"/>
          <w:iCs/>
          <w:sz w:val="24"/>
          <w:szCs w:val="24"/>
          <w:shd w:val="clear" w:color="auto" w:fill="FFFFFF"/>
        </w:rPr>
        <w:t>5. Никишов, А. И.</w:t>
      </w:r>
      <w:r w:rsidRPr="00C67370">
        <w:rPr>
          <w:rFonts w:ascii="Times New Roman" w:hAnsi="Times New Roman"/>
          <w:sz w:val="24"/>
          <w:szCs w:val="24"/>
          <w:shd w:val="clear" w:color="auto" w:fill="FFFFFF"/>
        </w:rPr>
        <w:t>Методика обучения биологии в школе : учебное пособие для вузов / А. И. Никишов. — 3-е изд., испр. и доп. — Москва : Издательство Юрайт, 2019. — 193 с. — (Образовательный процесс). — ISBN 978-5-534-11011-1. — Текст : электронный // ЭБС Юрайт [сайт]. — URL: </w:t>
      </w:r>
      <w:hyperlink r:id="rId15" w:tgtFrame="_blank" w:history="1">
        <w:r w:rsidRPr="00C67370">
          <w:rPr>
            <w:rStyle w:val="afc"/>
            <w:rFonts w:ascii="Times New Roman" w:hAnsi="Times New Roman"/>
            <w:sz w:val="24"/>
            <w:szCs w:val="24"/>
            <w:shd w:val="clear" w:color="auto" w:fill="FFFFFF"/>
          </w:rPr>
          <w:t>https://biblio-online.ru/bcode/439059</w:t>
        </w:r>
      </w:hyperlink>
      <w:r w:rsidRPr="00C67370">
        <w:rPr>
          <w:rFonts w:ascii="Times New Roman" w:hAnsi="Times New Roman"/>
          <w:sz w:val="24"/>
          <w:szCs w:val="24"/>
          <w:shd w:val="clear" w:color="auto" w:fill="FFFFFF"/>
        </w:rPr>
        <w:t>.</w:t>
      </w:r>
    </w:p>
    <w:p w:rsidR="00B8131D" w:rsidRPr="00C67370" w:rsidRDefault="00B8131D" w:rsidP="00B8131D">
      <w:pPr>
        <w:pStyle w:val="Style11"/>
        <w:widowControl/>
        <w:spacing w:line="276" w:lineRule="auto"/>
        <w:ind w:firstLine="709"/>
        <w:jc w:val="both"/>
      </w:pPr>
      <w:r>
        <w:t>2</w:t>
      </w:r>
      <w:r w:rsidRPr="00C67370">
        <w:t>. Теория и методика обучения биологии: учебные практики: Методика преподавания биологии / А.В. Теремов, Р.А. Петросова, Н.В. Перелович, Л.А. Косорукова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Издательство «Прометей», 2012. – 160 с. – Режим доступа: по подписке. – URL: </w:t>
      </w:r>
      <w:hyperlink r:id="rId16" w:history="1">
        <w:r w:rsidRPr="00C67370">
          <w:rPr>
            <w:rStyle w:val="afc"/>
            <w:rFonts w:eastAsia="Calibri"/>
          </w:rPr>
          <w:t>http://biblioclub.ru/index.php?page=book&amp;id=363882</w:t>
        </w:r>
      </w:hyperlink>
      <w:r w:rsidRPr="00C67370">
        <w:t>.</w:t>
      </w:r>
    </w:p>
    <w:p w:rsidR="00B8131D" w:rsidRPr="00C67370" w:rsidRDefault="00B8131D" w:rsidP="00B8131D">
      <w:pPr>
        <w:pStyle w:val="Style11"/>
        <w:widowControl/>
        <w:spacing w:line="276" w:lineRule="auto"/>
        <w:ind w:firstLine="709"/>
        <w:jc w:val="both"/>
      </w:pPr>
      <w:r>
        <w:t>3</w:t>
      </w:r>
      <w:r w:rsidRPr="00C67370">
        <w:t>. Карташова, Н.С. Инновационное обучение биологии в общеобразовательных заведениях / Н.С. Карташова, Е.В. Кулицкая. – Москва ; Берлин : Директ-Медиа, 2016. – 86 с. : ил. – Режим доступа: по подписке. – URL: </w:t>
      </w:r>
      <w:hyperlink r:id="rId17" w:history="1">
        <w:r w:rsidRPr="00C67370">
          <w:rPr>
            <w:rStyle w:val="afc"/>
            <w:rFonts w:eastAsia="Calibri"/>
          </w:rPr>
          <w:t>http://biblioclub.ru/index.php?page=book&amp;id=430599</w:t>
        </w:r>
      </w:hyperlink>
      <w:r w:rsidRPr="00C67370">
        <w:t> .</w:t>
      </w:r>
    </w:p>
    <w:p w:rsidR="00B8131D" w:rsidRPr="00C67370" w:rsidRDefault="00B8131D" w:rsidP="00B8131D">
      <w:pPr>
        <w:pStyle w:val="Style11"/>
        <w:widowControl/>
        <w:spacing w:line="276" w:lineRule="auto"/>
        <w:ind w:firstLine="709"/>
        <w:jc w:val="both"/>
      </w:pPr>
      <w:r>
        <w:t>4</w:t>
      </w:r>
      <w:r w:rsidRPr="00C67370">
        <w:t xml:space="preserve">. Теремов, А.В. Знаково-символическая система в обучении биологии / А.В. Теремов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w:t>
      </w:r>
      <w:r w:rsidRPr="00C67370">
        <w:lastRenderedPageBreak/>
        <w:t>Издательство «Прометей», 2013. – 126 с. : ил. – Режим доступа: по подписке. – URL: </w:t>
      </w:r>
      <w:hyperlink r:id="rId18" w:history="1">
        <w:r w:rsidRPr="00C67370">
          <w:rPr>
            <w:rStyle w:val="afc"/>
            <w:rFonts w:eastAsia="Calibri"/>
          </w:rPr>
          <w:t>http://biblioclub.ru/index.php?page=book&amp;id=275049</w:t>
        </w:r>
      </w:hyperlink>
      <w:r w:rsidRPr="00C67370">
        <w:t>.</w:t>
      </w:r>
    </w:p>
    <w:p w:rsidR="00B8131D" w:rsidRPr="00C67370" w:rsidRDefault="00B8131D" w:rsidP="00B8131D">
      <w:pPr>
        <w:pStyle w:val="Style11"/>
        <w:widowControl/>
        <w:spacing w:line="276" w:lineRule="auto"/>
        <w:ind w:firstLine="709"/>
        <w:jc w:val="both"/>
      </w:pPr>
      <w:r>
        <w:t>5</w:t>
      </w:r>
      <w:r w:rsidRPr="00C67370">
        <w:t>. Скалон, Н.В. Современные аспекты экологического образования / Н.В. Скалон, В.А. Колмыкова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зоологии и экологии. – Кемерово : Кемеровский государственный университет, 2015. – 114 с. – Режим доступа: по подписке. – URL: </w:t>
      </w:r>
      <w:hyperlink r:id="rId19" w:history="1">
        <w:r w:rsidRPr="00C67370">
          <w:rPr>
            <w:rStyle w:val="afc"/>
            <w:rFonts w:eastAsia="Calibri"/>
          </w:rPr>
          <w:t>http://biblioclub.ru/index.php?page=book&amp;id=481630</w:t>
        </w:r>
      </w:hyperlink>
      <w:r w:rsidRPr="00C67370">
        <w:t>.</w:t>
      </w:r>
    </w:p>
    <w:p w:rsidR="00B8131D" w:rsidRPr="00C67370"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i/>
          <w:iCs/>
          <w:sz w:val="24"/>
          <w:szCs w:val="24"/>
          <w:lang w:eastAsia="ru-RU"/>
        </w:rPr>
      </w:pPr>
    </w:p>
    <w:p w:rsidR="00B8131D" w:rsidRPr="00C67370"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i/>
          <w:iCs/>
          <w:sz w:val="24"/>
          <w:szCs w:val="24"/>
          <w:lang w:eastAsia="ru-RU"/>
        </w:rPr>
      </w:pPr>
      <w:r w:rsidRPr="00C67370">
        <w:rPr>
          <w:rFonts w:ascii="Times New Roman" w:hAnsi="Times New Roman"/>
          <w:i/>
          <w:iCs/>
          <w:sz w:val="24"/>
          <w:szCs w:val="24"/>
          <w:lang w:eastAsia="ru-RU"/>
        </w:rPr>
        <w:t>7.2. Дополнительная литература</w:t>
      </w:r>
    </w:p>
    <w:p w:rsidR="00B8131D" w:rsidRPr="00C67370"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1. Методика обучения биологии / А.В. Теремов, А.И. Никишов, С.К. Пятунина и др.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 Москва : МПГУ, 2018. – Ч. 2. Животные. – 100 с. : ил. – Режим доступа: по подписке. – URL: </w:t>
      </w:r>
      <w:hyperlink r:id="rId20" w:history="1">
        <w:r w:rsidRPr="00C67370">
          <w:rPr>
            <w:rStyle w:val="afc"/>
            <w:rFonts w:ascii="Times New Roman" w:hAnsi="Times New Roman"/>
            <w:sz w:val="24"/>
            <w:szCs w:val="24"/>
          </w:rPr>
          <w:t>http://biblioclub.ru/index.php?page=book&amp;id=500442</w:t>
        </w:r>
      </w:hyperlink>
    </w:p>
    <w:p w:rsidR="00B8131D" w:rsidRPr="00C67370"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2. Карташова, Н.С. Методика преподавания биологии: общая методика / Н.С. Карташова, Е.В. Кулицкая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«Тульский государственный педагогический университет им. Л. Н. Толстого». – 4-е изд., испр. – Москва ; Берлин : Директ-Медиа, 2015. – 70 с. : ил. – Режим доступа: по подписке. – URL: </w:t>
      </w:r>
      <w:hyperlink r:id="rId21" w:history="1">
        <w:r w:rsidRPr="00C67370">
          <w:rPr>
            <w:rStyle w:val="afc"/>
            <w:rFonts w:ascii="Times New Roman" w:hAnsi="Times New Roman"/>
            <w:sz w:val="24"/>
            <w:szCs w:val="24"/>
          </w:rPr>
          <w:t>http://biblioclub.ru/index.php?page=book&amp;id=277853</w:t>
        </w:r>
      </w:hyperlink>
    </w:p>
    <w:p w:rsidR="00B8131D" w:rsidRPr="00C67370"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3. Карташова, Н.С. Методика преподавания биологии: частные методики преподавания биологии / Н.С. Карташова, Е.В. Кулицкая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«Тульский государственный педагогический университет им. Л. Н. Толстого». – 4-е изд., испр. – Москва ; Берлин : Директ-Медиа, 2015. – 99 с. : ил. – Режим доступа: по подписке. – URL: </w:t>
      </w:r>
      <w:hyperlink r:id="rId22" w:history="1">
        <w:r w:rsidRPr="00C67370">
          <w:rPr>
            <w:rStyle w:val="afc"/>
            <w:rFonts w:ascii="Times New Roman" w:hAnsi="Times New Roman"/>
            <w:sz w:val="24"/>
            <w:szCs w:val="24"/>
          </w:rPr>
          <w:t>http://biblioclub.ru/index.php?page=book&amp;id=277854</w:t>
        </w:r>
      </w:hyperlink>
      <w:r w:rsidRPr="00C67370">
        <w:rPr>
          <w:rFonts w:ascii="Times New Roman" w:hAnsi="Times New Roman"/>
          <w:sz w:val="24"/>
          <w:szCs w:val="24"/>
        </w:rPr>
        <w:t>.</w:t>
      </w:r>
    </w:p>
    <w:p w:rsidR="00B8131D" w:rsidRPr="00C67370"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4. Теремов, А.В. Как обучать биологии: биологические системыи процессы. 10 класс :[16+] / А.В. Теремов, Р.А. Петросова. – Москва : Владос, 2015. – 185 с. : ил. – Режим доступа: по подписке. – URL: </w:t>
      </w:r>
      <w:hyperlink r:id="rId23" w:history="1">
        <w:r w:rsidRPr="00C67370">
          <w:rPr>
            <w:rStyle w:val="afc"/>
            <w:rFonts w:ascii="Times New Roman" w:hAnsi="Times New Roman"/>
            <w:sz w:val="24"/>
            <w:szCs w:val="24"/>
          </w:rPr>
          <w:t>http://biblioclub.ru/index.php?page=book&amp;id=455620</w:t>
        </w:r>
      </w:hyperlink>
      <w:r w:rsidRPr="00C67370">
        <w:rPr>
          <w:rFonts w:ascii="Times New Roman" w:hAnsi="Times New Roman"/>
          <w:sz w:val="24"/>
          <w:szCs w:val="24"/>
        </w:rPr>
        <w:t>.</w:t>
      </w:r>
    </w:p>
    <w:p w:rsidR="00B8131D" w:rsidRPr="00C67370"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Верхошенцева, Ю.П. Биология с основами экологии / Ю.П. Верхошенцева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2013. – 146 с. : ил., табл. – Режим доступа: по подписке. – URL: </w:t>
      </w:r>
      <w:hyperlink r:id="rId24" w:history="1">
        <w:r w:rsidRPr="00C67370">
          <w:rPr>
            <w:rStyle w:val="afc"/>
            <w:rFonts w:ascii="Times New Roman" w:hAnsi="Times New Roman"/>
            <w:sz w:val="24"/>
            <w:szCs w:val="24"/>
          </w:rPr>
          <w:t>http://biblioclub.ru/index.php?page=book&amp;id=259368</w:t>
        </w:r>
      </w:hyperlink>
      <w:r w:rsidRPr="00C67370">
        <w:rPr>
          <w:rFonts w:ascii="Times New Roman" w:hAnsi="Times New Roman"/>
          <w:sz w:val="24"/>
          <w:szCs w:val="24"/>
        </w:rPr>
        <w:t>.</w:t>
      </w:r>
    </w:p>
    <w:p w:rsidR="00B8131D"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5. Марусева, И.В. Современная педагогика (с элементами педагогической психологии) / И.В. Марусева. – Москва ; Берлин : Директ-Медиа, 2015. – 624 с. : ил. – Режим доступа: по подписке. – URL: </w:t>
      </w:r>
      <w:hyperlink r:id="rId25" w:history="1">
        <w:r w:rsidRPr="00C67370">
          <w:rPr>
            <w:rStyle w:val="afc"/>
            <w:rFonts w:ascii="Times New Roman" w:hAnsi="Times New Roman"/>
            <w:sz w:val="24"/>
            <w:szCs w:val="24"/>
          </w:rPr>
          <w:t>http://biblioclub.ru/index.php?page=book&amp;id=279291</w:t>
        </w:r>
      </w:hyperlink>
      <w:r w:rsidRPr="00C67370">
        <w:rPr>
          <w:rFonts w:ascii="Times New Roman" w:hAnsi="Times New Roman"/>
          <w:sz w:val="24"/>
          <w:szCs w:val="24"/>
        </w:rPr>
        <w:t>.</w:t>
      </w:r>
    </w:p>
    <w:p w:rsidR="00B8131D" w:rsidRPr="00C67370" w:rsidRDefault="00B8131D" w:rsidP="00B8131D">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9A1EA1">
        <w:rPr>
          <w:rFonts w:ascii="Times New Roman" w:hAnsi="Times New Roman"/>
          <w:sz w:val="24"/>
          <w:szCs w:val="24"/>
        </w:rPr>
        <w:t>.</w:t>
      </w:r>
      <w:r>
        <w:rPr>
          <w:rFonts w:ascii="Times New Roman" w:hAnsi="Times New Roman"/>
          <w:sz w:val="24"/>
          <w:szCs w:val="24"/>
        </w:rPr>
        <w:t xml:space="preserve"> </w:t>
      </w:r>
      <w:r w:rsidRPr="00C67370">
        <w:rPr>
          <w:rFonts w:ascii="Times New Roman" w:hAnsi="Times New Roman"/>
          <w:sz w:val="24"/>
          <w:szCs w:val="24"/>
        </w:rPr>
        <w:t>Шипилина, Л.А. Методология психолого-педагогических исследований : учебное пособие / Л.А. Шипилина. - 7-е изд., стер. - Москва : Издательство «Флинта», 2016. - 204 с. - ISBN 978-5-9765-1173-6 ; То же [Электронный ресурс]. - URL: </w:t>
      </w:r>
      <w:hyperlink r:id="rId26" w:history="1">
        <w:r w:rsidRPr="00C67370">
          <w:rPr>
            <w:rStyle w:val="afc"/>
            <w:rFonts w:ascii="Times New Roman" w:hAnsi="Times New Roman"/>
            <w:sz w:val="24"/>
            <w:szCs w:val="24"/>
          </w:rPr>
          <w:t>http://biblioclub.ru/index.php?page=book&amp;id=93458</w:t>
        </w:r>
      </w:hyperlink>
      <w:r w:rsidRPr="00C67370">
        <w:rPr>
          <w:rFonts w:ascii="Times New Roman" w:hAnsi="Times New Roman"/>
          <w:sz w:val="24"/>
          <w:szCs w:val="24"/>
        </w:rPr>
        <w:t>.</w:t>
      </w:r>
    </w:p>
    <w:p w:rsidR="00B8131D" w:rsidRPr="00C67370" w:rsidRDefault="00B8131D" w:rsidP="00B8131D">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C67370">
        <w:rPr>
          <w:rFonts w:ascii="Times New Roman" w:hAnsi="Times New Roman"/>
          <w:sz w:val="24"/>
          <w:szCs w:val="24"/>
        </w:rPr>
        <w:t>. Мандель, Б.Р. Психолого-педагогическое сопровождение образовательного процесса в современном вузе : учебное пособие / Б.Р. Мандель. - Москва ; Берлин : Директ-Медиа, 2015. - 276 с. : ил. - Библиогр. в кн. - ISBN 978-5-4475-6007-2 ; То же [Электронный ресурс]. - URL: </w:t>
      </w:r>
      <w:hyperlink r:id="rId27" w:history="1">
        <w:r w:rsidRPr="00C67370">
          <w:rPr>
            <w:rStyle w:val="afc"/>
            <w:rFonts w:ascii="Times New Roman" w:hAnsi="Times New Roman"/>
            <w:sz w:val="24"/>
            <w:szCs w:val="24"/>
          </w:rPr>
          <w:t>http://biblioclub.ru/index.php?page=book&amp;id=427013</w:t>
        </w:r>
      </w:hyperlink>
      <w:r w:rsidRPr="00C67370">
        <w:rPr>
          <w:rFonts w:ascii="Times New Roman" w:hAnsi="Times New Roman"/>
          <w:sz w:val="24"/>
          <w:szCs w:val="24"/>
        </w:rPr>
        <w:t>.</w:t>
      </w:r>
    </w:p>
    <w:p w:rsidR="00B8131D" w:rsidRPr="00C67370" w:rsidRDefault="00B8131D" w:rsidP="00B8131D">
      <w:pPr>
        <w:spacing w:after="0" w:line="24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lastRenderedPageBreak/>
        <w:t>8</w:t>
      </w:r>
      <w:r w:rsidRPr="00C67370">
        <w:rPr>
          <w:rFonts w:ascii="Times New Roman" w:hAnsi="Times New Roman"/>
          <w:sz w:val="24"/>
          <w:szCs w:val="24"/>
          <w:shd w:val="clear" w:color="auto" w:fill="FFFFFF"/>
        </w:rPr>
        <w:t>. Современные образовательные технологии : учебное пособие для бакалавриата и магистратуры / Л. Л. Рыбцова [и др.] ; под общей редакцией Л. Л. Рыбцовой. — Москва : Издательство Юрайт, 2019. — 92 с. — (Университеты России). — ISBN 978-5-534-05581-8. — Текст : электронный // ЭБС Юрайт [сайт]. — URL: </w:t>
      </w:r>
      <w:hyperlink r:id="rId28" w:tgtFrame="_blank" w:history="1">
        <w:r w:rsidRPr="00C67370">
          <w:rPr>
            <w:rStyle w:val="afc"/>
            <w:rFonts w:ascii="Times New Roman" w:hAnsi="Times New Roman"/>
            <w:sz w:val="24"/>
            <w:szCs w:val="24"/>
            <w:shd w:val="clear" w:color="auto" w:fill="FFFFFF"/>
          </w:rPr>
          <w:t>https://biblio-online.ru/bcode/441628</w:t>
        </w:r>
      </w:hyperlink>
      <w:r w:rsidRPr="00C67370">
        <w:rPr>
          <w:rFonts w:ascii="Times New Roman" w:hAnsi="Times New Roman"/>
          <w:sz w:val="24"/>
          <w:szCs w:val="24"/>
          <w:shd w:val="clear" w:color="auto" w:fill="FFFFFF"/>
        </w:rPr>
        <w:t>.</w:t>
      </w:r>
    </w:p>
    <w:p w:rsidR="00B8131D" w:rsidRPr="00C67370" w:rsidRDefault="00B8131D" w:rsidP="00B8131D">
      <w:pPr>
        <w:spacing w:after="0" w:line="240" w:lineRule="auto"/>
        <w:ind w:firstLine="709"/>
        <w:jc w:val="both"/>
        <w:rPr>
          <w:rFonts w:ascii="Times New Roman" w:hAnsi="Times New Roman"/>
          <w:sz w:val="24"/>
          <w:szCs w:val="24"/>
        </w:rPr>
      </w:pPr>
      <w:r>
        <w:rPr>
          <w:rFonts w:ascii="Times New Roman" w:hAnsi="Times New Roman"/>
          <w:sz w:val="24"/>
          <w:szCs w:val="24"/>
          <w:shd w:val="clear" w:color="auto" w:fill="FFFFFF"/>
        </w:rPr>
        <w:t>9</w:t>
      </w:r>
      <w:r w:rsidRPr="00C67370">
        <w:rPr>
          <w:rFonts w:ascii="Times New Roman" w:hAnsi="Times New Roman"/>
          <w:sz w:val="24"/>
          <w:szCs w:val="24"/>
          <w:shd w:val="clear" w:color="auto" w:fill="FFFFFF"/>
        </w:rPr>
        <w:t xml:space="preserve">. </w:t>
      </w:r>
      <w:r w:rsidRPr="00C67370">
        <w:rPr>
          <w:rFonts w:ascii="Times New Roman" w:hAnsi="Times New Roman"/>
          <w:sz w:val="24"/>
          <w:szCs w:val="24"/>
        </w:rPr>
        <w:t>Мандель, Б.Р. Профессионально-ориентированное обучение: проблематика и технологии : учебное пособие для обучающихся в магистратуре / Б.Р. Мандель. - Изд. 2-е, стер. - Москва ; Берлин : Директ-Медиа, 2019. - 342 с. : ил., схем., табл. - ISBN 978-5-4499-0063-0 ; То же [Электронный ресурс]. - URL: </w:t>
      </w:r>
      <w:hyperlink r:id="rId29" w:history="1">
        <w:r w:rsidRPr="00C67370">
          <w:rPr>
            <w:rStyle w:val="afc"/>
            <w:rFonts w:ascii="Times New Roman" w:hAnsi="Times New Roman"/>
            <w:sz w:val="24"/>
            <w:szCs w:val="24"/>
          </w:rPr>
          <w:t>http://biblioclub.ru/index.php?page=book&amp;id=436766</w:t>
        </w:r>
      </w:hyperlink>
      <w:r w:rsidRPr="00C67370">
        <w:rPr>
          <w:rFonts w:ascii="Times New Roman" w:hAnsi="Times New Roman"/>
          <w:sz w:val="24"/>
          <w:szCs w:val="24"/>
        </w:rPr>
        <w:t>.</w:t>
      </w:r>
    </w:p>
    <w:p w:rsidR="00B8131D" w:rsidRPr="00C67370" w:rsidRDefault="00B8131D" w:rsidP="00B8131D">
      <w:pPr>
        <w:spacing w:after="0" w:line="240" w:lineRule="auto"/>
        <w:ind w:firstLine="709"/>
        <w:jc w:val="both"/>
        <w:rPr>
          <w:rFonts w:ascii="Times New Roman" w:hAnsi="Times New Roman"/>
          <w:sz w:val="24"/>
          <w:szCs w:val="24"/>
        </w:rPr>
      </w:pPr>
      <w:r>
        <w:rPr>
          <w:rFonts w:ascii="Times New Roman" w:hAnsi="Times New Roman"/>
          <w:sz w:val="24"/>
          <w:szCs w:val="24"/>
        </w:rPr>
        <w:t>10</w:t>
      </w:r>
      <w:r w:rsidRPr="00C67370">
        <w:rPr>
          <w:rFonts w:ascii="Times New Roman" w:hAnsi="Times New Roman"/>
          <w:sz w:val="24"/>
          <w:szCs w:val="24"/>
        </w:rPr>
        <w:t>. Круподерова, Е.П. Интернет-технологии в проектной деятельности : Учеб.-метод.пособие [Текст] / Е.П. Круподерова. – Нижний Новгород: Мининский ун-т, 2014. – 76 с.</w:t>
      </w:r>
    </w:p>
    <w:p w:rsidR="00B8131D" w:rsidRPr="00C67370" w:rsidRDefault="00B8131D" w:rsidP="00B8131D">
      <w:pPr>
        <w:spacing w:after="0" w:line="240" w:lineRule="auto"/>
        <w:ind w:firstLine="709"/>
        <w:jc w:val="both"/>
        <w:rPr>
          <w:rFonts w:ascii="Times New Roman" w:hAnsi="Times New Roman"/>
          <w:sz w:val="24"/>
          <w:szCs w:val="24"/>
        </w:rPr>
      </w:pPr>
      <w:r>
        <w:rPr>
          <w:rFonts w:ascii="Times New Roman" w:hAnsi="Times New Roman"/>
          <w:sz w:val="24"/>
          <w:szCs w:val="24"/>
        </w:rPr>
        <w:t>11</w:t>
      </w:r>
      <w:r w:rsidRPr="00C67370">
        <w:rPr>
          <w:rFonts w:ascii="Times New Roman" w:hAnsi="Times New Roman"/>
          <w:sz w:val="24"/>
          <w:szCs w:val="24"/>
        </w:rPr>
        <w:t>. Круподерова, Е.П. Проектная деятельность в школе и вузе : Монография [Текст] / Е.П. Круподерова. – Нижний Новгород:НГПУ, 2011. – 115 с.</w:t>
      </w:r>
    </w:p>
    <w:p w:rsidR="00B8131D" w:rsidRPr="00C67370" w:rsidRDefault="00B8131D" w:rsidP="00B8131D">
      <w:pPr>
        <w:spacing w:after="0" w:line="240" w:lineRule="auto"/>
        <w:ind w:firstLine="709"/>
        <w:jc w:val="both"/>
        <w:rPr>
          <w:rFonts w:ascii="Times New Roman" w:hAnsi="Times New Roman"/>
          <w:sz w:val="24"/>
          <w:szCs w:val="24"/>
          <w:shd w:val="clear" w:color="auto" w:fill="FFFFFF"/>
        </w:rPr>
      </w:pPr>
      <w:r>
        <w:rPr>
          <w:rFonts w:ascii="Times New Roman" w:hAnsi="Times New Roman"/>
          <w:sz w:val="24"/>
          <w:szCs w:val="24"/>
        </w:rPr>
        <w:t>12</w:t>
      </w:r>
      <w:r w:rsidRPr="00C67370">
        <w:rPr>
          <w:rFonts w:ascii="Times New Roman" w:hAnsi="Times New Roman"/>
          <w:sz w:val="24"/>
          <w:szCs w:val="24"/>
        </w:rPr>
        <w:t xml:space="preserve">. </w:t>
      </w:r>
      <w:r w:rsidRPr="00C67370">
        <w:rPr>
          <w:rFonts w:ascii="Times New Roman" w:hAnsi="Times New Roman"/>
          <w:iCs/>
          <w:sz w:val="24"/>
          <w:szCs w:val="24"/>
          <w:shd w:val="clear" w:color="auto" w:fill="FFFFFF"/>
        </w:rPr>
        <w:t xml:space="preserve">Черткова, Е. А. </w:t>
      </w:r>
      <w:r w:rsidRPr="00C67370">
        <w:rPr>
          <w:rFonts w:ascii="Times New Roman" w:hAnsi="Times New Roman"/>
          <w:sz w:val="24"/>
          <w:szCs w:val="24"/>
          <w:shd w:val="clear" w:color="auto" w:fill="FFFFFF"/>
        </w:rPr>
        <w:t>Компьютерные технологии обучения : учебник для вузов / Е. А. Черткова. — 2-е изд., испр. и доп. — Москва : Издательство Юрайт, 2019. — 250 с. — (Университеты России). — ISBN 978-5-534-07491-8. — Текст : электронный // ЭБС Юрайт [сайт]. — URL: </w:t>
      </w:r>
      <w:hyperlink r:id="rId30" w:tgtFrame="_blank" w:history="1">
        <w:r w:rsidRPr="00C67370">
          <w:rPr>
            <w:rStyle w:val="afc"/>
            <w:rFonts w:ascii="Times New Roman" w:hAnsi="Times New Roman"/>
            <w:sz w:val="24"/>
            <w:szCs w:val="24"/>
            <w:shd w:val="clear" w:color="auto" w:fill="FFFFFF"/>
          </w:rPr>
          <w:t>https://biblio-online.ru/bcode/437244</w:t>
        </w:r>
      </w:hyperlink>
      <w:r w:rsidRPr="00C67370">
        <w:rPr>
          <w:rFonts w:ascii="Times New Roman" w:hAnsi="Times New Roman"/>
          <w:sz w:val="24"/>
          <w:szCs w:val="24"/>
          <w:shd w:val="clear" w:color="auto" w:fill="FFFFFF"/>
        </w:rPr>
        <w:t>.</w:t>
      </w:r>
    </w:p>
    <w:p w:rsidR="00B8131D" w:rsidRPr="00C67370"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p>
    <w:p w:rsidR="00B8131D" w:rsidRPr="00C67370"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i/>
          <w:iCs/>
          <w:sz w:val="24"/>
          <w:szCs w:val="24"/>
          <w:lang w:eastAsia="ru-RU"/>
        </w:rPr>
      </w:pPr>
      <w:r w:rsidRPr="00C67370">
        <w:rPr>
          <w:rFonts w:ascii="Times New Roman" w:hAnsi="Times New Roman"/>
          <w:i/>
          <w:iCs/>
          <w:sz w:val="24"/>
          <w:szCs w:val="24"/>
          <w:lang w:eastAsia="ru-RU"/>
        </w:rPr>
        <w:t>7.3. Перечень учебно-методического обеспечения для самостоятельной работы обучающихся по дисциплине</w:t>
      </w:r>
    </w:p>
    <w:p w:rsidR="00B8131D" w:rsidRPr="00C67370"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1. Методические рекомендации к учебнику А.А. Плешакова, Э.Л. Введенского «Биология. Введение в биологию» для 5 класса общеобразовательных организаций / авт.-сост. А.В. Марина. – 2-е изд. – Москва : Русское слово, 2016. – 121 с. : ил. – (Инновационная школа). – Режим доступа: по подписке. – URL: </w:t>
      </w:r>
      <w:hyperlink r:id="rId31" w:history="1">
        <w:r w:rsidRPr="00C67370">
          <w:rPr>
            <w:rStyle w:val="afc"/>
            <w:rFonts w:ascii="Times New Roman" w:hAnsi="Times New Roman"/>
            <w:sz w:val="24"/>
            <w:szCs w:val="24"/>
          </w:rPr>
          <w:t>http://biblioclub.ru/index.php?page=book&amp;id=486187</w:t>
        </w:r>
      </w:hyperlink>
      <w:r w:rsidRPr="00C67370">
        <w:rPr>
          <w:rFonts w:ascii="Times New Roman" w:hAnsi="Times New Roman"/>
          <w:sz w:val="24"/>
          <w:szCs w:val="24"/>
        </w:rPr>
        <w:t>. </w:t>
      </w:r>
    </w:p>
    <w:p w:rsidR="00B8131D"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2. Рабочая программа к учебникам С.Б. Данилова, А.И. Владимирской, Н.И. Романовой «Биология». 10—11 классы. Базовый уровень / авт.-сост. С.Н. Новикова, С.Б. Данилов. – Москва : Русское слово, 2013. – 89 с. : табл. – (ФГОС. Инновационная школа). – Режим доступа: по подписке. – URL: </w:t>
      </w:r>
      <w:hyperlink r:id="rId32" w:history="1">
        <w:r w:rsidRPr="00C67370">
          <w:rPr>
            <w:rStyle w:val="afc"/>
            <w:rFonts w:ascii="Times New Roman" w:hAnsi="Times New Roman"/>
            <w:sz w:val="24"/>
            <w:szCs w:val="24"/>
          </w:rPr>
          <w:t>http://biblioclub.ru/index.php?page=book&amp;id=486189</w:t>
        </w:r>
      </w:hyperlink>
      <w:r w:rsidRPr="00C67370">
        <w:rPr>
          <w:rFonts w:ascii="Times New Roman" w:hAnsi="Times New Roman"/>
          <w:sz w:val="24"/>
          <w:szCs w:val="24"/>
        </w:rPr>
        <w:t>.</w:t>
      </w:r>
    </w:p>
    <w:p w:rsidR="00B8131D" w:rsidRPr="009A1EA1" w:rsidRDefault="00B8131D" w:rsidP="00B8131D">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9A1EA1">
        <w:rPr>
          <w:rFonts w:ascii="Times New Roman" w:hAnsi="Times New Roman"/>
          <w:sz w:val="24"/>
          <w:szCs w:val="24"/>
        </w:rPr>
        <w:t>. Ваганова, О.И. Педагогические технологии в условиях уровневой системы высшего профессионального образования : Учеб.-метод.пособие [Текст] / О.И. Ваганова. - Нижний Новгород: НГПУ, 2012. – 101 с.</w:t>
      </w:r>
    </w:p>
    <w:p w:rsidR="00B8131D" w:rsidRPr="009A1EA1" w:rsidRDefault="00B8131D" w:rsidP="00B8131D">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9A1EA1">
        <w:rPr>
          <w:rFonts w:ascii="Times New Roman" w:hAnsi="Times New Roman"/>
          <w:sz w:val="24"/>
          <w:szCs w:val="24"/>
        </w:rPr>
        <w:t xml:space="preserve">. Матяш, Н.В. Инновационные педагогические технологии. Проектное обучение : Учеб.пособие для студентов учреждений высш.образования,обуч-ся по напр.подгот."Пед.образование","Психолого-пед.образование" [Текст] /Н.В. Матяш. –  Москва: Академия, 2014. – 160 с. </w:t>
      </w:r>
      <w:r w:rsidRPr="009A1EA1">
        <w:rPr>
          <w:rFonts w:ascii="Times New Roman" w:hAnsi="Times New Roman"/>
          <w:sz w:val="24"/>
          <w:szCs w:val="24"/>
          <w:lang w:val="en-US"/>
        </w:rPr>
        <w:t>ISBN</w:t>
      </w:r>
      <w:r w:rsidRPr="009A1EA1">
        <w:rPr>
          <w:rFonts w:ascii="Times New Roman" w:hAnsi="Times New Roman"/>
          <w:sz w:val="24"/>
          <w:szCs w:val="24"/>
        </w:rPr>
        <w:t>: 978-5-4468-0645-4.</w:t>
      </w:r>
    </w:p>
    <w:p w:rsidR="00B8131D" w:rsidRPr="009A1EA1" w:rsidRDefault="00B8131D" w:rsidP="00B8131D">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9A1EA1">
        <w:rPr>
          <w:rFonts w:ascii="Times New Roman" w:hAnsi="Times New Roman"/>
          <w:sz w:val="24"/>
          <w:szCs w:val="24"/>
        </w:rPr>
        <w:t xml:space="preserve">. Современные педагогические технологии в системе дополнительного образования детей : Методическое пособие [Текст] . – Москва: Перспектива, 2012. – 104 с. </w:t>
      </w:r>
      <w:r w:rsidRPr="009A1EA1">
        <w:rPr>
          <w:rFonts w:ascii="Times New Roman" w:hAnsi="Times New Roman"/>
          <w:sz w:val="24"/>
          <w:szCs w:val="24"/>
          <w:lang w:val="en-US"/>
        </w:rPr>
        <w:t>ISBN</w:t>
      </w:r>
      <w:r w:rsidRPr="009A1EA1">
        <w:rPr>
          <w:rFonts w:ascii="Times New Roman" w:hAnsi="Times New Roman"/>
          <w:sz w:val="24"/>
          <w:szCs w:val="24"/>
        </w:rPr>
        <w:t>: 978-5-98594-346-7</w:t>
      </w:r>
      <w:r>
        <w:rPr>
          <w:rFonts w:ascii="Times New Roman" w:hAnsi="Times New Roman"/>
          <w:sz w:val="24"/>
          <w:szCs w:val="24"/>
        </w:rPr>
        <w:t>.</w:t>
      </w:r>
    </w:p>
    <w:p w:rsidR="00B8131D" w:rsidRPr="009A1EA1" w:rsidRDefault="00B8131D" w:rsidP="00B8131D">
      <w:pPr>
        <w:spacing w:after="0" w:line="240" w:lineRule="auto"/>
        <w:ind w:firstLine="709"/>
        <w:jc w:val="both"/>
        <w:rPr>
          <w:rFonts w:ascii="Times New Roman" w:hAnsi="Times New Roman"/>
          <w:b/>
          <w:sz w:val="24"/>
          <w:szCs w:val="24"/>
        </w:rPr>
      </w:pPr>
      <w:r>
        <w:rPr>
          <w:rFonts w:ascii="Times New Roman" w:hAnsi="Times New Roman"/>
          <w:sz w:val="24"/>
          <w:szCs w:val="24"/>
        </w:rPr>
        <w:t>6</w:t>
      </w:r>
      <w:r w:rsidRPr="009A1EA1">
        <w:rPr>
          <w:rFonts w:ascii="Times New Roman" w:hAnsi="Times New Roman"/>
          <w:sz w:val="24"/>
          <w:szCs w:val="24"/>
        </w:rPr>
        <w:t>. Самерханова, Э.К., Костылев, Д.С. Проектирование и реализация мультимедийных учебных курсов : Учеб.пособие [Текст] / Э.К. Самерханова, Д.С. Костылев. – Нижний Новгород: Мининский университет, 2013. – 120 с.</w:t>
      </w:r>
    </w:p>
    <w:p w:rsidR="00B8131D" w:rsidRPr="00C67370"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p>
    <w:p w:rsidR="00B8131D" w:rsidRPr="00C67370"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C67370">
        <w:rPr>
          <w:rFonts w:ascii="Times New Roman" w:hAnsi="Times New Roman"/>
          <w:i/>
          <w:sz w:val="24"/>
          <w:szCs w:val="24"/>
        </w:rPr>
        <w:t xml:space="preserve">7.4. </w:t>
      </w:r>
      <w:r w:rsidRPr="00C67370">
        <w:rPr>
          <w:rFonts w:ascii="Times New Roman" w:eastAsia="Times New Roman" w:hAnsi="Times New Roman"/>
          <w:bCs/>
          <w:i/>
          <w:iCs/>
          <w:sz w:val="24"/>
          <w:szCs w:val="24"/>
          <w:lang w:eastAsia="ru-RU"/>
        </w:rPr>
        <w:t>Перечень ресурсов информационно-телекоммуникационной сети «Интернет», необходимых для освоения дисциплины</w:t>
      </w:r>
    </w:p>
    <w:p w:rsidR="00B8131D" w:rsidRPr="00C67370"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 xml:space="preserve">1. Землянская, Е.Н. Учебные проекты в развивающем образовании / Е.Н. Землянская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w:t>
      </w:r>
      <w:r w:rsidRPr="00C67370">
        <w:rPr>
          <w:rFonts w:ascii="Times New Roman" w:hAnsi="Times New Roman"/>
          <w:sz w:val="24"/>
          <w:szCs w:val="24"/>
        </w:rPr>
        <w:lastRenderedPageBreak/>
        <w:t>государственный университет». – Москва : МПГУ, 2017. – 73 с. : ил. – Режим доступа: по подписке. – URL: </w:t>
      </w:r>
      <w:hyperlink r:id="rId33" w:history="1">
        <w:r w:rsidRPr="00C67370">
          <w:rPr>
            <w:rStyle w:val="afc"/>
            <w:rFonts w:ascii="Times New Roman" w:hAnsi="Times New Roman"/>
            <w:sz w:val="24"/>
            <w:szCs w:val="24"/>
          </w:rPr>
          <w:t>http://biblioclub.ru/index.php?page=book&amp;id=469721</w:t>
        </w:r>
      </w:hyperlink>
      <w:r w:rsidRPr="00C67370">
        <w:rPr>
          <w:rFonts w:ascii="Times New Roman" w:hAnsi="Times New Roman"/>
          <w:sz w:val="24"/>
          <w:szCs w:val="24"/>
        </w:rPr>
        <w:t>.</w:t>
      </w:r>
    </w:p>
    <w:p w:rsidR="00B8131D" w:rsidRDefault="00B8131D" w:rsidP="00B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2. Янушевский, В.Н. Методика и организация проектной деятельности в школе. 5–9 классы: методическое пособие для учителей и руководителей школ :[16+] / В.Н. Янушевский. – Москва : Гуманитарный издательский центр ВЛАДОС, 2015. – 127 с. : ил. – Режим доступа: по подписке. – URL: </w:t>
      </w:r>
      <w:hyperlink r:id="rId34" w:history="1">
        <w:r w:rsidRPr="00C67370">
          <w:rPr>
            <w:rStyle w:val="afc"/>
            <w:rFonts w:ascii="Times New Roman" w:hAnsi="Times New Roman"/>
            <w:sz w:val="24"/>
            <w:szCs w:val="24"/>
          </w:rPr>
          <w:t>http://biblioclub.ru/index.php?page=book&amp;id=429797</w:t>
        </w:r>
      </w:hyperlink>
      <w:r w:rsidRPr="00C67370">
        <w:rPr>
          <w:rFonts w:ascii="Times New Roman" w:hAnsi="Times New Roman"/>
          <w:sz w:val="24"/>
          <w:szCs w:val="24"/>
        </w:rPr>
        <w:t>.</w:t>
      </w:r>
    </w:p>
    <w:p w:rsidR="00B8131D" w:rsidRPr="00C67370" w:rsidRDefault="00B8131D" w:rsidP="00B8131D">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9A1EA1">
        <w:rPr>
          <w:rFonts w:ascii="Times New Roman" w:hAnsi="Times New Roman"/>
          <w:sz w:val="24"/>
          <w:szCs w:val="24"/>
        </w:rPr>
        <w:t>. Засобина, Г.А. Психолого-педагогические основы образовательного процесса в высшей школе : учебное пособие / Г.А. Засобина, Т.А. Воронова, И.И. Корягина. - Москва ; Берлин : Директ-Медиа, 2015. - 231 с. : ил. - Библиогр. в кн. - ISBN 978-5-4475-3743-2 ; То же [Электронный ресурс]. - URL</w:t>
      </w:r>
      <w:r w:rsidRPr="00C67370">
        <w:rPr>
          <w:rFonts w:ascii="Times New Roman" w:hAnsi="Times New Roman"/>
          <w:sz w:val="24"/>
          <w:szCs w:val="24"/>
        </w:rPr>
        <w:t>: </w:t>
      </w:r>
      <w:hyperlink r:id="rId35" w:history="1">
        <w:r w:rsidRPr="00C67370">
          <w:rPr>
            <w:rStyle w:val="afc"/>
            <w:rFonts w:ascii="Times New Roman" w:hAnsi="Times New Roman"/>
            <w:sz w:val="24"/>
            <w:szCs w:val="24"/>
          </w:rPr>
          <w:t>http://biblioclub.ru/index.php?page=book&amp;id=272317</w:t>
        </w:r>
      </w:hyperlink>
      <w:r w:rsidRPr="00C67370">
        <w:rPr>
          <w:rFonts w:ascii="Times New Roman" w:hAnsi="Times New Roman"/>
          <w:sz w:val="24"/>
          <w:szCs w:val="24"/>
        </w:rPr>
        <w:t xml:space="preserve">. </w:t>
      </w:r>
    </w:p>
    <w:p w:rsidR="00B8131D" w:rsidRPr="009A1EA1" w:rsidRDefault="00B8131D" w:rsidP="00B8131D">
      <w:pPr>
        <w:spacing w:after="0" w:line="240" w:lineRule="auto"/>
        <w:ind w:firstLine="709"/>
        <w:jc w:val="both"/>
        <w:rPr>
          <w:rFonts w:ascii="Times New Roman" w:hAnsi="Times New Roman"/>
          <w:bCs/>
          <w:i/>
          <w:iCs/>
          <w:sz w:val="24"/>
          <w:szCs w:val="24"/>
          <w:lang w:eastAsia="ru-RU"/>
        </w:rPr>
      </w:pPr>
      <w:r w:rsidRPr="00C67370">
        <w:rPr>
          <w:rFonts w:ascii="Times New Roman" w:hAnsi="Times New Roman"/>
          <w:sz w:val="24"/>
          <w:szCs w:val="24"/>
        </w:rPr>
        <w:t>4. Калаева, Е.А. Теоретические основы и практическое применение математической статистики в биологических исследованиях и образовании : учебник / Е.А. Калаева</w:t>
      </w:r>
      <w:r w:rsidRPr="009A1EA1">
        <w:rPr>
          <w:rFonts w:ascii="Times New Roman" w:hAnsi="Times New Roman"/>
          <w:sz w:val="24"/>
          <w:szCs w:val="24"/>
        </w:rPr>
        <w:t>, В.Г. Артюхов, В.Н. Калаев ; Министерство образования и науки РФ, Федеральное государственное бюджетное образовательное учреждение высшего профессионального образования «Воронежский государственный университет». - Воронеж : Издательский дом ВГУ - 284 с. : схем., табл., ил. - (Учебник Воронежского государственного университета). - Библиогр. в кн. - ISBN 978-5-9273-2241-1 ; То же [Электронный ресурс]. - URL: </w:t>
      </w:r>
      <w:hyperlink r:id="rId36" w:history="1">
        <w:r w:rsidRPr="009A1EA1">
          <w:rPr>
            <w:rFonts w:ascii="Times New Roman" w:hAnsi="Times New Roman"/>
            <w:sz w:val="24"/>
            <w:szCs w:val="24"/>
          </w:rPr>
          <w:t>http://biblioclub.ru/index.php?page=book&amp;id=441590</w:t>
        </w:r>
      </w:hyperlink>
      <w:r>
        <w:rPr>
          <w:rFonts w:ascii="Times New Roman" w:hAnsi="Times New Roman"/>
          <w:sz w:val="24"/>
          <w:szCs w:val="24"/>
        </w:rPr>
        <w:t>.</w:t>
      </w:r>
      <w:r w:rsidRPr="009A1EA1">
        <w:rPr>
          <w:rFonts w:ascii="Times New Roman" w:hAnsi="Times New Roman"/>
          <w:sz w:val="24"/>
          <w:szCs w:val="24"/>
        </w:rPr>
        <w:t> </w:t>
      </w:r>
    </w:p>
    <w:p w:rsidR="00DB597C" w:rsidRPr="00DB597C" w:rsidRDefault="00DB597C" w:rsidP="00AD726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DB597C" w:rsidRPr="00DB597C" w:rsidRDefault="00DB597C" w:rsidP="00AD726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DB597C" w:rsidRPr="00DB597C" w:rsidRDefault="00DB597C" w:rsidP="00AD726A">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 xml:space="preserve">Фонд оценочных </w:t>
      </w:r>
      <w:r w:rsidR="005558F0" w:rsidRPr="00DB597C">
        <w:rPr>
          <w:rFonts w:ascii="Times New Roman" w:eastAsia="Times New Roman" w:hAnsi="Times New Roman"/>
          <w:spacing w:val="-4"/>
          <w:sz w:val="24"/>
          <w:szCs w:val="24"/>
          <w:lang w:eastAsia="ru-RU"/>
        </w:rPr>
        <w:t>средств</w:t>
      </w:r>
      <w:r w:rsidR="005558F0">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DB597C" w:rsidRPr="00DB597C" w:rsidRDefault="00DB597C" w:rsidP="00AD726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DB597C" w:rsidRPr="00DB597C" w:rsidRDefault="00DB597C" w:rsidP="00AD726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F82F0F" w:rsidRPr="00C67370" w:rsidRDefault="00F82F0F" w:rsidP="00F82F0F">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F82F0F" w:rsidRPr="00C67370" w:rsidRDefault="00F82F0F" w:rsidP="00F82F0F">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F82F0F" w:rsidRPr="00C67370" w:rsidRDefault="00F82F0F" w:rsidP="00F82F0F">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F82F0F" w:rsidRPr="00C67370" w:rsidRDefault="00F82F0F" w:rsidP="00F82F0F">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F82F0F" w:rsidRPr="00C67370" w:rsidRDefault="00F82F0F" w:rsidP="00F82F0F">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F82F0F" w:rsidRPr="00C67370" w:rsidRDefault="00F82F0F" w:rsidP="00F82F0F">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F82F0F" w:rsidRPr="00C67370" w:rsidRDefault="00F82F0F" w:rsidP="00F82F0F">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F82F0F" w:rsidRPr="00C67370" w:rsidRDefault="00F82F0F" w:rsidP="00F82F0F">
      <w:pPr>
        <w:spacing w:after="0" w:line="240" w:lineRule="auto"/>
        <w:ind w:firstLine="709"/>
        <w:contextualSpacing/>
        <w:rPr>
          <w:rFonts w:ascii="Times New Roman" w:hAnsi="Times New Roman"/>
          <w:sz w:val="24"/>
          <w:szCs w:val="24"/>
        </w:rPr>
      </w:pPr>
    </w:p>
    <w:p w:rsidR="00F82F0F" w:rsidRPr="00C67370" w:rsidRDefault="00F82F0F" w:rsidP="00F82F0F">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82F0F" w:rsidRPr="00C67370" w:rsidRDefault="00F82F0F" w:rsidP="00F82F0F">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F82F0F" w:rsidRPr="00C67370" w:rsidRDefault="00F82F0F" w:rsidP="00F82F0F">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F82F0F" w:rsidRPr="00C67370" w:rsidRDefault="00F82F0F" w:rsidP="00F82F0F">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F82F0F" w:rsidRPr="00C67370" w:rsidRDefault="00F82F0F" w:rsidP="00F82F0F">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F82F0F" w:rsidRPr="00C67370" w:rsidRDefault="00F82F0F" w:rsidP="00F82F0F">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F82F0F" w:rsidRPr="00C67370" w:rsidRDefault="00F82F0F" w:rsidP="00F82F0F">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F82F0F" w:rsidRPr="00C67370" w:rsidRDefault="00F82F0F" w:rsidP="00F82F0F">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F82F0F" w:rsidRPr="00C67370" w:rsidRDefault="00F82F0F" w:rsidP="00F82F0F">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F82F0F" w:rsidRPr="00C67370" w:rsidRDefault="00F82F0F" w:rsidP="00F82F0F">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F82F0F" w:rsidRPr="00C67370" w:rsidRDefault="00F82F0F" w:rsidP="00F82F0F">
      <w:pPr>
        <w:suppressAutoHyphens/>
        <w:spacing w:after="0" w:line="240" w:lineRule="auto"/>
        <w:jc w:val="both"/>
        <w:rPr>
          <w:rFonts w:ascii="Times New Roman" w:hAnsi="Times New Roman"/>
          <w:sz w:val="24"/>
          <w:szCs w:val="24"/>
        </w:rPr>
      </w:pPr>
      <w:r w:rsidRPr="00C67370">
        <w:rPr>
          <w:rFonts w:ascii="Times New Roman" w:hAnsi="Times New Roman"/>
          <w:sz w:val="24"/>
          <w:szCs w:val="24"/>
        </w:rPr>
        <w:lastRenderedPageBreak/>
        <w:t xml:space="preserve">- Google Chrome - свободно-распространяемое программное обеспечение; </w:t>
      </w:r>
    </w:p>
    <w:p w:rsidR="00F82F0F" w:rsidRPr="00C67370" w:rsidRDefault="00F82F0F" w:rsidP="00F82F0F">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F82F0F" w:rsidRPr="00C67370" w:rsidRDefault="00F82F0F" w:rsidP="00F82F0F">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48673C" w:rsidRDefault="0048673C" w:rsidP="00AD726A">
      <w:pPr>
        <w:spacing w:after="0" w:line="240" w:lineRule="auto"/>
        <w:jc w:val="center"/>
        <w:rPr>
          <w:rFonts w:ascii="Times New Roman" w:eastAsia="Times New Roman" w:hAnsi="Times New Roman"/>
          <w:b/>
          <w:sz w:val="24"/>
          <w:szCs w:val="24"/>
          <w:lang w:eastAsia="ru-RU"/>
        </w:rPr>
      </w:pPr>
    </w:p>
    <w:p w:rsidR="00F82F0F" w:rsidRDefault="00F82F0F" w:rsidP="00AD726A">
      <w:pPr>
        <w:spacing w:after="0" w:line="240" w:lineRule="auto"/>
        <w:jc w:val="center"/>
        <w:rPr>
          <w:rFonts w:ascii="Times New Roman" w:eastAsia="Times New Roman" w:hAnsi="Times New Roman"/>
          <w:b/>
          <w:sz w:val="24"/>
          <w:szCs w:val="24"/>
          <w:lang w:eastAsia="ru-RU"/>
        </w:rPr>
      </w:pPr>
    </w:p>
    <w:p w:rsidR="004F134C" w:rsidRPr="00B0081D" w:rsidRDefault="004F134C" w:rsidP="004D125B">
      <w:pPr>
        <w:spacing w:after="0" w:line="360" w:lineRule="auto"/>
        <w:jc w:val="center"/>
        <w:rPr>
          <w:rFonts w:ascii="Times New Roman" w:eastAsia="Times New Roman" w:hAnsi="Times New Roman"/>
          <w:b/>
          <w:sz w:val="24"/>
          <w:szCs w:val="24"/>
          <w:lang w:eastAsia="ru-RU"/>
        </w:rPr>
      </w:pPr>
      <w:r w:rsidRPr="00B0081D">
        <w:rPr>
          <w:rFonts w:ascii="Times New Roman" w:eastAsia="Times New Roman" w:hAnsi="Times New Roman"/>
          <w:b/>
          <w:sz w:val="24"/>
          <w:szCs w:val="24"/>
          <w:lang w:eastAsia="ru-RU"/>
        </w:rPr>
        <w:t>5.2. ПРОГРАММА ДИСЦИПЛИНЫ</w:t>
      </w:r>
    </w:p>
    <w:p w:rsidR="004F134C" w:rsidRPr="00DB597C" w:rsidRDefault="004F134C" w:rsidP="004D125B">
      <w:pPr>
        <w:autoSpaceDE w:val="0"/>
        <w:autoSpaceDN w:val="0"/>
        <w:adjustRightInd w:val="0"/>
        <w:spacing w:after="0" w:line="360" w:lineRule="auto"/>
        <w:jc w:val="center"/>
        <w:rPr>
          <w:rFonts w:ascii="Times New Roman" w:eastAsia="Times New Roman" w:hAnsi="Times New Roman"/>
          <w:b/>
          <w:bCs/>
          <w:sz w:val="24"/>
          <w:szCs w:val="24"/>
          <w:lang w:eastAsia="ru-RU"/>
        </w:rPr>
      </w:pPr>
      <w:r w:rsidRPr="00B0081D">
        <w:rPr>
          <w:rFonts w:ascii="Times New Roman CYR" w:eastAsia="Times New Roman" w:hAnsi="Times New Roman CYR" w:cs="Times New Roman CYR"/>
          <w:b/>
          <w:bCs/>
          <w:sz w:val="24"/>
          <w:szCs w:val="24"/>
          <w:lang w:eastAsia="ru-RU"/>
        </w:rPr>
        <w:t>«</w:t>
      </w:r>
      <w:r w:rsidR="004D125B" w:rsidRPr="00B0081D">
        <w:rPr>
          <w:rFonts w:ascii="Times New Roman CYR" w:eastAsia="Times New Roman" w:hAnsi="Times New Roman CYR" w:cs="Times New Roman CYR"/>
          <w:b/>
          <w:bCs/>
          <w:caps/>
          <w:sz w:val="24"/>
          <w:szCs w:val="24"/>
          <w:lang w:eastAsia="ru-RU"/>
        </w:rPr>
        <w:t>Методика обучения биологии</w:t>
      </w:r>
      <w:r w:rsidRPr="00B0081D">
        <w:rPr>
          <w:rFonts w:ascii="Times New Roman" w:eastAsia="Times New Roman" w:hAnsi="Times New Roman"/>
          <w:b/>
          <w:bCs/>
          <w:sz w:val="24"/>
          <w:szCs w:val="24"/>
          <w:lang w:eastAsia="ru-RU"/>
        </w:rPr>
        <w:t>»</w:t>
      </w:r>
    </w:p>
    <w:p w:rsidR="004F134C" w:rsidRPr="00DB597C" w:rsidRDefault="004F134C" w:rsidP="005F1071">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5F1071" w:rsidRDefault="005F1071" w:rsidP="005F1071">
      <w:pPr>
        <w:autoSpaceDE w:val="0"/>
        <w:autoSpaceDN w:val="0"/>
        <w:adjustRightInd w:val="0"/>
        <w:spacing w:after="0" w:line="240" w:lineRule="auto"/>
        <w:ind w:firstLine="709"/>
        <w:jc w:val="both"/>
        <w:rPr>
          <w:rFonts w:ascii="Times New Roman" w:hAnsi="Times New Roman"/>
          <w:sz w:val="24"/>
          <w:szCs w:val="24"/>
          <w:lang w:eastAsia="ru-RU"/>
        </w:rPr>
      </w:pPr>
      <w:r w:rsidRPr="00C67370">
        <w:rPr>
          <w:rFonts w:ascii="Times New Roman" w:hAnsi="Times New Roman"/>
          <w:sz w:val="24"/>
          <w:szCs w:val="24"/>
          <w:lang w:eastAsia="ru-RU"/>
        </w:rPr>
        <w:t xml:space="preserve">Программа по дисциплине «Методика обучения биологии» подготовлена для студентов-бакалавров, обучающихся по направлению подготовки </w:t>
      </w:r>
      <w:r w:rsidR="00F76434">
        <w:rPr>
          <w:rFonts w:ascii="Times New Roman" w:hAnsi="Times New Roman"/>
          <w:sz w:val="24"/>
          <w:szCs w:val="24"/>
        </w:rPr>
        <w:t xml:space="preserve">44.03.05 </w:t>
      </w:r>
      <w:r w:rsidRPr="00C67370">
        <w:rPr>
          <w:rFonts w:ascii="Times New Roman" w:hAnsi="Times New Roman"/>
          <w:sz w:val="24"/>
          <w:szCs w:val="24"/>
        </w:rPr>
        <w:t>Педагогическое образование</w:t>
      </w:r>
      <w:r w:rsidR="00F76434">
        <w:rPr>
          <w:rFonts w:ascii="Times New Roman" w:hAnsi="Times New Roman"/>
          <w:sz w:val="24"/>
          <w:szCs w:val="24"/>
        </w:rPr>
        <w:t xml:space="preserve"> </w:t>
      </w:r>
      <w:r w:rsidR="00F76434" w:rsidRPr="00E242A8">
        <w:rPr>
          <w:rFonts w:ascii="Times New Roman" w:hAnsi="Times New Roman"/>
          <w:sz w:val="24"/>
          <w:szCs w:val="24"/>
        </w:rPr>
        <w:t>(с двумя профилями подготовки)</w:t>
      </w:r>
      <w:r w:rsidR="00F76434" w:rsidRPr="00E242A8">
        <w:rPr>
          <w:rFonts w:ascii="Times New Roman" w:hAnsi="Times New Roman"/>
          <w:bCs/>
          <w:sz w:val="24"/>
          <w:szCs w:val="24"/>
          <w:lang w:eastAsia="ru-RU"/>
        </w:rPr>
        <w:t xml:space="preserve">, </w:t>
      </w:r>
      <w:r w:rsidRPr="00C67370">
        <w:rPr>
          <w:rFonts w:ascii="Times New Roman" w:hAnsi="Times New Roman"/>
          <w:sz w:val="24"/>
          <w:szCs w:val="24"/>
          <w:lang w:eastAsia="ru-RU"/>
        </w:rPr>
        <w:t xml:space="preserve"> профилю подготовки «Биология и Химия», и учитывает требования ФГОС ВО</w:t>
      </w:r>
      <w:r w:rsidRPr="005F1071">
        <w:rPr>
          <w:rFonts w:ascii="Times New Roman" w:hAnsi="Times New Roman"/>
          <w:sz w:val="24"/>
          <w:szCs w:val="24"/>
          <w:lang w:eastAsia="ru-RU"/>
        </w:rPr>
        <w:t xml:space="preserve"> и Профессионального стандарта 01.001</w:t>
      </w:r>
      <w:r w:rsidRPr="00C67370">
        <w:rPr>
          <w:rFonts w:ascii="Times New Roman" w:hAnsi="Times New Roman"/>
          <w:sz w:val="24"/>
          <w:szCs w:val="24"/>
          <w:lang w:eastAsia="ru-RU"/>
        </w:rPr>
        <w:t xml:space="preserve">. Предложенная программа </w:t>
      </w:r>
      <w:r>
        <w:rPr>
          <w:rFonts w:ascii="Times New Roman" w:hAnsi="Times New Roman"/>
          <w:sz w:val="24"/>
          <w:szCs w:val="24"/>
          <w:lang w:eastAsia="ru-RU"/>
        </w:rPr>
        <w:t xml:space="preserve"> дисциплины «Методика обучения биологии» </w:t>
      </w:r>
      <w:r w:rsidRPr="00C67370">
        <w:rPr>
          <w:rFonts w:ascii="Times New Roman" w:hAnsi="Times New Roman"/>
          <w:sz w:val="24"/>
          <w:szCs w:val="24"/>
          <w:lang w:eastAsia="ru-RU"/>
        </w:rPr>
        <w:t xml:space="preserve">составлена в соответствии утвержденным учебным планом. </w:t>
      </w:r>
    </w:p>
    <w:p w:rsidR="00B71A26" w:rsidRPr="00B71A26" w:rsidRDefault="00B71A26" w:rsidP="00B71A26">
      <w:pPr>
        <w:autoSpaceDE w:val="0"/>
        <w:autoSpaceDN w:val="0"/>
        <w:adjustRightInd w:val="0"/>
        <w:spacing w:after="0" w:line="240" w:lineRule="auto"/>
        <w:ind w:firstLine="709"/>
        <w:jc w:val="both"/>
        <w:rPr>
          <w:rFonts w:ascii="Times New Roman" w:hAnsi="Times New Roman"/>
          <w:sz w:val="24"/>
          <w:szCs w:val="24"/>
          <w:lang w:eastAsia="ru-RU"/>
        </w:rPr>
      </w:pPr>
      <w:r w:rsidRPr="00B71A26">
        <w:rPr>
          <w:rFonts w:ascii="Times New Roman" w:hAnsi="Times New Roman"/>
          <w:sz w:val="24"/>
          <w:szCs w:val="24"/>
          <w:lang w:eastAsia="ru-RU"/>
        </w:rPr>
        <w:t>Изучение дисциплины знакомит студентов с основными нормативными документами, регламентирующими требования к результатам обучения и организации освоения содержания курса «Биология» в школе с учетом приоритетов развития современного образования: ФГОС ООО (Федеральный государственный образовательный стандарт основного общего образования) и ФГОС СОО (Федеральный государственный образовательный стандарт среднего общего образования).</w:t>
      </w:r>
    </w:p>
    <w:p w:rsidR="00B71A26" w:rsidRPr="00B71A26" w:rsidRDefault="00B71A26" w:rsidP="00B71A26">
      <w:pPr>
        <w:autoSpaceDE w:val="0"/>
        <w:autoSpaceDN w:val="0"/>
        <w:adjustRightInd w:val="0"/>
        <w:spacing w:after="0" w:line="240" w:lineRule="auto"/>
        <w:ind w:firstLine="709"/>
        <w:jc w:val="both"/>
        <w:rPr>
          <w:rFonts w:ascii="Times New Roman" w:hAnsi="Times New Roman"/>
          <w:sz w:val="24"/>
          <w:szCs w:val="24"/>
          <w:lang w:eastAsia="ru-RU"/>
        </w:rPr>
      </w:pPr>
      <w:r w:rsidRPr="00B71A26">
        <w:rPr>
          <w:rFonts w:ascii="Times New Roman" w:hAnsi="Times New Roman"/>
          <w:sz w:val="24"/>
          <w:szCs w:val="24"/>
          <w:lang w:eastAsia="ru-RU"/>
        </w:rPr>
        <w:t>В рамках дисциплины рассматриваются теории и закономерности обучения биологии (теории: форм, методов и средств обучения биологии; закономерности: обусловленности содержания целями биологического образования; выбора методов и средств обучения и др.). Содержание дисциплины позволяет студентам приобрести методические знания, связанные с организацией процесса обучения, воспитания и развития школьников средствами предмета «Биология».</w:t>
      </w:r>
      <w:r>
        <w:rPr>
          <w:rFonts w:ascii="Times New Roman" w:hAnsi="Times New Roman"/>
          <w:sz w:val="24"/>
          <w:szCs w:val="24"/>
          <w:lang w:eastAsia="ru-RU"/>
        </w:rPr>
        <w:t xml:space="preserve"> </w:t>
      </w:r>
      <w:r w:rsidRPr="00B71A26">
        <w:rPr>
          <w:rFonts w:ascii="Times New Roman" w:hAnsi="Times New Roman"/>
          <w:sz w:val="24"/>
          <w:szCs w:val="24"/>
          <w:lang w:eastAsia="ru-RU"/>
        </w:rPr>
        <w:t>При освоении дисциплины обучающиеся знакомятся с авторскими линиями программ и учебников по предмету, включенными в федеральный перечень учебников согласно приказу Министерства просвещения Российской Федерации.</w:t>
      </w:r>
      <w:r>
        <w:rPr>
          <w:rFonts w:ascii="Times New Roman" w:hAnsi="Times New Roman"/>
          <w:sz w:val="24"/>
          <w:szCs w:val="24"/>
          <w:lang w:eastAsia="ru-RU"/>
        </w:rPr>
        <w:t xml:space="preserve"> </w:t>
      </w:r>
      <w:r w:rsidRPr="00B71A26">
        <w:rPr>
          <w:rFonts w:ascii="Times New Roman" w:hAnsi="Times New Roman"/>
          <w:sz w:val="24"/>
          <w:szCs w:val="24"/>
          <w:lang w:eastAsia="ru-RU"/>
        </w:rPr>
        <w:t>Особое внимание уделяется освоению способов формирования естественнонаучной грамотности школьников при обучении биологии.</w:t>
      </w:r>
    </w:p>
    <w:p w:rsidR="00B71A26" w:rsidRPr="00C67370" w:rsidRDefault="00B71A26" w:rsidP="00B71A26">
      <w:pPr>
        <w:autoSpaceDE w:val="0"/>
        <w:autoSpaceDN w:val="0"/>
        <w:adjustRightInd w:val="0"/>
        <w:spacing w:after="0" w:line="240" w:lineRule="auto"/>
        <w:ind w:firstLine="709"/>
        <w:jc w:val="both"/>
        <w:rPr>
          <w:rFonts w:ascii="Times New Roman" w:hAnsi="Times New Roman"/>
          <w:sz w:val="24"/>
          <w:szCs w:val="24"/>
          <w:lang w:eastAsia="ru-RU"/>
        </w:rPr>
      </w:pPr>
      <w:r w:rsidRPr="00B71A26">
        <w:rPr>
          <w:rFonts w:ascii="Times New Roman" w:hAnsi="Times New Roman"/>
          <w:sz w:val="24"/>
          <w:szCs w:val="24"/>
          <w:lang w:eastAsia="ru-RU"/>
        </w:rPr>
        <w:t>В ходе изучения дисциплины формируются методические умения, позволяющие самостоятельно разрабатывать конкретные методики, востребованные при обучении биологии в школе.</w:t>
      </w:r>
    </w:p>
    <w:p w:rsidR="004F134C" w:rsidRPr="00DB597C" w:rsidRDefault="004F134C" w:rsidP="005F107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F134C" w:rsidRPr="00DB597C" w:rsidRDefault="004F134C" w:rsidP="005F107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BA09D0" w:rsidRPr="00C67370" w:rsidRDefault="00BA09D0" w:rsidP="00BA09D0">
      <w:pPr>
        <w:autoSpaceDE w:val="0"/>
        <w:autoSpaceDN w:val="0"/>
        <w:adjustRightInd w:val="0"/>
        <w:spacing w:after="0" w:line="240" w:lineRule="auto"/>
        <w:ind w:firstLine="709"/>
        <w:jc w:val="both"/>
        <w:rPr>
          <w:rFonts w:ascii="Times New Roman" w:hAnsi="Times New Roman"/>
          <w:sz w:val="24"/>
          <w:szCs w:val="24"/>
          <w:lang w:eastAsia="ru-RU"/>
        </w:rPr>
      </w:pPr>
      <w:r w:rsidRPr="00C67370">
        <w:rPr>
          <w:rFonts w:ascii="Times New Roman" w:hAnsi="Times New Roman"/>
          <w:sz w:val="24"/>
          <w:szCs w:val="24"/>
          <w:lang w:eastAsia="ru-RU"/>
        </w:rPr>
        <w:t xml:space="preserve">Дисциплина </w:t>
      </w:r>
      <w:r w:rsidRPr="00F04FF3">
        <w:rPr>
          <w:rFonts w:ascii="Times New Roman" w:hAnsi="Times New Roman"/>
          <w:sz w:val="24"/>
          <w:szCs w:val="24"/>
          <w:lang w:eastAsia="ru-RU"/>
        </w:rPr>
        <w:t>К.М.08.01.0</w:t>
      </w:r>
      <w:r>
        <w:rPr>
          <w:rFonts w:ascii="Times New Roman" w:hAnsi="Times New Roman"/>
          <w:sz w:val="24"/>
          <w:szCs w:val="24"/>
          <w:lang w:eastAsia="ru-RU"/>
        </w:rPr>
        <w:t>2</w:t>
      </w:r>
      <w:r w:rsidRPr="00F04FF3">
        <w:rPr>
          <w:rFonts w:ascii="Times New Roman" w:hAnsi="Times New Roman"/>
          <w:sz w:val="24"/>
          <w:szCs w:val="24"/>
          <w:lang w:eastAsia="ru-RU"/>
        </w:rPr>
        <w:t xml:space="preserve"> </w:t>
      </w:r>
      <w:r w:rsidRPr="00C67370">
        <w:rPr>
          <w:rFonts w:ascii="Times New Roman" w:hAnsi="Times New Roman"/>
          <w:sz w:val="24"/>
          <w:szCs w:val="24"/>
          <w:lang w:eastAsia="ru-RU"/>
        </w:rPr>
        <w:t>«</w:t>
      </w:r>
      <w:r>
        <w:rPr>
          <w:rFonts w:ascii="Times New Roman" w:hAnsi="Times New Roman"/>
          <w:sz w:val="24"/>
          <w:szCs w:val="24"/>
          <w:lang w:eastAsia="ru-RU"/>
        </w:rPr>
        <w:t>Методика обучения биологии</w:t>
      </w:r>
      <w:r w:rsidRPr="00C67370">
        <w:rPr>
          <w:rFonts w:ascii="Times New Roman" w:hAnsi="Times New Roman"/>
          <w:sz w:val="24"/>
          <w:szCs w:val="24"/>
          <w:lang w:eastAsia="ru-RU"/>
        </w:rPr>
        <w:t xml:space="preserve">» относится к </w:t>
      </w:r>
      <w:r>
        <w:rPr>
          <w:rFonts w:ascii="Times New Roman" w:hAnsi="Times New Roman"/>
          <w:sz w:val="24"/>
          <w:szCs w:val="24"/>
          <w:lang w:eastAsia="ru-RU"/>
        </w:rPr>
        <w:t xml:space="preserve">методической </w:t>
      </w:r>
      <w:r w:rsidRPr="00C67370">
        <w:rPr>
          <w:rFonts w:ascii="Times New Roman" w:hAnsi="Times New Roman"/>
          <w:sz w:val="24"/>
          <w:szCs w:val="24"/>
          <w:lang w:eastAsia="ru-RU"/>
        </w:rPr>
        <w:t>части комплексного модуля предметной подготовки «</w:t>
      </w:r>
      <w:r w:rsidRPr="00F04FF3">
        <w:rPr>
          <w:rFonts w:ascii="Times New Roman" w:hAnsi="Times New Roman"/>
          <w:sz w:val="24"/>
          <w:szCs w:val="24"/>
          <w:lang w:eastAsia="ru-RU"/>
        </w:rPr>
        <w:t>Предметно-методический модуль. Профиль Биология</w:t>
      </w:r>
      <w:r w:rsidRPr="00C67370">
        <w:rPr>
          <w:rFonts w:ascii="Times New Roman" w:hAnsi="Times New Roman"/>
          <w:sz w:val="24"/>
          <w:szCs w:val="24"/>
          <w:lang w:eastAsia="ru-RU"/>
        </w:rPr>
        <w:t>», обязательной для изучения студентами. Дисциплина «</w:t>
      </w:r>
      <w:r>
        <w:rPr>
          <w:rFonts w:ascii="Times New Roman" w:hAnsi="Times New Roman"/>
          <w:sz w:val="24"/>
          <w:szCs w:val="24"/>
          <w:lang w:eastAsia="ru-RU"/>
        </w:rPr>
        <w:t>Методика обучения биологии</w:t>
      </w:r>
      <w:r w:rsidRPr="00C67370">
        <w:rPr>
          <w:rFonts w:ascii="Times New Roman" w:hAnsi="Times New Roman"/>
          <w:sz w:val="24"/>
          <w:szCs w:val="24"/>
          <w:lang w:eastAsia="ru-RU"/>
        </w:rPr>
        <w:t xml:space="preserve">» </w:t>
      </w:r>
      <w:r>
        <w:rPr>
          <w:rFonts w:ascii="Times New Roman" w:hAnsi="Times New Roman"/>
          <w:sz w:val="24"/>
          <w:szCs w:val="24"/>
          <w:lang w:eastAsia="ru-RU"/>
        </w:rPr>
        <w:t>относится к блоку Б1.О</w:t>
      </w:r>
      <w:r w:rsidRPr="00C67370">
        <w:rPr>
          <w:rFonts w:ascii="Times New Roman" w:hAnsi="Times New Roman"/>
          <w:sz w:val="24"/>
          <w:szCs w:val="24"/>
          <w:lang w:eastAsia="ru-RU"/>
        </w:rPr>
        <w:t xml:space="preserve"> Дисциплины (</w:t>
      </w:r>
      <w:r>
        <w:rPr>
          <w:rFonts w:ascii="Times New Roman" w:hAnsi="Times New Roman"/>
          <w:sz w:val="24"/>
          <w:szCs w:val="24"/>
          <w:lang w:eastAsia="ru-RU"/>
        </w:rPr>
        <w:t>обязательная</w:t>
      </w:r>
      <w:r w:rsidRPr="00C67370">
        <w:rPr>
          <w:rFonts w:ascii="Times New Roman" w:hAnsi="Times New Roman"/>
          <w:sz w:val="24"/>
          <w:szCs w:val="24"/>
          <w:lang w:eastAsia="ru-RU"/>
        </w:rPr>
        <w:t xml:space="preserve"> часть) в рамках образовательной программы по направлению подготовки </w:t>
      </w:r>
      <w:r w:rsidRPr="00C67370">
        <w:rPr>
          <w:rFonts w:ascii="Times New Roman" w:hAnsi="Times New Roman"/>
          <w:sz w:val="24"/>
          <w:szCs w:val="24"/>
        </w:rPr>
        <w:t>44.03.05 «Педагогическое образование»</w:t>
      </w:r>
      <w:r w:rsidRPr="00C67370">
        <w:rPr>
          <w:rFonts w:ascii="Times New Roman" w:hAnsi="Times New Roman"/>
          <w:sz w:val="24"/>
          <w:szCs w:val="24"/>
          <w:lang w:eastAsia="ru-RU"/>
        </w:rPr>
        <w:t xml:space="preserve">, профилю подготовки «Биология и Химия» и изучается студентами в </w:t>
      </w:r>
      <w:r>
        <w:rPr>
          <w:rFonts w:ascii="Times New Roman" w:hAnsi="Times New Roman"/>
          <w:sz w:val="24"/>
          <w:szCs w:val="24"/>
          <w:lang w:eastAsia="ru-RU"/>
        </w:rPr>
        <w:t>7 и 8</w:t>
      </w:r>
      <w:r w:rsidRPr="00C67370">
        <w:rPr>
          <w:rFonts w:ascii="Times New Roman" w:hAnsi="Times New Roman"/>
          <w:sz w:val="24"/>
          <w:szCs w:val="24"/>
          <w:lang w:eastAsia="ru-RU"/>
        </w:rPr>
        <w:t xml:space="preserve"> семестр</w:t>
      </w:r>
      <w:r>
        <w:rPr>
          <w:rFonts w:ascii="Times New Roman" w:hAnsi="Times New Roman"/>
          <w:sz w:val="24"/>
          <w:szCs w:val="24"/>
          <w:lang w:eastAsia="ru-RU"/>
        </w:rPr>
        <w:t>ах</w:t>
      </w:r>
      <w:r w:rsidRPr="00C67370">
        <w:rPr>
          <w:rFonts w:ascii="Times New Roman" w:hAnsi="Times New Roman"/>
          <w:sz w:val="24"/>
          <w:szCs w:val="24"/>
          <w:lang w:eastAsia="ru-RU"/>
        </w:rPr>
        <w:t xml:space="preserve"> на </w:t>
      </w:r>
      <w:r>
        <w:rPr>
          <w:rFonts w:ascii="Times New Roman" w:hAnsi="Times New Roman"/>
          <w:sz w:val="24"/>
          <w:szCs w:val="24"/>
          <w:lang w:eastAsia="ru-RU"/>
        </w:rPr>
        <w:t>4</w:t>
      </w:r>
      <w:r w:rsidRPr="00C67370">
        <w:rPr>
          <w:rFonts w:ascii="Times New Roman" w:hAnsi="Times New Roman"/>
          <w:sz w:val="24"/>
          <w:szCs w:val="24"/>
          <w:lang w:eastAsia="ru-RU"/>
        </w:rPr>
        <w:t xml:space="preserve"> курсе.</w:t>
      </w:r>
    </w:p>
    <w:p w:rsidR="004F134C" w:rsidRPr="00DB597C" w:rsidRDefault="004F134C" w:rsidP="005F1071">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F134C" w:rsidRPr="00DB597C" w:rsidRDefault="004F134C" w:rsidP="00F217A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F217A4" w:rsidRPr="00C67370" w:rsidRDefault="00F217A4" w:rsidP="00F217A4">
      <w:pPr>
        <w:spacing w:after="0" w:line="240" w:lineRule="auto"/>
        <w:ind w:firstLine="708"/>
        <w:jc w:val="both"/>
        <w:rPr>
          <w:rFonts w:ascii="Times New Roman" w:hAnsi="Times New Roman"/>
          <w:spacing w:val="3"/>
          <w:sz w:val="24"/>
          <w:szCs w:val="24"/>
          <w:lang w:eastAsia="ru-RU"/>
        </w:rPr>
      </w:pPr>
      <w:r w:rsidRPr="00C67370">
        <w:rPr>
          <w:rFonts w:ascii="Times New Roman" w:hAnsi="Times New Roman"/>
          <w:i/>
          <w:iCs/>
          <w:sz w:val="24"/>
          <w:szCs w:val="24"/>
          <w:lang w:eastAsia="ru-RU"/>
        </w:rPr>
        <w:t xml:space="preserve">Цель дисциплины </w:t>
      </w:r>
      <w:r w:rsidRPr="00C67370">
        <w:rPr>
          <w:rFonts w:ascii="Times New Roman" w:hAnsi="Times New Roman"/>
          <w:spacing w:val="3"/>
          <w:sz w:val="24"/>
          <w:szCs w:val="24"/>
          <w:lang w:eastAsia="ru-RU"/>
        </w:rPr>
        <w:t xml:space="preserve">– </w:t>
      </w:r>
      <w:r w:rsidRPr="00C67370">
        <w:rPr>
          <w:rFonts w:ascii="Times New Roman" w:hAnsi="Times New Roman"/>
          <w:sz w:val="24"/>
          <w:szCs w:val="24"/>
        </w:rPr>
        <w:t>обеспечение условий для формирования профессиональных знаний, умений и навыков, методической культуры, а также мотивация самосовершенствования, как компонентов, необходимых для подготовки учителя биологии средней школы.</w:t>
      </w:r>
    </w:p>
    <w:p w:rsidR="00F217A4" w:rsidRPr="00C67370" w:rsidRDefault="00F217A4" w:rsidP="00F217A4">
      <w:pPr>
        <w:autoSpaceDE w:val="0"/>
        <w:autoSpaceDN w:val="0"/>
        <w:adjustRightInd w:val="0"/>
        <w:spacing w:after="0" w:line="240" w:lineRule="auto"/>
        <w:ind w:firstLine="708"/>
        <w:jc w:val="both"/>
        <w:rPr>
          <w:rFonts w:ascii="Times New Roman" w:hAnsi="Times New Roman"/>
          <w:i/>
          <w:iCs/>
          <w:sz w:val="24"/>
          <w:szCs w:val="24"/>
          <w:lang w:eastAsia="ru-RU"/>
        </w:rPr>
      </w:pPr>
      <w:r w:rsidRPr="00C67370">
        <w:rPr>
          <w:rFonts w:ascii="Times New Roman" w:hAnsi="Times New Roman"/>
          <w:i/>
          <w:iCs/>
          <w:sz w:val="24"/>
          <w:szCs w:val="24"/>
          <w:lang w:eastAsia="ru-RU"/>
        </w:rPr>
        <w:t>Задачи дисциплины:</w:t>
      </w:r>
    </w:p>
    <w:p w:rsidR="00613499" w:rsidRPr="00613499" w:rsidRDefault="00613499" w:rsidP="0061349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 Создание условия для формирования у обучающихся системы знаний в области </w:t>
      </w:r>
      <w:r w:rsidRPr="00613499">
        <w:rPr>
          <w:rFonts w:ascii="Times New Roman" w:hAnsi="Times New Roman"/>
          <w:sz w:val="24"/>
          <w:szCs w:val="24"/>
        </w:rPr>
        <w:t xml:space="preserve"> содержани</w:t>
      </w:r>
      <w:r>
        <w:rPr>
          <w:rFonts w:ascii="Times New Roman" w:hAnsi="Times New Roman"/>
          <w:sz w:val="24"/>
          <w:szCs w:val="24"/>
        </w:rPr>
        <w:t>я</w:t>
      </w:r>
      <w:r w:rsidRPr="00613499">
        <w:rPr>
          <w:rFonts w:ascii="Times New Roman" w:hAnsi="Times New Roman"/>
          <w:sz w:val="24"/>
          <w:szCs w:val="24"/>
        </w:rPr>
        <w:t xml:space="preserve"> воспитательной деятельности учител</w:t>
      </w:r>
      <w:r>
        <w:rPr>
          <w:rFonts w:ascii="Times New Roman" w:hAnsi="Times New Roman"/>
          <w:sz w:val="24"/>
          <w:szCs w:val="24"/>
        </w:rPr>
        <w:t>я биологии в современной школе,  основ</w:t>
      </w:r>
      <w:r w:rsidRPr="00613499">
        <w:rPr>
          <w:rFonts w:ascii="Times New Roman" w:hAnsi="Times New Roman"/>
          <w:sz w:val="24"/>
          <w:szCs w:val="24"/>
        </w:rPr>
        <w:t xml:space="preserve"> общей методики обучения биологии: основные принципы обучения биологии, компоненты </w:t>
      </w:r>
      <w:r w:rsidRPr="00613499">
        <w:rPr>
          <w:rFonts w:ascii="Times New Roman" w:hAnsi="Times New Roman"/>
          <w:sz w:val="24"/>
          <w:szCs w:val="24"/>
        </w:rPr>
        <w:lastRenderedPageBreak/>
        <w:t>школьного биологического образования, развивающий и воспитательный потенциал школьного предмета «Биология», теория развития биологических понятий Н.М. Верзилина, основные формы, средства, методы обучения биологии, а также основные инновационные педагогические технологии, применяемые в процессе обучения биологии;</w:t>
      </w:r>
    </w:p>
    <w:p w:rsidR="00613499" w:rsidRPr="00613499" w:rsidRDefault="00613499" w:rsidP="0061349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2. </w:t>
      </w:r>
      <w:r w:rsidRPr="00613499">
        <w:rPr>
          <w:rFonts w:ascii="Times New Roman" w:hAnsi="Times New Roman"/>
          <w:sz w:val="24"/>
          <w:szCs w:val="24"/>
        </w:rPr>
        <w:t xml:space="preserve">Создание условия для формирования у обучающихся системы знаний в области </w:t>
      </w:r>
      <w:r>
        <w:rPr>
          <w:rFonts w:ascii="Times New Roman" w:hAnsi="Times New Roman"/>
          <w:sz w:val="24"/>
          <w:szCs w:val="24"/>
        </w:rPr>
        <w:t>основ</w:t>
      </w:r>
      <w:r w:rsidRPr="00613499">
        <w:rPr>
          <w:rFonts w:ascii="Times New Roman" w:hAnsi="Times New Roman"/>
          <w:sz w:val="24"/>
          <w:szCs w:val="24"/>
        </w:rPr>
        <w:t xml:space="preserve"> частных методик обучения биологии: методики обучения ботанике, зоологии, анатомии  физиологии человека, генетике, цитологии, эволюционному учению и т.д.;</w:t>
      </w:r>
      <w:r>
        <w:rPr>
          <w:rFonts w:ascii="Times New Roman" w:hAnsi="Times New Roman"/>
          <w:sz w:val="24"/>
          <w:szCs w:val="24"/>
        </w:rPr>
        <w:t xml:space="preserve"> знаний научно-обоснованных</w:t>
      </w:r>
      <w:r w:rsidRPr="00613499">
        <w:rPr>
          <w:rFonts w:ascii="Times New Roman" w:hAnsi="Times New Roman"/>
          <w:sz w:val="24"/>
          <w:szCs w:val="24"/>
        </w:rPr>
        <w:t xml:space="preserve"> закономерност</w:t>
      </w:r>
      <w:r>
        <w:rPr>
          <w:rFonts w:ascii="Times New Roman" w:hAnsi="Times New Roman"/>
          <w:sz w:val="24"/>
          <w:szCs w:val="24"/>
        </w:rPr>
        <w:t>ей</w:t>
      </w:r>
      <w:r w:rsidRPr="00613499">
        <w:rPr>
          <w:rFonts w:ascii="Times New Roman" w:hAnsi="Times New Roman"/>
          <w:sz w:val="24"/>
          <w:szCs w:val="24"/>
        </w:rPr>
        <w:t xml:space="preserve"> организации образовательного процесса в рамках урочной и внеурочной деятельности учителя биологии.</w:t>
      </w:r>
    </w:p>
    <w:p w:rsidR="00613499" w:rsidRPr="00613499" w:rsidRDefault="00613499" w:rsidP="0061349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Формирование условия для обеспечения развития у студентов системы профессиональных знаний по</w:t>
      </w:r>
      <w:r w:rsidRPr="00613499">
        <w:rPr>
          <w:rFonts w:ascii="Times New Roman" w:hAnsi="Times New Roman"/>
          <w:sz w:val="24"/>
          <w:szCs w:val="24"/>
        </w:rPr>
        <w:t xml:space="preserve"> основны</w:t>
      </w:r>
      <w:r>
        <w:rPr>
          <w:rFonts w:ascii="Times New Roman" w:hAnsi="Times New Roman"/>
          <w:sz w:val="24"/>
          <w:szCs w:val="24"/>
        </w:rPr>
        <w:t>х</w:t>
      </w:r>
      <w:r w:rsidRPr="00613499">
        <w:rPr>
          <w:rFonts w:ascii="Times New Roman" w:hAnsi="Times New Roman"/>
          <w:sz w:val="24"/>
          <w:szCs w:val="24"/>
        </w:rPr>
        <w:t xml:space="preserve"> подход</w:t>
      </w:r>
      <w:r>
        <w:rPr>
          <w:rFonts w:ascii="Times New Roman" w:hAnsi="Times New Roman"/>
          <w:sz w:val="24"/>
          <w:szCs w:val="24"/>
        </w:rPr>
        <w:t>ов</w:t>
      </w:r>
      <w:r w:rsidRPr="00613499">
        <w:rPr>
          <w:rFonts w:ascii="Times New Roman" w:hAnsi="Times New Roman"/>
          <w:sz w:val="24"/>
          <w:szCs w:val="24"/>
        </w:rPr>
        <w:t xml:space="preserve"> к  постановке воспитательных целей и к  проектированию воспитательной деятельности и методов ее реализации на уроках биологии в соответствии с требованиями ФГОС ОО;</w:t>
      </w:r>
      <w:r>
        <w:rPr>
          <w:rFonts w:ascii="Times New Roman" w:hAnsi="Times New Roman"/>
          <w:sz w:val="24"/>
          <w:szCs w:val="24"/>
        </w:rPr>
        <w:t xml:space="preserve"> в области </w:t>
      </w:r>
      <w:r w:rsidRPr="00613499">
        <w:rPr>
          <w:rFonts w:ascii="Times New Roman" w:hAnsi="Times New Roman"/>
          <w:sz w:val="24"/>
          <w:szCs w:val="24"/>
        </w:rPr>
        <w:t>метод</w:t>
      </w:r>
      <w:r>
        <w:rPr>
          <w:rFonts w:ascii="Times New Roman" w:hAnsi="Times New Roman"/>
          <w:sz w:val="24"/>
          <w:szCs w:val="24"/>
        </w:rPr>
        <w:t>ов и форм</w:t>
      </w:r>
      <w:r w:rsidRPr="00613499">
        <w:rPr>
          <w:rFonts w:ascii="Times New Roman" w:hAnsi="Times New Roman"/>
          <w:sz w:val="24"/>
          <w:szCs w:val="24"/>
        </w:rPr>
        <w:t xml:space="preserve"> организации школьных биологических экскурсий, школьных исследовательских полевых экспедиций и других мероприятий в с</w:t>
      </w:r>
      <w:r>
        <w:rPr>
          <w:rFonts w:ascii="Times New Roman" w:hAnsi="Times New Roman"/>
          <w:sz w:val="24"/>
          <w:szCs w:val="24"/>
        </w:rPr>
        <w:t xml:space="preserve">оответствии с требованиями ФГОС; в области </w:t>
      </w:r>
      <w:r w:rsidRPr="00613499">
        <w:rPr>
          <w:rFonts w:ascii="Times New Roman" w:hAnsi="Times New Roman"/>
          <w:sz w:val="24"/>
          <w:szCs w:val="24"/>
        </w:rPr>
        <w:t xml:space="preserve"> принцип</w:t>
      </w:r>
      <w:r>
        <w:rPr>
          <w:rFonts w:ascii="Times New Roman" w:hAnsi="Times New Roman"/>
          <w:sz w:val="24"/>
          <w:szCs w:val="24"/>
        </w:rPr>
        <w:t>ов</w:t>
      </w:r>
      <w:r w:rsidRPr="00613499">
        <w:rPr>
          <w:rFonts w:ascii="Times New Roman" w:hAnsi="Times New Roman"/>
          <w:sz w:val="24"/>
          <w:szCs w:val="24"/>
        </w:rPr>
        <w:t xml:space="preserve"> и требовани</w:t>
      </w:r>
      <w:r>
        <w:rPr>
          <w:rFonts w:ascii="Times New Roman" w:hAnsi="Times New Roman"/>
          <w:sz w:val="24"/>
          <w:szCs w:val="24"/>
        </w:rPr>
        <w:t>й</w:t>
      </w:r>
      <w:r w:rsidRPr="00613499">
        <w:rPr>
          <w:rFonts w:ascii="Times New Roman" w:hAnsi="Times New Roman"/>
          <w:sz w:val="24"/>
          <w:szCs w:val="24"/>
        </w:rPr>
        <w:t xml:space="preserve"> разработки образовательных программ, средств контроля и плана коррекции образовательного процесса при организации учебн</w:t>
      </w:r>
      <w:r>
        <w:rPr>
          <w:rFonts w:ascii="Times New Roman" w:hAnsi="Times New Roman"/>
          <w:sz w:val="24"/>
          <w:szCs w:val="24"/>
        </w:rPr>
        <w:t xml:space="preserve">ого процесса на уроках биологии; в области </w:t>
      </w:r>
      <w:r w:rsidRPr="00613499">
        <w:rPr>
          <w:rFonts w:ascii="Times New Roman" w:hAnsi="Times New Roman"/>
          <w:sz w:val="24"/>
          <w:szCs w:val="24"/>
        </w:rPr>
        <w:t>способы организации образовательной деятельности обучающихся при обучении биологии; приемы мотивации школьников к учебной и учебно-исследовательской работе по биологии.</w:t>
      </w:r>
    </w:p>
    <w:p w:rsidR="00613499" w:rsidRDefault="00120136" w:rsidP="0061349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Создать условия для формирования у обучающихся системы профессиональных умений в области проектирования</w:t>
      </w:r>
      <w:r w:rsidR="00613499" w:rsidRPr="00613499">
        <w:rPr>
          <w:rFonts w:ascii="Times New Roman" w:hAnsi="Times New Roman"/>
          <w:sz w:val="24"/>
          <w:szCs w:val="24"/>
        </w:rPr>
        <w:t xml:space="preserve"> диагностируемы</w:t>
      </w:r>
      <w:r>
        <w:rPr>
          <w:rFonts w:ascii="Times New Roman" w:hAnsi="Times New Roman"/>
          <w:sz w:val="24"/>
          <w:szCs w:val="24"/>
        </w:rPr>
        <w:t>х</w:t>
      </w:r>
      <w:r w:rsidR="00613499" w:rsidRPr="00613499">
        <w:rPr>
          <w:rFonts w:ascii="Times New Roman" w:hAnsi="Times New Roman"/>
          <w:sz w:val="24"/>
          <w:szCs w:val="24"/>
        </w:rPr>
        <w:t xml:space="preserve"> цел</w:t>
      </w:r>
      <w:r>
        <w:rPr>
          <w:rFonts w:ascii="Times New Roman" w:hAnsi="Times New Roman"/>
          <w:sz w:val="24"/>
          <w:szCs w:val="24"/>
        </w:rPr>
        <w:t>ей</w:t>
      </w:r>
      <w:r w:rsidR="00613499" w:rsidRPr="00613499">
        <w:rPr>
          <w:rFonts w:ascii="Times New Roman" w:hAnsi="Times New Roman"/>
          <w:sz w:val="24"/>
          <w:szCs w:val="24"/>
        </w:rPr>
        <w:t xml:space="preserve">  совместной и индивидуальной воспитательной деятельности учителя биологии, в том числе для детей с особыми образовательными потребностями, в с</w:t>
      </w:r>
      <w:r>
        <w:rPr>
          <w:rFonts w:ascii="Times New Roman" w:hAnsi="Times New Roman"/>
          <w:sz w:val="24"/>
          <w:szCs w:val="24"/>
        </w:rPr>
        <w:t xml:space="preserve">оответствии с требованиями ФГОС; в области </w:t>
      </w:r>
      <w:r w:rsidR="00613499" w:rsidRPr="00613499">
        <w:rPr>
          <w:rFonts w:ascii="Times New Roman" w:hAnsi="Times New Roman"/>
          <w:sz w:val="24"/>
          <w:szCs w:val="24"/>
        </w:rPr>
        <w:t>примен</w:t>
      </w:r>
      <w:r>
        <w:rPr>
          <w:rFonts w:ascii="Times New Roman" w:hAnsi="Times New Roman"/>
          <w:sz w:val="24"/>
          <w:szCs w:val="24"/>
        </w:rPr>
        <w:t>ения</w:t>
      </w:r>
      <w:r w:rsidR="00613499" w:rsidRPr="00613499">
        <w:rPr>
          <w:rFonts w:ascii="Times New Roman" w:hAnsi="Times New Roman"/>
          <w:sz w:val="24"/>
          <w:szCs w:val="24"/>
        </w:rPr>
        <w:t xml:space="preserve"> метод</w:t>
      </w:r>
      <w:r>
        <w:rPr>
          <w:rFonts w:ascii="Times New Roman" w:hAnsi="Times New Roman"/>
          <w:sz w:val="24"/>
          <w:szCs w:val="24"/>
        </w:rPr>
        <w:t>ов</w:t>
      </w:r>
      <w:r w:rsidR="00613499" w:rsidRPr="00613499">
        <w:rPr>
          <w:rFonts w:ascii="Times New Roman" w:hAnsi="Times New Roman"/>
          <w:sz w:val="24"/>
          <w:szCs w:val="24"/>
        </w:rPr>
        <w:t xml:space="preserve"> анализа педагогической ситуации, профессиональной рефлексии на основе специальных научных знаний в области общей и ча</w:t>
      </w:r>
      <w:r>
        <w:rPr>
          <w:rFonts w:ascii="Times New Roman" w:hAnsi="Times New Roman"/>
          <w:sz w:val="24"/>
          <w:szCs w:val="24"/>
        </w:rPr>
        <w:t>стных методик обучения биологии; в области проектирования,  организации</w:t>
      </w:r>
      <w:r w:rsidR="00613499" w:rsidRPr="00613499">
        <w:rPr>
          <w:rFonts w:ascii="Times New Roman" w:hAnsi="Times New Roman"/>
          <w:sz w:val="24"/>
          <w:szCs w:val="24"/>
        </w:rPr>
        <w:t xml:space="preserve"> и оценива</w:t>
      </w:r>
      <w:r>
        <w:rPr>
          <w:rFonts w:ascii="Times New Roman" w:hAnsi="Times New Roman"/>
          <w:sz w:val="24"/>
          <w:szCs w:val="24"/>
        </w:rPr>
        <w:t>ния  различных</w:t>
      </w:r>
      <w:r w:rsidR="00613499" w:rsidRPr="00613499">
        <w:rPr>
          <w:rFonts w:ascii="Times New Roman" w:hAnsi="Times New Roman"/>
          <w:sz w:val="24"/>
          <w:szCs w:val="24"/>
        </w:rPr>
        <w:t xml:space="preserve"> вид</w:t>
      </w:r>
      <w:r>
        <w:rPr>
          <w:rFonts w:ascii="Times New Roman" w:hAnsi="Times New Roman"/>
          <w:sz w:val="24"/>
          <w:szCs w:val="24"/>
        </w:rPr>
        <w:t>ов</w:t>
      </w:r>
      <w:r w:rsidR="00613499" w:rsidRPr="00613499">
        <w:rPr>
          <w:rFonts w:ascii="Times New Roman" w:hAnsi="Times New Roman"/>
          <w:sz w:val="24"/>
          <w:szCs w:val="24"/>
        </w:rPr>
        <w:t xml:space="preserve"> внеур</w:t>
      </w:r>
      <w:r>
        <w:rPr>
          <w:rFonts w:ascii="Times New Roman" w:hAnsi="Times New Roman"/>
          <w:sz w:val="24"/>
          <w:szCs w:val="24"/>
        </w:rPr>
        <w:t>очной деятельности по биологии.</w:t>
      </w:r>
    </w:p>
    <w:p w:rsidR="00613499" w:rsidRPr="00613499" w:rsidRDefault="00120136" w:rsidP="0061349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sidRPr="00120136">
        <w:rPr>
          <w:rFonts w:ascii="Times New Roman" w:hAnsi="Times New Roman"/>
          <w:sz w:val="24"/>
          <w:szCs w:val="24"/>
        </w:rPr>
        <w:t>Создать условия для формирования у обучающихся системы профессиональных умений в области</w:t>
      </w:r>
      <w:r>
        <w:rPr>
          <w:rFonts w:ascii="Times New Roman" w:hAnsi="Times New Roman"/>
          <w:sz w:val="24"/>
          <w:szCs w:val="24"/>
        </w:rPr>
        <w:t xml:space="preserve"> </w:t>
      </w:r>
      <w:r w:rsidR="00613499" w:rsidRPr="00613499">
        <w:rPr>
          <w:rFonts w:ascii="Times New Roman" w:hAnsi="Times New Roman"/>
          <w:sz w:val="24"/>
          <w:szCs w:val="24"/>
        </w:rPr>
        <w:t>использова</w:t>
      </w:r>
      <w:r>
        <w:rPr>
          <w:rFonts w:ascii="Times New Roman" w:hAnsi="Times New Roman"/>
          <w:sz w:val="24"/>
          <w:szCs w:val="24"/>
        </w:rPr>
        <w:t>ния</w:t>
      </w:r>
      <w:r w:rsidR="00613499" w:rsidRPr="00613499">
        <w:rPr>
          <w:rFonts w:ascii="Times New Roman" w:hAnsi="Times New Roman"/>
          <w:sz w:val="24"/>
          <w:szCs w:val="24"/>
        </w:rPr>
        <w:t xml:space="preserve"> в профессиональной деятельности основны</w:t>
      </w:r>
      <w:r>
        <w:rPr>
          <w:rFonts w:ascii="Times New Roman" w:hAnsi="Times New Roman"/>
          <w:sz w:val="24"/>
          <w:szCs w:val="24"/>
        </w:rPr>
        <w:t>х</w:t>
      </w:r>
      <w:r w:rsidR="00613499" w:rsidRPr="00613499">
        <w:rPr>
          <w:rFonts w:ascii="Times New Roman" w:hAnsi="Times New Roman"/>
          <w:sz w:val="24"/>
          <w:szCs w:val="24"/>
        </w:rPr>
        <w:t xml:space="preserve"> метод</w:t>
      </w:r>
      <w:r>
        <w:rPr>
          <w:rFonts w:ascii="Times New Roman" w:hAnsi="Times New Roman"/>
          <w:sz w:val="24"/>
          <w:szCs w:val="24"/>
        </w:rPr>
        <w:t>ов и форм</w:t>
      </w:r>
      <w:r w:rsidR="00613499" w:rsidRPr="00613499">
        <w:rPr>
          <w:rFonts w:ascii="Times New Roman" w:hAnsi="Times New Roman"/>
          <w:sz w:val="24"/>
          <w:szCs w:val="24"/>
        </w:rPr>
        <w:t xml:space="preserve"> организации школьных биологических экскурсий, школьных исследовательских полевых </w:t>
      </w:r>
      <w:r>
        <w:rPr>
          <w:rFonts w:ascii="Times New Roman" w:hAnsi="Times New Roman"/>
          <w:sz w:val="24"/>
          <w:szCs w:val="24"/>
        </w:rPr>
        <w:t xml:space="preserve">экспедиций и других мероприятий; в области </w:t>
      </w:r>
      <w:r w:rsidR="00613499" w:rsidRPr="00613499">
        <w:rPr>
          <w:rFonts w:ascii="Times New Roman" w:hAnsi="Times New Roman"/>
          <w:sz w:val="24"/>
          <w:szCs w:val="24"/>
        </w:rPr>
        <w:t>разраб</w:t>
      </w:r>
      <w:r>
        <w:rPr>
          <w:rFonts w:ascii="Times New Roman" w:hAnsi="Times New Roman"/>
          <w:sz w:val="24"/>
          <w:szCs w:val="24"/>
        </w:rPr>
        <w:t xml:space="preserve">отки </w:t>
      </w:r>
      <w:r w:rsidR="00613499" w:rsidRPr="00613499">
        <w:rPr>
          <w:rFonts w:ascii="Times New Roman" w:hAnsi="Times New Roman"/>
          <w:sz w:val="24"/>
          <w:szCs w:val="24"/>
        </w:rPr>
        <w:t>образовательны</w:t>
      </w:r>
      <w:r>
        <w:rPr>
          <w:rFonts w:ascii="Times New Roman" w:hAnsi="Times New Roman"/>
          <w:sz w:val="24"/>
          <w:szCs w:val="24"/>
        </w:rPr>
        <w:t>х программ</w:t>
      </w:r>
      <w:r w:rsidR="00613499" w:rsidRPr="00613499">
        <w:rPr>
          <w:rFonts w:ascii="Times New Roman" w:hAnsi="Times New Roman"/>
          <w:sz w:val="24"/>
          <w:szCs w:val="24"/>
        </w:rPr>
        <w:t xml:space="preserve"> различных уровней в соответствии с современными методиками и технологиями;</w:t>
      </w:r>
      <w:r>
        <w:rPr>
          <w:rFonts w:ascii="Times New Roman" w:hAnsi="Times New Roman"/>
          <w:sz w:val="24"/>
          <w:szCs w:val="24"/>
        </w:rPr>
        <w:t xml:space="preserve"> в области </w:t>
      </w:r>
      <w:r w:rsidR="00613499" w:rsidRPr="00613499">
        <w:rPr>
          <w:rFonts w:ascii="Times New Roman" w:hAnsi="Times New Roman"/>
          <w:sz w:val="24"/>
          <w:szCs w:val="24"/>
        </w:rPr>
        <w:t>формирова</w:t>
      </w:r>
      <w:r>
        <w:rPr>
          <w:rFonts w:ascii="Times New Roman" w:hAnsi="Times New Roman"/>
          <w:sz w:val="24"/>
          <w:szCs w:val="24"/>
        </w:rPr>
        <w:t>ния средств</w:t>
      </w:r>
      <w:r w:rsidR="00613499" w:rsidRPr="00613499">
        <w:rPr>
          <w:rFonts w:ascii="Times New Roman" w:hAnsi="Times New Roman"/>
          <w:sz w:val="24"/>
          <w:szCs w:val="24"/>
        </w:rPr>
        <w:t xml:space="preserve"> контроля качества учебно-воспитате</w:t>
      </w:r>
      <w:r>
        <w:rPr>
          <w:rFonts w:ascii="Times New Roman" w:hAnsi="Times New Roman"/>
          <w:sz w:val="24"/>
          <w:szCs w:val="24"/>
        </w:rPr>
        <w:t xml:space="preserve">льного процесса, организации </w:t>
      </w:r>
      <w:r w:rsidR="00613499" w:rsidRPr="00613499">
        <w:rPr>
          <w:rFonts w:ascii="Times New Roman" w:hAnsi="Times New Roman"/>
          <w:sz w:val="24"/>
          <w:szCs w:val="24"/>
        </w:rPr>
        <w:t>различны</w:t>
      </w:r>
      <w:r>
        <w:rPr>
          <w:rFonts w:ascii="Times New Roman" w:hAnsi="Times New Roman"/>
          <w:sz w:val="24"/>
          <w:szCs w:val="24"/>
        </w:rPr>
        <w:t>х</w:t>
      </w:r>
      <w:r w:rsidR="00613499" w:rsidRPr="00613499">
        <w:rPr>
          <w:rFonts w:ascii="Times New Roman" w:hAnsi="Times New Roman"/>
          <w:sz w:val="24"/>
          <w:szCs w:val="24"/>
        </w:rPr>
        <w:t xml:space="preserve"> вид</w:t>
      </w:r>
      <w:r>
        <w:rPr>
          <w:rFonts w:ascii="Times New Roman" w:hAnsi="Times New Roman"/>
          <w:sz w:val="24"/>
          <w:szCs w:val="24"/>
        </w:rPr>
        <w:t>ов</w:t>
      </w:r>
      <w:r w:rsidR="00613499" w:rsidRPr="00613499">
        <w:rPr>
          <w:rFonts w:ascii="Times New Roman" w:hAnsi="Times New Roman"/>
          <w:sz w:val="24"/>
          <w:szCs w:val="24"/>
        </w:rPr>
        <w:t xml:space="preserve"> деятельности обучающихся в образо</w:t>
      </w:r>
      <w:r>
        <w:rPr>
          <w:rFonts w:ascii="Times New Roman" w:hAnsi="Times New Roman"/>
          <w:sz w:val="24"/>
          <w:szCs w:val="24"/>
        </w:rPr>
        <w:t>вательном процессе по биологии и применения приемов, направленных</w:t>
      </w:r>
      <w:r w:rsidR="00613499" w:rsidRPr="00613499">
        <w:rPr>
          <w:rFonts w:ascii="Times New Roman" w:hAnsi="Times New Roman"/>
          <w:sz w:val="24"/>
          <w:szCs w:val="24"/>
        </w:rPr>
        <w:t xml:space="preserve"> на поддержание  познавательного интереса.</w:t>
      </w:r>
    </w:p>
    <w:p w:rsidR="00613499" w:rsidRDefault="001250BC" w:rsidP="0061349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 Обеспечить условия для приобретения обучающимися опыта деятельности в применении </w:t>
      </w:r>
      <w:r w:rsidR="00613499" w:rsidRPr="00613499">
        <w:rPr>
          <w:rFonts w:ascii="Times New Roman" w:hAnsi="Times New Roman"/>
          <w:sz w:val="24"/>
          <w:szCs w:val="24"/>
        </w:rPr>
        <w:t>метод</w:t>
      </w:r>
      <w:r>
        <w:rPr>
          <w:rFonts w:ascii="Times New Roman" w:hAnsi="Times New Roman"/>
          <w:sz w:val="24"/>
          <w:szCs w:val="24"/>
        </w:rPr>
        <w:t>ов</w:t>
      </w:r>
      <w:r w:rsidR="00613499" w:rsidRPr="00613499">
        <w:rPr>
          <w:rFonts w:ascii="Times New Roman" w:hAnsi="Times New Roman"/>
          <w:sz w:val="24"/>
          <w:szCs w:val="24"/>
        </w:rPr>
        <w:t xml:space="preserve"> управления учебными группами школьников с целью их вовлечения в процесс воспитания на уроках биолог</w:t>
      </w:r>
      <w:r>
        <w:rPr>
          <w:rFonts w:ascii="Times New Roman" w:hAnsi="Times New Roman"/>
          <w:sz w:val="24"/>
          <w:szCs w:val="24"/>
        </w:rPr>
        <w:t>ии и во внеурочной деятельности; методов</w:t>
      </w:r>
      <w:r w:rsidR="00613499" w:rsidRPr="00613499">
        <w:rPr>
          <w:rFonts w:ascii="Times New Roman" w:hAnsi="Times New Roman"/>
          <w:sz w:val="24"/>
          <w:szCs w:val="24"/>
        </w:rPr>
        <w:t xml:space="preserve"> анализа педагогической ситуации, профессиональной рефлексии на основе специальных научных знаний, в области методики обучения биологии;</w:t>
      </w:r>
      <w:r>
        <w:rPr>
          <w:rFonts w:ascii="Times New Roman" w:hAnsi="Times New Roman"/>
          <w:sz w:val="24"/>
          <w:szCs w:val="24"/>
        </w:rPr>
        <w:t xml:space="preserve"> </w:t>
      </w:r>
      <w:r w:rsidR="00613499" w:rsidRPr="00613499">
        <w:rPr>
          <w:rFonts w:ascii="Times New Roman" w:hAnsi="Times New Roman"/>
          <w:sz w:val="24"/>
          <w:szCs w:val="24"/>
        </w:rPr>
        <w:t>опыт</w:t>
      </w:r>
      <w:r>
        <w:rPr>
          <w:rFonts w:ascii="Times New Roman" w:hAnsi="Times New Roman"/>
          <w:sz w:val="24"/>
          <w:szCs w:val="24"/>
        </w:rPr>
        <w:t>а</w:t>
      </w:r>
      <w:r w:rsidR="00613499" w:rsidRPr="00613499">
        <w:rPr>
          <w:rFonts w:ascii="Times New Roman" w:hAnsi="Times New Roman"/>
          <w:sz w:val="24"/>
          <w:szCs w:val="24"/>
        </w:rPr>
        <w:t xml:space="preserve"> проектирования и осуществления учебно-воспитательного процесс с опорой на знания в обл</w:t>
      </w:r>
      <w:r>
        <w:rPr>
          <w:rFonts w:ascii="Times New Roman" w:hAnsi="Times New Roman"/>
          <w:sz w:val="24"/>
          <w:szCs w:val="24"/>
        </w:rPr>
        <w:t xml:space="preserve">асти методики обучения биологии; </w:t>
      </w:r>
      <w:r w:rsidR="00613499" w:rsidRPr="00613499">
        <w:rPr>
          <w:rFonts w:ascii="Times New Roman" w:hAnsi="Times New Roman"/>
          <w:sz w:val="24"/>
          <w:szCs w:val="24"/>
        </w:rPr>
        <w:t>опыт</w:t>
      </w:r>
      <w:r>
        <w:rPr>
          <w:rFonts w:ascii="Times New Roman" w:hAnsi="Times New Roman"/>
          <w:sz w:val="24"/>
          <w:szCs w:val="24"/>
        </w:rPr>
        <w:t>а</w:t>
      </w:r>
      <w:r w:rsidR="00613499" w:rsidRPr="00613499">
        <w:rPr>
          <w:rFonts w:ascii="Times New Roman" w:hAnsi="Times New Roman"/>
          <w:sz w:val="24"/>
          <w:szCs w:val="24"/>
        </w:rPr>
        <w:t xml:space="preserve"> проектирования воспитательной деятельности и использования основных методов ее реализации на уроках биологии в соответствии с требованиями Ф</w:t>
      </w:r>
      <w:r>
        <w:rPr>
          <w:rFonts w:ascii="Times New Roman" w:hAnsi="Times New Roman"/>
          <w:sz w:val="24"/>
          <w:szCs w:val="24"/>
        </w:rPr>
        <w:t>ГОС ОО.</w:t>
      </w:r>
    </w:p>
    <w:p w:rsidR="004F134C" w:rsidRPr="00DB597C" w:rsidRDefault="001250BC" w:rsidP="0061349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Pr>
          <w:rFonts w:ascii="Times New Roman" w:hAnsi="Times New Roman"/>
          <w:sz w:val="24"/>
          <w:szCs w:val="24"/>
        </w:rPr>
        <w:t>7. Обеспечить условия для приобретения обучающимися опыта деятельности в применении о</w:t>
      </w:r>
      <w:r w:rsidR="00613499" w:rsidRPr="00613499">
        <w:rPr>
          <w:rFonts w:ascii="Times New Roman" w:hAnsi="Times New Roman"/>
          <w:sz w:val="24"/>
          <w:szCs w:val="24"/>
        </w:rPr>
        <w:t>сновны</w:t>
      </w:r>
      <w:r>
        <w:rPr>
          <w:rFonts w:ascii="Times New Roman" w:hAnsi="Times New Roman"/>
          <w:sz w:val="24"/>
          <w:szCs w:val="24"/>
        </w:rPr>
        <w:t>х</w:t>
      </w:r>
      <w:r w:rsidR="00613499" w:rsidRPr="00613499">
        <w:rPr>
          <w:rFonts w:ascii="Times New Roman" w:hAnsi="Times New Roman"/>
          <w:sz w:val="24"/>
          <w:szCs w:val="24"/>
        </w:rPr>
        <w:t xml:space="preserve"> способ</w:t>
      </w:r>
      <w:r>
        <w:rPr>
          <w:rFonts w:ascii="Times New Roman" w:hAnsi="Times New Roman"/>
          <w:sz w:val="24"/>
          <w:szCs w:val="24"/>
        </w:rPr>
        <w:t>ов</w:t>
      </w:r>
      <w:r w:rsidR="00613499" w:rsidRPr="00613499">
        <w:rPr>
          <w:rFonts w:ascii="Times New Roman" w:hAnsi="Times New Roman"/>
          <w:sz w:val="24"/>
          <w:szCs w:val="24"/>
        </w:rPr>
        <w:t xml:space="preserve"> оказания консультативной помощи родителям (законным представителям) обучающихся по вопросам мировоззренческого, экологического, гигиенического, этического воспитания в </w:t>
      </w:r>
      <w:r>
        <w:rPr>
          <w:rFonts w:ascii="Times New Roman" w:hAnsi="Times New Roman"/>
          <w:sz w:val="24"/>
          <w:szCs w:val="24"/>
        </w:rPr>
        <w:t xml:space="preserve">рамках школьного курса биологии; </w:t>
      </w:r>
      <w:r w:rsidR="00613499" w:rsidRPr="00613499">
        <w:rPr>
          <w:rFonts w:ascii="Times New Roman" w:hAnsi="Times New Roman"/>
          <w:sz w:val="24"/>
          <w:szCs w:val="24"/>
        </w:rPr>
        <w:t xml:space="preserve"> прием</w:t>
      </w:r>
      <w:r>
        <w:rPr>
          <w:rFonts w:ascii="Times New Roman" w:hAnsi="Times New Roman"/>
          <w:sz w:val="24"/>
          <w:szCs w:val="24"/>
        </w:rPr>
        <w:t xml:space="preserve">ов </w:t>
      </w:r>
      <w:r w:rsidR="00613499" w:rsidRPr="00613499">
        <w:rPr>
          <w:rFonts w:ascii="Times New Roman" w:hAnsi="Times New Roman"/>
          <w:sz w:val="24"/>
          <w:szCs w:val="24"/>
        </w:rPr>
        <w:t>разработки образовательных программ, средств контроля и плана коррекции образовательного процесса на уроках биологии;</w:t>
      </w:r>
      <w:r>
        <w:rPr>
          <w:rFonts w:ascii="Times New Roman" w:hAnsi="Times New Roman"/>
          <w:sz w:val="24"/>
          <w:szCs w:val="24"/>
        </w:rPr>
        <w:t xml:space="preserve"> </w:t>
      </w:r>
      <w:r w:rsidR="00613499" w:rsidRPr="00613499">
        <w:rPr>
          <w:rFonts w:ascii="Times New Roman" w:hAnsi="Times New Roman"/>
          <w:sz w:val="24"/>
          <w:szCs w:val="24"/>
        </w:rPr>
        <w:t>опыт</w:t>
      </w:r>
      <w:r>
        <w:rPr>
          <w:rFonts w:ascii="Times New Roman" w:hAnsi="Times New Roman"/>
          <w:sz w:val="24"/>
          <w:szCs w:val="24"/>
        </w:rPr>
        <w:t>а</w:t>
      </w:r>
      <w:r w:rsidR="00613499" w:rsidRPr="00613499">
        <w:rPr>
          <w:rFonts w:ascii="Times New Roman" w:hAnsi="Times New Roman"/>
          <w:sz w:val="24"/>
          <w:szCs w:val="24"/>
        </w:rPr>
        <w:t xml:space="preserve"> коррекции образовательного процесса в соответствии с результатами диагностических</w:t>
      </w:r>
      <w:r>
        <w:rPr>
          <w:rFonts w:ascii="Times New Roman" w:hAnsi="Times New Roman"/>
          <w:sz w:val="24"/>
          <w:szCs w:val="24"/>
        </w:rPr>
        <w:t xml:space="preserve"> мероприятий на уроках биологии; </w:t>
      </w:r>
      <w:r w:rsidR="00613499" w:rsidRPr="00613499">
        <w:rPr>
          <w:rFonts w:ascii="Times New Roman" w:hAnsi="Times New Roman"/>
          <w:sz w:val="24"/>
          <w:szCs w:val="24"/>
        </w:rPr>
        <w:t>умен</w:t>
      </w:r>
      <w:r>
        <w:rPr>
          <w:rFonts w:ascii="Times New Roman" w:hAnsi="Times New Roman"/>
          <w:sz w:val="24"/>
          <w:szCs w:val="24"/>
        </w:rPr>
        <w:t>ий</w:t>
      </w:r>
      <w:r w:rsidR="00613499" w:rsidRPr="00613499">
        <w:rPr>
          <w:rFonts w:ascii="Times New Roman" w:hAnsi="Times New Roman"/>
          <w:sz w:val="24"/>
          <w:szCs w:val="24"/>
        </w:rPr>
        <w:t xml:space="preserve"> по организации разных видов деятельности обучающихся при обучении биологии и приемами развития познавательного интереса.</w:t>
      </w:r>
    </w:p>
    <w:p w:rsidR="004F134C" w:rsidRDefault="004F134C" w:rsidP="005F107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lastRenderedPageBreak/>
        <w:t>4. Образовательные результаты</w:t>
      </w:r>
    </w:p>
    <w:tbl>
      <w:tblPr>
        <w:tblW w:w="5364" w:type="pct"/>
        <w:tblInd w:w="-459" w:type="dxa"/>
        <w:tblLayout w:type="fixed"/>
        <w:tblLook w:val="0000" w:firstRow="0" w:lastRow="0" w:firstColumn="0" w:lastColumn="0" w:noHBand="0" w:noVBand="0"/>
      </w:tblPr>
      <w:tblGrid>
        <w:gridCol w:w="889"/>
        <w:gridCol w:w="3081"/>
        <w:gridCol w:w="1153"/>
        <w:gridCol w:w="2958"/>
        <w:gridCol w:w="1133"/>
        <w:gridCol w:w="1509"/>
      </w:tblGrid>
      <w:tr w:rsidR="00D05D36" w:rsidRPr="00F8372A" w:rsidTr="00134418">
        <w:trPr>
          <w:trHeight w:val="385"/>
        </w:trPr>
        <w:tc>
          <w:tcPr>
            <w:tcW w:w="889" w:type="dxa"/>
            <w:tcBorders>
              <w:top w:val="single" w:sz="2" w:space="0" w:color="000000"/>
              <w:left w:val="single" w:sz="2" w:space="0" w:color="000000"/>
              <w:bottom w:val="single" w:sz="4" w:space="0" w:color="auto"/>
              <w:right w:val="single" w:sz="2" w:space="0" w:color="000000"/>
            </w:tcBorders>
          </w:tcPr>
          <w:p w:rsidR="00D05D36" w:rsidRPr="00F8372A" w:rsidRDefault="004F134C" w:rsidP="00D05D36">
            <w:pPr>
              <w:autoSpaceDE w:val="0"/>
              <w:autoSpaceDN w:val="0"/>
              <w:adjustRightInd w:val="0"/>
              <w:spacing w:after="0" w:line="240" w:lineRule="auto"/>
              <w:jc w:val="center"/>
              <w:rPr>
                <w:rFonts w:eastAsia="Times New Roman" w:cs="Calibri"/>
                <w:sz w:val="18"/>
                <w:szCs w:val="18"/>
                <w:lang w:eastAsia="ru-RU"/>
              </w:rPr>
            </w:pPr>
            <w:r w:rsidRPr="00F8372A">
              <w:rPr>
                <w:rFonts w:ascii="Times New Roman" w:eastAsia="Times New Roman" w:hAnsi="Times New Roman"/>
                <w:bCs/>
                <w:i/>
                <w:sz w:val="18"/>
                <w:szCs w:val="18"/>
                <w:lang w:eastAsia="ru-RU"/>
              </w:rPr>
              <w:t xml:space="preserve"> </w:t>
            </w:r>
            <w:r w:rsidR="00D05D36" w:rsidRPr="00F8372A">
              <w:rPr>
                <w:rFonts w:ascii="Times New Roman CYR" w:eastAsia="Times New Roman" w:hAnsi="Times New Roman CYR" w:cs="Times New Roman CYR"/>
                <w:sz w:val="18"/>
                <w:szCs w:val="18"/>
                <w:lang w:eastAsia="ru-RU"/>
              </w:rPr>
              <w:t>Код ОР модуля</w:t>
            </w:r>
          </w:p>
        </w:tc>
        <w:tc>
          <w:tcPr>
            <w:tcW w:w="3081" w:type="dxa"/>
            <w:tcBorders>
              <w:top w:val="single" w:sz="2" w:space="0" w:color="000000"/>
              <w:left w:val="single" w:sz="2" w:space="0" w:color="000000"/>
              <w:bottom w:val="single" w:sz="4" w:space="0" w:color="auto"/>
              <w:right w:val="single" w:sz="2" w:space="0" w:color="000000"/>
            </w:tcBorders>
          </w:tcPr>
          <w:p w:rsidR="00D05D36" w:rsidRPr="00F8372A" w:rsidRDefault="00D05D36" w:rsidP="00D05D36">
            <w:pPr>
              <w:suppressAutoHyphens/>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Образовательные результаты модуля</w:t>
            </w:r>
          </w:p>
        </w:tc>
        <w:tc>
          <w:tcPr>
            <w:tcW w:w="1153" w:type="dxa"/>
            <w:tcBorders>
              <w:top w:val="single" w:sz="2" w:space="0" w:color="000000"/>
              <w:left w:val="single" w:sz="2" w:space="0" w:color="000000"/>
              <w:bottom w:val="single" w:sz="4" w:space="0" w:color="auto"/>
              <w:right w:val="single" w:sz="2" w:space="0" w:color="000000"/>
            </w:tcBorders>
          </w:tcPr>
          <w:p w:rsidR="00D05D36" w:rsidRPr="00F8372A" w:rsidRDefault="00D05D36" w:rsidP="00D05D36">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Код ОР дисциплины</w:t>
            </w:r>
          </w:p>
        </w:tc>
        <w:tc>
          <w:tcPr>
            <w:tcW w:w="2958" w:type="dxa"/>
            <w:tcBorders>
              <w:top w:val="single" w:sz="2" w:space="0" w:color="000000"/>
              <w:left w:val="single" w:sz="2" w:space="0" w:color="000000"/>
              <w:bottom w:val="single" w:sz="4" w:space="0" w:color="auto"/>
              <w:right w:val="single" w:sz="2" w:space="0" w:color="000000"/>
            </w:tcBorders>
          </w:tcPr>
          <w:p w:rsidR="00D05D36" w:rsidRPr="00F8372A" w:rsidRDefault="00D05D36" w:rsidP="00D05D36">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Образовательные результаты дисциплины</w:t>
            </w:r>
          </w:p>
        </w:tc>
        <w:tc>
          <w:tcPr>
            <w:tcW w:w="1133" w:type="dxa"/>
            <w:tcBorders>
              <w:top w:val="single" w:sz="2" w:space="0" w:color="000000"/>
              <w:left w:val="single" w:sz="2" w:space="0" w:color="000000"/>
              <w:bottom w:val="single" w:sz="4" w:space="0" w:color="auto"/>
              <w:right w:val="single" w:sz="2" w:space="0" w:color="000000"/>
            </w:tcBorders>
            <w:shd w:val="clear" w:color="000000" w:fill="FFFFFF"/>
          </w:tcPr>
          <w:p w:rsidR="00D05D36" w:rsidRPr="00F8372A" w:rsidRDefault="00D05D36" w:rsidP="00D05D36">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 xml:space="preserve">Код </w:t>
            </w:r>
          </w:p>
          <w:p w:rsidR="00D05D36" w:rsidRPr="00F8372A" w:rsidRDefault="00D05D36" w:rsidP="00D05D36">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 xml:space="preserve">ИДК </w:t>
            </w:r>
          </w:p>
        </w:tc>
        <w:tc>
          <w:tcPr>
            <w:tcW w:w="1509" w:type="dxa"/>
            <w:tcBorders>
              <w:top w:val="single" w:sz="2" w:space="0" w:color="000000"/>
              <w:left w:val="single" w:sz="2" w:space="0" w:color="000000"/>
              <w:bottom w:val="single" w:sz="4" w:space="0" w:color="auto"/>
              <w:right w:val="single" w:sz="2" w:space="0" w:color="000000"/>
            </w:tcBorders>
            <w:shd w:val="clear" w:color="000000" w:fill="FFFFFF"/>
          </w:tcPr>
          <w:p w:rsidR="00D05D36" w:rsidRPr="00F8372A" w:rsidRDefault="00D05D36" w:rsidP="00D05D36">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Средства оценивания ОР</w:t>
            </w:r>
          </w:p>
        </w:tc>
      </w:tr>
      <w:tr w:rsidR="00D05D36" w:rsidRPr="00F8372A" w:rsidTr="00134418">
        <w:trPr>
          <w:trHeight w:val="331"/>
        </w:trPr>
        <w:tc>
          <w:tcPr>
            <w:tcW w:w="889" w:type="dxa"/>
            <w:tcBorders>
              <w:top w:val="single" w:sz="2" w:space="0" w:color="000000"/>
              <w:left w:val="single" w:sz="2" w:space="0" w:color="000000"/>
              <w:bottom w:val="single" w:sz="2" w:space="0" w:color="000000"/>
              <w:right w:val="single" w:sz="2" w:space="0" w:color="000000"/>
            </w:tcBorders>
          </w:tcPr>
          <w:p w:rsidR="00D05D36" w:rsidRPr="00F8372A" w:rsidRDefault="00D05D36" w:rsidP="00D05D36">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ОР.2.</w:t>
            </w:r>
          </w:p>
        </w:tc>
        <w:tc>
          <w:tcPr>
            <w:tcW w:w="3081" w:type="dxa"/>
            <w:tcBorders>
              <w:top w:val="single" w:sz="2" w:space="0" w:color="000000"/>
              <w:left w:val="single" w:sz="2" w:space="0" w:color="000000"/>
              <w:bottom w:val="single" w:sz="2" w:space="0" w:color="000000"/>
              <w:right w:val="single" w:sz="2" w:space="0" w:color="000000"/>
            </w:tcBorders>
          </w:tcPr>
          <w:p w:rsidR="00134418" w:rsidRPr="00134418" w:rsidRDefault="00134418" w:rsidP="00134418">
            <w:pPr>
              <w:tabs>
                <w:tab w:val="left" w:pos="318"/>
              </w:tabs>
              <w:spacing w:after="0" w:line="240" w:lineRule="auto"/>
              <w:jc w:val="both"/>
              <w:rPr>
                <w:rFonts w:ascii="Times New Roman" w:eastAsia="Times New Roman" w:hAnsi="Times New Roman"/>
                <w:sz w:val="18"/>
                <w:szCs w:val="18"/>
                <w:lang w:eastAsia="ru-RU"/>
              </w:rPr>
            </w:pPr>
            <w:r w:rsidRPr="00134418">
              <w:rPr>
                <w:rFonts w:ascii="Times New Roman" w:eastAsia="Times New Roman" w:hAnsi="Times New Roman"/>
                <w:sz w:val="18"/>
                <w:szCs w:val="18"/>
                <w:lang w:eastAsia="ru-RU"/>
              </w:rPr>
              <w:t xml:space="preserve">Демонстрирует знания  и умения использовать педагогически обоснованные содержание, формы, методы и приемы организации совместной и индивидуальной  учебной и воспитательной деятельности обучающихся, показывает знания технологий и методов индивидуализации обучения, развития, воспитания школьников. </w:t>
            </w:r>
          </w:p>
          <w:p w:rsidR="00134418" w:rsidRPr="00134418" w:rsidRDefault="00134418" w:rsidP="00134418">
            <w:pPr>
              <w:tabs>
                <w:tab w:val="left" w:pos="318"/>
              </w:tabs>
              <w:spacing w:after="0" w:line="240" w:lineRule="auto"/>
              <w:jc w:val="both"/>
              <w:rPr>
                <w:rFonts w:ascii="Times New Roman" w:eastAsia="Times New Roman" w:hAnsi="Times New Roman"/>
                <w:sz w:val="18"/>
                <w:szCs w:val="18"/>
                <w:lang w:eastAsia="ru-RU"/>
              </w:rPr>
            </w:pPr>
            <w:r w:rsidRPr="00134418">
              <w:rPr>
                <w:rFonts w:ascii="Times New Roman" w:eastAsia="Times New Roman" w:hAnsi="Times New Roman"/>
                <w:sz w:val="18"/>
                <w:szCs w:val="18"/>
                <w:lang w:eastAsia="ru-RU"/>
              </w:rPr>
              <w:t>Умеет проектировать диагностируемые цели совместной и индивидуальной учебной и воспитательной деятельности обучающихся, в том числе с особыми образовательными потребностями, в соответствии с требованиями ФГОС.</w:t>
            </w:r>
          </w:p>
          <w:p w:rsidR="00D05D36" w:rsidRPr="00F8372A" w:rsidRDefault="00134418" w:rsidP="00134418">
            <w:pPr>
              <w:tabs>
                <w:tab w:val="left" w:pos="318"/>
              </w:tabs>
              <w:spacing w:after="0" w:line="240" w:lineRule="auto"/>
              <w:jc w:val="both"/>
              <w:rPr>
                <w:rFonts w:ascii="Times New Roman" w:eastAsia="Times New Roman" w:hAnsi="Times New Roman"/>
                <w:sz w:val="18"/>
                <w:szCs w:val="18"/>
                <w:lang w:eastAsia="ru-RU"/>
              </w:rPr>
            </w:pPr>
            <w:r w:rsidRPr="00134418">
              <w:rPr>
                <w:rFonts w:ascii="Times New Roman" w:eastAsia="Times New Roman" w:hAnsi="Times New Roman"/>
                <w:sz w:val="18"/>
                <w:szCs w:val="18"/>
                <w:lang w:eastAsia="ru-RU"/>
              </w:rPr>
              <w:t>Владеет специальными технологиями и методами, позволяющими проводить индивидуализацию обучения, развития, воспитания, формировать систему регуляции поведения и деятельности обучающихся.</w:t>
            </w:r>
          </w:p>
        </w:tc>
        <w:tc>
          <w:tcPr>
            <w:tcW w:w="1153" w:type="dxa"/>
            <w:tcBorders>
              <w:top w:val="single" w:sz="2" w:space="0" w:color="000000"/>
              <w:left w:val="single" w:sz="2" w:space="0" w:color="000000"/>
              <w:bottom w:val="single" w:sz="2" w:space="0" w:color="000000"/>
              <w:right w:val="single" w:sz="2" w:space="0" w:color="000000"/>
            </w:tcBorders>
          </w:tcPr>
          <w:p w:rsidR="00D05D36" w:rsidRPr="00F8372A" w:rsidRDefault="00D05D36" w:rsidP="006C2FA1">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ОР.2-</w:t>
            </w:r>
            <w:r w:rsidR="006C2FA1" w:rsidRPr="00F8372A">
              <w:rPr>
                <w:rFonts w:ascii="Times New Roman" w:eastAsia="Times New Roman" w:hAnsi="Times New Roman"/>
                <w:b/>
                <w:sz w:val="18"/>
                <w:szCs w:val="18"/>
                <w:lang w:eastAsia="ru-RU"/>
              </w:rPr>
              <w:t>2</w:t>
            </w:r>
            <w:r w:rsidRPr="00F8372A">
              <w:rPr>
                <w:rFonts w:ascii="Times New Roman" w:eastAsia="Times New Roman" w:hAnsi="Times New Roman"/>
                <w:b/>
                <w:sz w:val="18"/>
                <w:szCs w:val="18"/>
                <w:lang w:eastAsia="ru-RU"/>
              </w:rPr>
              <w:t>-1</w:t>
            </w:r>
          </w:p>
        </w:tc>
        <w:tc>
          <w:tcPr>
            <w:tcW w:w="2958" w:type="dxa"/>
            <w:tcBorders>
              <w:top w:val="single" w:sz="2" w:space="0" w:color="000000"/>
              <w:left w:val="single" w:sz="2" w:space="0" w:color="000000"/>
              <w:bottom w:val="single" w:sz="2" w:space="0" w:color="000000"/>
              <w:right w:val="single" w:sz="2" w:space="0" w:color="000000"/>
            </w:tcBorders>
          </w:tcPr>
          <w:p w:rsidR="00D05D36" w:rsidRPr="00F8372A" w:rsidRDefault="00D05D36" w:rsidP="00D05D36">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Знать:</w:t>
            </w:r>
            <w:r w:rsidRPr="00F8372A">
              <w:rPr>
                <w:sz w:val="18"/>
                <w:szCs w:val="18"/>
              </w:rPr>
              <w:t xml:space="preserve"> </w:t>
            </w:r>
          </w:p>
          <w:p w:rsidR="00D05D36" w:rsidRPr="00F8372A" w:rsidRDefault="00D05D36" w:rsidP="00D05D36">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 содержание воспитательной деятельности учителя биологии в современной школе. </w:t>
            </w:r>
          </w:p>
          <w:p w:rsidR="00D05D36" w:rsidRPr="00F8372A" w:rsidRDefault="00D05D36" w:rsidP="00D05D36">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Уметь:</w:t>
            </w:r>
            <w:r w:rsidRPr="00F8372A">
              <w:rPr>
                <w:sz w:val="18"/>
                <w:szCs w:val="18"/>
              </w:rPr>
              <w:t xml:space="preserve"> </w:t>
            </w:r>
          </w:p>
          <w:p w:rsidR="00D05D36" w:rsidRPr="00F8372A" w:rsidRDefault="00D05D36" w:rsidP="00D05D36">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проектировать диагностируемые цели  совместной и индивидуальной воспитательной деятельности учителя биологии, в том числе для детей с особыми образовательными потребностями, в соответствии с требованиями ФГОС.</w:t>
            </w:r>
          </w:p>
          <w:p w:rsidR="00D05D36" w:rsidRPr="00F8372A" w:rsidRDefault="00D05D36" w:rsidP="00D05D36">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Владеть:</w:t>
            </w:r>
          </w:p>
          <w:p w:rsidR="00D05D36" w:rsidRPr="00F8372A" w:rsidRDefault="00D05D36" w:rsidP="00D05D36">
            <w:pPr>
              <w:pStyle w:val="a8"/>
              <w:spacing w:after="0" w:line="240" w:lineRule="auto"/>
              <w:ind w:left="35" w:firstLine="0"/>
              <w:contextualSpacing/>
              <w:rPr>
                <w:sz w:val="18"/>
                <w:szCs w:val="18"/>
              </w:rPr>
            </w:pPr>
            <w:r w:rsidRPr="00F8372A">
              <w:rPr>
                <w:sz w:val="18"/>
                <w:szCs w:val="18"/>
              </w:rPr>
              <w:t>- методами управления учебными группами школьников с целью их вовлечения в процесс воспитания на уроках биологии и во внеурочной деятельности.</w:t>
            </w:r>
          </w:p>
          <w:p w:rsidR="00D05D36" w:rsidRPr="00F8372A" w:rsidRDefault="00D05D36" w:rsidP="00D05D36">
            <w:pPr>
              <w:tabs>
                <w:tab w:val="left" w:pos="318"/>
              </w:tabs>
              <w:spacing w:after="0" w:line="240" w:lineRule="auto"/>
              <w:jc w:val="both"/>
              <w:rPr>
                <w:rFonts w:ascii="Times New Roman" w:eastAsia="Times New Roman" w:hAnsi="Times New Roman"/>
                <w:sz w:val="18"/>
                <w:szCs w:val="18"/>
                <w:lang w:eastAsia="ru-RU"/>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05D36" w:rsidRPr="00F8372A" w:rsidRDefault="00D05D36" w:rsidP="00D05D36">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ОПК</w:t>
            </w:r>
            <w:r w:rsidR="000713EE" w:rsidRPr="00F8372A">
              <w:rPr>
                <w:rFonts w:ascii="Times New Roman" w:eastAsia="Times New Roman" w:hAnsi="Times New Roman"/>
                <w:sz w:val="18"/>
                <w:szCs w:val="18"/>
              </w:rPr>
              <w:t>-</w:t>
            </w:r>
            <w:r w:rsidRPr="00F8372A">
              <w:rPr>
                <w:rFonts w:ascii="Times New Roman" w:eastAsia="Times New Roman" w:hAnsi="Times New Roman"/>
                <w:sz w:val="18"/>
                <w:szCs w:val="18"/>
              </w:rPr>
              <w:t xml:space="preserve">3.1. </w:t>
            </w:r>
          </w:p>
          <w:p w:rsidR="00D05D36" w:rsidRPr="00F8372A" w:rsidRDefault="00D05D36" w:rsidP="000713EE">
            <w:pPr>
              <w:widowControl w:val="0"/>
              <w:tabs>
                <w:tab w:val="left" w:pos="284"/>
              </w:tab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ОПК</w:t>
            </w:r>
            <w:r w:rsidR="000713EE" w:rsidRPr="00F8372A">
              <w:rPr>
                <w:rFonts w:ascii="Times New Roman" w:eastAsia="Times New Roman" w:hAnsi="Times New Roman"/>
                <w:sz w:val="18"/>
                <w:szCs w:val="18"/>
              </w:rPr>
              <w:t>-</w:t>
            </w:r>
            <w:r w:rsidRPr="00F8372A">
              <w:rPr>
                <w:rFonts w:ascii="Times New Roman" w:eastAsia="Times New Roman" w:hAnsi="Times New Roman"/>
                <w:sz w:val="18"/>
                <w:szCs w:val="18"/>
              </w:rPr>
              <w:t>3.2. ОПК</w:t>
            </w:r>
            <w:r w:rsidR="000713EE" w:rsidRPr="00F8372A">
              <w:rPr>
                <w:rFonts w:ascii="Times New Roman" w:eastAsia="Times New Roman" w:hAnsi="Times New Roman"/>
                <w:sz w:val="18"/>
                <w:szCs w:val="18"/>
              </w:rPr>
              <w:t>-</w:t>
            </w:r>
            <w:r w:rsidRPr="00F8372A">
              <w:rPr>
                <w:rFonts w:ascii="Times New Roman" w:eastAsia="Times New Roman" w:hAnsi="Times New Roman"/>
                <w:sz w:val="18"/>
                <w:szCs w:val="18"/>
              </w:rPr>
              <w:t xml:space="preserve">3.4. </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D05D36" w:rsidRPr="00F8372A" w:rsidRDefault="00D05D36" w:rsidP="00D05D36">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D05D36" w:rsidRPr="00F8372A" w:rsidRDefault="00D05D36" w:rsidP="00D05D36">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Проектное задание</w:t>
            </w:r>
          </w:p>
          <w:p w:rsidR="00D05D36" w:rsidRPr="00F8372A" w:rsidRDefault="00D05D36" w:rsidP="00D05D36">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Кейс</w:t>
            </w:r>
          </w:p>
          <w:p w:rsidR="0065209C" w:rsidRPr="00F8372A" w:rsidRDefault="0065209C" w:rsidP="0065209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Зачет/экзамен</w:t>
            </w:r>
          </w:p>
          <w:p w:rsidR="00D05D36" w:rsidRPr="00F8372A" w:rsidRDefault="0065209C" w:rsidP="0065209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Курсовая работа</w:t>
            </w:r>
          </w:p>
        </w:tc>
      </w:tr>
      <w:tr w:rsidR="000023C1" w:rsidRPr="00F8372A" w:rsidTr="00134418">
        <w:trPr>
          <w:trHeight w:val="331"/>
        </w:trPr>
        <w:tc>
          <w:tcPr>
            <w:tcW w:w="889" w:type="dxa"/>
            <w:tcBorders>
              <w:top w:val="single" w:sz="2" w:space="0" w:color="000000"/>
              <w:left w:val="single" w:sz="2" w:space="0" w:color="000000"/>
              <w:bottom w:val="single" w:sz="2" w:space="0" w:color="000000"/>
              <w:right w:val="single" w:sz="2" w:space="0" w:color="000000"/>
            </w:tcBorders>
          </w:tcPr>
          <w:p w:rsidR="000023C1" w:rsidRPr="00F8372A" w:rsidRDefault="000023C1" w:rsidP="00134418">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sidR="00134418">
              <w:rPr>
                <w:rFonts w:ascii="Times New Roman" w:eastAsia="Times New Roman" w:hAnsi="Times New Roman"/>
                <w:b/>
                <w:sz w:val="18"/>
                <w:szCs w:val="18"/>
                <w:lang w:eastAsia="ru-RU"/>
              </w:rPr>
              <w:t>3</w:t>
            </w:r>
            <w:r w:rsidRPr="00F8372A">
              <w:rPr>
                <w:rFonts w:ascii="Times New Roman" w:eastAsia="Times New Roman" w:hAnsi="Times New Roman"/>
                <w:b/>
                <w:sz w:val="18"/>
                <w:szCs w:val="18"/>
                <w:lang w:eastAsia="ru-RU"/>
              </w:rPr>
              <w:t>.</w:t>
            </w:r>
          </w:p>
        </w:tc>
        <w:tc>
          <w:tcPr>
            <w:tcW w:w="3081" w:type="dxa"/>
            <w:tcBorders>
              <w:top w:val="single" w:sz="2" w:space="0" w:color="000000"/>
              <w:left w:val="single" w:sz="2" w:space="0" w:color="000000"/>
              <w:bottom w:val="single" w:sz="2" w:space="0" w:color="000000"/>
              <w:right w:val="single" w:sz="2" w:space="0" w:color="000000"/>
            </w:tcBorders>
          </w:tcPr>
          <w:p w:rsidR="000023C1" w:rsidRPr="00F8372A" w:rsidRDefault="005551F2" w:rsidP="000023C1">
            <w:pPr>
              <w:tabs>
                <w:tab w:val="left" w:pos="318"/>
              </w:tabs>
              <w:spacing w:after="0" w:line="240" w:lineRule="auto"/>
              <w:jc w:val="both"/>
              <w:rPr>
                <w:rFonts w:ascii="Times New Roman" w:eastAsia="Times New Roman" w:hAnsi="Times New Roman"/>
                <w:sz w:val="18"/>
                <w:szCs w:val="18"/>
                <w:lang w:eastAsia="ru-RU"/>
              </w:rPr>
            </w:pPr>
            <w:r w:rsidRPr="005551F2">
              <w:rPr>
                <w:rFonts w:ascii="Times New Roman" w:eastAsia="Times New Roman" w:hAnsi="Times New Roman"/>
                <w:sz w:val="18"/>
                <w:szCs w:val="18"/>
                <w:lang w:eastAsia="ru-RU"/>
              </w:rPr>
              <w:t>Демонстрирует знание содержания предметной области, научно-обоснованных закономерностей организации образовательного процесса, принципов структурирования содержания учебного и учебно-исследовательского проекта по биологии. Умеет применять методы анализа педагогической ситуации, профессиональной рефлексии на основе специальных научных знаний, в том числе в предметной области. Организовывает и осуществляет индивидуальную и совместную учебно-проектную деятельность обучающихся по биологии. Владеет опытом использования передовых педагогических технологий в процессе реализации учебно-проектной деятельности обучающихся по биологии.</w:t>
            </w:r>
          </w:p>
        </w:tc>
        <w:tc>
          <w:tcPr>
            <w:tcW w:w="1153" w:type="dxa"/>
            <w:tcBorders>
              <w:top w:val="single" w:sz="2" w:space="0" w:color="000000"/>
              <w:left w:val="single" w:sz="2" w:space="0" w:color="000000"/>
              <w:bottom w:val="single" w:sz="2" w:space="0" w:color="000000"/>
              <w:right w:val="single" w:sz="2" w:space="0" w:color="000000"/>
            </w:tcBorders>
          </w:tcPr>
          <w:p w:rsidR="000023C1" w:rsidRPr="00F8372A" w:rsidRDefault="000023C1" w:rsidP="001231A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sidR="001231AC">
              <w:rPr>
                <w:rFonts w:ascii="Times New Roman" w:eastAsia="Times New Roman" w:hAnsi="Times New Roman"/>
                <w:b/>
                <w:sz w:val="18"/>
                <w:szCs w:val="18"/>
                <w:lang w:eastAsia="ru-RU"/>
              </w:rPr>
              <w:t>3</w:t>
            </w:r>
            <w:r w:rsidRPr="00F8372A">
              <w:rPr>
                <w:rFonts w:ascii="Times New Roman" w:eastAsia="Times New Roman" w:hAnsi="Times New Roman"/>
                <w:b/>
                <w:sz w:val="18"/>
                <w:szCs w:val="18"/>
                <w:lang w:eastAsia="ru-RU"/>
              </w:rPr>
              <w:t>-2-1</w:t>
            </w:r>
          </w:p>
        </w:tc>
        <w:tc>
          <w:tcPr>
            <w:tcW w:w="2958" w:type="dxa"/>
            <w:tcBorders>
              <w:top w:val="single" w:sz="2" w:space="0" w:color="000000"/>
              <w:left w:val="single" w:sz="2" w:space="0" w:color="000000"/>
              <w:bottom w:val="single" w:sz="2" w:space="0" w:color="000000"/>
              <w:right w:val="single" w:sz="2" w:space="0" w:color="000000"/>
            </w:tcBorders>
          </w:tcPr>
          <w:p w:rsidR="003F485B" w:rsidRPr="00F8372A" w:rsidRDefault="003F485B" w:rsidP="003F485B">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Знать:</w:t>
            </w:r>
            <w:r w:rsidRPr="00F8372A">
              <w:rPr>
                <w:sz w:val="18"/>
                <w:szCs w:val="18"/>
              </w:rPr>
              <w:t xml:space="preserve"> </w:t>
            </w:r>
          </w:p>
          <w:p w:rsidR="003F485B" w:rsidRPr="00F8372A" w:rsidRDefault="003F485B" w:rsidP="003F485B">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основы общей методики обучения биологии: основные принципы обучения биологии, компоненты школьного биологического образования, развивающий и воспитательный потенциал школьного предмета «Биология», теория развития биологических понятий Н.М. Верзилина, основные формы, средства, методы обучения биологии, а также основные инновационные педагогические технологии, применяемые в процессе обучения биологии;</w:t>
            </w:r>
          </w:p>
          <w:p w:rsidR="003F485B" w:rsidRPr="00F8372A" w:rsidRDefault="003F485B" w:rsidP="003F485B">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основы частных методик обучения биологии: методики обучения ботанике, зоологии, анатомии  физиологии человека, генетике, цитологии, эволюционному учению и т.д.;</w:t>
            </w:r>
          </w:p>
          <w:p w:rsidR="003F485B" w:rsidRPr="00F8372A" w:rsidRDefault="003F485B" w:rsidP="003F485B">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научно-обоснованные закономерности организации образовательного процесса в рамках урочной и внеурочной деятельности учителя биологии.</w:t>
            </w:r>
          </w:p>
          <w:p w:rsidR="003F485B" w:rsidRPr="00F8372A" w:rsidRDefault="003F485B" w:rsidP="003F485B">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Уметь:</w:t>
            </w:r>
            <w:r w:rsidRPr="00F8372A">
              <w:rPr>
                <w:sz w:val="18"/>
                <w:szCs w:val="18"/>
              </w:rPr>
              <w:t xml:space="preserve"> </w:t>
            </w:r>
          </w:p>
          <w:p w:rsidR="003F485B" w:rsidRPr="00F8372A" w:rsidRDefault="003F485B" w:rsidP="003F485B">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применять методы анализа педагогической ситуации, профессиональной рефлексии на основе специальных научных знаний в области общей и частных методик обучения биологии.</w:t>
            </w:r>
          </w:p>
          <w:p w:rsidR="00381F5B" w:rsidRPr="00F8372A" w:rsidRDefault="00381F5B" w:rsidP="00381F5B">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Владеть:</w:t>
            </w:r>
          </w:p>
          <w:p w:rsidR="00381F5B" w:rsidRPr="00F8372A" w:rsidRDefault="00381F5B" w:rsidP="00381F5B">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 </w:t>
            </w:r>
            <w:r w:rsidR="003F485B" w:rsidRPr="00F8372A">
              <w:rPr>
                <w:rFonts w:ascii="Times New Roman" w:eastAsia="Times New Roman" w:hAnsi="Times New Roman"/>
                <w:sz w:val="18"/>
                <w:szCs w:val="18"/>
                <w:lang w:eastAsia="ru-RU"/>
              </w:rPr>
              <w:t xml:space="preserve">- </w:t>
            </w:r>
            <w:r w:rsidRPr="00F8372A">
              <w:rPr>
                <w:rFonts w:ascii="Times New Roman" w:eastAsia="Times New Roman" w:hAnsi="Times New Roman"/>
                <w:sz w:val="18"/>
                <w:szCs w:val="18"/>
                <w:lang w:eastAsia="ru-RU"/>
              </w:rPr>
              <w:t xml:space="preserve">методами анализа педагогической ситуации, профессиональной рефлексии на основе специальных научных </w:t>
            </w:r>
            <w:r w:rsidRPr="00F8372A">
              <w:rPr>
                <w:rFonts w:ascii="Times New Roman" w:eastAsia="Times New Roman" w:hAnsi="Times New Roman"/>
                <w:sz w:val="18"/>
                <w:szCs w:val="18"/>
                <w:lang w:eastAsia="ru-RU"/>
              </w:rPr>
              <w:lastRenderedPageBreak/>
              <w:t>знаний, в области методики обучения биологии;</w:t>
            </w:r>
          </w:p>
          <w:p w:rsidR="000023C1" w:rsidRPr="00F8372A" w:rsidRDefault="003F485B" w:rsidP="003F485B">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sz w:val="18"/>
                <w:szCs w:val="18"/>
                <w:lang w:eastAsia="ru-RU"/>
              </w:rPr>
              <w:t xml:space="preserve">- </w:t>
            </w:r>
            <w:r w:rsidR="00381F5B" w:rsidRPr="00F8372A">
              <w:rPr>
                <w:rFonts w:ascii="Times New Roman" w:eastAsia="Times New Roman" w:hAnsi="Times New Roman"/>
                <w:sz w:val="18"/>
                <w:szCs w:val="18"/>
                <w:lang w:eastAsia="ru-RU"/>
              </w:rPr>
              <w:t xml:space="preserve">опытом проектирования и осуществления учебно-воспитательного процесс с опорой на знания </w:t>
            </w:r>
            <w:r w:rsidRPr="00F8372A">
              <w:rPr>
                <w:rFonts w:ascii="Times New Roman" w:eastAsia="Times New Roman" w:hAnsi="Times New Roman"/>
                <w:sz w:val="18"/>
                <w:szCs w:val="18"/>
                <w:lang w:eastAsia="ru-RU"/>
              </w:rPr>
              <w:t>в области методики обучения биологии.</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0023C1" w:rsidRPr="00F8372A" w:rsidRDefault="000023C1" w:rsidP="000023C1">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lastRenderedPageBreak/>
              <w:t>ОПК</w:t>
            </w:r>
            <w:r w:rsidR="000713EE" w:rsidRPr="00F8372A">
              <w:rPr>
                <w:rFonts w:ascii="Times New Roman" w:eastAsia="Times New Roman" w:hAnsi="Times New Roman"/>
                <w:sz w:val="18"/>
                <w:szCs w:val="18"/>
              </w:rPr>
              <w:t>-</w:t>
            </w:r>
            <w:r w:rsidRPr="00F8372A">
              <w:rPr>
                <w:rFonts w:ascii="Times New Roman" w:eastAsia="Times New Roman" w:hAnsi="Times New Roman"/>
                <w:sz w:val="18"/>
                <w:szCs w:val="18"/>
              </w:rPr>
              <w:t>8.1.</w:t>
            </w:r>
          </w:p>
          <w:p w:rsidR="000023C1" w:rsidRPr="00F8372A" w:rsidRDefault="000023C1" w:rsidP="000713EE">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ОПК</w:t>
            </w:r>
            <w:r w:rsidR="000713EE" w:rsidRPr="00F8372A">
              <w:rPr>
                <w:rFonts w:ascii="Times New Roman" w:eastAsia="Times New Roman" w:hAnsi="Times New Roman"/>
                <w:sz w:val="18"/>
                <w:szCs w:val="18"/>
              </w:rPr>
              <w:t>-</w:t>
            </w:r>
            <w:r w:rsidRPr="00F8372A">
              <w:rPr>
                <w:rFonts w:ascii="Times New Roman" w:eastAsia="Times New Roman" w:hAnsi="Times New Roman"/>
                <w:sz w:val="18"/>
                <w:szCs w:val="18"/>
              </w:rPr>
              <w:t xml:space="preserve">8.2. </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65209C" w:rsidRPr="00F8372A" w:rsidRDefault="0065209C" w:rsidP="0065209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65209C" w:rsidRPr="00F8372A" w:rsidRDefault="0065209C" w:rsidP="0065209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65209C" w:rsidRPr="00F8372A" w:rsidRDefault="0065209C" w:rsidP="0065209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Отчет по лабораторной/</w:t>
            </w:r>
          </w:p>
          <w:p w:rsidR="0065209C" w:rsidRPr="00F8372A" w:rsidRDefault="0065209C" w:rsidP="0065209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практической работе</w:t>
            </w:r>
          </w:p>
          <w:p w:rsidR="0065209C" w:rsidRPr="00F8372A" w:rsidRDefault="0065209C" w:rsidP="0065209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Кейс</w:t>
            </w:r>
          </w:p>
          <w:p w:rsidR="0065209C" w:rsidRPr="00F8372A" w:rsidRDefault="0065209C" w:rsidP="0065209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Зачет/экзамен</w:t>
            </w:r>
          </w:p>
          <w:p w:rsidR="000023C1" w:rsidRPr="00F8372A" w:rsidRDefault="0065209C" w:rsidP="0065209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Курсовая работа</w:t>
            </w:r>
          </w:p>
        </w:tc>
      </w:tr>
      <w:tr w:rsidR="00134418" w:rsidRPr="00F8372A" w:rsidTr="00134418">
        <w:trPr>
          <w:trHeight w:val="331"/>
        </w:trPr>
        <w:tc>
          <w:tcPr>
            <w:tcW w:w="889" w:type="dxa"/>
            <w:tcBorders>
              <w:top w:val="single" w:sz="2" w:space="0" w:color="000000"/>
              <w:left w:val="single" w:sz="2" w:space="0" w:color="000000"/>
              <w:bottom w:val="single" w:sz="2" w:space="0" w:color="000000"/>
              <w:right w:val="single" w:sz="2" w:space="0" w:color="000000"/>
            </w:tcBorders>
          </w:tcPr>
          <w:p w:rsidR="00134418" w:rsidRPr="00F8372A" w:rsidRDefault="00134418" w:rsidP="00134418">
            <w:pPr>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lastRenderedPageBreak/>
              <w:t>ОР.4.</w:t>
            </w:r>
          </w:p>
        </w:tc>
        <w:tc>
          <w:tcPr>
            <w:tcW w:w="3081" w:type="dxa"/>
            <w:tcBorders>
              <w:top w:val="single" w:sz="2" w:space="0" w:color="000000"/>
              <w:left w:val="single" w:sz="2" w:space="0" w:color="000000"/>
              <w:bottom w:val="single" w:sz="2" w:space="0" w:color="000000"/>
              <w:right w:val="single" w:sz="2" w:space="0" w:color="000000"/>
            </w:tcBorders>
          </w:tcPr>
          <w:p w:rsidR="005551F2" w:rsidRPr="005551F2" w:rsidRDefault="005551F2" w:rsidP="005551F2">
            <w:pPr>
              <w:tabs>
                <w:tab w:val="left" w:pos="318"/>
              </w:tabs>
              <w:spacing w:after="0" w:line="240" w:lineRule="auto"/>
              <w:jc w:val="both"/>
              <w:rPr>
                <w:rFonts w:ascii="Times New Roman" w:eastAsia="Times New Roman" w:hAnsi="Times New Roman"/>
                <w:sz w:val="18"/>
                <w:szCs w:val="18"/>
                <w:lang w:eastAsia="ru-RU"/>
              </w:rPr>
            </w:pPr>
            <w:r w:rsidRPr="005551F2">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ФГОС ОО. </w:t>
            </w:r>
          </w:p>
          <w:p w:rsidR="00134418" w:rsidRPr="00F8372A" w:rsidRDefault="005551F2" w:rsidP="005551F2">
            <w:pPr>
              <w:tabs>
                <w:tab w:val="left" w:pos="318"/>
              </w:tabs>
              <w:spacing w:after="0" w:line="240" w:lineRule="auto"/>
              <w:jc w:val="both"/>
              <w:rPr>
                <w:rFonts w:ascii="Times New Roman" w:eastAsia="Times New Roman" w:hAnsi="Times New Roman"/>
                <w:b/>
                <w:sz w:val="18"/>
                <w:szCs w:val="18"/>
                <w:lang w:eastAsia="ru-RU"/>
              </w:rPr>
            </w:pPr>
            <w:r w:rsidRPr="005551F2">
              <w:rPr>
                <w:rFonts w:ascii="Times New Roman" w:eastAsia="Times New Roman" w:hAnsi="Times New Roman"/>
                <w:sz w:val="18"/>
                <w:szCs w:val="18"/>
                <w:lang w:eastAsia="ru-RU"/>
              </w:rPr>
              <w:t>Владеет  системным знанием содержания школьного предмета «Биология; опытом применения методов, приемов и технологий разработки различных форм учебных занятий, в том числе с использованием информационных технологий для развития познавательного интереса учащихся при обучении биологии.</w:t>
            </w:r>
          </w:p>
        </w:tc>
        <w:tc>
          <w:tcPr>
            <w:tcW w:w="1153" w:type="dxa"/>
            <w:tcBorders>
              <w:top w:val="single" w:sz="2" w:space="0" w:color="000000"/>
              <w:left w:val="single" w:sz="2" w:space="0" w:color="000000"/>
              <w:bottom w:val="single" w:sz="2" w:space="0" w:color="000000"/>
              <w:right w:val="single" w:sz="2" w:space="0" w:color="000000"/>
            </w:tcBorders>
          </w:tcPr>
          <w:p w:rsidR="00134418" w:rsidRPr="00F8372A" w:rsidRDefault="001231AC" w:rsidP="000023C1">
            <w:pPr>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ОР.4-2-1</w:t>
            </w:r>
          </w:p>
        </w:tc>
        <w:tc>
          <w:tcPr>
            <w:tcW w:w="2958" w:type="dxa"/>
            <w:tcBorders>
              <w:top w:val="single" w:sz="2" w:space="0" w:color="000000"/>
              <w:left w:val="single" w:sz="2" w:space="0" w:color="000000"/>
              <w:bottom w:val="single" w:sz="2" w:space="0" w:color="000000"/>
              <w:right w:val="single" w:sz="2" w:space="0" w:color="000000"/>
            </w:tcBorders>
          </w:tcPr>
          <w:p w:rsidR="001231AC" w:rsidRPr="00F8372A" w:rsidRDefault="001231AC" w:rsidP="001231AC">
            <w:pPr>
              <w:suppressLineNumbers/>
              <w:suppressAutoHyphens/>
              <w:spacing w:after="0" w:line="240" w:lineRule="auto"/>
              <w:jc w:val="both"/>
              <w:rPr>
                <w:rFonts w:ascii="Times New Roman" w:eastAsia="Andale Sans UI" w:hAnsi="Times New Roman" w:cs="Tahoma"/>
                <w:b/>
                <w:sz w:val="18"/>
                <w:szCs w:val="18"/>
                <w:lang w:bidi="en-US"/>
              </w:rPr>
            </w:pPr>
            <w:r w:rsidRPr="00F8372A">
              <w:rPr>
                <w:rFonts w:ascii="Times New Roman" w:eastAsia="Andale Sans UI" w:hAnsi="Times New Roman" w:cs="Tahoma"/>
                <w:b/>
                <w:sz w:val="18"/>
                <w:szCs w:val="18"/>
                <w:lang w:bidi="en-US"/>
              </w:rPr>
              <w:t>Знать:</w:t>
            </w:r>
          </w:p>
          <w:p w:rsidR="001231AC" w:rsidRDefault="001231AC" w:rsidP="001231AC">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принципы и требования разработки образовательных программ, средств контроля и плана коррекции образовательного процесса при организации учебн</w:t>
            </w:r>
            <w:r>
              <w:rPr>
                <w:rFonts w:ascii="Times New Roman" w:eastAsia="Times New Roman" w:hAnsi="Times New Roman"/>
                <w:sz w:val="18"/>
                <w:szCs w:val="18"/>
                <w:lang w:eastAsia="ru-RU"/>
              </w:rPr>
              <w:t>ого процесса на уроках биологии;</w:t>
            </w:r>
          </w:p>
          <w:p w:rsidR="001231AC" w:rsidRPr="00F8372A" w:rsidRDefault="001231AC" w:rsidP="001231AC">
            <w:pPr>
              <w:tabs>
                <w:tab w:val="left" w:pos="318"/>
              </w:tabs>
              <w:spacing w:after="0" w:line="240" w:lineRule="auto"/>
              <w:jc w:val="both"/>
              <w:rPr>
                <w:rFonts w:ascii="Times New Roman" w:eastAsia="Times New Roman" w:hAnsi="Times New Roman"/>
                <w:sz w:val="18"/>
                <w:szCs w:val="18"/>
                <w:lang w:eastAsia="ru-RU"/>
              </w:rPr>
            </w:pPr>
            <w:r w:rsidRPr="00134418">
              <w:rPr>
                <w:rFonts w:ascii="Times New Roman" w:eastAsia="Times New Roman" w:hAnsi="Times New Roman"/>
                <w:sz w:val="18"/>
                <w:szCs w:val="18"/>
                <w:lang w:eastAsia="ru-RU"/>
              </w:rPr>
              <w:t>- способы организации образовательной деятельности обучающихся при обучении биологии; приемы мотивации школьников к учебной и учебно-иссле</w:t>
            </w:r>
            <w:r>
              <w:rPr>
                <w:rFonts w:ascii="Times New Roman" w:eastAsia="Times New Roman" w:hAnsi="Times New Roman"/>
                <w:sz w:val="18"/>
                <w:szCs w:val="18"/>
                <w:lang w:eastAsia="ru-RU"/>
              </w:rPr>
              <w:t>довательской работе по биологии.</w:t>
            </w:r>
          </w:p>
          <w:p w:rsidR="001231AC" w:rsidRPr="00F8372A" w:rsidRDefault="001231AC" w:rsidP="001231AC">
            <w:pPr>
              <w:widowControl w:val="0"/>
              <w:autoSpaceDE w:val="0"/>
              <w:autoSpaceDN w:val="0"/>
              <w:adjustRightInd w:val="0"/>
              <w:spacing w:after="0" w:line="240" w:lineRule="auto"/>
              <w:jc w:val="both"/>
              <w:rPr>
                <w:rFonts w:ascii="Times New Roman" w:eastAsia="Andale Sans UI" w:hAnsi="Times New Roman" w:cs="Tahoma"/>
                <w:b/>
                <w:sz w:val="18"/>
                <w:szCs w:val="18"/>
                <w:lang w:bidi="en-US"/>
              </w:rPr>
            </w:pPr>
            <w:r w:rsidRPr="00F8372A">
              <w:rPr>
                <w:rFonts w:ascii="Times New Roman" w:eastAsia="Andale Sans UI" w:hAnsi="Times New Roman" w:cs="Tahoma"/>
                <w:b/>
                <w:sz w:val="18"/>
                <w:szCs w:val="18"/>
                <w:lang w:bidi="en-US"/>
              </w:rPr>
              <w:t>Уметь:</w:t>
            </w:r>
          </w:p>
          <w:p w:rsidR="001231AC" w:rsidRPr="00F8372A" w:rsidRDefault="001231AC" w:rsidP="001231AC">
            <w:pPr>
              <w:suppressLineNumbers/>
              <w:suppressAutoHyphens/>
              <w:spacing w:after="0" w:line="240" w:lineRule="auto"/>
              <w:jc w:val="both"/>
              <w:rPr>
                <w:rFonts w:ascii="Times New Roman" w:eastAsia="Andale Sans UI" w:hAnsi="Times New Roman" w:cs="Tahoma"/>
                <w:sz w:val="18"/>
                <w:szCs w:val="18"/>
                <w:lang w:bidi="en-US"/>
              </w:rPr>
            </w:pPr>
            <w:r w:rsidRPr="00F8372A">
              <w:rPr>
                <w:rFonts w:ascii="Times New Roman" w:eastAsia="Andale Sans UI" w:hAnsi="Times New Roman" w:cs="Tahoma"/>
                <w:sz w:val="18"/>
                <w:szCs w:val="18"/>
                <w:lang w:bidi="en-US"/>
              </w:rPr>
              <w:t>- разрабатывать образовательные программы различных уровней в соответствии с современными методиками и технологиями;</w:t>
            </w:r>
          </w:p>
          <w:p w:rsidR="001231AC" w:rsidRDefault="001231AC" w:rsidP="001231AC">
            <w:pPr>
              <w:widowControl w:val="0"/>
              <w:autoSpaceDE w:val="0"/>
              <w:autoSpaceDN w:val="0"/>
              <w:adjustRightInd w:val="0"/>
              <w:spacing w:after="0" w:line="240" w:lineRule="auto"/>
              <w:jc w:val="both"/>
              <w:rPr>
                <w:rFonts w:ascii="Times New Roman" w:eastAsia="Andale Sans UI" w:hAnsi="Times New Roman" w:cs="Tahoma"/>
                <w:sz w:val="18"/>
                <w:szCs w:val="18"/>
                <w:lang w:bidi="en-US"/>
              </w:rPr>
            </w:pPr>
            <w:r w:rsidRPr="00F8372A">
              <w:rPr>
                <w:rFonts w:ascii="Times New Roman" w:eastAsia="Andale Sans UI" w:hAnsi="Times New Roman" w:cs="Tahoma"/>
                <w:sz w:val="18"/>
                <w:szCs w:val="18"/>
                <w:lang w:bidi="en-US"/>
              </w:rPr>
              <w:t>- формировать средства контроля качества учебно-воспитательного процесса</w:t>
            </w:r>
            <w:r>
              <w:rPr>
                <w:rFonts w:ascii="Times New Roman" w:eastAsia="Andale Sans UI" w:hAnsi="Times New Roman" w:cs="Tahoma"/>
                <w:sz w:val="18"/>
                <w:szCs w:val="18"/>
                <w:lang w:bidi="en-US"/>
              </w:rPr>
              <w:t>;</w:t>
            </w:r>
          </w:p>
          <w:p w:rsidR="001231AC" w:rsidRPr="00F8372A" w:rsidRDefault="001231AC" w:rsidP="001231AC">
            <w:pPr>
              <w:widowControl w:val="0"/>
              <w:autoSpaceDE w:val="0"/>
              <w:autoSpaceDN w:val="0"/>
              <w:adjustRightInd w:val="0"/>
              <w:spacing w:after="0" w:line="240" w:lineRule="auto"/>
              <w:jc w:val="both"/>
              <w:rPr>
                <w:rFonts w:ascii="Times New Roman" w:eastAsia="Andale Sans UI" w:hAnsi="Times New Roman" w:cs="Tahoma"/>
                <w:sz w:val="18"/>
                <w:szCs w:val="18"/>
                <w:lang w:bidi="en-US"/>
              </w:rPr>
            </w:pPr>
            <w:r w:rsidRPr="00F8372A">
              <w:rPr>
                <w:rFonts w:ascii="Times New Roman" w:eastAsia="Andale Sans UI" w:hAnsi="Times New Roman" w:cs="Tahoma"/>
                <w:b/>
                <w:sz w:val="18"/>
                <w:szCs w:val="18"/>
                <w:lang w:bidi="en-US"/>
              </w:rPr>
              <w:t xml:space="preserve"> -</w:t>
            </w:r>
            <w:r w:rsidRPr="00F8372A">
              <w:rPr>
                <w:rFonts w:ascii="Times New Roman" w:eastAsia="Andale Sans UI" w:hAnsi="Times New Roman" w:cs="Tahoma"/>
                <w:sz w:val="18"/>
                <w:szCs w:val="18"/>
                <w:lang w:bidi="en-US"/>
              </w:rPr>
              <w:t xml:space="preserve"> организовывать различные виды деятельности обучающихся в образовательном процессе по биологии; </w:t>
            </w:r>
          </w:p>
          <w:p w:rsidR="001231AC" w:rsidRPr="00F8372A" w:rsidRDefault="001231AC" w:rsidP="001231AC">
            <w:pPr>
              <w:widowControl w:val="0"/>
              <w:autoSpaceDE w:val="0"/>
              <w:autoSpaceDN w:val="0"/>
              <w:adjustRightInd w:val="0"/>
              <w:spacing w:after="0" w:line="240" w:lineRule="auto"/>
              <w:jc w:val="both"/>
              <w:rPr>
                <w:rFonts w:ascii="Times New Roman" w:eastAsia="SimSun" w:hAnsi="Times New Roman"/>
                <w:bCs/>
                <w:sz w:val="18"/>
                <w:szCs w:val="18"/>
              </w:rPr>
            </w:pPr>
            <w:r w:rsidRPr="00F8372A">
              <w:rPr>
                <w:rFonts w:ascii="Times New Roman" w:eastAsia="Andale Sans UI" w:hAnsi="Times New Roman" w:cs="Tahoma"/>
                <w:sz w:val="18"/>
                <w:szCs w:val="18"/>
                <w:lang w:bidi="en-US"/>
              </w:rPr>
              <w:t>- применять приемы, направленные на поддержание  познавательного интереса.</w:t>
            </w:r>
          </w:p>
          <w:p w:rsidR="001231AC" w:rsidRPr="00F8372A" w:rsidRDefault="001231AC" w:rsidP="001231AC">
            <w:pPr>
              <w:tabs>
                <w:tab w:val="left" w:pos="318"/>
              </w:tabs>
              <w:spacing w:after="0" w:line="240" w:lineRule="auto"/>
              <w:jc w:val="both"/>
              <w:rPr>
                <w:rFonts w:ascii="Times New Roman" w:eastAsia="Andale Sans UI" w:hAnsi="Times New Roman" w:cs="Tahoma"/>
                <w:b/>
                <w:sz w:val="18"/>
                <w:szCs w:val="18"/>
                <w:lang w:bidi="en-US"/>
              </w:rPr>
            </w:pPr>
            <w:r w:rsidRPr="00F8372A">
              <w:rPr>
                <w:rFonts w:ascii="Times New Roman" w:eastAsia="Andale Sans UI" w:hAnsi="Times New Roman" w:cs="Tahoma"/>
                <w:b/>
                <w:sz w:val="18"/>
                <w:szCs w:val="18"/>
                <w:lang w:bidi="en-US"/>
              </w:rPr>
              <w:t>Владеть:</w:t>
            </w:r>
          </w:p>
          <w:p w:rsidR="001231AC" w:rsidRPr="00F8372A" w:rsidRDefault="001231AC" w:rsidP="001231AC">
            <w:pPr>
              <w:tabs>
                <w:tab w:val="left" w:pos="318"/>
              </w:tabs>
              <w:spacing w:after="0" w:line="240" w:lineRule="auto"/>
              <w:jc w:val="both"/>
              <w:rPr>
                <w:rFonts w:ascii="Times New Roman" w:eastAsia="Andale Sans UI" w:hAnsi="Times New Roman" w:cs="Tahoma"/>
                <w:sz w:val="18"/>
                <w:szCs w:val="18"/>
                <w:lang w:bidi="en-US"/>
              </w:rPr>
            </w:pPr>
            <w:r w:rsidRPr="00F8372A">
              <w:rPr>
                <w:rFonts w:ascii="Times New Roman" w:hAnsi="Times New Roman"/>
                <w:sz w:val="18"/>
                <w:szCs w:val="18"/>
              </w:rPr>
              <w:t xml:space="preserve">-  </w:t>
            </w:r>
            <w:r w:rsidRPr="00F8372A">
              <w:rPr>
                <w:sz w:val="18"/>
                <w:szCs w:val="18"/>
              </w:rPr>
              <w:t xml:space="preserve">  </w:t>
            </w:r>
            <w:r w:rsidRPr="00F8372A">
              <w:rPr>
                <w:rFonts w:ascii="Times New Roman" w:hAnsi="Times New Roman"/>
                <w:sz w:val="18"/>
                <w:szCs w:val="18"/>
              </w:rPr>
              <w:t>приемами разработки образовательных программ, средств контроля и плана коррекции образовательного процесса на уроках биологии;</w:t>
            </w:r>
          </w:p>
          <w:p w:rsidR="001231AC" w:rsidRDefault="001231AC" w:rsidP="001231AC">
            <w:pPr>
              <w:tabs>
                <w:tab w:val="left" w:pos="318"/>
              </w:tabs>
              <w:spacing w:after="0" w:line="240" w:lineRule="auto"/>
              <w:jc w:val="both"/>
              <w:rPr>
                <w:rFonts w:ascii="Times New Roman" w:eastAsia="Andale Sans UI" w:hAnsi="Times New Roman" w:cs="Tahoma"/>
                <w:sz w:val="18"/>
                <w:szCs w:val="18"/>
                <w:lang w:bidi="en-US"/>
              </w:rPr>
            </w:pPr>
            <w:r w:rsidRPr="00F8372A">
              <w:rPr>
                <w:rFonts w:ascii="Times New Roman" w:eastAsia="Andale Sans UI" w:hAnsi="Times New Roman" w:cs="Tahoma"/>
                <w:sz w:val="18"/>
                <w:szCs w:val="18"/>
                <w:lang w:bidi="en-US"/>
              </w:rPr>
              <w:t>- опытом коррекции образовательного процесса в соответствии с результатами диагностических мероприятий</w:t>
            </w:r>
            <w:r>
              <w:rPr>
                <w:rFonts w:ascii="Times New Roman" w:eastAsia="Andale Sans UI" w:hAnsi="Times New Roman" w:cs="Tahoma"/>
                <w:sz w:val="18"/>
                <w:szCs w:val="18"/>
                <w:lang w:bidi="en-US"/>
              </w:rPr>
              <w:t xml:space="preserve"> на уроках биологии;</w:t>
            </w:r>
          </w:p>
          <w:p w:rsidR="00134418" w:rsidRPr="00F8372A" w:rsidRDefault="001231AC" w:rsidP="001231AC">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Andale Sans UI" w:hAnsi="Times New Roman" w:cs="Tahoma"/>
                <w:b/>
                <w:sz w:val="18"/>
                <w:szCs w:val="18"/>
                <w:lang w:bidi="en-US"/>
              </w:rPr>
              <w:t>-</w:t>
            </w:r>
            <w:r w:rsidRPr="00F8372A">
              <w:rPr>
                <w:rFonts w:ascii="Times New Roman" w:eastAsia="Andale Sans UI" w:hAnsi="Times New Roman" w:cs="Tahoma"/>
                <w:sz w:val="18"/>
                <w:szCs w:val="18"/>
                <w:lang w:bidi="en-US"/>
              </w:rPr>
              <w:t xml:space="preserve"> умениями по организации разных видов деятельности обучающихся при обучении биологии и приемами развития познавательного интереса.</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1231AC" w:rsidRPr="00F8372A" w:rsidRDefault="001231AC" w:rsidP="001231AC">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ПК-8.1.</w:t>
            </w:r>
          </w:p>
          <w:p w:rsidR="001231AC" w:rsidRPr="00F8372A" w:rsidRDefault="001231AC" w:rsidP="001231AC">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ПК-8.2.</w:t>
            </w:r>
          </w:p>
          <w:p w:rsidR="001231AC" w:rsidRDefault="001231AC" w:rsidP="001231AC">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ПК-8.3.</w:t>
            </w:r>
          </w:p>
          <w:p w:rsidR="001231AC" w:rsidRPr="00134418" w:rsidRDefault="001231AC" w:rsidP="001231AC">
            <w:pPr>
              <w:spacing w:after="0" w:line="240" w:lineRule="auto"/>
              <w:jc w:val="both"/>
              <w:rPr>
                <w:rFonts w:ascii="Times New Roman" w:eastAsia="Times New Roman" w:hAnsi="Times New Roman"/>
                <w:sz w:val="18"/>
                <w:szCs w:val="18"/>
              </w:rPr>
            </w:pPr>
            <w:r w:rsidRPr="00134418">
              <w:rPr>
                <w:rFonts w:ascii="Times New Roman" w:eastAsia="Times New Roman" w:hAnsi="Times New Roman"/>
                <w:sz w:val="18"/>
                <w:szCs w:val="18"/>
              </w:rPr>
              <w:t>ПК-10.1.</w:t>
            </w:r>
          </w:p>
          <w:p w:rsidR="00134418" w:rsidRPr="00F8372A" w:rsidRDefault="001231AC" w:rsidP="001231AC">
            <w:pPr>
              <w:spacing w:after="0" w:line="240" w:lineRule="auto"/>
              <w:jc w:val="both"/>
              <w:rPr>
                <w:rFonts w:ascii="Times New Roman" w:eastAsia="Times New Roman" w:hAnsi="Times New Roman"/>
                <w:sz w:val="18"/>
                <w:szCs w:val="18"/>
              </w:rPr>
            </w:pPr>
            <w:r w:rsidRPr="00134418">
              <w:rPr>
                <w:rFonts w:ascii="Times New Roman" w:eastAsia="Times New Roman" w:hAnsi="Times New Roman"/>
                <w:sz w:val="18"/>
                <w:szCs w:val="18"/>
              </w:rPr>
              <w:t>ПК-10.2. ПК-10.3.</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134418" w:rsidRPr="00F8372A" w:rsidRDefault="00134418" w:rsidP="0065209C">
            <w:pPr>
              <w:autoSpaceDE w:val="0"/>
              <w:autoSpaceDN w:val="0"/>
              <w:adjustRightInd w:val="0"/>
              <w:spacing w:after="0" w:line="240" w:lineRule="auto"/>
              <w:rPr>
                <w:rFonts w:ascii="Times New Roman" w:eastAsia="Times New Roman" w:hAnsi="Times New Roman"/>
                <w:sz w:val="18"/>
                <w:szCs w:val="18"/>
                <w:lang w:eastAsia="ru-RU"/>
              </w:rPr>
            </w:pPr>
          </w:p>
        </w:tc>
      </w:tr>
      <w:tr w:rsidR="000713EE" w:rsidRPr="00F8372A" w:rsidTr="00134418">
        <w:trPr>
          <w:trHeight w:val="331"/>
        </w:trPr>
        <w:tc>
          <w:tcPr>
            <w:tcW w:w="889" w:type="dxa"/>
            <w:tcBorders>
              <w:top w:val="single" w:sz="2" w:space="0" w:color="000000"/>
              <w:left w:val="single" w:sz="2" w:space="0" w:color="000000"/>
              <w:bottom w:val="single" w:sz="2" w:space="0" w:color="000000"/>
              <w:right w:val="single" w:sz="2" w:space="0" w:color="000000"/>
            </w:tcBorders>
          </w:tcPr>
          <w:p w:rsidR="000713EE" w:rsidRPr="00F8372A" w:rsidRDefault="000713EE" w:rsidP="00134418">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sidR="00134418">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3081" w:type="dxa"/>
            <w:tcBorders>
              <w:top w:val="single" w:sz="2" w:space="0" w:color="000000"/>
              <w:left w:val="single" w:sz="2" w:space="0" w:color="000000"/>
              <w:bottom w:val="single" w:sz="2" w:space="0" w:color="000000"/>
              <w:right w:val="single" w:sz="2" w:space="0" w:color="000000"/>
            </w:tcBorders>
          </w:tcPr>
          <w:p w:rsidR="005551F2" w:rsidRPr="005551F2" w:rsidRDefault="005551F2" w:rsidP="005551F2">
            <w:pPr>
              <w:tabs>
                <w:tab w:val="left" w:pos="318"/>
              </w:tabs>
              <w:spacing w:after="0" w:line="240" w:lineRule="auto"/>
              <w:ind w:left="34"/>
              <w:jc w:val="both"/>
              <w:rPr>
                <w:rFonts w:ascii="Times New Roman" w:eastAsia="Times New Roman" w:hAnsi="Times New Roman"/>
                <w:sz w:val="18"/>
                <w:szCs w:val="18"/>
                <w:lang w:eastAsia="ru-RU"/>
              </w:rPr>
            </w:pPr>
            <w:r w:rsidRPr="005551F2">
              <w:rPr>
                <w:rFonts w:ascii="Times New Roman" w:eastAsia="Times New Roman" w:hAnsi="Times New Roman"/>
                <w:sz w:val="18"/>
                <w:szCs w:val="18"/>
                <w:lang w:eastAsia="ru-RU"/>
              </w:rPr>
              <w:t>Демонстриует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5551F2" w:rsidRPr="005551F2" w:rsidRDefault="005551F2" w:rsidP="005551F2">
            <w:pPr>
              <w:tabs>
                <w:tab w:val="left" w:pos="318"/>
              </w:tabs>
              <w:spacing w:after="0" w:line="240" w:lineRule="auto"/>
              <w:ind w:left="34"/>
              <w:jc w:val="both"/>
              <w:rPr>
                <w:rFonts w:ascii="Times New Roman" w:eastAsia="Times New Roman" w:hAnsi="Times New Roman"/>
                <w:sz w:val="18"/>
                <w:szCs w:val="18"/>
                <w:lang w:eastAsia="ru-RU"/>
              </w:rPr>
            </w:pPr>
            <w:r w:rsidRPr="005551F2">
              <w:rPr>
                <w:rFonts w:ascii="Times New Roman" w:eastAsia="Times New Roman" w:hAnsi="Times New Roman"/>
                <w:sz w:val="18"/>
                <w:szCs w:val="18"/>
                <w:lang w:eastAsia="ru-RU"/>
              </w:rPr>
              <w:t xml:space="preserve">Умеет ставить воспитательные цели, проектировать воспитательную деятельность и применять методы ее реализации в соответствии с требованиями ФГОС </w:t>
            </w:r>
            <w:r w:rsidRPr="005551F2">
              <w:rPr>
                <w:rFonts w:ascii="Times New Roman" w:eastAsia="Times New Roman" w:hAnsi="Times New Roman"/>
                <w:sz w:val="18"/>
                <w:szCs w:val="18"/>
                <w:lang w:eastAsia="ru-RU"/>
              </w:rPr>
              <w:lastRenderedPageBreak/>
              <w:t>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0713EE" w:rsidRPr="00F8372A" w:rsidRDefault="005551F2" w:rsidP="005551F2">
            <w:pPr>
              <w:tabs>
                <w:tab w:val="left" w:pos="318"/>
              </w:tabs>
              <w:spacing w:after="0" w:line="240" w:lineRule="auto"/>
              <w:ind w:left="34"/>
              <w:jc w:val="both"/>
              <w:rPr>
                <w:rFonts w:ascii="Times New Roman" w:eastAsia="Times New Roman" w:hAnsi="Times New Roman"/>
                <w:sz w:val="18"/>
                <w:szCs w:val="18"/>
                <w:lang w:eastAsia="ru-RU"/>
              </w:rPr>
            </w:pPr>
            <w:r w:rsidRPr="005551F2">
              <w:rPr>
                <w:rFonts w:ascii="Times New Roman" w:eastAsia="Times New Roman" w:hAnsi="Times New Roman"/>
                <w:sz w:val="18"/>
                <w:szCs w:val="18"/>
                <w:lang w:eastAsia="ru-RU"/>
              </w:rPr>
              <w:t>Владет  способами организации и оценки различных видов внеурочной деятельности ребенка: экскурсий, походов, экспедиций и других мероприятий; вадеет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tc>
        <w:tc>
          <w:tcPr>
            <w:tcW w:w="1153" w:type="dxa"/>
            <w:tcBorders>
              <w:top w:val="single" w:sz="2" w:space="0" w:color="000000"/>
              <w:left w:val="single" w:sz="2" w:space="0" w:color="000000"/>
              <w:bottom w:val="single" w:sz="2" w:space="0" w:color="000000"/>
              <w:right w:val="single" w:sz="2" w:space="0" w:color="000000"/>
            </w:tcBorders>
          </w:tcPr>
          <w:p w:rsidR="000713EE" w:rsidRPr="00F8372A" w:rsidRDefault="005551F2" w:rsidP="000713EE">
            <w:pPr>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lastRenderedPageBreak/>
              <w:t>ОР.5</w:t>
            </w:r>
            <w:r w:rsidR="000713EE" w:rsidRPr="00F8372A">
              <w:rPr>
                <w:rFonts w:ascii="Times New Roman" w:eastAsia="Times New Roman" w:hAnsi="Times New Roman"/>
                <w:b/>
                <w:sz w:val="18"/>
                <w:szCs w:val="18"/>
                <w:lang w:eastAsia="ru-RU"/>
              </w:rPr>
              <w:t>-2-1</w:t>
            </w:r>
          </w:p>
        </w:tc>
        <w:tc>
          <w:tcPr>
            <w:tcW w:w="2958" w:type="dxa"/>
            <w:tcBorders>
              <w:top w:val="single" w:sz="2" w:space="0" w:color="000000"/>
              <w:left w:val="single" w:sz="2" w:space="0" w:color="000000"/>
              <w:bottom w:val="single" w:sz="2" w:space="0" w:color="000000"/>
              <w:right w:val="single" w:sz="2" w:space="0" w:color="000000"/>
            </w:tcBorders>
          </w:tcPr>
          <w:p w:rsidR="00D70470" w:rsidRPr="00F8372A" w:rsidRDefault="00D70470" w:rsidP="00381F5B">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Знать:</w:t>
            </w:r>
          </w:p>
          <w:p w:rsidR="00381F5B" w:rsidRPr="00F8372A" w:rsidRDefault="00CA173B" w:rsidP="00381F5B">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 </w:t>
            </w:r>
            <w:r w:rsidR="00D70470" w:rsidRPr="00F8372A">
              <w:rPr>
                <w:rFonts w:ascii="Times New Roman" w:eastAsia="Times New Roman" w:hAnsi="Times New Roman"/>
                <w:sz w:val="18"/>
                <w:szCs w:val="18"/>
              </w:rPr>
              <w:t xml:space="preserve">основные подходы к  </w:t>
            </w:r>
            <w:r w:rsidR="00381F5B" w:rsidRPr="00F8372A">
              <w:rPr>
                <w:rFonts w:ascii="Times New Roman" w:eastAsia="Times New Roman" w:hAnsi="Times New Roman"/>
                <w:sz w:val="18"/>
                <w:szCs w:val="18"/>
              </w:rPr>
              <w:t>постановк</w:t>
            </w:r>
            <w:r w:rsidR="00D70470" w:rsidRPr="00F8372A">
              <w:rPr>
                <w:rFonts w:ascii="Times New Roman" w:eastAsia="Times New Roman" w:hAnsi="Times New Roman"/>
                <w:sz w:val="18"/>
                <w:szCs w:val="18"/>
              </w:rPr>
              <w:t>е воспитательных целей и к  проектированию</w:t>
            </w:r>
            <w:r w:rsidR="00381F5B" w:rsidRPr="00F8372A">
              <w:rPr>
                <w:rFonts w:ascii="Times New Roman" w:eastAsia="Times New Roman" w:hAnsi="Times New Roman"/>
                <w:sz w:val="18"/>
                <w:szCs w:val="18"/>
              </w:rPr>
              <w:t xml:space="preserve"> воспитательной деятельности</w:t>
            </w:r>
            <w:r w:rsidR="00D70470" w:rsidRPr="00F8372A">
              <w:rPr>
                <w:rFonts w:ascii="Times New Roman" w:eastAsia="Times New Roman" w:hAnsi="Times New Roman"/>
                <w:sz w:val="18"/>
                <w:szCs w:val="18"/>
              </w:rPr>
              <w:t xml:space="preserve"> </w:t>
            </w:r>
            <w:r w:rsidR="00381F5B" w:rsidRPr="00F8372A">
              <w:rPr>
                <w:rFonts w:ascii="Times New Roman" w:eastAsia="Times New Roman" w:hAnsi="Times New Roman"/>
                <w:sz w:val="18"/>
                <w:szCs w:val="18"/>
              </w:rPr>
              <w:t xml:space="preserve">и методов ее реализации </w:t>
            </w:r>
            <w:r w:rsidR="00D70470" w:rsidRPr="00F8372A">
              <w:rPr>
                <w:rFonts w:ascii="Times New Roman" w:eastAsia="Times New Roman" w:hAnsi="Times New Roman"/>
                <w:sz w:val="18"/>
                <w:szCs w:val="18"/>
              </w:rPr>
              <w:t xml:space="preserve">на уроках биологии </w:t>
            </w:r>
            <w:r w:rsidR="00381F5B" w:rsidRPr="00F8372A">
              <w:rPr>
                <w:rFonts w:ascii="Times New Roman" w:eastAsia="Times New Roman" w:hAnsi="Times New Roman"/>
                <w:sz w:val="18"/>
                <w:szCs w:val="18"/>
              </w:rPr>
              <w:t>в соот</w:t>
            </w:r>
            <w:r w:rsidR="00D70470" w:rsidRPr="00F8372A">
              <w:rPr>
                <w:rFonts w:ascii="Times New Roman" w:eastAsia="Times New Roman" w:hAnsi="Times New Roman"/>
                <w:sz w:val="18"/>
                <w:szCs w:val="18"/>
              </w:rPr>
              <w:t>ветствии с требованиями ФГОС ОО</w:t>
            </w:r>
            <w:r w:rsidRPr="00F8372A">
              <w:rPr>
                <w:rFonts w:ascii="Times New Roman" w:eastAsia="Times New Roman" w:hAnsi="Times New Roman"/>
                <w:sz w:val="18"/>
                <w:szCs w:val="18"/>
              </w:rPr>
              <w:t>;</w:t>
            </w:r>
          </w:p>
          <w:p w:rsidR="00CA173B" w:rsidRPr="00F8372A" w:rsidRDefault="00CA173B" w:rsidP="00381F5B">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sz w:val="18"/>
                <w:szCs w:val="18"/>
              </w:rPr>
              <w:t>- методы и формы организации школьных биологических экскурсий, школьных исследовательских полевых экспедиций и других мероприятий в соответствии с требованиями ФГОС.</w:t>
            </w:r>
          </w:p>
          <w:p w:rsidR="00CA173B" w:rsidRPr="00F8372A" w:rsidRDefault="00CA173B" w:rsidP="00381F5B">
            <w:pPr>
              <w:widowControl w:val="0"/>
              <w:tabs>
                <w:tab w:val="left" w:pos="284"/>
              </w:tabs>
              <w:spacing w:after="0" w:line="240" w:lineRule="auto"/>
              <w:jc w:val="both"/>
              <w:rPr>
                <w:rFonts w:ascii="Times New Roman" w:eastAsia="Times New Roman" w:hAnsi="Times New Roman"/>
                <w:sz w:val="18"/>
                <w:szCs w:val="18"/>
              </w:rPr>
            </w:pPr>
            <w:r w:rsidRPr="00F8372A">
              <w:rPr>
                <w:rFonts w:ascii="Times New Roman" w:eastAsia="Times New Roman" w:hAnsi="Times New Roman"/>
                <w:b/>
                <w:sz w:val="18"/>
                <w:szCs w:val="18"/>
              </w:rPr>
              <w:t>Уметь</w:t>
            </w:r>
            <w:r w:rsidRPr="00F8372A">
              <w:rPr>
                <w:rFonts w:ascii="Times New Roman" w:eastAsia="Times New Roman" w:hAnsi="Times New Roman"/>
                <w:sz w:val="18"/>
                <w:szCs w:val="18"/>
              </w:rPr>
              <w:t>:</w:t>
            </w:r>
          </w:p>
          <w:p w:rsidR="00CA173B" w:rsidRPr="00F8372A" w:rsidRDefault="00CA173B" w:rsidP="00381F5B">
            <w:pPr>
              <w:widowControl w:val="0"/>
              <w:tabs>
                <w:tab w:val="left" w:pos="284"/>
              </w:tab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lastRenderedPageBreak/>
              <w:t xml:space="preserve">- проектировать,  организовывать и оценивать </w:t>
            </w:r>
            <w:r w:rsidR="00381F5B" w:rsidRPr="00F8372A">
              <w:rPr>
                <w:rFonts w:ascii="Times New Roman" w:eastAsia="Times New Roman" w:hAnsi="Times New Roman"/>
                <w:sz w:val="18"/>
                <w:szCs w:val="18"/>
              </w:rPr>
              <w:t xml:space="preserve"> различны</w:t>
            </w:r>
            <w:r w:rsidRPr="00F8372A">
              <w:rPr>
                <w:rFonts w:ascii="Times New Roman" w:eastAsia="Times New Roman" w:hAnsi="Times New Roman"/>
                <w:sz w:val="18"/>
                <w:szCs w:val="18"/>
              </w:rPr>
              <w:t>е</w:t>
            </w:r>
            <w:r w:rsidR="00381F5B" w:rsidRPr="00F8372A">
              <w:rPr>
                <w:rFonts w:ascii="Times New Roman" w:eastAsia="Times New Roman" w:hAnsi="Times New Roman"/>
                <w:sz w:val="18"/>
                <w:szCs w:val="18"/>
              </w:rPr>
              <w:t xml:space="preserve"> вид</w:t>
            </w:r>
            <w:r w:rsidRPr="00F8372A">
              <w:rPr>
                <w:rFonts w:ascii="Times New Roman" w:eastAsia="Times New Roman" w:hAnsi="Times New Roman"/>
                <w:sz w:val="18"/>
                <w:szCs w:val="18"/>
              </w:rPr>
              <w:t>ы</w:t>
            </w:r>
            <w:r w:rsidR="00381F5B" w:rsidRPr="00F8372A">
              <w:rPr>
                <w:rFonts w:ascii="Times New Roman" w:eastAsia="Times New Roman" w:hAnsi="Times New Roman"/>
                <w:sz w:val="18"/>
                <w:szCs w:val="18"/>
              </w:rPr>
              <w:t xml:space="preserve"> внеурочной деятельности </w:t>
            </w:r>
            <w:r w:rsidRPr="00F8372A">
              <w:rPr>
                <w:rFonts w:ascii="Times New Roman" w:eastAsia="Times New Roman" w:hAnsi="Times New Roman"/>
                <w:sz w:val="18"/>
                <w:szCs w:val="18"/>
              </w:rPr>
              <w:t>по биологии</w:t>
            </w:r>
            <w:r w:rsidR="00381F5B" w:rsidRPr="00F8372A">
              <w:rPr>
                <w:rFonts w:ascii="Times New Roman" w:eastAsia="Times New Roman" w:hAnsi="Times New Roman"/>
                <w:sz w:val="18"/>
                <w:szCs w:val="18"/>
              </w:rPr>
              <w:t xml:space="preserve">, </w:t>
            </w:r>
          </w:p>
          <w:p w:rsidR="00381F5B" w:rsidRPr="00F8372A" w:rsidRDefault="00CA173B" w:rsidP="00381F5B">
            <w:pPr>
              <w:widowControl w:val="0"/>
              <w:tabs>
                <w:tab w:val="left" w:pos="284"/>
              </w:tab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 использовать в профессиональной деятельности основные </w:t>
            </w:r>
            <w:r w:rsidR="00381F5B" w:rsidRPr="00F8372A">
              <w:rPr>
                <w:rFonts w:ascii="Times New Roman" w:eastAsia="Times New Roman" w:hAnsi="Times New Roman"/>
                <w:sz w:val="18"/>
                <w:szCs w:val="18"/>
              </w:rPr>
              <w:t xml:space="preserve">методы и формы организации </w:t>
            </w:r>
            <w:r w:rsidRPr="00F8372A">
              <w:rPr>
                <w:rFonts w:ascii="Times New Roman" w:eastAsia="Times New Roman" w:hAnsi="Times New Roman"/>
                <w:sz w:val="18"/>
                <w:szCs w:val="18"/>
              </w:rPr>
              <w:t>школьных биологических</w:t>
            </w:r>
            <w:r w:rsidR="00381F5B" w:rsidRPr="00F8372A">
              <w:rPr>
                <w:rFonts w:ascii="Times New Roman" w:eastAsia="Times New Roman" w:hAnsi="Times New Roman"/>
                <w:sz w:val="18"/>
                <w:szCs w:val="18"/>
              </w:rPr>
              <w:t xml:space="preserve"> экскурсий, </w:t>
            </w:r>
            <w:r w:rsidRPr="00F8372A">
              <w:rPr>
                <w:rFonts w:ascii="Times New Roman" w:eastAsia="Times New Roman" w:hAnsi="Times New Roman"/>
                <w:sz w:val="18"/>
                <w:szCs w:val="18"/>
              </w:rPr>
              <w:t xml:space="preserve">школьных исследовательских полевых </w:t>
            </w:r>
            <w:r w:rsidR="00381F5B" w:rsidRPr="00F8372A">
              <w:rPr>
                <w:rFonts w:ascii="Times New Roman" w:eastAsia="Times New Roman" w:hAnsi="Times New Roman"/>
                <w:sz w:val="18"/>
                <w:szCs w:val="18"/>
              </w:rPr>
              <w:t xml:space="preserve">экспедиций </w:t>
            </w:r>
            <w:r w:rsidRPr="00F8372A">
              <w:rPr>
                <w:rFonts w:ascii="Times New Roman" w:eastAsia="Times New Roman" w:hAnsi="Times New Roman"/>
                <w:sz w:val="18"/>
                <w:szCs w:val="18"/>
              </w:rPr>
              <w:t>и других мероприятий</w:t>
            </w:r>
            <w:r w:rsidR="00381F5B" w:rsidRPr="00F8372A">
              <w:rPr>
                <w:rFonts w:ascii="Times New Roman" w:eastAsia="Times New Roman" w:hAnsi="Times New Roman"/>
                <w:sz w:val="18"/>
                <w:szCs w:val="18"/>
              </w:rPr>
              <w:t>.</w:t>
            </w:r>
          </w:p>
          <w:p w:rsidR="00D70470" w:rsidRPr="00F8372A" w:rsidRDefault="00CA173B" w:rsidP="00381F5B">
            <w:pPr>
              <w:widowControl w:val="0"/>
              <w:tabs>
                <w:tab w:val="left" w:pos="284"/>
              </w:tabs>
              <w:spacing w:after="0" w:line="240" w:lineRule="auto"/>
              <w:jc w:val="both"/>
              <w:rPr>
                <w:rFonts w:ascii="Times New Roman" w:eastAsia="SimSun" w:hAnsi="Times New Roman"/>
                <w:b/>
                <w:sz w:val="18"/>
                <w:szCs w:val="18"/>
              </w:rPr>
            </w:pPr>
            <w:r w:rsidRPr="00F8372A">
              <w:rPr>
                <w:rFonts w:ascii="Times New Roman" w:eastAsia="SimSun" w:hAnsi="Times New Roman"/>
                <w:b/>
                <w:sz w:val="18"/>
                <w:szCs w:val="18"/>
              </w:rPr>
              <w:t xml:space="preserve">Владеть: </w:t>
            </w:r>
          </w:p>
          <w:p w:rsidR="00CA173B" w:rsidRPr="00F8372A" w:rsidRDefault="00CA173B" w:rsidP="00CA173B">
            <w:pPr>
              <w:suppressAutoHyphens/>
              <w:spacing w:after="0" w:line="240" w:lineRule="auto"/>
              <w:jc w:val="both"/>
              <w:rPr>
                <w:rFonts w:ascii="Times New Roman" w:eastAsia="Times New Roman" w:hAnsi="Times New Roman"/>
                <w:sz w:val="18"/>
                <w:szCs w:val="18"/>
              </w:rPr>
            </w:pPr>
            <w:r w:rsidRPr="00F8372A">
              <w:rPr>
                <w:rFonts w:ascii="Times New Roman" w:eastAsia="SimSun" w:hAnsi="Times New Roman"/>
                <w:b/>
                <w:sz w:val="18"/>
                <w:szCs w:val="18"/>
              </w:rPr>
              <w:t xml:space="preserve">- </w:t>
            </w:r>
            <w:r w:rsidRPr="00F8372A">
              <w:rPr>
                <w:rFonts w:ascii="Times New Roman" w:eastAsia="SimSun" w:hAnsi="Times New Roman"/>
                <w:sz w:val="18"/>
                <w:szCs w:val="18"/>
              </w:rPr>
              <w:t xml:space="preserve">опытом </w:t>
            </w:r>
            <w:r w:rsidRPr="00F8372A">
              <w:rPr>
                <w:rFonts w:ascii="Times New Roman" w:eastAsia="Times New Roman" w:hAnsi="Times New Roman"/>
                <w:sz w:val="18"/>
                <w:szCs w:val="18"/>
              </w:rPr>
              <w:t>проектирования воспитательной деятельности и использования основных методов ее реализации на уроках биологии в соответствии с требованиями ФГОС ОО;</w:t>
            </w:r>
          </w:p>
          <w:p w:rsidR="000713EE" w:rsidRPr="00F8372A" w:rsidRDefault="00CA173B" w:rsidP="00CA173B">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sz w:val="18"/>
                <w:szCs w:val="18"/>
              </w:rPr>
              <w:t xml:space="preserve">- основными </w:t>
            </w:r>
            <w:r w:rsidR="00381F5B" w:rsidRPr="00F8372A">
              <w:rPr>
                <w:rFonts w:ascii="Times New Roman" w:eastAsia="Times New Roman" w:hAnsi="Times New Roman"/>
                <w:sz w:val="18"/>
                <w:szCs w:val="18"/>
              </w:rPr>
              <w:t>способ</w:t>
            </w:r>
            <w:r w:rsidRPr="00F8372A">
              <w:rPr>
                <w:rFonts w:ascii="Times New Roman" w:eastAsia="Times New Roman" w:hAnsi="Times New Roman"/>
                <w:sz w:val="18"/>
                <w:szCs w:val="18"/>
              </w:rPr>
              <w:t>ами</w:t>
            </w:r>
            <w:r w:rsidR="00381F5B" w:rsidRPr="00F8372A">
              <w:rPr>
                <w:rFonts w:ascii="Times New Roman" w:eastAsia="Times New Roman" w:hAnsi="Times New Roman"/>
                <w:sz w:val="18"/>
                <w:szCs w:val="18"/>
              </w:rPr>
              <w:t xml:space="preserve"> оказания консультативной помощи родителям (законным представителям) обучающихся по вопросам </w:t>
            </w:r>
            <w:r w:rsidRPr="00F8372A">
              <w:rPr>
                <w:rFonts w:ascii="Times New Roman" w:eastAsia="Times New Roman" w:hAnsi="Times New Roman"/>
                <w:sz w:val="18"/>
                <w:szCs w:val="18"/>
              </w:rPr>
              <w:t>мировоззренческого, экологического, гигиенического, этического воспитания в рамках школьного курса биологии</w:t>
            </w:r>
            <w:r w:rsidR="00381F5B" w:rsidRPr="00F8372A">
              <w:rPr>
                <w:rFonts w:ascii="Times New Roman" w:eastAsia="Times New Roman" w:hAnsi="Times New Roman"/>
                <w:sz w:val="18"/>
                <w:szCs w:val="18"/>
              </w:rPr>
              <w:t>.</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0713EE" w:rsidRPr="00F8372A" w:rsidRDefault="000713EE" w:rsidP="000713EE">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lastRenderedPageBreak/>
              <w:t>ПК-2.1.</w:t>
            </w:r>
          </w:p>
          <w:p w:rsidR="000713EE" w:rsidRPr="00F8372A" w:rsidRDefault="000713EE" w:rsidP="000713EE">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ПК-2.2.</w:t>
            </w:r>
          </w:p>
          <w:p w:rsidR="000713EE" w:rsidRPr="00F8372A" w:rsidRDefault="000713EE" w:rsidP="000713EE">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ПК-2.3.</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65209C" w:rsidRPr="00F8372A" w:rsidRDefault="0065209C" w:rsidP="0065209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65209C" w:rsidRPr="00F8372A" w:rsidRDefault="0065209C" w:rsidP="0065209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65209C" w:rsidRPr="00F8372A" w:rsidRDefault="0065209C" w:rsidP="0065209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Отчет по лабораторной/</w:t>
            </w:r>
          </w:p>
          <w:p w:rsidR="0065209C" w:rsidRPr="00F8372A" w:rsidRDefault="0065209C" w:rsidP="0065209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практической работе</w:t>
            </w:r>
          </w:p>
          <w:p w:rsidR="0065209C" w:rsidRPr="00F8372A" w:rsidRDefault="0065209C" w:rsidP="0065209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Кейс</w:t>
            </w:r>
          </w:p>
          <w:p w:rsidR="0065209C" w:rsidRPr="00F8372A" w:rsidRDefault="0065209C" w:rsidP="0065209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Зачет/экзамен</w:t>
            </w:r>
          </w:p>
          <w:p w:rsidR="000713EE" w:rsidRPr="00F8372A" w:rsidRDefault="0065209C" w:rsidP="0065209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Курсовая работа</w:t>
            </w:r>
          </w:p>
        </w:tc>
      </w:tr>
    </w:tbl>
    <w:p w:rsidR="00D05D36" w:rsidRPr="00DB597C" w:rsidRDefault="00D05D36" w:rsidP="005F1071">
      <w:pPr>
        <w:autoSpaceDE w:val="0"/>
        <w:autoSpaceDN w:val="0"/>
        <w:adjustRightInd w:val="0"/>
        <w:spacing w:after="0" w:line="240" w:lineRule="auto"/>
        <w:jc w:val="both"/>
        <w:rPr>
          <w:rFonts w:ascii="Times New Roman" w:eastAsia="Times New Roman" w:hAnsi="Times New Roman"/>
          <w:b/>
          <w:bCs/>
          <w:sz w:val="24"/>
          <w:szCs w:val="24"/>
          <w:lang w:eastAsia="ru-RU"/>
        </w:rPr>
      </w:pPr>
    </w:p>
    <w:p w:rsidR="00527FD5" w:rsidRDefault="00527FD5" w:rsidP="005F107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F134C" w:rsidRPr="00DB597C" w:rsidRDefault="004F134C" w:rsidP="005F1071">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4F134C" w:rsidRPr="00DB597C" w:rsidRDefault="004F134C" w:rsidP="005F1071">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174" w:type="pct"/>
        <w:tblInd w:w="-34" w:type="dxa"/>
        <w:tblLayout w:type="fixed"/>
        <w:tblLook w:val="0000" w:firstRow="0" w:lastRow="0" w:firstColumn="0" w:lastColumn="0" w:noHBand="0" w:noVBand="0"/>
      </w:tblPr>
      <w:tblGrid>
        <w:gridCol w:w="3271"/>
        <w:gridCol w:w="592"/>
        <w:gridCol w:w="741"/>
        <w:gridCol w:w="592"/>
        <w:gridCol w:w="741"/>
        <w:gridCol w:w="592"/>
        <w:gridCol w:w="594"/>
        <w:gridCol w:w="1036"/>
        <w:gridCol w:w="1037"/>
        <w:gridCol w:w="1147"/>
      </w:tblGrid>
      <w:tr w:rsidR="004F134C" w:rsidRPr="00DB597C" w:rsidTr="00F8372A">
        <w:trPr>
          <w:trHeight w:val="203"/>
        </w:trPr>
        <w:tc>
          <w:tcPr>
            <w:tcW w:w="3271" w:type="dxa"/>
            <w:vMerge w:val="restart"/>
            <w:tcBorders>
              <w:top w:val="single" w:sz="2" w:space="0" w:color="000000"/>
              <w:left w:val="single" w:sz="2" w:space="0" w:color="000000"/>
              <w:right w:val="single" w:sz="2" w:space="0" w:color="000000"/>
            </w:tcBorders>
          </w:tcPr>
          <w:p w:rsidR="004F134C" w:rsidRPr="00915366" w:rsidRDefault="004F134C" w:rsidP="005F1071">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915366">
              <w:rPr>
                <w:rFonts w:ascii="Times New Roman CYR" w:eastAsia="Times New Roman" w:hAnsi="Times New Roman CYR" w:cs="Times New Roman CYR"/>
                <w:sz w:val="20"/>
                <w:szCs w:val="20"/>
                <w:lang w:eastAsia="ru-RU"/>
              </w:rPr>
              <w:t>Наименование темы</w:t>
            </w:r>
          </w:p>
        </w:tc>
        <w:tc>
          <w:tcPr>
            <w:tcW w:w="4888" w:type="dxa"/>
            <w:gridSpan w:val="7"/>
            <w:tcBorders>
              <w:top w:val="single" w:sz="2" w:space="0" w:color="000000"/>
              <w:left w:val="single" w:sz="2" w:space="0" w:color="000000"/>
              <w:bottom w:val="single" w:sz="4" w:space="0" w:color="auto"/>
              <w:right w:val="single" w:sz="2" w:space="0" w:color="000000"/>
            </w:tcBorders>
          </w:tcPr>
          <w:p w:rsidR="004F134C" w:rsidRPr="00915366" w:rsidRDefault="004F134C" w:rsidP="005F1071">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915366">
              <w:rPr>
                <w:rFonts w:ascii="Times New Roman CYR" w:eastAsia="Times New Roman" w:hAnsi="Times New Roman CYR" w:cs="Times New Roman CYR"/>
                <w:sz w:val="20"/>
                <w:szCs w:val="20"/>
                <w:lang w:eastAsia="ru-RU"/>
              </w:rPr>
              <w:t>Контактная работа</w:t>
            </w:r>
          </w:p>
        </w:tc>
        <w:tc>
          <w:tcPr>
            <w:tcW w:w="1037" w:type="dxa"/>
            <w:vMerge w:val="restart"/>
            <w:tcBorders>
              <w:top w:val="single" w:sz="2" w:space="0" w:color="000000"/>
              <w:left w:val="single" w:sz="2" w:space="0" w:color="000000"/>
              <w:right w:val="single" w:sz="2" w:space="0" w:color="000000"/>
            </w:tcBorders>
          </w:tcPr>
          <w:p w:rsidR="004F134C" w:rsidRPr="00915366" w:rsidRDefault="004F134C" w:rsidP="005F1071">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915366">
              <w:rPr>
                <w:rFonts w:ascii="Times New Roman CYR" w:eastAsia="Times New Roman" w:hAnsi="Times New Roman CYR" w:cs="Times New Roman CYR"/>
                <w:sz w:val="20"/>
                <w:szCs w:val="20"/>
                <w:lang w:eastAsia="ru-RU"/>
              </w:rPr>
              <w:t>Самостоятельная работа</w:t>
            </w:r>
          </w:p>
        </w:tc>
        <w:tc>
          <w:tcPr>
            <w:tcW w:w="1147" w:type="dxa"/>
            <w:vMerge w:val="restart"/>
            <w:tcBorders>
              <w:top w:val="single" w:sz="2" w:space="0" w:color="000000"/>
              <w:left w:val="single" w:sz="2" w:space="0" w:color="000000"/>
              <w:right w:val="single" w:sz="2" w:space="0" w:color="000000"/>
            </w:tcBorders>
            <w:shd w:val="clear" w:color="000000" w:fill="FFFFFF"/>
          </w:tcPr>
          <w:p w:rsidR="004F134C" w:rsidRPr="00915366" w:rsidRDefault="004F134C" w:rsidP="005F1071">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915366">
              <w:rPr>
                <w:rFonts w:ascii="Times New Roman CYR" w:eastAsia="Times New Roman" w:hAnsi="Times New Roman CYR" w:cs="Times New Roman CYR"/>
                <w:sz w:val="20"/>
                <w:szCs w:val="20"/>
                <w:lang w:eastAsia="ru-RU"/>
              </w:rPr>
              <w:t>Всего часов по дисциплине</w:t>
            </w:r>
          </w:p>
        </w:tc>
      </w:tr>
      <w:tr w:rsidR="004F134C" w:rsidRPr="00DB597C" w:rsidTr="00F8372A">
        <w:trPr>
          <w:trHeight w:val="160"/>
        </w:trPr>
        <w:tc>
          <w:tcPr>
            <w:tcW w:w="3271" w:type="dxa"/>
            <w:vMerge/>
            <w:tcBorders>
              <w:left w:val="single" w:sz="2" w:space="0" w:color="000000"/>
              <w:right w:val="single" w:sz="2" w:space="0" w:color="000000"/>
            </w:tcBorders>
          </w:tcPr>
          <w:p w:rsidR="004F134C" w:rsidRPr="00DB597C" w:rsidRDefault="004F134C" w:rsidP="005F1071">
            <w:pPr>
              <w:autoSpaceDE w:val="0"/>
              <w:autoSpaceDN w:val="0"/>
              <w:adjustRightInd w:val="0"/>
              <w:spacing w:after="0" w:line="240" w:lineRule="auto"/>
              <w:jc w:val="center"/>
              <w:rPr>
                <w:rFonts w:eastAsia="Times New Roman" w:cs="Calibri"/>
                <w:lang w:eastAsia="ru-RU"/>
              </w:rPr>
            </w:pPr>
          </w:p>
        </w:tc>
        <w:tc>
          <w:tcPr>
            <w:tcW w:w="3852" w:type="dxa"/>
            <w:gridSpan w:val="6"/>
            <w:tcBorders>
              <w:top w:val="single" w:sz="4" w:space="0" w:color="auto"/>
              <w:left w:val="single" w:sz="2" w:space="0" w:color="000000"/>
              <w:right w:val="single" w:sz="2" w:space="0" w:color="000000"/>
            </w:tcBorders>
          </w:tcPr>
          <w:p w:rsidR="004F134C" w:rsidRPr="00915366" w:rsidRDefault="004F134C" w:rsidP="005F1071">
            <w:pPr>
              <w:autoSpaceDE w:val="0"/>
              <w:autoSpaceDN w:val="0"/>
              <w:adjustRightInd w:val="0"/>
              <w:spacing w:after="0" w:line="240" w:lineRule="auto"/>
              <w:jc w:val="center"/>
              <w:rPr>
                <w:rFonts w:eastAsia="Times New Roman" w:cs="Calibri"/>
                <w:sz w:val="20"/>
                <w:szCs w:val="20"/>
                <w:lang w:eastAsia="ru-RU"/>
              </w:rPr>
            </w:pPr>
            <w:r w:rsidRPr="00915366">
              <w:rPr>
                <w:rFonts w:ascii="Times New Roman CYR" w:eastAsia="Times New Roman" w:hAnsi="Times New Roman CYR" w:cs="Times New Roman CYR"/>
                <w:sz w:val="20"/>
                <w:szCs w:val="20"/>
                <w:lang w:eastAsia="ru-RU"/>
              </w:rPr>
              <w:t>Аудиторная работа</w:t>
            </w:r>
          </w:p>
        </w:tc>
        <w:tc>
          <w:tcPr>
            <w:tcW w:w="10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F134C" w:rsidRPr="00915366" w:rsidRDefault="004F134C" w:rsidP="005F1071">
            <w:pPr>
              <w:tabs>
                <w:tab w:val="left" w:pos="814"/>
              </w:tabs>
              <w:spacing w:after="0" w:line="240" w:lineRule="auto"/>
              <w:jc w:val="center"/>
              <w:rPr>
                <w:rFonts w:ascii="Times New Roman" w:eastAsia="Times New Roman" w:hAnsi="Times New Roman"/>
                <w:sz w:val="20"/>
                <w:szCs w:val="20"/>
                <w:lang w:eastAsia="ru-RU"/>
              </w:rPr>
            </w:pPr>
            <w:r w:rsidRPr="00915366">
              <w:rPr>
                <w:rFonts w:ascii="Times New Roman" w:eastAsia="Times New Roman" w:hAnsi="Times New Roman"/>
                <w:sz w:val="20"/>
                <w:szCs w:val="20"/>
                <w:lang w:eastAsia="ru-RU"/>
              </w:rPr>
              <w:t xml:space="preserve">Контактная СР (в т.ч. </w:t>
            </w:r>
          </w:p>
          <w:p w:rsidR="004F134C" w:rsidRPr="00915366" w:rsidRDefault="004F134C" w:rsidP="005F1071">
            <w:pPr>
              <w:autoSpaceDE w:val="0"/>
              <w:autoSpaceDN w:val="0"/>
              <w:adjustRightInd w:val="0"/>
              <w:spacing w:after="0" w:line="240" w:lineRule="auto"/>
              <w:jc w:val="center"/>
              <w:rPr>
                <w:rFonts w:eastAsia="Times New Roman" w:cs="Calibri"/>
                <w:sz w:val="20"/>
                <w:szCs w:val="20"/>
                <w:lang w:eastAsia="ru-RU"/>
              </w:rPr>
            </w:pPr>
            <w:r w:rsidRPr="00915366">
              <w:rPr>
                <w:rFonts w:ascii="Times New Roman" w:eastAsia="Times New Roman" w:hAnsi="Times New Roman"/>
                <w:sz w:val="20"/>
                <w:szCs w:val="20"/>
                <w:lang w:eastAsia="ru-RU"/>
              </w:rPr>
              <w:t>в ЭИОС)</w:t>
            </w:r>
          </w:p>
        </w:tc>
        <w:tc>
          <w:tcPr>
            <w:tcW w:w="1037" w:type="dxa"/>
            <w:vMerge/>
            <w:tcBorders>
              <w:left w:val="single" w:sz="2" w:space="0" w:color="000000"/>
              <w:right w:val="single" w:sz="2" w:space="0" w:color="000000"/>
            </w:tcBorders>
          </w:tcPr>
          <w:p w:rsidR="004F134C" w:rsidRPr="00DB597C" w:rsidRDefault="004F134C" w:rsidP="005F1071">
            <w:pPr>
              <w:autoSpaceDE w:val="0"/>
              <w:autoSpaceDN w:val="0"/>
              <w:adjustRightInd w:val="0"/>
              <w:spacing w:after="0" w:line="240" w:lineRule="auto"/>
              <w:jc w:val="center"/>
              <w:rPr>
                <w:rFonts w:eastAsia="Times New Roman" w:cs="Calibri"/>
                <w:lang w:eastAsia="ru-RU"/>
              </w:rPr>
            </w:pPr>
          </w:p>
        </w:tc>
        <w:tc>
          <w:tcPr>
            <w:tcW w:w="1147" w:type="dxa"/>
            <w:vMerge/>
            <w:tcBorders>
              <w:left w:val="single" w:sz="2" w:space="0" w:color="000000"/>
              <w:right w:val="single" w:sz="2" w:space="0" w:color="000000"/>
            </w:tcBorders>
            <w:shd w:val="clear" w:color="000000" w:fill="FFFFFF"/>
          </w:tcPr>
          <w:p w:rsidR="004F134C" w:rsidRPr="00DB597C" w:rsidRDefault="004F134C" w:rsidP="005F1071">
            <w:pPr>
              <w:autoSpaceDE w:val="0"/>
              <w:autoSpaceDN w:val="0"/>
              <w:adjustRightInd w:val="0"/>
              <w:spacing w:after="0" w:line="240" w:lineRule="auto"/>
              <w:jc w:val="center"/>
              <w:rPr>
                <w:rFonts w:eastAsia="Times New Roman" w:cs="Calibri"/>
                <w:lang w:eastAsia="ru-RU"/>
              </w:rPr>
            </w:pPr>
          </w:p>
        </w:tc>
      </w:tr>
      <w:tr w:rsidR="004F134C" w:rsidRPr="00DB597C" w:rsidTr="00F8372A">
        <w:trPr>
          <w:cantSplit/>
          <w:trHeight w:val="1856"/>
        </w:trPr>
        <w:tc>
          <w:tcPr>
            <w:tcW w:w="3271" w:type="dxa"/>
            <w:vMerge/>
            <w:tcBorders>
              <w:left w:val="single" w:sz="2" w:space="0" w:color="000000"/>
              <w:bottom w:val="single" w:sz="2" w:space="0" w:color="000000"/>
              <w:right w:val="single" w:sz="2" w:space="0" w:color="000000"/>
            </w:tcBorders>
            <w:vAlign w:val="center"/>
          </w:tcPr>
          <w:p w:rsidR="004F134C" w:rsidRPr="00DB597C" w:rsidRDefault="004F134C" w:rsidP="005F1071">
            <w:pPr>
              <w:autoSpaceDE w:val="0"/>
              <w:autoSpaceDN w:val="0"/>
              <w:adjustRightInd w:val="0"/>
              <w:spacing w:after="0" w:line="240" w:lineRule="auto"/>
              <w:rPr>
                <w:rFonts w:eastAsia="Times New Roman" w:cs="Calibri"/>
                <w:lang w:eastAsia="ru-RU"/>
              </w:rPr>
            </w:pPr>
          </w:p>
        </w:tc>
        <w:tc>
          <w:tcPr>
            <w:tcW w:w="592" w:type="dxa"/>
            <w:tcBorders>
              <w:top w:val="single" w:sz="2" w:space="0" w:color="000000"/>
              <w:left w:val="single" w:sz="2" w:space="0" w:color="000000"/>
              <w:bottom w:val="single" w:sz="2" w:space="0" w:color="000000"/>
              <w:right w:val="single" w:sz="2" w:space="0" w:color="000000"/>
            </w:tcBorders>
            <w:textDirection w:val="btLr"/>
          </w:tcPr>
          <w:p w:rsidR="004F134C" w:rsidRPr="00915366" w:rsidRDefault="004F134C" w:rsidP="005F1071">
            <w:pPr>
              <w:autoSpaceDE w:val="0"/>
              <w:autoSpaceDN w:val="0"/>
              <w:adjustRightInd w:val="0"/>
              <w:spacing w:after="0" w:line="240" w:lineRule="auto"/>
              <w:ind w:left="113" w:right="113"/>
              <w:jc w:val="center"/>
              <w:rPr>
                <w:rFonts w:eastAsia="Times New Roman" w:cs="Calibri"/>
                <w:sz w:val="20"/>
                <w:szCs w:val="20"/>
                <w:lang w:eastAsia="ru-RU"/>
              </w:rPr>
            </w:pPr>
            <w:r w:rsidRPr="00915366">
              <w:rPr>
                <w:rFonts w:ascii="Times New Roman CYR" w:eastAsia="Times New Roman" w:hAnsi="Times New Roman CYR" w:cs="Times New Roman CYR"/>
                <w:sz w:val="20"/>
                <w:szCs w:val="20"/>
                <w:lang w:eastAsia="ru-RU"/>
              </w:rPr>
              <w:t>Лекции</w:t>
            </w:r>
          </w:p>
        </w:tc>
        <w:tc>
          <w:tcPr>
            <w:tcW w:w="741" w:type="dxa"/>
            <w:tcBorders>
              <w:top w:val="single" w:sz="2" w:space="0" w:color="000000"/>
              <w:left w:val="single" w:sz="2" w:space="0" w:color="000000"/>
              <w:bottom w:val="single" w:sz="2" w:space="0" w:color="000000"/>
              <w:right w:val="single" w:sz="2" w:space="0" w:color="000000"/>
            </w:tcBorders>
            <w:textDirection w:val="btLr"/>
          </w:tcPr>
          <w:p w:rsidR="004F134C" w:rsidRPr="00915366" w:rsidRDefault="004F134C" w:rsidP="005F1071">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915366">
              <w:rPr>
                <w:rFonts w:ascii="Times New Roman CYR" w:eastAsia="Times New Roman" w:hAnsi="Times New Roman CYR" w:cs="Times New Roman CYR"/>
                <w:sz w:val="20"/>
                <w:szCs w:val="20"/>
                <w:lang w:eastAsia="ru-RU"/>
              </w:rPr>
              <w:t>Практическая подготовка</w:t>
            </w:r>
          </w:p>
        </w:tc>
        <w:tc>
          <w:tcPr>
            <w:tcW w:w="592" w:type="dxa"/>
            <w:tcBorders>
              <w:top w:val="single" w:sz="2" w:space="0" w:color="000000"/>
              <w:left w:val="single" w:sz="2" w:space="0" w:color="000000"/>
              <w:bottom w:val="single" w:sz="2" w:space="0" w:color="000000"/>
              <w:right w:val="single" w:sz="2" w:space="0" w:color="000000"/>
            </w:tcBorders>
            <w:textDirection w:val="btLr"/>
          </w:tcPr>
          <w:p w:rsidR="004F134C" w:rsidRPr="00915366" w:rsidRDefault="004F134C" w:rsidP="005F1071">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915366">
              <w:rPr>
                <w:rFonts w:ascii="Times New Roman CYR" w:eastAsia="Times New Roman" w:hAnsi="Times New Roman CYR" w:cs="Times New Roman CYR"/>
                <w:sz w:val="20"/>
                <w:szCs w:val="20"/>
                <w:lang w:eastAsia="ru-RU"/>
              </w:rPr>
              <w:t>Семинары</w:t>
            </w:r>
          </w:p>
        </w:tc>
        <w:tc>
          <w:tcPr>
            <w:tcW w:w="741" w:type="dxa"/>
            <w:tcBorders>
              <w:top w:val="single" w:sz="2" w:space="0" w:color="000000"/>
              <w:left w:val="single" w:sz="2" w:space="0" w:color="000000"/>
              <w:bottom w:val="single" w:sz="2" w:space="0" w:color="000000"/>
              <w:right w:val="single" w:sz="2" w:space="0" w:color="000000"/>
            </w:tcBorders>
            <w:textDirection w:val="btLr"/>
          </w:tcPr>
          <w:p w:rsidR="004F134C" w:rsidRPr="00915366" w:rsidRDefault="004F134C" w:rsidP="005F1071">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915366">
              <w:rPr>
                <w:rFonts w:ascii="Times New Roman CYR" w:eastAsia="Times New Roman" w:hAnsi="Times New Roman CYR" w:cs="Times New Roman CYR"/>
                <w:sz w:val="20"/>
                <w:szCs w:val="20"/>
                <w:lang w:eastAsia="ru-RU"/>
              </w:rPr>
              <w:t>Практическая подготовка</w:t>
            </w:r>
          </w:p>
        </w:tc>
        <w:tc>
          <w:tcPr>
            <w:tcW w:w="592" w:type="dxa"/>
            <w:tcBorders>
              <w:top w:val="single" w:sz="2" w:space="0" w:color="000000"/>
              <w:left w:val="single" w:sz="2" w:space="0" w:color="000000"/>
              <w:bottom w:val="single" w:sz="2" w:space="0" w:color="000000"/>
              <w:right w:val="single" w:sz="2" w:space="0" w:color="000000"/>
            </w:tcBorders>
            <w:textDirection w:val="btLr"/>
          </w:tcPr>
          <w:p w:rsidR="004F134C" w:rsidRPr="00915366" w:rsidRDefault="004F134C" w:rsidP="005F1071">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915366">
              <w:rPr>
                <w:rFonts w:ascii="Times New Roman CYR" w:eastAsia="Times New Roman" w:hAnsi="Times New Roman CYR" w:cs="Times New Roman CYR"/>
                <w:sz w:val="20"/>
                <w:szCs w:val="20"/>
                <w:lang w:eastAsia="ru-RU"/>
              </w:rPr>
              <w:t>Лабораторные</w:t>
            </w:r>
          </w:p>
        </w:tc>
        <w:tc>
          <w:tcPr>
            <w:tcW w:w="594" w:type="dxa"/>
            <w:tcBorders>
              <w:top w:val="single" w:sz="2" w:space="0" w:color="000000"/>
              <w:left w:val="single" w:sz="2" w:space="0" w:color="000000"/>
              <w:bottom w:val="single" w:sz="2" w:space="0" w:color="000000"/>
              <w:right w:val="single" w:sz="2" w:space="0" w:color="000000"/>
            </w:tcBorders>
            <w:textDirection w:val="btLr"/>
          </w:tcPr>
          <w:p w:rsidR="004F134C" w:rsidRPr="00915366" w:rsidRDefault="004F134C" w:rsidP="005F1071">
            <w:pPr>
              <w:autoSpaceDE w:val="0"/>
              <w:autoSpaceDN w:val="0"/>
              <w:adjustRightInd w:val="0"/>
              <w:spacing w:after="0" w:line="240" w:lineRule="auto"/>
              <w:ind w:left="113" w:right="113"/>
              <w:jc w:val="center"/>
              <w:rPr>
                <w:rFonts w:eastAsia="Times New Roman" w:cs="Calibri"/>
                <w:sz w:val="20"/>
                <w:szCs w:val="20"/>
                <w:lang w:eastAsia="ru-RU"/>
              </w:rPr>
            </w:pPr>
            <w:r w:rsidRPr="00915366">
              <w:rPr>
                <w:rFonts w:ascii="Times New Roman CYR" w:eastAsia="Times New Roman" w:hAnsi="Times New Roman CYR" w:cs="Times New Roman CYR"/>
                <w:sz w:val="20"/>
                <w:szCs w:val="20"/>
                <w:lang w:eastAsia="ru-RU"/>
              </w:rPr>
              <w:t>Практическая подготовка</w:t>
            </w:r>
          </w:p>
        </w:tc>
        <w:tc>
          <w:tcPr>
            <w:tcW w:w="1036" w:type="dxa"/>
            <w:vMerge/>
            <w:tcBorders>
              <w:top w:val="single" w:sz="2" w:space="0" w:color="000000"/>
              <w:left w:val="single" w:sz="2" w:space="0" w:color="000000"/>
              <w:bottom w:val="single" w:sz="2" w:space="0" w:color="000000"/>
              <w:right w:val="single" w:sz="2" w:space="0" w:color="000000"/>
            </w:tcBorders>
            <w:shd w:val="clear" w:color="000000" w:fill="FFFFFF"/>
          </w:tcPr>
          <w:p w:rsidR="004F134C" w:rsidRPr="00DB597C" w:rsidRDefault="004F134C" w:rsidP="005F1071">
            <w:pPr>
              <w:autoSpaceDE w:val="0"/>
              <w:autoSpaceDN w:val="0"/>
              <w:adjustRightInd w:val="0"/>
              <w:spacing w:after="0" w:line="240" w:lineRule="auto"/>
              <w:rPr>
                <w:rFonts w:eastAsia="Times New Roman" w:cs="Calibri"/>
                <w:lang w:eastAsia="ru-RU"/>
              </w:rPr>
            </w:pPr>
          </w:p>
        </w:tc>
        <w:tc>
          <w:tcPr>
            <w:tcW w:w="1037" w:type="dxa"/>
            <w:vMerge/>
            <w:tcBorders>
              <w:left w:val="single" w:sz="2" w:space="0" w:color="000000"/>
              <w:bottom w:val="single" w:sz="2" w:space="0" w:color="000000"/>
              <w:right w:val="single" w:sz="2" w:space="0" w:color="000000"/>
            </w:tcBorders>
            <w:shd w:val="clear" w:color="000000" w:fill="FFFFFF"/>
            <w:vAlign w:val="center"/>
          </w:tcPr>
          <w:p w:rsidR="004F134C" w:rsidRPr="00DB597C" w:rsidRDefault="004F134C" w:rsidP="005F1071">
            <w:pPr>
              <w:autoSpaceDE w:val="0"/>
              <w:autoSpaceDN w:val="0"/>
              <w:adjustRightInd w:val="0"/>
              <w:spacing w:after="0" w:line="240" w:lineRule="auto"/>
              <w:rPr>
                <w:rFonts w:eastAsia="Times New Roman" w:cs="Calibri"/>
                <w:lang w:eastAsia="ru-RU"/>
              </w:rPr>
            </w:pPr>
          </w:p>
        </w:tc>
        <w:tc>
          <w:tcPr>
            <w:tcW w:w="1147" w:type="dxa"/>
            <w:vMerge/>
            <w:tcBorders>
              <w:left w:val="single" w:sz="2" w:space="0" w:color="000000"/>
              <w:bottom w:val="single" w:sz="2" w:space="0" w:color="000000"/>
              <w:right w:val="single" w:sz="2" w:space="0" w:color="000000"/>
            </w:tcBorders>
            <w:shd w:val="clear" w:color="000000" w:fill="FFFFFF"/>
            <w:vAlign w:val="center"/>
          </w:tcPr>
          <w:p w:rsidR="004F134C" w:rsidRPr="00DB597C" w:rsidRDefault="004F134C" w:rsidP="005F1071">
            <w:pPr>
              <w:autoSpaceDE w:val="0"/>
              <w:autoSpaceDN w:val="0"/>
              <w:adjustRightInd w:val="0"/>
              <w:spacing w:after="0" w:line="240" w:lineRule="auto"/>
              <w:rPr>
                <w:rFonts w:eastAsia="Times New Roman" w:cs="Calibri"/>
                <w:lang w:eastAsia="ru-RU"/>
              </w:rPr>
            </w:pPr>
          </w:p>
        </w:tc>
      </w:tr>
      <w:tr w:rsidR="00A322DE" w:rsidRPr="00DB597C" w:rsidTr="00F8372A">
        <w:trPr>
          <w:cantSplit/>
          <w:trHeight w:val="233"/>
        </w:trPr>
        <w:tc>
          <w:tcPr>
            <w:tcW w:w="10343" w:type="dxa"/>
            <w:gridSpan w:val="10"/>
            <w:tcBorders>
              <w:left w:val="single" w:sz="2" w:space="0" w:color="000000"/>
              <w:bottom w:val="single" w:sz="2" w:space="0" w:color="000000"/>
              <w:right w:val="single" w:sz="2" w:space="0" w:color="000000"/>
            </w:tcBorders>
            <w:vAlign w:val="center"/>
          </w:tcPr>
          <w:p w:rsidR="00A322DE" w:rsidRPr="00DB597C" w:rsidRDefault="00A322DE" w:rsidP="00A322DE">
            <w:pPr>
              <w:autoSpaceDE w:val="0"/>
              <w:autoSpaceDN w:val="0"/>
              <w:adjustRightInd w:val="0"/>
              <w:spacing w:after="0" w:line="240" w:lineRule="auto"/>
              <w:jc w:val="center"/>
              <w:rPr>
                <w:rFonts w:eastAsia="Times New Roman" w:cs="Calibri"/>
                <w:lang w:eastAsia="ru-RU"/>
              </w:rPr>
            </w:pPr>
            <w:r>
              <w:rPr>
                <w:rFonts w:ascii="Times New Roman" w:hAnsi="Times New Roman"/>
                <w:b/>
                <w:i/>
                <w:sz w:val="20"/>
                <w:szCs w:val="20"/>
                <w:lang w:eastAsia="ru-RU"/>
              </w:rPr>
              <w:t>7</w:t>
            </w:r>
            <w:r w:rsidRPr="00E34D53">
              <w:rPr>
                <w:rFonts w:ascii="Times New Roman" w:hAnsi="Times New Roman"/>
                <w:b/>
                <w:i/>
                <w:sz w:val="20"/>
                <w:szCs w:val="20"/>
                <w:lang w:eastAsia="ru-RU"/>
              </w:rPr>
              <w:t xml:space="preserve"> семестр</w:t>
            </w:r>
          </w:p>
        </w:tc>
      </w:tr>
      <w:tr w:rsidR="00116EFB" w:rsidRPr="001B7032" w:rsidTr="00F8372A">
        <w:trPr>
          <w:trHeight w:val="1"/>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E34D53" w:rsidRDefault="00116EFB" w:rsidP="00613499">
            <w:pPr>
              <w:spacing w:after="0" w:line="240" w:lineRule="auto"/>
              <w:jc w:val="both"/>
              <w:rPr>
                <w:rFonts w:ascii="Times New Roman" w:hAnsi="Times New Roman"/>
                <w:b/>
                <w:bCs/>
                <w:sz w:val="20"/>
                <w:szCs w:val="20"/>
              </w:rPr>
            </w:pPr>
            <w:r w:rsidRPr="00E34D53">
              <w:rPr>
                <w:rFonts w:ascii="Times New Roman" w:hAnsi="Times New Roman"/>
                <w:b/>
                <w:sz w:val="20"/>
                <w:szCs w:val="20"/>
              </w:rPr>
              <w:t xml:space="preserve">Раздел 1. </w:t>
            </w:r>
            <w:r w:rsidRPr="00695C4C">
              <w:rPr>
                <w:rFonts w:ascii="Times New Roman" w:hAnsi="Times New Roman"/>
                <w:b/>
                <w:sz w:val="20"/>
                <w:szCs w:val="20"/>
              </w:rPr>
              <w:t>Методика обучения биологии как основа профессиональной деятельности педагога в средней школе</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B27A86" w:rsidP="00B27A8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8C5060"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695C4C" w:rsidRDefault="00CB053A" w:rsidP="00613499">
            <w:pPr>
              <w:spacing w:after="0" w:line="240" w:lineRule="auto"/>
              <w:jc w:val="both"/>
              <w:rPr>
                <w:rFonts w:ascii="Times New Roman" w:hAnsi="Times New Roman"/>
                <w:sz w:val="20"/>
                <w:szCs w:val="20"/>
              </w:rPr>
            </w:pPr>
            <w:r>
              <w:rPr>
                <w:rFonts w:ascii="Times New Roman" w:hAnsi="Times New Roman"/>
                <w:sz w:val="20"/>
                <w:szCs w:val="20"/>
              </w:rPr>
              <w:t xml:space="preserve">Тема 1.1. </w:t>
            </w:r>
            <w:r w:rsidR="00116EFB" w:rsidRPr="00695C4C">
              <w:rPr>
                <w:rFonts w:ascii="Times New Roman" w:hAnsi="Times New Roman"/>
                <w:sz w:val="20"/>
                <w:szCs w:val="20"/>
              </w:rPr>
              <w:t>Методика обучения биологии как педагогическая наука.</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B27A86"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8C5060"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695C4C" w:rsidRDefault="00CB053A" w:rsidP="00613499">
            <w:pPr>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Тема 1.2. </w:t>
            </w:r>
            <w:r w:rsidR="00116EFB" w:rsidRPr="00695C4C">
              <w:rPr>
                <w:rFonts w:ascii="Times New Roman" w:eastAsia="Times New Roman" w:hAnsi="Times New Roman"/>
                <w:sz w:val="18"/>
                <w:szCs w:val="18"/>
                <w:lang w:eastAsia="ru-RU"/>
              </w:rPr>
              <w:t>История методики естествознания в России. Становление методики обучения биологии как науки.</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B27A86"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8C5060"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E34D53" w:rsidRDefault="00116EFB" w:rsidP="00613499">
            <w:pPr>
              <w:spacing w:after="0" w:line="240" w:lineRule="auto"/>
              <w:jc w:val="both"/>
              <w:rPr>
                <w:rFonts w:ascii="Times New Roman" w:hAnsi="Times New Roman"/>
                <w:b/>
                <w:bCs/>
                <w:sz w:val="20"/>
                <w:szCs w:val="20"/>
              </w:rPr>
            </w:pPr>
            <w:r w:rsidRPr="00E34D53">
              <w:rPr>
                <w:rFonts w:ascii="Times New Roman" w:hAnsi="Times New Roman"/>
                <w:b/>
                <w:sz w:val="20"/>
                <w:szCs w:val="20"/>
              </w:rPr>
              <w:t xml:space="preserve">Раздел 2. </w:t>
            </w:r>
            <w:r w:rsidRPr="00695C4C">
              <w:rPr>
                <w:rFonts w:ascii="Times New Roman" w:hAnsi="Times New Roman"/>
                <w:b/>
                <w:sz w:val="20"/>
                <w:szCs w:val="20"/>
              </w:rPr>
              <w:t>Общие вопросы методики обучения биологии</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16EFB">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B27A86"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8C5060"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62</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695C4C" w:rsidRDefault="00CB053A" w:rsidP="00613499">
            <w:pPr>
              <w:spacing w:after="0" w:line="240" w:lineRule="auto"/>
              <w:jc w:val="both"/>
              <w:rPr>
                <w:rFonts w:ascii="Times New Roman" w:hAnsi="Times New Roman"/>
                <w:sz w:val="20"/>
                <w:szCs w:val="20"/>
              </w:rPr>
            </w:pPr>
            <w:r>
              <w:rPr>
                <w:rFonts w:ascii="Times New Roman" w:hAnsi="Times New Roman"/>
                <w:sz w:val="20"/>
                <w:szCs w:val="20"/>
              </w:rPr>
              <w:t xml:space="preserve">Тема 2.1. </w:t>
            </w:r>
            <w:r w:rsidR="00116EFB" w:rsidRPr="00695C4C">
              <w:rPr>
                <w:rFonts w:ascii="Times New Roman" w:hAnsi="Times New Roman"/>
                <w:sz w:val="20"/>
                <w:szCs w:val="20"/>
              </w:rPr>
              <w:t>Биология как учебный предмет в современных образовательных организациях.</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B27A86"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8C5060"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695C4C" w:rsidRDefault="00CB053A" w:rsidP="00613499">
            <w:pPr>
              <w:spacing w:after="0" w:line="240" w:lineRule="auto"/>
              <w:jc w:val="both"/>
              <w:rPr>
                <w:rFonts w:ascii="Times New Roman" w:hAnsi="Times New Roman"/>
                <w:sz w:val="20"/>
                <w:szCs w:val="20"/>
              </w:rPr>
            </w:pPr>
            <w:r>
              <w:rPr>
                <w:rFonts w:ascii="Times New Roman" w:hAnsi="Times New Roman"/>
                <w:sz w:val="20"/>
                <w:szCs w:val="20"/>
              </w:rPr>
              <w:t xml:space="preserve">Тема 2.2. </w:t>
            </w:r>
            <w:r w:rsidR="00116EFB" w:rsidRPr="00695C4C">
              <w:rPr>
                <w:rFonts w:ascii="Times New Roman" w:hAnsi="Times New Roman"/>
                <w:sz w:val="20"/>
                <w:szCs w:val="20"/>
              </w:rPr>
              <w:t>Содержание школьного биологического образования.</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B27A86"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8C5060"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695C4C" w:rsidRDefault="00CB053A" w:rsidP="00613499">
            <w:pPr>
              <w:spacing w:after="0" w:line="240" w:lineRule="auto"/>
              <w:jc w:val="both"/>
              <w:rPr>
                <w:rFonts w:ascii="Times New Roman" w:hAnsi="Times New Roman"/>
                <w:sz w:val="20"/>
                <w:szCs w:val="20"/>
              </w:rPr>
            </w:pPr>
            <w:r>
              <w:rPr>
                <w:rFonts w:ascii="Times New Roman" w:hAnsi="Times New Roman"/>
                <w:sz w:val="20"/>
                <w:szCs w:val="20"/>
              </w:rPr>
              <w:t xml:space="preserve">Тема 2.3. </w:t>
            </w:r>
            <w:r w:rsidR="00116EFB" w:rsidRPr="00695C4C">
              <w:rPr>
                <w:rFonts w:ascii="Times New Roman" w:hAnsi="Times New Roman"/>
                <w:sz w:val="20"/>
                <w:szCs w:val="20"/>
              </w:rPr>
              <w:t>Дидактические принципы и виды обучения биологии.</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B27A86"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8C5060"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695C4C" w:rsidRDefault="00CB053A" w:rsidP="00613499">
            <w:pPr>
              <w:spacing w:after="0" w:line="240" w:lineRule="auto"/>
              <w:jc w:val="both"/>
              <w:rPr>
                <w:rFonts w:ascii="Times New Roman" w:hAnsi="Times New Roman"/>
                <w:sz w:val="20"/>
                <w:szCs w:val="20"/>
              </w:rPr>
            </w:pPr>
            <w:r>
              <w:rPr>
                <w:rFonts w:ascii="Times New Roman" w:hAnsi="Times New Roman"/>
                <w:sz w:val="20"/>
                <w:szCs w:val="20"/>
              </w:rPr>
              <w:t xml:space="preserve">Тема 2.4. </w:t>
            </w:r>
            <w:r w:rsidR="00116EFB" w:rsidRPr="00695C4C">
              <w:rPr>
                <w:rFonts w:ascii="Times New Roman" w:hAnsi="Times New Roman"/>
                <w:sz w:val="20"/>
                <w:szCs w:val="20"/>
              </w:rPr>
              <w:t xml:space="preserve">Формы организации учебно-воспитательного процесса </w:t>
            </w:r>
            <w:r w:rsidR="00116EFB" w:rsidRPr="00695C4C">
              <w:rPr>
                <w:rFonts w:ascii="Times New Roman" w:hAnsi="Times New Roman"/>
                <w:sz w:val="20"/>
                <w:szCs w:val="20"/>
              </w:rPr>
              <w:lastRenderedPageBreak/>
              <w:t>по биологии.</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2</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B27A86"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8C5060"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695C4C" w:rsidRDefault="00CB053A" w:rsidP="00613499">
            <w:pPr>
              <w:spacing w:after="0" w:line="240" w:lineRule="auto"/>
              <w:jc w:val="both"/>
              <w:rPr>
                <w:rFonts w:ascii="Times New Roman" w:hAnsi="Times New Roman"/>
                <w:sz w:val="20"/>
                <w:szCs w:val="20"/>
              </w:rPr>
            </w:pPr>
            <w:r>
              <w:rPr>
                <w:rFonts w:ascii="Times New Roman" w:hAnsi="Times New Roman"/>
                <w:sz w:val="20"/>
                <w:szCs w:val="20"/>
              </w:rPr>
              <w:lastRenderedPageBreak/>
              <w:t xml:space="preserve">Тема 2.5. </w:t>
            </w:r>
            <w:r w:rsidR="00116EFB" w:rsidRPr="00695C4C">
              <w:rPr>
                <w:rFonts w:ascii="Times New Roman" w:hAnsi="Times New Roman"/>
                <w:sz w:val="20"/>
                <w:szCs w:val="20"/>
              </w:rPr>
              <w:t>Методы обучения биологии.</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B27A86"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8C5060"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695C4C" w:rsidRDefault="00CB053A" w:rsidP="00613499">
            <w:pPr>
              <w:spacing w:after="0" w:line="240" w:lineRule="auto"/>
              <w:jc w:val="both"/>
              <w:rPr>
                <w:rFonts w:ascii="Times New Roman" w:hAnsi="Times New Roman"/>
                <w:sz w:val="20"/>
                <w:szCs w:val="20"/>
              </w:rPr>
            </w:pPr>
            <w:r>
              <w:rPr>
                <w:rFonts w:ascii="Times New Roman" w:hAnsi="Times New Roman"/>
                <w:sz w:val="20"/>
                <w:szCs w:val="20"/>
              </w:rPr>
              <w:t xml:space="preserve">Тема 2.6. </w:t>
            </w:r>
            <w:r w:rsidR="00116EFB" w:rsidRPr="00695C4C">
              <w:rPr>
                <w:rFonts w:ascii="Times New Roman" w:hAnsi="Times New Roman"/>
                <w:sz w:val="20"/>
                <w:szCs w:val="20"/>
              </w:rPr>
              <w:t>Материальная база обучения биологии.</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B27A86"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8C5060"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tcPr>
          <w:p w:rsidR="00116EFB" w:rsidRPr="00E34D53" w:rsidRDefault="00116EFB" w:rsidP="00613499">
            <w:pPr>
              <w:autoSpaceDE w:val="0"/>
              <w:autoSpaceDN w:val="0"/>
              <w:adjustRightInd w:val="0"/>
              <w:spacing w:after="0" w:line="240" w:lineRule="auto"/>
              <w:jc w:val="both"/>
              <w:rPr>
                <w:rFonts w:ascii="Times New Roman" w:hAnsi="Times New Roman"/>
                <w:sz w:val="20"/>
                <w:szCs w:val="20"/>
                <w:lang w:eastAsia="ru-RU"/>
              </w:rPr>
            </w:pPr>
            <w:r w:rsidRPr="00E34D53">
              <w:rPr>
                <w:rFonts w:ascii="Times New Roman" w:hAnsi="Times New Roman"/>
                <w:b/>
                <w:sz w:val="20"/>
                <w:szCs w:val="20"/>
              </w:rPr>
              <w:t xml:space="preserve">Раздел 3. </w:t>
            </w:r>
            <w:r w:rsidRPr="003B70B5">
              <w:rPr>
                <w:rFonts w:ascii="Times New Roman" w:hAnsi="Times New Roman"/>
                <w:b/>
                <w:sz w:val="20"/>
                <w:szCs w:val="20"/>
              </w:rPr>
              <w:t>Развитие и воспитание в процессе обучения биологии</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B27A86"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8C5060"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34</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tcPr>
          <w:p w:rsidR="00116EFB" w:rsidRPr="006726E1" w:rsidRDefault="00CB053A" w:rsidP="0061349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Тема 3.1. </w:t>
            </w:r>
            <w:r w:rsidR="00116EFB" w:rsidRPr="006726E1">
              <w:rPr>
                <w:rFonts w:ascii="Times New Roman" w:hAnsi="Times New Roman"/>
                <w:sz w:val="20"/>
                <w:szCs w:val="20"/>
              </w:rPr>
              <w:t>Развитие учащихся в процессе обучения биологии.</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B27A86"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8C5060"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tcPr>
          <w:p w:rsidR="00116EFB" w:rsidRPr="006726E1" w:rsidRDefault="00CB053A" w:rsidP="0061349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Тема 3.2. </w:t>
            </w:r>
            <w:r w:rsidR="00116EFB" w:rsidRPr="006726E1">
              <w:rPr>
                <w:rFonts w:ascii="Times New Roman" w:hAnsi="Times New Roman"/>
                <w:sz w:val="20"/>
                <w:szCs w:val="20"/>
              </w:rPr>
              <w:t>Деятельностный подход в обучении биологии.</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B27A86"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8C5060"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tcPr>
          <w:p w:rsidR="00116EFB" w:rsidRPr="006726E1" w:rsidRDefault="00CB053A" w:rsidP="0061349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Тема 3.3. </w:t>
            </w:r>
            <w:r w:rsidR="00116EFB" w:rsidRPr="006726E1">
              <w:rPr>
                <w:rFonts w:ascii="Times New Roman" w:hAnsi="Times New Roman"/>
                <w:sz w:val="20"/>
                <w:szCs w:val="20"/>
              </w:rPr>
              <w:t>Воспитание учащихся при обучении биологии.</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555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B27A86"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8C5060"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tcPr>
          <w:p w:rsidR="00116EFB" w:rsidRPr="00466719" w:rsidRDefault="00116EFB" w:rsidP="00466719">
            <w:pPr>
              <w:autoSpaceDE w:val="0"/>
              <w:autoSpaceDN w:val="0"/>
              <w:adjustRightInd w:val="0"/>
              <w:spacing w:after="0" w:line="240" w:lineRule="auto"/>
              <w:jc w:val="right"/>
              <w:rPr>
                <w:rFonts w:ascii="Times New Roman" w:hAnsi="Times New Roman"/>
                <w:b/>
                <w:sz w:val="20"/>
                <w:szCs w:val="20"/>
              </w:rPr>
            </w:pPr>
            <w:r>
              <w:rPr>
                <w:rFonts w:ascii="Times New Roman" w:hAnsi="Times New Roman"/>
                <w:b/>
                <w:sz w:val="20"/>
                <w:szCs w:val="20"/>
              </w:rPr>
              <w:t>Итого за 7</w:t>
            </w:r>
            <w:r w:rsidRPr="00466719">
              <w:rPr>
                <w:rFonts w:ascii="Times New Roman" w:hAnsi="Times New Roman"/>
                <w:b/>
                <w:sz w:val="20"/>
                <w:szCs w:val="20"/>
              </w:rPr>
              <w:t xml:space="preserve"> семестр:</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sidRPr="00116EFB">
              <w:rPr>
                <w:rFonts w:ascii="Times New Roman" w:eastAsia="Times New Roman" w:hAnsi="Times New Roman"/>
                <w:b/>
                <w:sz w:val="20"/>
                <w:szCs w:val="20"/>
                <w:lang w:eastAsia="ru-RU"/>
              </w:rPr>
              <w:t>26</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sidRPr="00116EFB">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sidRPr="00116EFB">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sidRPr="00116EFB">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sidRPr="00116EFB">
              <w:rPr>
                <w:rFonts w:ascii="Times New Roman" w:eastAsia="Times New Roman" w:hAnsi="Times New Roman"/>
                <w:b/>
                <w:sz w:val="20"/>
                <w:szCs w:val="20"/>
                <w:lang w:eastAsia="ru-RU"/>
              </w:rPr>
              <w:t>20</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sidRPr="00116EFB">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sidRPr="00116EFB">
              <w:rPr>
                <w:rFonts w:ascii="Times New Roman" w:eastAsia="Times New Roman" w:hAnsi="Times New Roman"/>
                <w:b/>
                <w:sz w:val="20"/>
                <w:szCs w:val="20"/>
                <w:lang w:eastAsia="ru-RU"/>
              </w:rPr>
              <w:t>8</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sidRPr="00116EFB">
              <w:rPr>
                <w:rFonts w:ascii="Times New Roman" w:eastAsia="Times New Roman" w:hAnsi="Times New Roman"/>
                <w:b/>
                <w:sz w:val="20"/>
                <w:szCs w:val="20"/>
                <w:lang w:eastAsia="ru-RU"/>
              </w:rPr>
              <w:t>54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sidRPr="00116EFB">
              <w:rPr>
                <w:rFonts w:ascii="Times New Roman" w:eastAsia="Times New Roman" w:hAnsi="Times New Roman"/>
                <w:b/>
                <w:sz w:val="20"/>
                <w:szCs w:val="20"/>
                <w:lang w:eastAsia="ru-RU"/>
              </w:rPr>
              <w:t>108</w:t>
            </w:r>
          </w:p>
        </w:tc>
      </w:tr>
      <w:tr w:rsidR="00116EFB" w:rsidRPr="00DB597C" w:rsidTr="00F8372A">
        <w:trPr>
          <w:trHeight w:val="1"/>
        </w:trPr>
        <w:tc>
          <w:tcPr>
            <w:tcW w:w="10343" w:type="dxa"/>
            <w:gridSpan w:val="10"/>
            <w:tcBorders>
              <w:top w:val="single" w:sz="2" w:space="0" w:color="000000"/>
              <w:left w:val="single" w:sz="2" w:space="0" w:color="000000"/>
              <w:bottom w:val="single" w:sz="2" w:space="0" w:color="000000"/>
              <w:right w:val="single" w:sz="2" w:space="0" w:color="000000"/>
            </w:tcBorders>
          </w:tcPr>
          <w:p w:rsidR="00116EFB" w:rsidRPr="00DB597C" w:rsidRDefault="00116EFB" w:rsidP="001B7032">
            <w:pPr>
              <w:autoSpaceDE w:val="0"/>
              <w:autoSpaceDN w:val="0"/>
              <w:adjustRightInd w:val="0"/>
              <w:spacing w:after="0" w:line="240" w:lineRule="auto"/>
              <w:jc w:val="center"/>
              <w:rPr>
                <w:rFonts w:eastAsia="Times New Roman" w:cs="Calibri"/>
                <w:lang w:eastAsia="ru-RU"/>
              </w:rPr>
            </w:pPr>
            <w:r>
              <w:rPr>
                <w:rFonts w:ascii="Times New Roman" w:hAnsi="Times New Roman"/>
                <w:b/>
                <w:i/>
                <w:sz w:val="20"/>
                <w:szCs w:val="20"/>
                <w:lang w:eastAsia="ru-RU"/>
              </w:rPr>
              <w:t>8</w:t>
            </w:r>
            <w:r w:rsidRPr="00E34D53">
              <w:rPr>
                <w:rFonts w:ascii="Times New Roman" w:hAnsi="Times New Roman"/>
                <w:b/>
                <w:i/>
                <w:sz w:val="20"/>
                <w:szCs w:val="20"/>
                <w:lang w:eastAsia="ru-RU"/>
              </w:rPr>
              <w:t xml:space="preserve"> семестр</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E34D53" w:rsidRDefault="00116EFB" w:rsidP="00613499">
            <w:pPr>
              <w:spacing w:after="0" w:line="240" w:lineRule="auto"/>
              <w:jc w:val="both"/>
              <w:rPr>
                <w:rFonts w:ascii="Times New Roman" w:hAnsi="Times New Roman"/>
                <w:b/>
                <w:bCs/>
                <w:sz w:val="20"/>
                <w:szCs w:val="20"/>
              </w:rPr>
            </w:pPr>
            <w:r w:rsidRPr="00E34D53">
              <w:rPr>
                <w:rFonts w:ascii="Times New Roman" w:hAnsi="Times New Roman"/>
                <w:b/>
                <w:sz w:val="20"/>
                <w:szCs w:val="20"/>
              </w:rPr>
              <w:t xml:space="preserve">Раздел 4. </w:t>
            </w:r>
            <w:r w:rsidRPr="003B70B5">
              <w:rPr>
                <w:rFonts w:ascii="Times New Roman" w:hAnsi="Times New Roman"/>
                <w:b/>
                <w:sz w:val="20"/>
                <w:szCs w:val="20"/>
              </w:rPr>
              <w:t>Педагогическая диагностика и контроль достижений учащихся в процессе     обучения биологии</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607E8"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CA7983"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992D7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C2D9F"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30</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6726E1" w:rsidRDefault="00CB053A" w:rsidP="00613499">
            <w:pPr>
              <w:spacing w:after="0" w:line="240" w:lineRule="auto"/>
              <w:jc w:val="both"/>
              <w:rPr>
                <w:rFonts w:ascii="Times New Roman" w:hAnsi="Times New Roman"/>
                <w:sz w:val="20"/>
                <w:szCs w:val="20"/>
              </w:rPr>
            </w:pPr>
            <w:r>
              <w:rPr>
                <w:rFonts w:ascii="Times New Roman" w:hAnsi="Times New Roman"/>
                <w:sz w:val="20"/>
                <w:szCs w:val="20"/>
              </w:rPr>
              <w:t xml:space="preserve">Тема 4.1. </w:t>
            </w:r>
            <w:r w:rsidR="00116EFB" w:rsidRPr="003B70B5">
              <w:rPr>
                <w:rFonts w:ascii="Times New Roman" w:hAnsi="Times New Roman"/>
                <w:sz w:val="20"/>
                <w:szCs w:val="20"/>
              </w:rPr>
              <w:t>Педагогический контроль и его значение в обучении биологии.</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607E8"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CA7983"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C2D9F"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6726E1" w:rsidRDefault="00CB053A" w:rsidP="00613499">
            <w:pPr>
              <w:spacing w:after="0" w:line="240" w:lineRule="auto"/>
              <w:jc w:val="both"/>
              <w:rPr>
                <w:rFonts w:ascii="Times New Roman" w:hAnsi="Times New Roman"/>
                <w:sz w:val="20"/>
                <w:szCs w:val="20"/>
              </w:rPr>
            </w:pPr>
            <w:r>
              <w:rPr>
                <w:rFonts w:ascii="Times New Roman" w:hAnsi="Times New Roman"/>
                <w:sz w:val="20"/>
                <w:szCs w:val="20"/>
              </w:rPr>
              <w:t xml:space="preserve">Тема 4.2. </w:t>
            </w:r>
            <w:r w:rsidR="00116EFB" w:rsidRPr="003B70B5">
              <w:rPr>
                <w:rFonts w:ascii="Times New Roman" w:hAnsi="Times New Roman"/>
                <w:sz w:val="20"/>
                <w:szCs w:val="20"/>
              </w:rPr>
              <w:t>Модернизация системы оценки качества школьного биологического образования. ОГЭ и ЕГЭ по биологии.</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607E8"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CA7983"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C2D9F"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E34D53" w:rsidRDefault="00116EFB" w:rsidP="00613499">
            <w:pPr>
              <w:spacing w:after="0" w:line="240" w:lineRule="auto"/>
              <w:jc w:val="both"/>
              <w:rPr>
                <w:rFonts w:ascii="Times New Roman" w:hAnsi="Times New Roman"/>
                <w:b/>
                <w:sz w:val="20"/>
                <w:szCs w:val="20"/>
              </w:rPr>
            </w:pPr>
            <w:r w:rsidRPr="00E34D53">
              <w:rPr>
                <w:rFonts w:ascii="Times New Roman" w:hAnsi="Times New Roman"/>
                <w:b/>
                <w:sz w:val="20"/>
                <w:szCs w:val="20"/>
              </w:rPr>
              <w:t xml:space="preserve">Раздел 5. </w:t>
            </w:r>
            <w:r w:rsidRPr="003B70B5">
              <w:rPr>
                <w:rFonts w:ascii="Times New Roman" w:hAnsi="Times New Roman"/>
                <w:b/>
                <w:sz w:val="20"/>
                <w:szCs w:val="20"/>
              </w:rPr>
              <w:t>Современные педагогические технологии в школьном биологическом образовании</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607E8"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CA7983"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C2D9F"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40</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6726E1" w:rsidRDefault="00CB053A" w:rsidP="00613499">
            <w:pPr>
              <w:spacing w:after="0" w:line="240" w:lineRule="auto"/>
              <w:jc w:val="both"/>
              <w:rPr>
                <w:rFonts w:ascii="Times New Roman" w:hAnsi="Times New Roman"/>
                <w:sz w:val="20"/>
                <w:szCs w:val="20"/>
              </w:rPr>
            </w:pPr>
            <w:r>
              <w:rPr>
                <w:rFonts w:ascii="Times New Roman" w:hAnsi="Times New Roman"/>
                <w:sz w:val="20"/>
                <w:szCs w:val="20"/>
              </w:rPr>
              <w:t xml:space="preserve">Тема 5.1. </w:t>
            </w:r>
            <w:r w:rsidR="00116EFB" w:rsidRPr="003B70B5">
              <w:rPr>
                <w:rFonts w:ascii="Times New Roman" w:hAnsi="Times New Roman"/>
                <w:sz w:val="20"/>
                <w:szCs w:val="20"/>
              </w:rPr>
              <w:t>Инновационные технологии обучения биологии в средней школе.</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607E8"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CA7983"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C2D9F"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6726E1" w:rsidRDefault="00CB053A" w:rsidP="00613499">
            <w:pPr>
              <w:spacing w:after="0" w:line="240" w:lineRule="auto"/>
              <w:jc w:val="both"/>
              <w:rPr>
                <w:rFonts w:ascii="Times New Roman" w:hAnsi="Times New Roman"/>
                <w:sz w:val="20"/>
                <w:szCs w:val="20"/>
              </w:rPr>
            </w:pPr>
            <w:r>
              <w:rPr>
                <w:rFonts w:ascii="Times New Roman" w:hAnsi="Times New Roman"/>
                <w:sz w:val="20"/>
                <w:szCs w:val="20"/>
              </w:rPr>
              <w:t xml:space="preserve">Тема 5.2. </w:t>
            </w:r>
            <w:r w:rsidR="00116EFB" w:rsidRPr="003B70B5">
              <w:rPr>
                <w:rFonts w:ascii="Times New Roman" w:hAnsi="Times New Roman"/>
                <w:sz w:val="20"/>
                <w:szCs w:val="20"/>
              </w:rPr>
              <w:t>Информатизация биологического образования. Информационные ресурсы обучения биологии.</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607E8"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CA7983"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C2D9F"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3B70B5" w:rsidRDefault="00CB053A" w:rsidP="00613499">
            <w:pPr>
              <w:spacing w:after="0" w:line="240" w:lineRule="auto"/>
              <w:jc w:val="both"/>
              <w:rPr>
                <w:rFonts w:ascii="Times New Roman" w:hAnsi="Times New Roman"/>
                <w:sz w:val="20"/>
                <w:szCs w:val="20"/>
              </w:rPr>
            </w:pPr>
            <w:r>
              <w:rPr>
                <w:rFonts w:ascii="Times New Roman" w:hAnsi="Times New Roman"/>
                <w:sz w:val="20"/>
                <w:szCs w:val="20"/>
              </w:rPr>
              <w:t xml:space="preserve">Тема 5.3. </w:t>
            </w:r>
            <w:r w:rsidR="00116EFB" w:rsidRPr="003B70B5">
              <w:rPr>
                <w:rFonts w:ascii="Times New Roman" w:hAnsi="Times New Roman"/>
                <w:sz w:val="20"/>
                <w:szCs w:val="20"/>
              </w:rPr>
              <w:t>Проектная технология как организационная основа научно-исследовательской деятельности обучающихся по биологии.</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607E8"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CA7983"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C2D9F"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tcPr>
          <w:p w:rsidR="00116EFB" w:rsidRPr="00E34D53" w:rsidRDefault="00116EFB" w:rsidP="00613499">
            <w:pPr>
              <w:autoSpaceDE w:val="0"/>
              <w:autoSpaceDN w:val="0"/>
              <w:adjustRightInd w:val="0"/>
              <w:spacing w:after="0" w:line="240" w:lineRule="auto"/>
              <w:jc w:val="both"/>
              <w:rPr>
                <w:rFonts w:ascii="Times New Roman" w:hAnsi="Times New Roman"/>
                <w:sz w:val="20"/>
                <w:szCs w:val="20"/>
                <w:lang w:eastAsia="ru-RU"/>
              </w:rPr>
            </w:pPr>
            <w:r w:rsidRPr="00E34D53">
              <w:rPr>
                <w:rFonts w:ascii="Times New Roman" w:hAnsi="Times New Roman"/>
                <w:b/>
                <w:sz w:val="20"/>
                <w:szCs w:val="20"/>
              </w:rPr>
              <w:t xml:space="preserve">Раздел 6. </w:t>
            </w:r>
            <w:r w:rsidRPr="003B70B5">
              <w:rPr>
                <w:rFonts w:ascii="Times New Roman" w:hAnsi="Times New Roman"/>
                <w:b/>
                <w:sz w:val="20"/>
                <w:szCs w:val="20"/>
              </w:rPr>
              <w:t>Частные методики обучения биологии</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607E8"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92D71" w:rsidP="00992D7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A730E9"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72</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tcPr>
          <w:p w:rsidR="00116EFB" w:rsidRPr="003B70B5" w:rsidRDefault="00CB053A" w:rsidP="0061349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Тема 6.1. </w:t>
            </w:r>
            <w:r w:rsidR="00116EFB" w:rsidRPr="003B70B5">
              <w:rPr>
                <w:rFonts w:ascii="Times New Roman" w:hAnsi="Times New Roman"/>
                <w:sz w:val="20"/>
                <w:szCs w:val="20"/>
              </w:rPr>
              <w:t>Содержание школьной программы и методика изучения тем раздела «Биология. Бактерии. Грибы. Растения».</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607E8"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F72ECD"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A730E9"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tcPr>
          <w:p w:rsidR="00116EFB" w:rsidRPr="003B70B5" w:rsidRDefault="00CB053A" w:rsidP="0061349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Тема 6.2. </w:t>
            </w:r>
            <w:r w:rsidR="00116EFB" w:rsidRPr="003B70B5">
              <w:rPr>
                <w:rFonts w:ascii="Times New Roman" w:hAnsi="Times New Roman"/>
                <w:sz w:val="20"/>
                <w:szCs w:val="20"/>
              </w:rPr>
              <w:t>Содержание школьной программы и методика изучения тем раздела «Биология. Животные».</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607E8"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F72ECD"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A730E9"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tcPr>
          <w:p w:rsidR="00116EFB" w:rsidRPr="003B70B5" w:rsidRDefault="00CB053A" w:rsidP="0061349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Тема 6.3. </w:t>
            </w:r>
            <w:r w:rsidR="00116EFB" w:rsidRPr="003B70B5">
              <w:rPr>
                <w:rFonts w:ascii="Times New Roman" w:hAnsi="Times New Roman"/>
                <w:sz w:val="20"/>
                <w:szCs w:val="20"/>
              </w:rPr>
              <w:t>Содержание школьной программы и методика изучения тем раздела «Биология. Человек».</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607E8"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F72ECD"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A730E9"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tcPr>
          <w:p w:rsidR="00116EFB" w:rsidRPr="003B70B5" w:rsidRDefault="00CB053A" w:rsidP="0061349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Тема 6.4. </w:t>
            </w:r>
            <w:r w:rsidR="00116EFB" w:rsidRPr="003B70B5">
              <w:rPr>
                <w:rFonts w:ascii="Times New Roman" w:hAnsi="Times New Roman"/>
                <w:sz w:val="20"/>
                <w:szCs w:val="20"/>
              </w:rPr>
              <w:t>Содержание школьной программы и методика изучения тем раздела «Введение в общую биологию».</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607E8"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992D71"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F72ECD"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A730E9" w:rsidP="001B703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24</w:t>
            </w:r>
          </w:p>
        </w:tc>
      </w:tr>
      <w:tr w:rsidR="00116EFB" w:rsidRPr="00DB597C" w:rsidTr="00F8372A">
        <w:trPr>
          <w:trHeight w:val="1"/>
        </w:trPr>
        <w:tc>
          <w:tcPr>
            <w:tcW w:w="3271" w:type="dxa"/>
            <w:tcBorders>
              <w:top w:val="single" w:sz="2" w:space="0" w:color="000000"/>
              <w:left w:val="single" w:sz="2" w:space="0" w:color="000000"/>
              <w:bottom w:val="single" w:sz="2" w:space="0" w:color="000000"/>
              <w:right w:val="single" w:sz="2" w:space="0" w:color="000000"/>
            </w:tcBorders>
          </w:tcPr>
          <w:p w:rsidR="00116EFB" w:rsidRPr="00466719" w:rsidRDefault="00116EFB" w:rsidP="00466719">
            <w:pPr>
              <w:autoSpaceDE w:val="0"/>
              <w:autoSpaceDN w:val="0"/>
              <w:adjustRightInd w:val="0"/>
              <w:spacing w:after="0" w:line="240" w:lineRule="auto"/>
              <w:jc w:val="right"/>
              <w:rPr>
                <w:rFonts w:ascii="Times New Roman" w:hAnsi="Times New Roman"/>
                <w:b/>
                <w:sz w:val="20"/>
                <w:szCs w:val="20"/>
              </w:rPr>
            </w:pPr>
            <w:r w:rsidRPr="00466719">
              <w:rPr>
                <w:rFonts w:ascii="Times New Roman" w:hAnsi="Times New Roman"/>
                <w:b/>
                <w:sz w:val="20"/>
                <w:szCs w:val="20"/>
              </w:rPr>
              <w:t>Итого за 8 семестр:</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116EFB"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116EFB"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sidRPr="00116EFB">
              <w:rPr>
                <w:rFonts w:ascii="Times New Roman" w:eastAsia="Times New Roman" w:hAnsi="Times New Roman"/>
                <w:b/>
                <w:sz w:val="20"/>
                <w:szCs w:val="20"/>
                <w:lang w:eastAsia="ru-RU"/>
              </w:rPr>
              <w:t>144</w:t>
            </w:r>
          </w:p>
        </w:tc>
      </w:tr>
      <w:tr w:rsidR="00116EFB" w:rsidRPr="00DB597C" w:rsidTr="00F8372A">
        <w:trPr>
          <w:trHeight w:val="357"/>
        </w:trPr>
        <w:tc>
          <w:tcPr>
            <w:tcW w:w="3271" w:type="dxa"/>
            <w:tcBorders>
              <w:top w:val="single" w:sz="2" w:space="0" w:color="000000"/>
              <w:left w:val="single" w:sz="2" w:space="0" w:color="000000"/>
              <w:bottom w:val="single" w:sz="2" w:space="0" w:color="000000"/>
              <w:right w:val="single" w:sz="2" w:space="0" w:color="000000"/>
            </w:tcBorders>
            <w:vAlign w:val="center"/>
          </w:tcPr>
          <w:p w:rsidR="00116EFB" w:rsidRPr="001B7032" w:rsidRDefault="00116EFB" w:rsidP="005F1071">
            <w:pPr>
              <w:autoSpaceDE w:val="0"/>
              <w:autoSpaceDN w:val="0"/>
              <w:adjustRightInd w:val="0"/>
              <w:spacing w:after="0" w:line="240" w:lineRule="auto"/>
              <w:jc w:val="right"/>
              <w:rPr>
                <w:rFonts w:eastAsia="Times New Roman" w:cs="Calibri"/>
                <w:b/>
                <w:lang w:eastAsia="ru-RU"/>
              </w:rPr>
            </w:pPr>
            <w:r w:rsidRPr="001B7032">
              <w:rPr>
                <w:rFonts w:ascii="Times New Roman CYR" w:eastAsia="Times New Roman" w:hAnsi="Times New Roman CYR" w:cs="Times New Roman CYR"/>
                <w:b/>
                <w:bCs/>
                <w:sz w:val="24"/>
                <w:szCs w:val="24"/>
                <w:lang w:eastAsia="ru-RU"/>
              </w:rPr>
              <w:t>Итого:</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607E8"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62</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607E8"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607E8"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9607E8"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F72ECD"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c>
          <w:tcPr>
            <w:tcW w:w="594" w:type="dxa"/>
            <w:tcBorders>
              <w:top w:val="single" w:sz="2" w:space="0" w:color="000000"/>
              <w:left w:val="single" w:sz="2" w:space="0" w:color="000000"/>
              <w:bottom w:val="single" w:sz="2" w:space="0" w:color="000000"/>
              <w:right w:val="single" w:sz="2" w:space="0" w:color="000000"/>
            </w:tcBorders>
            <w:vAlign w:val="center"/>
          </w:tcPr>
          <w:p w:rsidR="00116EFB" w:rsidRPr="00116EFB" w:rsidRDefault="00F72ECD"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F72ECD"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F72ECD"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6EFB" w:rsidRPr="00116EFB" w:rsidRDefault="00F72ECD" w:rsidP="001B7032">
            <w:pPr>
              <w:autoSpaceDE w:val="0"/>
              <w:autoSpaceDN w:val="0"/>
              <w:adjustRightInd w:val="0"/>
              <w:spacing w:after="0" w:line="240" w:lineRule="auto"/>
              <w:jc w:val="center"/>
              <w:rPr>
                <w:rFonts w:ascii="Times New Roman" w:eastAsia="Times New Roman" w:hAnsi="Times New Roman"/>
                <w:b/>
                <w:sz w:val="20"/>
                <w:szCs w:val="20"/>
                <w:lang w:eastAsia="ru-RU"/>
              </w:rPr>
            </w:pPr>
            <w:r w:rsidRPr="00F72ECD">
              <w:rPr>
                <w:rFonts w:ascii="Times New Roman" w:eastAsia="Times New Roman" w:hAnsi="Times New Roman"/>
                <w:b/>
                <w:sz w:val="20"/>
                <w:szCs w:val="20"/>
                <w:lang w:eastAsia="ru-RU"/>
              </w:rPr>
              <w:t>252</w:t>
            </w:r>
          </w:p>
        </w:tc>
      </w:tr>
    </w:tbl>
    <w:p w:rsidR="00DD7B59" w:rsidRPr="00DB597C" w:rsidRDefault="00DD7B59" w:rsidP="00DD7B5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lastRenderedPageBreak/>
        <w:t>5.2. Методы обучения</w:t>
      </w:r>
    </w:p>
    <w:p w:rsidR="00DD7B59" w:rsidRPr="00C67370" w:rsidRDefault="00DD7B59" w:rsidP="00DD7B59">
      <w:pPr>
        <w:spacing w:after="0" w:line="240" w:lineRule="auto"/>
        <w:ind w:firstLine="709"/>
        <w:jc w:val="both"/>
        <w:rPr>
          <w:rFonts w:ascii="Times New Roman" w:hAnsi="Times New Roman"/>
          <w:sz w:val="24"/>
          <w:szCs w:val="24"/>
        </w:rPr>
      </w:pPr>
      <w:r w:rsidRPr="00C67370">
        <w:rPr>
          <w:rFonts w:ascii="Times New Roman" w:hAnsi="Times New Roman"/>
          <w:sz w:val="24"/>
          <w:szCs w:val="24"/>
        </w:rPr>
        <w:t>Для организации изучения дисциплины «</w:t>
      </w:r>
      <w:r w:rsidR="00BE0F54">
        <w:rPr>
          <w:rFonts w:ascii="Times New Roman" w:hAnsi="Times New Roman"/>
          <w:sz w:val="24"/>
          <w:szCs w:val="24"/>
        </w:rPr>
        <w:t>Методика обучения биологии</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DD7B59" w:rsidRPr="00C67370" w:rsidRDefault="00DD7B59" w:rsidP="00DD7B59">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DD7B59" w:rsidRPr="00C67370" w:rsidRDefault="00DD7B59" w:rsidP="00DD7B59">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DD7B59" w:rsidRPr="00C67370" w:rsidRDefault="00DD7B59" w:rsidP="00DD7B59">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DD7B59" w:rsidRDefault="00DD7B59" w:rsidP="00DD7B59">
      <w:pPr>
        <w:spacing w:after="0" w:line="240" w:lineRule="auto"/>
        <w:ind w:firstLine="709"/>
        <w:jc w:val="both"/>
        <w:rPr>
          <w:rFonts w:ascii="Times New Roman" w:hAnsi="Times New Roman"/>
          <w:i/>
          <w:sz w:val="24"/>
          <w:szCs w:val="24"/>
        </w:rPr>
      </w:pPr>
    </w:p>
    <w:p w:rsidR="00DD7B59" w:rsidRPr="00C67370" w:rsidRDefault="00DD7B59" w:rsidP="00DD7B59">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DD7B59" w:rsidRPr="00C67370" w:rsidRDefault="00DD7B59" w:rsidP="00DD7B59">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DD7B59" w:rsidRPr="00C67370" w:rsidRDefault="00DD7B59" w:rsidP="00DD7B59">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DD7B59" w:rsidRPr="00C67370" w:rsidRDefault="00DD7B59" w:rsidP="00DD7B59">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DD7B59" w:rsidRPr="00C67370" w:rsidRDefault="00DD7B59" w:rsidP="00DD7B59">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DD7B59" w:rsidRPr="00C67370" w:rsidRDefault="00DD7B59" w:rsidP="00DD7B59">
      <w:pPr>
        <w:autoSpaceDE w:val="0"/>
        <w:autoSpaceDN w:val="0"/>
        <w:adjustRightInd w:val="0"/>
        <w:spacing w:after="0" w:line="240" w:lineRule="auto"/>
        <w:ind w:firstLine="709"/>
        <w:jc w:val="both"/>
        <w:rPr>
          <w:rFonts w:ascii="Times New Roman" w:hAnsi="Times New Roman"/>
          <w:b/>
          <w:bCs/>
          <w:sz w:val="24"/>
          <w:szCs w:val="24"/>
          <w:lang w:eastAsia="ru-RU"/>
        </w:rPr>
      </w:pPr>
    </w:p>
    <w:p w:rsidR="00DD7B59" w:rsidRPr="00DB597C" w:rsidRDefault="00DD7B59" w:rsidP="00DD7B5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DD7B59" w:rsidRPr="00C67370" w:rsidRDefault="00DD7B59" w:rsidP="00DD7B59">
      <w:pPr>
        <w:autoSpaceDE w:val="0"/>
        <w:autoSpaceDN w:val="0"/>
        <w:adjustRightInd w:val="0"/>
        <w:spacing w:after="0" w:line="240" w:lineRule="auto"/>
        <w:ind w:firstLine="709"/>
        <w:jc w:val="both"/>
        <w:rPr>
          <w:rFonts w:ascii="Times New Roman" w:hAnsi="Times New Roman"/>
          <w:i/>
          <w:iCs/>
          <w:sz w:val="24"/>
          <w:szCs w:val="24"/>
          <w:lang w:eastAsia="ru-RU"/>
        </w:rPr>
      </w:pPr>
      <w:r w:rsidRPr="00C67370">
        <w:rPr>
          <w:rFonts w:ascii="Times New Roman" w:hAnsi="Times New Roman"/>
          <w:i/>
          <w:iCs/>
          <w:sz w:val="24"/>
          <w:szCs w:val="24"/>
          <w:lang w:eastAsia="ru-RU"/>
        </w:rPr>
        <w:t>6.1. Рейтинг-план по дисциплине</w:t>
      </w:r>
    </w:p>
    <w:tbl>
      <w:tblPr>
        <w:tblW w:w="5161" w:type="pct"/>
        <w:tblInd w:w="2" w:type="dxa"/>
        <w:tblLayout w:type="fixed"/>
        <w:tblLook w:val="0000" w:firstRow="0" w:lastRow="0" w:firstColumn="0" w:lastColumn="0" w:noHBand="0" w:noVBand="0"/>
      </w:tblPr>
      <w:tblGrid>
        <w:gridCol w:w="500"/>
        <w:gridCol w:w="1334"/>
        <w:gridCol w:w="2438"/>
        <w:gridCol w:w="1869"/>
        <w:gridCol w:w="1280"/>
        <w:gridCol w:w="1152"/>
        <w:gridCol w:w="890"/>
        <w:gridCol w:w="854"/>
      </w:tblGrid>
      <w:tr w:rsidR="00DD7B59" w:rsidRPr="00C67370" w:rsidTr="00377621">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277" w:type="dxa"/>
            <w:vMerge w:val="restart"/>
            <w:tcBorders>
              <w:top w:val="single" w:sz="2" w:space="0" w:color="000000"/>
              <w:left w:val="single" w:sz="2" w:space="0" w:color="000000"/>
              <w:right w:val="single" w:sz="2" w:space="0" w:color="000000"/>
            </w:tcBorders>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334" w:type="dxa"/>
            <w:vMerge w:val="restart"/>
            <w:tcBorders>
              <w:top w:val="single" w:sz="2" w:space="0" w:color="000000"/>
              <w:left w:val="single" w:sz="2" w:space="0" w:color="000000"/>
              <w:bottom w:val="single" w:sz="2" w:space="0" w:color="000000"/>
              <w:right w:val="single" w:sz="2" w:space="0" w:color="000000"/>
            </w:tcBorders>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789" w:type="dxa"/>
            <w:vMerge w:val="restart"/>
            <w:tcBorders>
              <w:top w:val="single" w:sz="2" w:space="0" w:color="000000"/>
              <w:left w:val="single" w:sz="2" w:space="0" w:color="000000"/>
              <w:right w:val="single" w:sz="2" w:space="0" w:color="000000"/>
            </w:tcBorders>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26" w:type="dxa"/>
            <w:vMerge w:val="restart"/>
            <w:tcBorders>
              <w:top w:val="single" w:sz="2" w:space="0" w:color="000000"/>
              <w:left w:val="single" w:sz="2" w:space="0" w:color="000000"/>
              <w:bottom w:val="single" w:sz="2" w:space="0" w:color="000000"/>
              <w:right w:val="single" w:sz="2" w:space="0" w:color="000000"/>
            </w:tcBorders>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tc>
        <w:tc>
          <w:tcPr>
            <w:tcW w:w="1670" w:type="dxa"/>
            <w:gridSpan w:val="2"/>
            <w:tcBorders>
              <w:top w:val="single" w:sz="2" w:space="0" w:color="000000"/>
              <w:left w:val="nil"/>
              <w:bottom w:val="single" w:sz="2" w:space="0" w:color="000000"/>
              <w:right w:val="single" w:sz="2" w:space="0" w:color="000000"/>
            </w:tcBorders>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DD7B59" w:rsidRPr="00C67370" w:rsidTr="00377621">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DD7B59" w:rsidRPr="00C67370" w:rsidRDefault="00DD7B59" w:rsidP="00613499">
            <w:pPr>
              <w:autoSpaceDE w:val="0"/>
              <w:autoSpaceDN w:val="0"/>
              <w:adjustRightInd w:val="0"/>
              <w:spacing w:after="0" w:line="240" w:lineRule="auto"/>
              <w:rPr>
                <w:rFonts w:ascii="Times New Roman" w:hAnsi="Times New Roman"/>
                <w:sz w:val="20"/>
                <w:szCs w:val="20"/>
                <w:lang w:eastAsia="ru-RU"/>
              </w:rPr>
            </w:pPr>
          </w:p>
        </w:tc>
        <w:tc>
          <w:tcPr>
            <w:tcW w:w="1277" w:type="dxa"/>
            <w:vMerge/>
            <w:tcBorders>
              <w:left w:val="single" w:sz="2" w:space="0" w:color="000000"/>
              <w:bottom w:val="single" w:sz="2" w:space="0" w:color="000000"/>
              <w:right w:val="single" w:sz="2" w:space="0" w:color="000000"/>
            </w:tcBorders>
            <w:shd w:val="clear" w:color="000000" w:fill="FFFFFF"/>
          </w:tcPr>
          <w:p w:rsidR="00DD7B59" w:rsidRPr="00C67370" w:rsidRDefault="00DD7B59" w:rsidP="00613499">
            <w:pPr>
              <w:autoSpaceDE w:val="0"/>
              <w:autoSpaceDN w:val="0"/>
              <w:adjustRightInd w:val="0"/>
              <w:spacing w:after="0" w:line="240" w:lineRule="auto"/>
              <w:rPr>
                <w:rFonts w:ascii="Times New Roman" w:hAnsi="Times New Roman"/>
                <w:sz w:val="20"/>
                <w:szCs w:val="20"/>
                <w:lang w:eastAsia="ru-RU"/>
              </w:rPr>
            </w:pPr>
          </w:p>
        </w:tc>
        <w:tc>
          <w:tcPr>
            <w:tcW w:w="23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D7B59" w:rsidRPr="00C67370" w:rsidRDefault="00DD7B59" w:rsidP="00613499">
            <w:pPr>
              <w:autoSpaceDE w:val="0"/>
              <w:autoSpaceDN w:val="0"/>
              <w:adjustRightInd w:val="0"/>
              <w:spacing w:after="0" w:line="240" w:lineRule="auto"/>
              <w:rPr>
                <w:rFonts w:ascii="Times New Roman" w:hAnsi="Times New Roman"/>
                <w:sz w:val="20"/>
                <w:szCs w:val="20"/>
                <w:lang w:eastAsia="ru-RU"/>
              </w:rPr>
            </w:pPr>
          </w:p>
        </w:tc>
        <w:tc>
          <w:tcPr>
            <w:tcW w:w="1789" w:type="dxa"/>
            <w:vMerge/>
            <w:tcBorders>
              <w:left w:val="single" w:sz="2" w:space="0" w:color="000000"/>
              <w:bottom w:val="single" w:sz="2" w:space="0" w:color="000000"/>
              <w:right w:val="single" w:sz="2" w:space="0" w:color="000000"/>
            </w:tcBorders>
            <w:shd w:val="clear" w:color="000000" w:fill="FFFFFF"/>
          </w:tcPr>
          <w:p w:rsidR="00DD7B59" w:rsidRPr="00C67370" w:rsidRDefault="00DD7B59" w:rsidP="00613499">
            <w:pPr>
              <w:autoSpaceDE w:val="0"/>
              <w:autoSpaceDN w:val="0"/>
              <w:adjustRightInd w:val="0"/>
              <w:spacing w:after="0" w:line="240" w:lineRule="auto"/>
              <w:rPr>
                <w:rFonts w:ascii="Times New Roman" w:hAnsi="Times New Roman"/>
                <w:sz w:val="20"/>
                <w:szCs w:val="20"/>
                <w:lang w:eastAsia="ru-RU"/>
              </w:rPr>
            </w:pPr>
          </w:p>
        </w:tc>
        <w:tc>
          <w:tcPr>
            <w:tcW w:w="12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D7B59" w:rsidRPr="00C67370" w:rsidRDefault="00DD7B59" w:rsidP="00613499">
            <w:pPr>
              <w:autoSpaceDE w:val="0"/>
              <w:autoSpaceDN w:val="0"/>
              <w:adjustRightInd w:val="0"/>
              <w:spacing w:after="0" w:line="240" w:lineRule="auto"/>
              <w:rPr>
                <w:rFonts w:ascii="Times New Roman" w:hAnsi="Times New Roman"/>
                <w:sz w:val="20"/>
                <w:szCs w:val="20"/>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D7B59" w:rsidRPr="00C67370" w:rsidRDefault="00DD7B59" w:rsidP="00613499">
            <w:pPr>
              <w:autoSpaceDE w:val="0"/>
              <w:autoSpaceDN w:val="0"/>
              <w:adjustRightInd w:val="0"/>
              <w:spacing w:after="0" w:line="240" w:lineRule="auto"/>
              <w:rPr>
                <w:rFonts w:ascii="Times New Roman" w:hAnsi="Times New Roman"/>
                <w:sz w:val="20"/>
                <w:szCs w:val="20"/>
                <w:lang w:eastAsia="ru-RU"/>
              </w:rPr>
            </w:pPr>
          </w:p>
        </w:tc>
        <w:tc>
          <w:tcPr>
            <w:tcW w:w="852" w:type="dxa"/>
            <w:tcBorders>
              <w:top w:val="nil"/>
              <w:left w:val="nil"/>
              <w:bottom w:val="single" w:sz="2" w:space="0" w:color="000000"/>
              <w:right w:val="single" w:sz="2" w:space="0" w:color="000000"/>
            </w:tcBorders>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18" w:type="dxa"/>
            <w:tcBorders>
              <w:top w:val="nil"/>
              <w:left w:val="nil"/>
              <w:bottom w:val="single" w:sz="2" w:space="0" w:color="000000"/>
              <w:right w:val="single" w:sz="2" w:space="0" w:color="000000"/>
            </w:tcBorders>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DD7B59" w:rsidRPr="00C67370" w:rsidTr="00377621">
        <w:trPr>
          <w:trHeight w:val="300"/>
        </w:trPr>
        <w:tc>
          <w:tcPr>
            <w:tcW w:w="9878" w:type="dxa"/>
            <w:gridSpan w:val="8"/>
            <w:tcBorders>
              <w:top w:val="single" w:sz="2" w:space="0" w:color="000000"/>
              <w:left w:val="single" w:sz="2" w:space="0" w:color="000000"/>
              <w:bottom w:val="single" w:sz="2" w:space="0" w:color="000000"/>
              <w:right w:val="single" w:sz="2" w:space="0" w:color="000000"/>
            </w:tcBorders>
            <w:shd w:val="clear" w:color="000000" w:fill="FFFFFF"/>
          </w:tcPr>
          <w:p w:rsidR="00DD7B59" w:rsidRPr="00377621" w:rsidRDefault="00DD7B59" w:rsidP="00613499">
            <w:pPr>
              <w:autoSpaceDE w:val="0"/>
              <w:autoSpaceDN w:val="0"/>
              <w:adjustRightInd w:val="0"/>
              <w:spacing w:after="0" w:line="240" w:lineRule="auto"/>
              <w:jc w:val="center"/>
              <w:rPr>
                <w:rFonts w:ascii="Times New Roman" w:hAnsi="Times New Roman"/>
                <w:b/>
                <w:i/>
                <w:sz w:val="20"/>
                <w:szCs w:val="20"/>
                <w:lang w:eastAsia="ru-RU"/>
              </w:rPr>
            </w:pPr>
            <w:r w:rsidRPr="00377621">
              <w:rPr>
                <w:rFonts w:ascii="Times New Roman" w:hAnsi="Times New Roman"/>
                <w:b/>
                <w:i/>
                <w:sz w:val="20"/>
                <w:szCs w:val="20"/>
                <w:lang w:eastAsia="ru-RU"/>
              </w:rPr>
              <w:t>7 семестр</w:t>
            </w:r>
          </w:p>
        </w:tc>
      </w:tr>
      <w:tr w:rsidR="00DD7B59" w:rsidRPr="00C67370" w:rsidTr="0037762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377621">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806311">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ОР.2-2-1</w:t>
            </w:r>
          </w:p>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ОР.3-2-1</w:t>
            </w:r>
          </w:p>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ОР.4-2-1</w:t>
            </w:r>
          </w:p>
          <w:p w:rsidR="00DD7B59" w:rsidRPr="00C67370"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ОР.5-2-1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613499">
            <w:pPr>
              <w:tabs>
                <w:tab w:val="left" w:pos="160"/>
                <w:tab w:val="left" w:pos="415"/>
              </w:tabs>
              <w:spacing w:after="0" w:line="240" w:lineRule="auto"/>
              <w:rPr>
                <w:rFonts w:ascii="Times New Roman" w:hAnsi="Times New Roman"/>
                <w:sz w:val="20"/>
                <w:szCs w:val="20"/>
                <w:lang w:eastAsia="ru-RU"/>
              </w:rPr>
            </w:pPr>
            <w:r w:rsidRPr="00C67370">
              <w:rPr>
                <w:rFonts w:ascii="Times New Roman" w:hAnsi="Times New Roman"/>
                <w:sz w:val="20"/>
                <w:szCs w:val="20"/>
                <w:lang w:eastAsia="ru-RU"/>
              </w:rPr>
              <w:t>Подготовка доклада и презентации</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792A74" w:rsidP="00613499">
            <w:pPr>
              <w:spacing w:after="0" w:line="240" w:lineRule="auto"/>
              <w:rPr>
                <w:rFonts w:ascii="Times New Roman" w:hAnsi="Times New Roman"/>
                <w:sz w:val="20"/>
                <w:szCs w:val="20"/>
                <w:lang w:eastAsia="ru-RU"/>
              </w:rPr>
            </w:pPr>
            <w:r>
              <w:rPr>
                <w:rFonts w:ascii="Times New Roman" w:hAnsi="Times New Roman"/>
                <w:sz w:val="20"/>
                <w:szCs w:val="20"/>
                <w:lang w:eastAsia="ru-RU"/>
              </w:rPr>
              <w:t>Доклад с мультимедийной презентации</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p w:rsidR="00DD7B59" w:rsidRPr="00C67370" w:rsidRDefault="00CA7983"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00F76A13">
              <w:rPr>
                <w:rFonts w:ascii="Times New Roman" w:hAnsi="Times New Roman"/>
                <w:sz w:val="20"/>
                <w:szCs w:val="20"/>
                <w:lang w:eastAsia="ru-RU"/>
              </w:rPr>
              <w:t>-5</w:t>
            </w:r>
          </w:p>
          <w:p w:rsidR="00DD7B59" w:rsidRPr="00C67370" w:rsidRDefault="00DD7B59" w:rsidP="00613499">
            <w:pPr>
              <w:autoSpaceDE w:val="0"/>
              <w:autoSpaceDN w:val="0"/>
              <w:adjustRightInd w:val="0"/>
              <w:spacing w:after="0" w:line="240" w:lineRule="auto"/>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p w:rsidR="00DD7B59" w:rsidRPr="00C67370" w:rsidRDefault="00F76A13" w:rsidP="00613499">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eastAsia="ru-RU"/>
              </w:rPr>
              <w:t>1</w:t>
            </w:r>
          </w:p>
          <w:p w:rsidR="00DD7B59" w:rsidRPr="00B553E8" w:rsidRDefault="00DD7B59" w:rsidP="00613499">
            <w:pPr>
              <w:autoSpaceDE w:val="0"/>
              <w:autoSpaceDN w:val="0"/>
              <w:adjustRightInd w:val="0"/>
              <w:spacing w:after="0" w:line="240" w:lineRule="auto"/>
              <w:rPr>
                <w:rFonts w:ascii="Times New Roman" w:hAnsi="Times New Roman"/>
                <w:sz w:val="20"/>
                <w:szCs w:val="20"/>
                <w:lang w:eastAsia="ru-RU"/>
              </w:rPr>
            </w:pP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p w:rsidR="00DD7B59" w:rsidRDefault="00CA7983"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val="en-US" w:eastAsia="ru-RU"/>
              </w:rPr>
            </w:pPr>
          </w:p>
        </w:tc>
        <w:tc>
          <w:tcPr>
            <w:tcW w:w="818" w:type="dxa"/>
            <w:tcBorders>
              <w:top w:val="single" w:sz="2" w:space="0" w:color="000000"/>
              <w:left w:val="nil"/>
              <w:bottom w:val="single" w:sz="2" w:space="0" w:color="000000"/>
              <w:right w:val="single" w:sz="2" w:space="0" w:color="000000"/>
            </w:tcBorders>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p w:rsidR="00DD7B59" w:rsidRPr="00B553E8" w:rsidRDefault="00F76A13"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DD7B59" w:rsidRPr="00C67370" w:rsidTr="0037762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377621">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806311">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ОР.2-2-1</w:t>
            </w:r>
          </w:p>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ОР.3-2-1</w:t>
            </w:r>
          </w:p>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ОР.4-2-1</w:t>
            </w:r>
          </w:p>
          <w:p w:rsidR="00DD7B59" w:rsidRPr="00C67370"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ОР.5-2-1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613499">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оформление кейс-задания</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E363DC" w:rsidRDefault="00792A74" w:rsidP="00613499">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Кейс-задание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F76A13"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F76A13"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tcPr>
          <w:p w:rsidR="00DD7B59" w:rsidRPr="00C67370" w:rsidRDefault="00CA7983"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18" w:type="dxa"/>
            <w:tcBorders>
              <w:top w:val="single" w:sz="2" w:space="0" w:color="000000"/>
              <w:left w:val="nil"/>
              <w:bottom w:val="single" w:sz="2" w:space="0" w:color="000000"/>
              <w:right w:val="single" w:sz="2" w:space="0" w:color="000000"/>
            </w:tcBorders>
          </w:tcPr>
          <w:p w:rsidR="00DD7B59" w:rsidRPr="00C67370" w:rsidRDefault="00F76A13"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15</w:t>
            </w:r>
          </w:p>
        </w:tc>
      </w:tr>
      <w:tr w:rsidR="00DD7B59" w:rsidRPr="00C67370" w:rsidTr="0037762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377621">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806311">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4D65D1" w:rsidRPr="004D65D1" w:rsidRDefault="004D65D1" w:rsidP="004D65D1">
            <w:pPr>
              <w:pStyle w:val="Default"/>
              <w:rPr>
                <w:rFonts w:ascii="Times New Roman" w:hAnsi="Times New Roman" w:cs="Times New Roman"/>
                <w:color w:val="auto"/>
                <w:sz w:val="20"/>
                <w:szCs w:val="20"/>
              </w:rPr>
            </w:pPr>
            <w:r w:rsidRPr="004D65D1">
              <w:rPr>
                <w:rFonts w:ascii="Times New Roman" w:hAnsi="Times New Roman" w:cs="Times New Roman"/>
                <w:color w:val="auto"/>
                <w:sz w:val="20"/>
                <w:szCs w:val="20"/>
              </w:rPr>
              <w:t>ОР.2-2-1</w:t>
            </w:r>
          </w:p>
          <w:p w:rsidR="004D65D1" w:rsidRPr="004D65D1" w:rsidRDefault="004D65D1" w:rsidP="004D65D1">
            <w:pPr>
              <w:pStyle w:val="Default"/>
              <w:rPr>
                <w:rFonts w:ascii="Times New Roman" w:hAnsi="Times New Roman" w:cs="Times New Roman"/>
                <w:color w:val="auto"/>
                <w:sz w:val="20"/>
                <w:szCs w:val="20"/>
              </w:rPr>
            </w:pPr>
            <w:r w:rsidRPr="004D65D1">
              <w:rPr>
                <w:rFonts w:ascii="Times New Roman" w:hAnsi="Times New Roman" w:cs="Times New Roman"/>
                <w:color w:val="auto"/>
                <w:sz w:val="20"/>
                <w:szCs w:val="20"/>
              </w:rPr>
              <w:t>ОР.3-2-1</w:t>
            </w:r>
          </w:p>
          <w:p w:rsidR="004D65D1" w:rsidRPr="004D65D1" w:rsidRDefault="004D65D1" w:rsidP="004D65D1">
            <w:pPr>
              <w:pStyle w:val="Default"/>
              <w:rPr>
                <w:rFonts w:ascii="Times New Roman" w:hAnsi="Times New Roman" w:cs="Times New Roman"/>
                <w:color w:val="auto"/>
                <w:sz w:val="20"/>
                <w:szCs w:val="20"/>
              </w:rPr>
            </w:pPr>
            <w:r w:rsidRPr="004D65D1">
              <w:rPr>
                <w:rFonts w:ascii="Times New Roman" w:hAnsi="Times New Roman" w:cs="Times New Roman"/>
                <w:color w:val="auto"/>
                <w:sz w:val="20"/>
                <w:szCs w:val="20"/>
              </w:rPr>
              <w:t>ОР.4-2-1</w:t>
            </w:r>
          </w:p>
          <w:p w:rsidR="00DD7B59" w:rsidRPr="00C67370" w:rsidRDefault="004D65D1" w:rsidP="004D65D1">
            <w:pPr>
              <w:pStyle w:val="Default"/>
              <w:rPr>
                <w:rFonts w:ascii="Times New Roman" w:hAnsi="Times New Roman" w:cs="Times New Roman"/>
                <w:color w:val="auto"/>
                <w:sz w:val="20"/>
                <w:szCs w:val="20"/>
              </w:rPr>
            </w:pPr>
            <w:r w:rsidRPr="004D65D1">
              <w:rPr>
                <w:rFonts w:ascii="Times New Roman" w:hAnsi="Times New Roman" w:cs="Times New Roman"/>
                <w:color w:val="auto"/>
                <w:sz w:val="20"/>
                <w:szCs w:val="20"/>
              </w:rPr>
              <w:t>ОР.5-2-1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792A74">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Выполнение </w:t>
            </w:r>
            <w:r w:rsidR="00792A74">
              <w:rPr>
                <w:rFonts w:ascii="Times New Roman" w:hAnsi="Times New Roman"/>
                <w:sz w:val="20"/>
                <w:szCs w:val="20"/>
                <w:lang w:eastAsia="ru-RU"/>
              </w:rPr>
              <w:t>отчета по лабораторной работе</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792A74" w:rsidP="00613499">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p w:rsidR="00DD7B59" w:rsidRPr="00C67370" w:rsidRDefault="00F76A13" w:rsidP="00F76A1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r w:rsidR="00DD7B59" w:rsidRPr="00C67370">
              <w:rPr>
                <w:rFonts w:ascii="Times New Roman" w:hAnsi="Times New Roman"/>
                <w:sz w:val="20"/>
                <w:szCs w:val="20"/>
                <w:lang w:eastAsia="ru-RU"/>
              </w:rPr>
              <w:t>-</w:t>
            </w:r>
            <w:r>
              <w:rPr>
                <w:rFonts w:ascii="Times New Roman" w:hAnsi="Times New Roman"/>
                <w:sz w:val="20"/>
                <w:szCs w:val="20"/>
                <w:lang w:eastAsia="ru-RU"/>
              </w:rPr>
              <w:t>3</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2" w:type="dxa"/>
            <w:tcBorders>
              <w:top w:val="single" w:sz="2" w:space="0" w:color="000000"/>
              <w:left w:val="nil"/>
              <w:bottom w:val="single" w:sz="2" w:space="0" w:color="000000"/>
              <w:right w:val="single" w:sz="2" w:space="0" w:color="000000"/>
            </w:tcBorders>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p w:rsidR="00DD7B59" w:rsidRPr="00C67370" w:rsidRDefault="00806311"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w:t>
            </w:r>
          </w:p>
        </w:tc>
        <w:tc>
          <w:tcPr>
            <w:tcW w:w="818" w:type="dxa"/>
            <w:tcBorders>
              <w:top w:val="single" w:sz="2" w:space="0" w:color="000000"/>
              <w:left w:val="nil"/>
              <w:bottom w:val="single" w:sz="2" w:space="0" w:color="000000"/>
              <w:right w:val="single" w:sz="2" w:space="0" w:color="000000"/>
            </w:tcBorders>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p w:rsidR="00DD7B59" w:rsidRPr="00C67370" w:rsidRDefault="00F76A13"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30</w:t>
            </w:r>
          </w:p>
        </w:tc>
      </w:tr>
      <w:tr w:rsidR="00DD7B59" w:rsidRPr="00C67370" w:rsidTr="0037762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806311" w:rsidP="00377621">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4D65D1" w:rsidRPr="004D65D1" w:rsidRDefault="004D65D1" w:rsidP="004D65D1">
            <w:pPr>
              <w:tabs>
                <w:tab w:val="left" w:pos="318"/>
              </w:tabs>
              <w:spacing w:after="0" w:line="240" w:lineRule="auto"/>
              <w:rPr>
                <w:rFonts w:ascii="Times New Roman" w:hAnsi="Times New Roman"/>
                <w:sz w:val="20"/>
                <w:szCs w:val="20"/>
                <w:lang w:eastAsia="ru-RU"/>
              </w:rPr>
            </w:pPr>
            <w:r w:rsidRPr="004D65D1">
              <w:rPr>
                <w:rFonts w:ascii="Times New Roman" w:hAnsi="Times New Roman"/>
                <w:sz w:val="20"/>
                <w:szCs w:val="20"/>
                <w:lang w:eastAsia="ru-RU"/>
              </w:rPr>
              <w:t>ОР.2-2-1</w:t>
            </w:r>
          </w:p>
          <w:p w:rsidR="004D65D1" w:rsidRPr="004D65D1" w:rsidRDefault="004D65D1" w:rsidP="004D65D1">
            <w:pPr>
              <w:tabs>
                <w:tab w:val="left" w:pos="318"/>
              </w:tabs>
              <w:spacing w:after="0" w:line="240" w:lineRule="auto"/>
              <w:rPr>
                <w:rFonts w:ascii="Times New Roman" w:hAnsi="Times New Roman"/>
                <w:sz w:val="20"/>
                <w:szCs w:val="20"/>
                <w:lang w:eastAsia="ru-RU"/>
              </w:rPr>
            </w:pPr>
            <w:r w:rsidRPr="004D65D1">
              <w:rPr>
                <w:rFonts w:ascii="Times New Roman" w:hAnsi="Times New Roman"/>
                <w:sz w:val="20"/>
                <w:szCs w:val="20"/>
                <w:lang w:eastAsia="ru-RU"/>
              </w:rPr>
              <w:t>ОР.3-2-1</w:t>
            </w:r>
          </w:p>
          <w:p w:rsidR="004D65D1" w:rsidRPr="004D65D1" w:rsidRDefault="004D65D1" w:rsidP="004D65D1">
            <w:pPr>
              <w:tabs>
                <w:tab w:val="left" w:pos="318"/>
              </w:tabs>
              <w:spacing w:after="0" w:line="240" w:lineRule="auto"/>
              <w:rPr>
                <w:rFonts w:ascii="Times New Roman" w:hAnsi="Times New Roman"/>
                <w:sz w:val="20"/>
                <w:szCs w:val="20"/>
                <w:lang w:eastAsia="ru-RU"/>
              </w:rPr>
            </w:pPr>
            <w:r w:rsidRPr="004D65D1">
              <w:rPr>
                <w:rFonts w:ascii="Times New Roman" w:hAnsi="Times New Roman"/>
                <w:sz w:val="20"/>
                <w:szCs w:val="20"/>
                <w:lang w:eastAsia="ru-RU"/>
              </w:rPr>
              <w:t>ОР.4-2-1</w:t>
            </w:r>
          </w:p>
          <w:p w:rsidR="00DD7B59" w:rsidRPr="00C67370" w:rsidRDefault="004D65D1" w:rsidP="004D65D1">
            <w:pPr>
              <w:tabs>
                <w:tab w:val="left" w:pos="318"/>
              </w:tabs>
              <w:spacing w:after="0" w:line="240" w:lineRule="auto"/>
              <w:rPr>
                <w:rFonts w:ascii="Times New Roman" w:hAnsi="Times New Roman"/>
                <w:sz w:val="20"/>
                <w:szCs w:val="20"/>
                <w:lang w:eastAsia="ru-RU"/>
              </w:rPr>
            </w:pPr>
            <w:r w:rsidRPr="004D65D1">
              <w:rPr>
                <w:rFonts w:ascii="Times New Roman" w:hAnsi="Times New Roman"/>
                <w:sz w:val="20"/>
                <w:szCs w:val="20"/>
                <w:lang w:eastAsia="ru-RU"/>
              </w:rPr>
              <w:t>ОР.5-2-1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613499">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Выполнение </w:t>
            </w:r>
            <w:r w:rsidR="00792A74">
              <w:rPr>
                <w:rFonts w:ascii="Times New Roman" w:hAnsi="Times New Roman"/>
                <w:sz w:val="20"/>
                <w:szCs w:val="20"/>
                <w:lang w:eastAsia="ru-RU"/>
              </w:rPr>
              <w:t xml:space="preserve">письменной </w:t>
            </w:r>
            <w:r>
              <w:rPr>
                <w:rFonts w:ascii="Times New Roman" w:hAnsi="Times New Roman"/>
                <w:sz w:val="20"/>
                <w:szCs w:val="20"/>
                <w:lang w:eastAsia="ru-RU"/>
              </w:rPr>
              <w:t>контрольной работы</w:t>
            </w:r>
          </w:p>
          <w:p w:rsidR="00DD7B59" w:rsidRPr="00C67370" w:rsidRDefault="00DD7B59" w:rsidP="00613499">
            <w:pPr>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524313" w:rsidRDefault="00792A74" w:rsidP="00613499">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p w:rsidR="00DD7B59" w:rsidRPr="00C67370" w:rsidRDefault="00F76A13"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tc>
        <w:tc>
          <w:tcPr>
            <w:tcW w:w="818" w:type="dxa"/>
            <w:tcBorders>
              <w:top w:val="single" w:sz="2" w:space="0" w:color="000000"/>
              <w:left w:val="nil"/>
              <w:bottom w:val="single" w:sz="2" w:space="0" w:color="000000"/>
              <w:right w:val="single" w:sz="2" w:space="0" w:color="000000"/>
            </w:tcBorders>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p w:rsidR="00DD7B59" w:rsidRPr="00C67370" w:rsidRDefault="00F76A13"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p>
        </w:tc>
      </w:tr>
      <w:tr w:rsidR="00DD7B59" w:rsidRPr="00C67370" w:rsidTr="0037762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806311" w:rsidP="00377621">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792A74" w:rsidP="00613499">
            <w:pPr>
              <w:tabs>
                <w:tab w:val="left" w:pos="318"/>
              </w:tabs>
              <w:spacing w:after="0" w:line="240" w:lineRule="auto"/>
              <w:rPr>
                <w:rFonts w:ascii="Times New Roman" w:hAnsi="Times New Roman"/>
                <w:sz w:val="20"/>
                <w:szCs w:val="20"/>
                <w:lang w:eastAsia="ru-RU"/>
              </w:rPr>
            </w:pPr>
            <w:r w:rsidRPr="00792A74">
              <w:rPr>
                <w:rFonts w:ascii="Times New Roman" w:hAnsi="Times New Roman"/>
                <w:sz w:val="20"/>
                <w:szCs w:val="20"/>
                <w:lang w:eastAsia="ru-RU"/>
              </w:rPr>
              <w:t>ОР.2-2-1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613499">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проектного задания</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792A74" w:rsidP="00613499">
            <w:pPr>
              <w:spacing w:after="0" w:line="240" w:lineRule="auto"/>
              <w:rPr>
                <w:rFonts w:ascii="Times New Roman" w:hAnsi="Times New Roman"/>
                <w:sz w:val="20"/>
                <w:szCs w:val="20"/>
                <w:lang w:eastAsia="ru-RU"/>
              </w:rPr>
            </w:pPr>
            <w:r>
              <w:rPr>
                <w:rFonts w:ascii="Times New Roman" w:hAnsi="Times New Roman"/>
                <w:sz w:val="20"/>
                <w:szCs w:val="20"/>
                <w:lang w:eastAsia="ru-RU"/>
              </w:rPr>
              <w:t>Проектное задание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806311"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r w:rsidR="00F76A13">
              <w:rPr>
                <w:rFonts w:ascii="Times New Roman" w:hAnsi="Times New Roman"/>
                <w:sz w:val="20"/>
                <w:szCs w:val="20"/>
                <w:lang w:eastAsia="ru-RU"/>
              </w:rPr>
              <w:t>-10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tcPr>
          <w:p w:rsidR="00DD7B59" w:rsidRPr="00C67370" w:rsidRDefault="00806311"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818" w:type="dxa"/>
            <w:tcBorders>
              <w:top w:val="single" w:sz="2" w:space="0" w:color="000000"/>
              <w:left w:val="nil"/>
              <w:bottom w:val="single" w:sz="2" w:space="0" w:color="000000"/>
              <w:right w:val="single" w:sz="2" w:space="0" w:color="000000"/>
            </w:tcBorders>
          </w:tcPr>
          <w:p w:rsidR="00DD7B59" w:rsidRPr="00C67370" w:rsidRDefault="00F76A13"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DD7B59" w:rsidRPr="00C67370" w:rsidTr="0037762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613499">
            <w:pPr>
              <w:autoSpaceDE w:val="0"/>
              <w:autoSpaceDN w:val="0"/>
              <w:adjustRightInd w:val="0"/>
              <w:spacing w:after="0" w:line="240" w:lineRule="auto"/>
              <w:jc w:val="both"/>
              <w:rPr>
                <w:rFonts w:ascii="Times New Roman" w:hAnsi="Times New Roman"/>
                <w:sz w:val="20"/>
                <w:szCs w:val="20"/>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4D65D1" w:rsidRPr="004D65D1" w:rsidRDefault="004D65D1" w:rsidP="004D65D1">
            <w:pPr>
              <w:autoSpaceDE w:val="0"/>
              <w:autoSpaceDN w:val="0"/>
              <w:adjustRightInd w:val="0"/>
              <w:spacing w:after="0" w:line="240" w:lineRule="auto"/>
              <w:rPr>
                <w:rFonts w:ascii="Times New Roman" w:hAnsi="Times New Roman"/>
                <w:sz w:val="20"/>
                <w:szCs w:val="20"/>
                <w:lang w:eastAsia="ru-RU"/>
              </w:rPr>
            </w:pPr>
            <w:r w:rsidRPr="004D65D1">
              <w:rPr>
                <w:rFonts w:ascii="Times New Roman" w:hAnsi="Times New Roman"/>
                <w:sz w:val="20"/>
                <w:szCs w:val="20"/>
                <w:lang w:eastAsia="ru-RU"/>
              </w:rPr>
              <w:t>ОР.2-2-1</w:t>
            </w:r>
          </w:p>
          <w:p w:rsidR="004D65D1" w:rsidRPr="004D65D1" w:rsidRDefault="004D65D1" w:rsidP="004D65D1">
            <w:pPr>
              <w:autoSpaceDE w:val="0"/>
              <w:autoSpaceDN w:val="0"/>
              <w:adjustRightInd w:val="0"/>
              <w:spacing w:after="0" w:line="240" w:lineRule="auto"/>
              <w:rPr>
                <w:rFonts w:ascii="Times New Roman" w:hAnsi="Times New Roman"/>
                <w:sz w:val="20"/>
                <w:szCs w:val="20"/>
                <w:lang w:eastAsia="ru-RU"/>
              </w:rPr>
            </w:pPr>
            <w:r w:rsidRPr="004D65D1">
              <w:rPr>
                <w:rFonts w:ascii="Times New Roman" w:hAnsi="Times New Roman"/>
                <w:sz w:val="20"/>
                <w:szCs w:val="20"/>
                <w:lang w:eastAsia="ru-RU"/>
              </w:rPr>
              <w:t>ОР.3-2-1</w:t>
            </w:r>
          </w:p>
          <w:p w:rsidR="004D65D1" w:rsidRPr="004D65D1" w:rsidRDefault="004D65D1" w:rsidP="004D65D1">
            <w:pPr>
              <w:autoSpaceDE w:val="0"/>
              <w:autoSpaceDN w:val="0"/>
              <w:adjustRightInd w:val="0"/>
              <w:spacing w:after="0" w:line="240" w:lineRule="auto"/>
              <w:rPr>
                <w:rFonts w:ascii="Times New Roman" w:hAnsi="Times New Roman"/>
                <w:sz w:val="20"/>
                <w:szCs w:val="20"/>
                <w:lang w:eastAsia="ru-RU"/>
              </w:rPr>
            </w:pPr>
            <w:r w:rsidRPr="004D65D1">
              <w:rPr>
                <w:rFonts w:ascii="Times New Roman" w:hAnsi="Times New Roman"/>
                <w:sz w:val="20"/>
                <w:szCs w:val="20"/>
                <w:lang w:eastAsia="ru-RU"/>
              </w:rPr>
              <w:t>ОР.4-2-1</w:t>
            </w:r>
          </w:p>
          <w:p w:rsidR="00DD7B59" w:rsidRPr="00C67370" w:rsidRDefault="004D65D1" w:rsidP="004D65D1">
            <w:pPr>
              <w:autoSpaceDE w:val="0"/>
              <w:autoSpaceDN w:val="0"/>
              <w:adjustRightInd w:val="0"/>
              <w:spacing w:after="0" w:line="240" w:lineRule="auto"/>
              <w:rPr>
                <w:rFonts w:ascii="Times New Roman" w:hAnsi="Times New Roman"/>
                <w:sz w:val="20"/>
                <w:szCs w:val="20"/>
                <w:lang w:eastAsia="ru-RU"/>
              </w:rPr>
            </w:pPr>
            <w:r w:rsidRPr="004D65D1">
              <w:rPr>
                <w:rFonts w:ascii="Times New Roman" w:hAnsi="Times New Roman"/>
                <w:sz w:val="20"/>
                <w:szCs w:val="20"/>
                <w:lang w:eastAsia="ru-RU"/>
              </w:rPr>
              <w:t>ОР.5-2-1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7B59" w:rsidRPr="00C67370" w:rsidRDefault="00DD7B59" w:rsidP="00792A74">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зачету и ответы на контрольные вопросы к </w:t>
            </w:r>
            <w:r w:rsidR="00792A74">
              <w:rPr>
                <w:rFonts w:ascii="Times New Roman" w:eastAsia="Times New Roman" w:hAnsi="Times New Roman"/>
                <w:sz w:val="20"/>
                <w:szCs w:val="20"/>
                <w:lang w:eastAsia="ru-RU"/>
              </w:rPr>
              <w:t>зачету</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792A74" w:rsidP="00613499">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Контрольные вопросы и практико-ориентированные задания к зачету</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7B59" w:rsidRPr="00C67370" w:rsidRDefault="00DD7B59" w:rsidP="00613499">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7B59" w:rsidRPr="00C67370" w:rsidRDefault="00806311"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18" w:type="dxa"/>
            <w:tcBorders>
              <w:top w:val="single" w:sz="2" w:space="0" w:color="000000"/>
              <w:left w:val="nil"/>
              <w:bottom w:val="single" w:sz="2" w:space="0" w:color="000000"/>
              <w:right w:val="single" w:sz="2" w:space="0" w:color="000000"/>
            </w:tcBorders>
            <w:vAlign w:val="center"/>
          </w:tcPr>
          <w:p w:rsidR="00DD7B59" w:rsidRPr="00C67370" w:rsidRDefault="00DD7B59"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DD7B59" w:rsidRPr="00C67370" w:rsidTr="0037762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613499">
            <w:pPr>
              <w:autoSpaceDE w:val="0"/>
              <w:autoSpaceDN w:val="0"/>
              <w:adjustRightInd w:val="0"/>
              <w:spacing w:after="0" w:line="240" w:lineRule="auto"/>
              <w:jc w:val="both"/>
              <w:rPr>
                <w:rFonts w:ascii="Times New Roman" w:hAnsi="Times New Roman"/>
                <w:sz w:val="20"/>
                <w:szCs w:val="20"/>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C67370" w:rsidRDefault="00DD7B59" w:rsidP="00613499">
            <w:pPr>
              <w:spacing w:after="0" w:line="240" w:lineRule="auto"/>
              <w:rPr>
                <w:rFonts w:ascii="Times New Roman" w:hAnsi="Times New Roman"/>
                <w:sz w:val="20"/>
                <w:szCs w:val="20"/>
              </w:rPr>
            </w:pPr>
          </w:p>
        </w:tc>
        <w:tc>
          <w:tcPr>
            <w:tcW w:w="23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7B59" w:rsidRPr="00B553E8" w:rsidRDefault="00DD7B59" w:rsidP="00DD7B59">
            <w:pPr>
              <w:autoSpaceDE w:val="0"/>
              <w:autoSpaceDN w:val="0"/>
              <w:adjustRightInd w:val="0"/>
              <w:spacing w:after="0" w:line="240" w:lineRule="auto"/>
              <w:jc w:val="both"/>
              <w:rPr>
                <w:rFonts w:ascii="Times New Roman" w:eastAsia="Times New Roman" w:hAnsi="Times New Roman"/>
                <w:b/>
                <w:sz w:val="20"/>
                <w:szCs w:val="20"/>
                <w:lang w:eastAsia="ru-RU"/>
              </w:rPr>
            </w:pPr>
            <w:r w:rsidRPr="00B553E8">
              <w:rPr>
                <w:rFonts w:ascii="Times New Roman" w:eastAsia="Times New Roman" w:hAnsi="Times New Roman"/>
                <w:b/>
                <w:sz w:val="20"/>
                <w:szCs w:val="20"/>
                <w:lang w:eastAsia="ru-RU"/>
              </w:rPr>
              <w:t xml:space="preserve">Итого за </w:t>
            </w:r>
            <w:r>
              <w:rPr>
                <w:rFonts w:ascii="Times New Roman" w:eastAsia="Times New Roman" w:hAnsi="Times New Roman"/>
                <w:b/>
                <w:sz w:val="20"/>
                <w:szCs w:val="20"/>
                <w:lang w:eastAsia="ru-RU"/>
              </w:rPr>
              <w:t>7</w:t>
            </w:r>
            <w:r w:rsidRPr="00B553E8">
              <w:rPr>
                <w:rFonts w:ascii="Times New Roman" w:eastAsia="Times New Roman" w:hAnsi="Times New Roman"/>
                <w:b/>
                <w:sz w:val="20"/>
                <w:szCs w:val="20"/>
                <w:lang w:eastAsia="ru-RU"/>
              </w:rPr>
              <w:t xml:space="preserve"> семестр:</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E363DC" w:rsidRDefault="00DD7B59" w:rsidP="00613499">
            <w:pPr>
              <w:autoSpaceDE w:val="0"/>
              <w:autoSpaceDN w:val="0"/>
              <w:adjustRightInd w:val="0"/>
              <w:spacing w:after="0" w:line="240" w:lineRule="auto"/>
              <w:rPr>
                <w:rFonts w:ascii="Times New Roman" w:eastAsia="Times New Roman" w:hAnsi="Times New Roman"/>
                <w:sz w:val="20"/>
                <w:szCs w:val="20"/>
                <w:lang w:eastAsia="ru-RU"/>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7B59" w:rsidRPr="00C67370" w:rsidRDefault="00DD7B59" w:rsidP="00613499">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7B59" w:rsidRPr="00C67370" w:rsidRDefault="00DD7B59" w:rsidP="00613499">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DD7B59" w:rsidRPr="00B553E8" w:rsidRDefault="00DD7B59" w:rsidP="00613499">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18" w:type="dxa"/>
            <w:tcBorders>
              <w:top w:val="single" w:sz="2" w:space="0" w:color="000000"/>
              <w:left w:val="nil"/>
              <w:bottom w:val="single" w:sz="2" w:space="0" w:color="000000"/>
              <w:right w:val="single" w:sz="2" w:space="0" w:color="000000"/>
            </w:tcBorders>
            <w:vAlign w:val="center"/>
          </w:tcPr>
          <w:p w:rsidR="00DD7B59" w:rsidRPr="00B553E8" w:rsidRDefault="00DD7B59" w:rsidP="00613499">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r w:rsidR="00DD7B59" w:rsidRPr="00C67370" w:rsidTr="00377621">
        <w:trPr>
          <w:trHeight w:val="291"/>
        </w:trPr>
        <w:tc>
          <w:tcPr>
            <w:tcW w:w="9878" w:type="dxa"/>
            <w:gridSpan w:val="8"/>
            <w:tcBorders>
              <w:top w:val="single" w:sz="2" w:space="0" w:color="000000"/>
              <w:left w:val="single" w:sz="2" w:space="0" w:color="000000"/>
              <w:bottom w:val="single" w:sz="2" w:space="0" w:color="000000"/>
              <w:right w:val="single" w:sz="2" w:space="0" w:color="000000"/>
            </w:tcBorders>
            <w:shd w:val="clear" w:color="000000" w:fill="FFFFFF"/>
          </w:tcPr>
          <w:p w:rsidR="00DD7B59" w:rsidRPr="00377621" w:rsidRDefault="00DD7B59" w:rsidP="00613499">
            <w:pPr>
              <w:autoSpaceDE w:val="0"/>
              <w:autoSpaceDN w:val="0"/>
              <w:adjustRightInd w:val="0"/>
              <w:spacing w:after="0" w:line="240" w:lineRule="auto"/>
              <w:jc w:val="center"/>
              <w:rPr>
                <w:rFonts w:ascii="Times New Roman" w:hAnsi="Times New Roman"/>
                <w:i/>
                <w:sz w:val="20"/>
                <w:szCs w:val="20"/>
                <w:lang w:eastAsia="ru-RU"/>
              </w:rPr>
            </w:pPr>
            <w:r w:rsidRPr="00377621">
              <w:rPr>
                <w:rFonts w:ascii="Times New Roman" w:hAnsi="Times New Roman"/>
                <w:b/>
                <w:i/>
                <w:sz w:val="20"/>
                <w:szCs w:val="20"/>
                <w:lang w:eastAsia="ru-RU"/>
              </w:rPr>
              <w:t>8 семестр</w:t>
            </w:r>
          </w:p>
        </w:tc>
      </w:tr>
      <w:tr w:rsidR="00377621" w:rsidRPr="00C67370" w:rsidTr="0037762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377621">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806311">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ОР.2-2-1</w:t>
            </w:r>
          </w:p>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ОР.3-2-1</w:t>
            </w:r>
          </w:p>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ОР.4-2-1</w:t>
            </w:r>
          </w:p>
          <w:p w:rsidR="00377621" w:rsidRPr="00C67370"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ОР.5-2-1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tabs>
                <w:tab w:val="left" w:pos="160"/>
                <w:tab w:val="left" w:pos="415"/>
              </w:tabs>
              <w:spacing w:after="0" w:line="240" w:lineRule="auto"/>
              <w:rPr>
                <w:rFonts w:ascii="Times New Roman" w:hAnsi="Times New Roman"/>
                <w:sz w:val="20"/>
                <w:szCs w:val="20"/>
                <w:lang w:eastAsia="ru-RU"/>
              </w:rPr>
            </w:pPr>
            <w:r w:rsidRPr="00C67370">
              <w:rPr>
                <w:rFonts w:ascii="Times New Roman" w:hAnsi="Times New Roman"/>
                <w:sz w:val="20"/>
                <w:szCs w:val="20"/>
                <w:lang w:eastAsia="ru-RU"/>
              </w:rPr>
              <w:t>Подготовка доклада и презентации</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spacing w:after="0" w:line="240" w:lineRule="auto"/>
              <w:rPr>
                <w:rFonts w:ascii="Times New Roman" w:hAnsi="Times New Roman"/>
                <w:sz w:val="20"/>
                <w:szCs w:val="20"/>
                <w:lang w:eastAsia="ru-RU"/>
              </w:rPr>
            </w:pPr>
            <w:r>
              <w:rPr>
                <w:rFonts w:ascii="Times New Roman" w:hAnsi="Times New Roman"/>
                <w:sz w:val="20"/>
                <w:szCs w:val="20"/>
                <w:lang w:eastAsia="ru-RU"/>
              </w:rPr>
              <w:t>Доклад с мультимедийной презентации</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p w:rsidR="00377621" w:rsidRPr="00C67370" w:rsidRDefault="00CA7983"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00377621">
              <w:rPr>
                <w:rFonts w:ascii="Times New Roman" w:hAnsi="Times New Roman"/>
                <w:sz w:val="20"/>
                <w:szCs w:val="20"/>
                <w:lang w:eastAsia="ru-RU"/>
              </w:rPr>
              <w:t>-5</w:t>
            </w:r>
          </w:p>
          <w:p w:rsidR="00377621" w:rsidRPr="00C67370" w:rsidRDefault="00377621" w:rsidP="00613499">
            <w:pPr>
              <w:autoSpaceDE w:val="0"/>
              <w:autoSpaceDN w:val="0"/>
              <w:adjustRightInd w:val="0"/>
              <w:spacing w:after="0" w:line="240" w:lineRule="auto"/>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eastAsia="ru-RU"/>
              </w:rPr>
              <w:t>1</w:t>
            </w:r>
          </w:p>
          <w:p w:rsidR="00377621" w:rsidRPr="00B553E8" w:rsidRDefault="00377621" w:rsidP="00613499">
            <w:pPr>
              <w:autoSpaceDE w:val="0"/>
              <w:autoSpaceDN w:val="0"/>
              <w:adjustRightInd w:val="0"/>
              <w:spacing w:after="0" w:line="240" w:lineRule="auto"/>
              <w:rPr>
                <w:rFonts w:ascii="Times New Roman" w:hAnsi="Times New Roman"/>
                <w:sz w:val="20"/>
                <w:szCs w:val="20"/>
                <w:lang w:eastAsia="ru-RU"/>
              </w:rPr>
            </w:pP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p w:rsidR="00377621" w:rsidRDefault="00CA7983"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val="en-US" w:eastAsia="ru-RU"/>
              </w:rPr>
            </w:pPr>
          </w:p>
        </w:tc>
        <w:tc>
          <w:tcPr>
            <w:tcW w:w="818" w:type="dxa"/>
            <w:tcBorders>
              <w:top w:val="single" w:sz="2" w:space="0" w:color="000000"/>
              <w:left w:val="nil"/>
              <w:bottom w:val="single" w:sz="2" w:space="0" w:color="000000"/>
              <w:right w:val="single" w:sz="2" w:space="0" w:color="000000"/>
            </w:tcBorders>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p w:rsidR="00377621" w:rsidRPr="00B553E8" w:rsidRDefault="00377621"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377621" w:rsidRPr="00C67370" w:rsidTr="0037762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377621">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r w:rsidR="00806311">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ОР.2-2-1</w:t>
            </w:r>
          </w:p>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ОР.3-2-1</w:t>
            </w:r>
          </w:p>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ОР.4-2-1</w:t>
            </w:r>
          </w:p>
          <w:p w:rsidR="00377621" w:rsidRPr="00C67370"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ОР.5-2-1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377621" w:rsidRDefault="00377621" w:rsidP="00613499">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письменный тестовых заданий</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377621" w:rsidRDefault="00377621" w:rsidP="00613499">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tcPr>
          <w:p w:rsidR="00377621" w:rsidRPr="00C67370" w:rsidRDefault="00CA7983"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18" w:type="dxa"/>
            <w:tcBorders>
              <w:top w:val="single" w:sz="2" w:space="0" w:color="000000"/>
              <w:left w:val="nil"/>
              <w:bottom w:val="single" w:sz="2" w:space="0" w:color="000000"/>
              <w:right w:val="single" w:sz="2" w:space="0" w:color="000000"/>
            </w:tcBorders>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15</w:t>
            </w:r>
          </w:p>
        </w:tc>
      </w:tr>
      <w:tr w:rsidR="00377621" w:rsidRPr="00C67370" w:rsidTr="0037762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377621">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r w:rsidR="00806311">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4D65D1" w:rsidRPr="004D65D1" w:rsidRDefault="004D65D1" w:rsidP="004D65D1">
            <w:pPr>
              <w:pStyle w:val="Default"/>
              <w:rPr>
                <w:rFonts w:ascii="Times New Roman" w:hAnsi="Times New Roman" w:cs="Times New Roman"/>
                <w:color w:val="auto"/>
                <w:sz w:val="20"/>
                <w:szCs w:val="20"/>
              </w:rPr>
            </w:pPr>
            <w:r w:rsidRPr="004D65D1">
              <w:rPr>
                <w:rFonts w:ascii="Times New Roman" w:hAnsi="Times New Roman" w:cs="Times New Roman"/>
                <w:color w:val="auto"/>
                <w:sz w:val="20"/>
                <w:szCs w:val="20"/>
              </w:rPr>
              <w:t>ОР.2-2-1</w:t>
            </w:r>
          </w:p>
          <w:p w:rsidR="004D65D1" w:rsidRPr="004D65D1" w:rsidRDefault="004D65D1" w:rsidP="004D65D1">
            <w:pPr>
              <w:pStyle w:val="Default"/>
              <w:rPr>
                <w:rFonts w:ascii="Times New Roman" w:hAnsi="Times New Roman" w:cs="Times New Roman"/>
                <w:color w:val="auto"/>
                <w:sz w:val="20"/>
                <w:szCs w:val="20"/>
              </w:rPr>
            </w:pPr>
            <w:r w:rsidRPr="004D65D1">
              <w:rPr>
                <w:rFonts w:ascii="Times New Roman" w:hAnsi="Times New Roman" w:cs="Times New Roman"/>
                <w:color w:val="auto"/>
                <w:sz w:val="20"/>
                <w:szCs w:val="20"/>
              </w:rPr>
              <w:t>ОР.3-2-1</w:t>
            </w:r>
          </w:p>
          <w:p w:rsidR="004D65D1" w:rsidRPr="004D65D1" w:rsidRDefault="004D65D1" w:rsidP="004D65D1">
            <w:pPr>
              <w:pStyle w:val="Default"/>
              <w:rPr>
                <w:rFonts w:ascii="Times New Roman" w:hAnsi="Times New Roman" w:cs="Times New Roman"/>
                <w:color w:val="auto"/>
                <w:sz w:val="20"/>
                <w:szCs w:val="20"/>
              </w:rPr>
            </w:pPr>
            <w:r w:rsidRPr="004D65D1">
              <w:rPr>
                <w:rFonts w:ascii="Times New Roman" w:hAnsi="Times New Roman" w:cs="Times New Roman"/>
                <w:color w:val="auto"/>
                <w:sz w:val="20"/>
                <w:szCs w:val="20"/>
              </w:rPr>
              <w:t>ОР.4-2-1</w:t>
            </w:r>
          </w:p>
          <w:p w:rsidR="00377621" w:rsidRPr="00C67370" w:rsidRDefault="004D65D1" w:rsidP="004D65D1">
            <w:pPr>
              <w:pStyle w:val="Default"/>
              <w:rPr>
                <w:rFonts w:ascii="Times New Roman" w:hAnsi="Times New Roman" w:cs="Times New Roman"/>
                <w:color w:val="auto"/>
                <w:sz w:val="20"/>
                <w:szCs w:val="20"/>
              </w:rPr>
            </w:pPr>
            <w:r w:rsidRPr="004D65D1">
              <w:rPr>
                <w:rFonts w:ascii="Times New Roman" w:hAnsi="Times New Roman" w:cs="Times New Roman"/>
                <w:color w:val="auto"/>
                <w:sz w:val="20"/>
                <w:szCs w:val="20"/>
              </w:rPr>
              <w:t>ОР.5-2-1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отчета по лабораторной работе</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r w:rsidRPr="00C67370">
              <w:rPr>
                <w:rFonts w:ascii="Times New Roman" w:hAnsi="Times New Roman"/>
                <w:sz w:val="20"/>
                <w:szCs w:val="20"/>
                <w:lang w:eastAsia="ru-RU"/>
              </w:rPr>
              <w:t>-</w:t>
            </w:r>
            <w:r>
              <w:rPr>
                <w:rFonts w:ascii="Times New Roman" w:hAnsi="Times New Roman"/>
                <w:sz w:val="20"/>
                <w:szCs w:val="20"/>
                <w:lang w:eastAsia="ru-RU"/>
              </w:rPr>
              <w:t>3</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2" w:type="dxa"/>
            <w:tcBorders>
              <w:top w:val="single" w:sz="2" w:space="0" w:color="000000"/>
              <w:left w:val="nil"/>
              <w:bottom w:val="single" w:sz="2" w:space="0" w:color="000000"/>
              <w:right w:val="single" w:sz="2" w:space="0" w:color="000000"/>
            </w:tcBorders>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p w:rsidR="00377621" w:rsidRPr="00C67370" w:rsidRDefault="00377621" w:rsidP="00806311">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r w:rsidR="00806311">
              <w:rPr>
                <w:rFonts w:ascii="Times New Roman" w:hAnsi="Times New Roman"/>
                <w:sz w:val="20"/>
                <w:szCs w:val="20"/>
                <w:lang w:eastAsia="ru-RU"/>
              </w:rPr>
              <w:t>0</w:t>
            </w:r>
          </w:p>
        </w:tc>
        <w:tc>
          <w:tcPr>
            <w:tcW w:w="818" w:type="dxa"/>
            <w:tcBorders>
              <w:top w:val="single" w:sz="2" w:space="0" w:color="000000"/>
              <w:left w:val="nil"/>
              <w:bottom w:val="single" w:sz="2" w:space="0" w:color="000000"/>
              <w:right w:val="single" w:sz="2" w:space="0" w:color="000000"/>
            </w:tcBorders>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30</w:t>
            </w:r>
          </w:p>
        </w:tc>
      </w:tr>
      <w:tr w:rsidR="00377621" w:rsidRPr="00C67370" w:rsidTr="0037762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377621">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00806311">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4D65D1" w:rsidRPr="004D65D1" w:rsidRDefault="004D65D1" w:rsidP="004D65D1">
            <w:pPr>
              <w:tabs>
                <w:tab w:val="left" w:pos="318"/>
              </w:tabs>
              <w:spacing w:after="0" w:line="240" w:lineRule="auto"/>
              <w:rPr>
                <w:rFonts w:ascii="Times New Roman" w:hAnsi="Times New Roman"/>
                <w:sz w:val="20"/>
                <w:szCs w:val="20"/>
                <w:lang w:eastAsia="ru-RU"/>
              </w:rPr>
            </w:pPr>
            <w:r w:rsidRPr="004D65D1">
              <w:rPr>
                <w:rFonts w:ascii="Times New Roman" w:hAnsi="Times New Roman"/>
                <w:sz w:val="20"/>
                <w:szCs w:val="20"/>
                <w:lang w:eastAsia="ru-RU"/>
              </w:rPr>
              <w:t>ОР.2-2-1</w:t>
            </w:r>
          </w:p>
          <w:p w:rsidR="004D65D1" w:rsidRPr="004D65D1" w:rsidRDefault="004D65D1" w:rsidP="004D65D1">
            <w:pPr>
              <w:tabs>
                <w:tab w:val="left" w:pos="318"/>
              </w:tabs>
              <w:spacing w:after="0" w:line="240" w:lineRule="auto"/>
              <w:rPr>
                <w:rFonts w:ascii="Times New Roman" w:hAnsi="Times New Roman"/>
                <w:sz w:val="20"/>
                <w:szCs w:val="20"/>
                <w:lang w:eastAsia="ru-RU"/>
              </w:rPr>
            </w:pPr>
            <w:r w:rsidRPr="004D65D1">
              <w:rPr>
                <w:rFonts w:ascii="Times New Roman" w:hAnsi="Times New Roman"/>
                <w:sz w:val="20"/>
                <w:szCs w:val="20"/>
                <w:lang w:eastAsia="ru-RU"/>
              </w:rPr>
              <w:t>ОР.3-2-1</w:t>
            </w:r>
          </w:p>
          <w:p w:rsidR="004D65D1" w:rsidRPr="004D65D1" w:rsidRDefault="004D65D1" w:rsidP="004D65D1">
            <w:pPr>
              <w:tabs>
                <w:tab w:val="left" w:pos="318"/>
              </w:tabs>
              <w:spacing w:after="0" w:line="240" w:lineRule="auto"/>
              <w:rPr>
                <w:rFonts w:ascii="Times New Roman" w:hAnsi="Times New Roman"/>
                <w:sz w:val="20"/>
                <w:szCs w:val="20"/>
                <w:lang w:eastAsia="ru-RU"/>
              </w:rPr>
            </w:pPr>
            <w:r w:rsidRPr="004D65D1">
              <w:rPr>
                <w:rFonts w:ascii="Times New Roman" w:hAnsi="Times New Roman"/>
                <w:sz w:val="20"/>
                <w:szCs w:val="20"/>
                <w:lang w:eastAsia="ru-RU"/>
              </w:rPr>
              <w:t>ОР.4-2-1</w:t>
            </w:r>
          </w:p>
          <w:p w:rsidR="00377621" w:rsidRPr="00C67370" w:rsidRDefault="004D65D1" w:rsidP="004D65D1">
            <w:pPr>
              <w:tabs>
                <w:tab w:val="left" w:pos="318"/>
              </w:tabs>
              <w:spacing w:after="0" w:line="240" w:lineRule="auto"/>
              <w:rPr>
                <w:rFonts w:ascii="Times New Roman" w:hAnsi="Times New Roman"/>
                <w:sz w:val="20"/>
                <w:szCs w:val="20"/>
                <w:lang w:eastAsia="ru-RU"/>
              </w:rPr>
            </w:pPr>
            <w:r w:rsidRPr="004D65D1">
              <w:rPr>
                <w:rFonts w:ascii="Times New Roman" w:hAnsi="Times New Roman"/>
                <w:sz w:val="20"/>
                <w:szCs w:val="20"/>
                <w:lang w:eastAsia="ru-RU"/>
              </w:rPr>
              <w:t>ОР.5-2-1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377621" w:rsidRPr="00C67370" w:rsidRDefault="00377621" w:rsidP="00613499">
            <w:pPr>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524313" w:rsidRDefault="00377621" w:rsidP="00613499">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tc>
        <w:tc>
          <w:tcPr>
            <w:tcW w:w="818" w:type="dxa"/>
            <w:tcBorders>
              <w:top w:val="single" w:sz="2" w:space="0" w:color="000000"/>
              <w:left w:val="nil"/>
              <w:bottom w:val="single" w:sz="2" w:space="0" w:color="000000"/>
              <w:right w:val="single" w:sz="2" w:space="0" w:color="000000"/>
            </w:tcBorders>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tc>
      </w:tr>
      <w:tr w:rsidR="00377621" w:rsidRPr="00C67370" w:rsidTr="0037762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377621">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r w:rsidR="00806311">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tabs>
                <w:tab w:val="left" w:pos="318"/>
              </w:tabs>
              <w:spacing w:after="0" w:line="240" w:lineRule="auto"/>
              <w:rPr>
                <w:rFonts w:ascii="Times New Roman" w:hAnsi="Times New Roman"/>
                <w:sz w:val="20"/>
                <w:szCs w:val="20"/>
                <w:lang w:eastAsia="ru-RU"/>
              </w:rPr>
            </w:pPr>
            <w:r w:rsidRPr="00792A74">
              <w:rPr>
                <w:rFonts w:ascii="Times New Roman" w:hAnsi="Times New Roman"/>
                <w:sz w:val="20"/>
                <w:szCs w:val="20"/>
                <w:lang w:eastAsia="ru-RU"/>
              </w:rPr>
              <w:t>ОР.2-2-1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проектного задания</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spacing w:after="0" w:line="240" w:lineRule="auto"/>
              <w:rPr>
                <w:rFonts w:ascii="Times New Roman" w:hAnsi="Times New Roman"/>
                <w:sz w:val="20"/>
                <w:szCs w:val="20"/>
                <w:lang w:eastAsia="ru-RU"/>
              </w:rPr>
            </w:pPr>
            <w:r>
              <w:rPr>
                <w:rFonts w:ascii="Times New Roman" w:hAnsi="Times New Roman"/>
                <w:sz w:val="20"/>
                <w:szCs w:val="20"/>
                <w:lang w:eastAsia="ru-RU"/>
              </w:rPr>
              <w:t>Проектное задание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806311"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r w:rsidR="00377621">
              <w:rPr>
                <w:rFonts w:ascii="Times New Roman" w:hAnsi="Times New Roman"/>
                <w:sz w:val="20"/>
                <w:szCs w:val="20"/>
                <w:lang w:eastAsia="ru-RU"/>
              </w:rPr>
              <w:t>-10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tcPr>
          <w:p w:rsidR="00377621" w:rsidRPr="00C67370" w:rsidRDefault="00806311"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818" w:type="dxa"/>
            <w:tcBorders>
              <w:top w:val="single" w:sz="2" w:space="0" w:color="000000"/>
              <w:left w:val="nil"/>
              <w:bottom w:val="single" w:sz="2" w:space="0" w:color="000000"/>
              <w:right w:val="single" w:sz="2" w:space="0" w:color="000000"/>
            </w:tcBorders>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377621" w:rsidRPr="00C67370" w:rsidTr="00613499">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77621" w:rsidRDefault="00377621" w:rsidP="00377621">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r w:rsidR="00806311">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4D65D1" w:rsidRPr="004D65D1" w:rsidRDefault="004D65D1" w:rsidP="004D65D1">
            <w:pPr>
              <w:autoSpaceDE w:val="0"/>
              <w:autoSpaceDN w:val="0"/>
              <w:adjustRightInd w:val="0"/>
              <w:spacing w:after="0" w:line="240" w:lineRule="auto"/>
              <w:rPr>
                <w:rFonts w:ascii="Times New Roman" w:hAnsi="Times New Roman"/>
                <w:sz w:val="20"/>
                <w:szCs w:val="20"/>
                <w:lang w:eastAsia="ru-RU"/>
              </w:rPr>
            </w:pPr>
            <w:r w:rsidRPr="004D65D1">
              <w:rPr>
                <w:rFonts w:ascii="Times New Roman" w:hAnsi="Times New Roman"/>
                <w:sz w:val="20"/>
                <w:szCs w:val="20"/>
                <w:lang w:eastAsia="ru-RU"/>
              </w:rPr>
              <w:t>ОР.2-2-1</w:t>
            </w:r>
          </w:p>
          <w:p w:rsidR="004D65D1" w:rsidRPr="004D65D1" w:rsidRDefault="004D65D1" w:rsidP="004D65D1">
            <w:pPr>
              <w:autoSpaceDE w:val="0"/>
              <w:autoSpaceDN w:val="0"/>
              <w:adjustRightInd w:val="0"/>
              <w:spacing w:after="0" w:line="240" w:lineRule="auto"/>
              <w:rPr>
                <w:rFonts w:ascii="Times New Roman" w:hAnsi="Times New Roman"/>
                <w:sz w:val="20"/>
                <w:szCs w:val="20"/>
                <w:lang w:eastAsia="ru-RU"/>
              </w:rPr>
            </w:pPr>
            <w:r w:rsidRPr="004D65D1">
              <w:rPr>
                <w:rFonts w:ascii="Times New Roman" w:hAnsi="Times New Roman"/>
                <w:sz w:val="20"/>
                <w:szCs w:val="20"/>
                <w:lang w:eastAsia="ru-RU"/>
              </w:rPr>
              <w:t>ОР.3-2-1</w:t>
            </w:r>
          </w:p>
          <w:p w:rsidR="004D65D1" w:rsidRPr="004D65D1" w:rsidRDefault="004D65D1" w:rsidP="004D65D1">
            <w:pPr>
              <w:autoSpaceDE w:val="0"/>
              <w:autoSpaceDN w:val="0"/>
              <w:adjustRightInd w:val="0"/>
              <w:spacing w:after="0" w:line="240" w:lineRule="auto"/>
              <w:rPr>
                <w:rFonts w:ascii="Times New Roman" w:hAnsi="Times New Roman"/>
                <w:sz w:val="20"/>
                <w:szCs w:val="20"/>
                <w:lang w:eastAsia="ru-RU"/>
              </w:rPr>
            </w:pPr>
            <w:r w:rsidRPr="004D65D1">
              <w:rPr>
                <w:rFonts w:ascii="Times New Roman" w:hAnsi="Times New Roman"/>
                <w:sz w:val="20"/>
                <w:szCs w:val="20"/>
                <w:lang w:eastAsia="ru-RU"/>
              </w:rPr>
              <w:t>ОР.4-2-1</w:t>
            </w:r>
          </w:p>
          <w:p w:rsidR="00377621" w:rsidRPr="00C67370" w:rsidRDefault="004D65D1" w:rsidP="004D65D1">
            <w:pPr>
              <w:autoSpaceDE w:val="0"/>
              <w:autoSpaceDN w:val="0"/>
              <w:adjustRightInd w:val="0"/>
              <w:spacing w:after="0" w:line="240" w:lineRule="auto"/>
              <w:rPr>
                <w:rFonts w:ascii="Times New Roman" w:hAnsi="Times New Roman"/>
                <w:sz w:val="20"/>
                <w:szCs w:val="20"/>
                <w:lang w:eastAsia="ru-RU"/>
              </w:rPr>
            </w:pPr>
            <w:r w:rsidRPr="004D65D1">
              <w:rPr>
                <w:rFonts w:ascii="Times New Roman" w:hAnsi="Times New Roman"/>
                <w:sz w:val="20"/>
                <w:szCs w:val="20"/>
                <w:lang w:eastAsia="ru-RU"/>
              </w:rPr>
              <w:t>ОР.5-2-1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7621" w:rsidRPr="00C67370" w:rsidRDefault="00377621" w:rsidP="00CF7C82">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зачету и ответы на контрольные вопросы к </w:t>
            </w:r>
            <w:r w:rsidR="00CF7C82">
              <w:rPr>
                <w:rFonts w:ascii="Times New Roman" w:eastAsia="Times New Roman" w:hAnsi="Times New Roman"/>
                <w:sz w:val="20"/>
                <w:szCs w:val="20"/>
                <w:lang w:eastAsia="ru-RU"/>
              </w:rPr>
              <w:t>экзамену</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CF7C82">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Контрольные вопросы и практико-ориентированные задания к </w:t>
            </w:r>
            <w:r w:rsidR="00CF7C82">
              <w:rPr>
                <w:rFonts w:ascii="Times New Roman" w:eastAsia="Times New Roman" w:hAnsi="Times New Roman"/>
                <w:sz w:val="20"/>
                <w:szCs w:val="20"/>
                <w:lang w:eastAsia="ru-RU"/>
              </w:rPr>
              <w:t>экзамену</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7621" w:rsidRPr="00C67370" w:rsidRDefault="00377621" w:rsidP="00613499">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7621" w:rsidRPr="00C67370" w:rsidRDefault="00806311"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18" w:type="dxa"/>
            <w:tcBorders>
              <w:top w:val="single" w:sz="2" w:space="0" w:color="000000"/>
              <w:left w:val="nil"/>
              <w:bottom w:val="single" w:sz="2" w:space="0" w:color="000000"/>
              <w:right w:val="single" w:sz="2" w:space="0" w:color="000000"/>
            </w:tcBorders>
            <w:vAlign w:val="center"/>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377621" w:rsidRPr="00C67370" w:rsidTr="0037762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autoSpaceDE w:val="0"/>
              <w:autoSpaceDN w:val="0"/>
              <w:adjustRightInd w:val="0"/>
              <w:spacing w:after="0" w:line="240" w:lineRule="auto"/>
              <w:jc w:val="both"/>
              <w:rPr>
                <w:rFonts w:ascii="Times New Roman" w:hAnsi="Times New Roman"/>
                <w:sz w:val="20"/>
                <w:szCs w:val="20"/>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DD7B59">
            <w:pPr>
              <w:autoSpaceDE w:val="0"/>
              <w:autoSpaceDN w:val="0"/>
              <w:adjustRightInd w:val="0"/>
              <w:spacing w:after="0" w:line="240" w:lineRule="auto"/>
              <w:jc w:val="center"/>
              <w:rPr>
                <w:rFonts w:ascii="Times New Roman" w:hAnsi="Times New Roman"/>
                <w:b/>
                <w:bCs/>
                <w:sz w:val="20"/>
                <w:szCs w:val="20"/>
                <w:lang w:eastAsia="ru-RU"/>
              </w:rPr>
            </w:pPr>
            <w:r w:rsidRPr="00C67370">
              <w:rPr>
                <w:rFonts w:ascii="Times New Roman" w:hAnsi="Times New Roman"/>
                <w:b/>
                <w:bCs/>
                <w:sz w:val="20"/>
                <w:szCs w:val="20"/>
                <w:lang w:eastAsia="ru-RU"/>
              </w:rPr>
              <w:t>Итого</w:t>
            </w:r>
            <w:r>
              <w:rPr>
                <w:rFonts w:ascii="Times New Roman" w:hAnsi="Times New Roman"/>
                <w:b/>
                <w:bCs/>
                <w:sz w:val="20"/>
                <w:szCs w:val="20"/>
                <w:lang w:eastAsia="ru-RU"/>
              </w:rPr>
              <w:t xml:space="preserve"> за 8 семестр</w:t>
            </w:r>
            <w:r w:rsidRPr="00C67370">
              <w:rPr>
                <w:rFonts w:ascii="Times New Roman" w:hAnsi="Times New Roman"/>
                <w:b/>
                <w:bCs/>
                <w:sz w:val="20"/>
                <w:szCs w:val="20"/>
                <w:lang w:eastAsia="ru-RU"/>
              </w:rPr>
              <w:t>:</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7621" w:rsidRPr="00C67370" w:rsidRDefault="00377621" w:rsidP="00613499">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377621" w:rsidRPr="00C67370" w:rsidRDefault="00377621" w:rsidP="00613499">
            <w:pPr>
              <w:autoSpaceDE w:val="0"/>
              <w:autoSpaceDN w:val="0"/>
              <w:adjustRightInd w:val="0"/>
              <w:spacing w:after="0" w:line="240" w:lineRule="auto"/>
              <w:jc w:val="center"/>
              <w:rPr>
                <w:rFonts w:ascii="Times New Roman" w:hAnsi="Times New Roman"/>
                <w:b/>
                <w:bCs/>
                <w:sz w:val="20"/>
                <w:szCs w:val="20"/>
                <w:lang w:eastAsia="ru-RU"/>
              </w:rPr>
            </w:pPr>
            <w:r w:rsidRPr="00C67370">
              <w:rPr>
                <w:rFonts w:ascii="Times New Roman" w:hAnsi="Times New Roman"/>
                <w:b/>
                <w:bCs/>
                <w:sz w:val="20"/>
                <w:szCs w:val="20"/>
                <w:lang w:eastAsia="ru-RU"/>
              </w:rPr>
              <w:t>55</w:t>
            </w:r>
          </w:p>
        </w:tc>
        <w:tc>
          <w:tcPr>
            <w:tcW w:w="818" w:type="dxa"/>
            <w:tcBorders>
              <w:top w:val="single" w:sz="2" w:space="0" w:color="000000"/>
              <w:left w:val="nil"/>
              <w:bottom w:val="single" w:sz="2" w:space="0" w:color="000000"/>
              <w:right w:val="single" w:sz="2" w:space="0" w:color="000000"/>
            </w:tcBorders>
            <w:vAlign w:val="center"/>
          </w:tcPr>
          <w:p w:rsidR="00377621" w:rsidRPr="00C67370" w:rsidRDefault="00377621" w:rsidP="00613499">
            <w:pPr>
              <w:autoSpaceDE w:val="0"/>
              <w:autoSpaceDN w:val="0"/>
              <w:adjustRightInd w:val="0"/>
              <w:spacing w:after="0" w:line="240" w:lineRule="auto"/>
              <w:jc w:val="center"/>
              <w:rPr>
                <w:rFonts w:ascii="Times New Roman" w:hAnsi="Times New Roman"/>
                <w:b/>
                <w:bCs/>
                <w:sz w:val="20"/>
                <w:szCs w:val="20"/>
                <w:lang w:eastAsia="ru-RU"/>
              </w:rPr>
            </w:pPr>
            <w:r w:rsidRPr="00C67370">
              <w:rPr>
                <w:rFonts w:ascii="Times New Roman" w:hAnsi="Times New Roman"/>
                <w:b/>
                <w:bCs/>
                <w:sz w:val="20"/>
                <w:szCs w:val="20"/>
                <w:lang w:eastAsia="ru-RU"/>
              </w:rPr>
              <w:t>100</w:t>
            </w:r>
          </w:p>
        </w:tc>
      </w:tr>
    </w:tbl>
    <w:p w:rsidR="00DD7B59" w:rsidRDefault="00DD7B59" w:rsidP="00DD7B59">
      <w:pPr>
        <w:autoSpaceDE w:val="0"/>
        <w:autoSpaceDN w:val="0"/>
        <w:adjustRightInd w:val="0"/>
        <w:spacing w:after="0" w:line="240" w:lineRule="auto"/>
        <w:ind w:firstLine="709"/>
        <w:jc w:val="both"/>
        <w:rPr>
          <w:rFonts w:ascii="Times New Roman" w:hAnsi="Times New Roman"/>
          <w:b/>
          <w:bCs/>
          <w:sz w:val="24"/>
          <w:szCs w:val="24"/>
          <w:lang w:eastAsia="ru-RU"/>
        </w:rPr>
      </w:pPr>
    </w:p>
    <w:p w:rsidR="00DD7B59" w:rsidRDefault="00DD7B59" w:rsidP="00DD7B59">
      <w:pPr>
        <w:autoSpaceDE w:val="0"/>
        <w:autoSpaceDN w:val="0"/>
        <w:adjustRightInd w:val="0"/>
        <w:spacing w:after="0" w:line="240" w:lineRule="auto"/>
        <w:ind w:firstLine="709"/>
        <w:jc w:val="both"/>
        <w:rPr>
          <w:rFonts w:ascii="Times New Roman" w:hAnsi="Times New Roman"/>
          <w:b/>
          <w:bCs/>
          <w:sz w:val="24"/>
          <w:szCs w:val="24"/>
          <w:lang w:eastAsia="ru-RU"/>
        </w:rPr>
      </w:pPr>
    </w:p>
    <w:p w:rsidR="00DD7B59" w:rsidRPr="00C67370" w:rsidRDefault="00DD7B59" w:rsidP="00DD7B59">
      <w:pPr>
        <w:autoSpaceDE w:val="0"/>
        <w:autoSpaceDN w:val="0"/>
        <w:adjustRightInd w:val="0"/>
        <w:spacing w:after="0" w:line="240" w:lineRule="auto"/>
        <w:ind w:firstLine="709"/>
        <w:jc w:val="both"/>
        <w:rPr>
          <w:rFonts w:ascii="Times New Roman" w:hAnsi="Times New Roman"/>
          <w:i/>
          <w:iCs/>
          <w:sz w:val="24"/>
          <w:szCs w:val="24"/>
          <w:lang w:eastAsia="ru-RU"/>
        </w:rPr>
      </w:pPr>
      <w:r w:rsidRPr="00C67370">
        <w:rPr>
          <w:rFonts w:ascii="Times New Roman" w:hAnsi="Times New Roman"/>
          <w:i/>
          <w:iCs/>
          <w:sz w:val="24"/>
          <w:szCs w:val="24"/>
          <w:lang w:eastAsia="ru-RU"/>
        </w:rPr>
        <w:t>6.2. Рейтинг-план по курсовой работе</w:t>
      </w:r>
    </w:p>
    <w:tbl>
      <w:tblPr>
        <w:tblW w:w="5160" w:type="pct"/>
        <w:tblLayout w:type="fixed"/>
        <w:tblLook w:val="0000" w:firstRow="0" w:lastRow="0" w:firstColumn="0" w:lastColumn="0" w:noHBand="0" w:noVBand="0"/>
      </w:tblPr>
      <w:tblGrid>
        <w:gridCol w:w="497"/>
        <w:gridCol w:w="1484"/>
        <w:gridCol w:w="1726"/>
        <w:gridCol w:w="1725"/>
        <w:gridCol w:w="1725"/>
        <w:gridCol w:w="1150"/>
        <w:gridCol w:w="863"/>
        <w:gridCol w:w="1145"/>
      </w:tblGrid>
      <w:tr w:rsidR="00DD7B59" w:rsidRPr="00474D92" w:rsidTr="00CA7983">
        <w:trPr>
          <w:trHeight w:val="600"/>
        </w:trPr>
        <w:tc>
          <w:tcPr>
            <w:tcW w:w="496" w:type="dxa"/>
            <w:vMerge w:val="restart"/>
            <w:tcBorders>
              <w:top w:val="single" w:sz="2" w:space="0" w:color="000000"/>
              <w:left w:val="single" w:sz="2" w:space="0" w:color="000000"/>
              <w:bottom w:val="nil"/>
              <w:right w:val="single" w:sz="2" w:space="0" w:color="000000"/>
            </w:tcBorders>
            <w:shd w:val="clear" w:color="000000" w:fill="FFFFFF"/>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 п/п</w:t>
            </w:r>
          </w:p>
        </w:tc>
        <w:tc>
          <w:tcPr>
            <w:tcW w:w="1484" w:type="dxa"/>
            <w:vMerge w:val="restart"/>
            <w:tcBorders>
              <w:top w:val="single" w:sz="2" w:space="0" w:color="000000"/>
              <w:left w:val="single" w:sz="2" w:space="0" w:color="000000"/>
              <w:right w:val="single" w:sz="2" w:space="0" w:color="000000"/>
            </w:tcBorders>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Код ОР дисциплины</w:t>
            </w:r>
          </w:p>
        </w:tc>
        <w:tc>
          <w:tcPr>
            <w:tcW w:w="1726" w:type="dxa"/>
            <w:vMerge w:val="restart"/>
            <w:tcBorders>
              <w:top w:val="single" w:sz="2" w:space="0" w:color="000000"/>
              <w:left w:val="single" w:sz="2" w:space="0" w:color="000000"/>
              <w:bottom w:val="single" w:sz="2" w:space="0" w:color="000000"/>
              <w:right w:val="single" w:sz="2" w:space="0" w:color="000000"/>
            </w:tcBorders>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Виды учебной деятельности</w:t>
            </w:r>
          </w:p>
          <w:p w:rsidR="00DD7B59" w:rsidRPr="00474D92" w:rsidRDefault="00DD7B59" w:rsidP="00613499">
            <w:pPr>
              <w:autoSpaceDE w:val="0"/>
              <w:autoSpaceDN w:val="0"/>
              <w:adjustRightInd w:val="0"/>
              <w:spacing w:after="0" w:line="240" w:lineRule="auto"/>
              <w:jc w:val="center"/>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обучающегося</w:t>
            </w:r>
          </w:p>
        </w:tc>
        <w:tc>
          <w:tcPr>
            <w:tcW w:w="1725" w:type="dxa"/>
            <w:vMerge w:val="restart"/>
            <w:tcBorders>
              <w:top w:val="single" w:sz="2" w:space="0" w:color="000000"/>
              <w:left w:val="single" w:sz="2" w:space="0" w:color="000000"/>
              <w:right w:val="single" w:sz="2" w:space="0" w:color="000000"/>
            </w:tcBorders>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Средства оценивания</w:t>
            </w:r>
          </w:p>
        </w:tc>
        <w:tc>
          <w:tcPr>
            <w:tcW w:w="1725" w:type="dxa"/>
            <w:vMerge w:val="restart"/>
            <w:tcBorders>
              <w:top w:val="single" w:sz="2" w:space="0" w:color="000000"/>
              <w:left w:val="single" w:sz="2" w:space="0" w:color="000000"/>
              <w:right w:val="single" w:sz="2" w:space="0" w:color="000000"/>
            </w:tcBorders>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Балл за конкретное задание</w:t>
            </w:r>
          </w:p>
          <w:p w:rsidR="00DD7B59" w:rsidRPr="00474D92" w:rsidRDefault="00DD7B59" w:rsidP="00613499">
            <w:pPr>
              <w:autoSpaceDE w:val="0"/>
              <w:autoSpaceDN w:val="0"/>
              <w:adjustRightInd w:val="0"/>
              <w:spacing w:after="0" w:line="240" w:lineRule="auto"/>
              <w:jc w:val="center"/>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w:t>
            </w:r>
            <w:r w:rsidRPr="00474D92">
              <w:rPr>
                <w:rFonts w:ascii="Times New Roman" w:eastAsia="Times New Roman" w:hAnsi="Times New Roman"/>
                <w:sz w:val="20"/>
                <w:szCs w:val="20"/>
                <w:lang w:val="en-US" w:eastAsia="ru-RU"/>
              </w:rPr>
              <w:t>min</w:t>
            </w:r>
            <w:r w:rsidRPr="00474D92">
              <w:rPr>
                <w:rFonts w:ascii="Times New Roman" w:eastAsia="Times New Roman" w:hAnsi="Times New Roman"/>
                <w:sz w:val="20"/>
                <w:szCs w:val="20"/>
                <w:lang w:eastAsia="ru-RU"/>
              </w:rPr>
              <w:t>-</w:t>
            </w:r>
            <w:r w:rsidRPr="00474D92">
              <w:rPr>
                <w:rFonts w:ascii="Times New Roman" w:eastAsia="Times New Roman" w:hAnsi="Times New Roman"/>
                <w:sz w:val="20"/>
                <w:szCs w:val="20"/>
                <w:lang w:val="en-US" w:eastAsia="ru-RU"/>
              </w:rPr>
              <w:t>max</w:t>
            </w:r>
            <w:r w:rsidRPr="00474D92">
              <w:rPr>
                <w:rFonts w:ascii="Times New Roman" w:eastAsia="Times New Roman" w:hAnsi="Times New Roman"/>
                <w:sz w:val="20"/>
                <w:szCs w:val="20"/>
                <w:lang w:eastAsia="ru-RU"/>
              </w:rPr>
              <w:t>)</w:t>
            </w:r>
          </w:p>
        </w:tc>
        <w:tc>
          <w:tcPr>
            <w:tcW w:w="1150" w:type="dxa"/>
            <w:vMerge w:val="restart"/>
            <w:tcBorders>
              <w:top w:val="single" w:sz="2" w:space="0" w:color="000000"/>
              <w:left w:val="single" w:sz="2" w:space="0" w:color="000000"/>
              <w:bottom w:val="single" w:sz="2" w:space="0" w:color="000000"/>
              <w:right w:val="single" w:sz="2" w:space="0" w:color="000000"/>
            </w:tcBorders>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Число заданий за семестр</w:t>
            </w:r>
          </w:p>
        </w:tc>
        <w:tc>
          <w:tcPr>
            <w:tcW w:w="2008" w:type="dxa"/>
            <w:gridSpan w:val="2"/>
            <w:tcBorders>
              <w:top w:val="single" w:sz="2" w:space="0" w:color="000000"/>
              <w:left w:val="nil"/>
              <w:bottom w:val="single" w:sz="2" w:space="0" w:color="000000"/>
              <w:right w:val="single" w:sz="2" w:space="0" w:color="000000"/>
            </w:tcBorders>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Баллы</w:t>
            </w:r>
          </w:p>
        </w:tc>
      </w:tr>
      <w:tr w:rsidR="00DD7B59" w:rsidRPr="00474D92" w:rsidTr="00CA7983">
        <w:trPr>
          <w:trHeight w:val="300"/>
        </w:trPr>
        <w:tc>
          <w:tcPr>
            <w:tcW w:w="496" w:type="dxa"/>
            <w:vMerge/>
            <w:tcBorders>
              <w:top w:val="nil"/>
              <w:left w:val="single" w:sz="2" w:space="0" w:color="000000"/>
              <w:bottom w:val="single" w:sz="2" w:space="0" w:color="000000"/>
              <w:right w:val="single" w:sz="2" w:space="0" w:color="000000"/>
            </w:tcBorders>
            <w:shd w:val="clear" w:color="000000" w:fill="FFFFFF"/>
          </w:tcPr>
          <w:p w:rsidR="00DD7B59" w:rsidRPr="00474D92" w:rsidRDefault="00DD7B59" w:rsidP="00613499">
            <w:pPr>
              <w:autoSpaceDE w:val="0"/>
              <w:autoSpaceDN w:val="0"/>
              <w:adjustRightInd w:val="0"/>
              <w:spacing w:after="0" w:line="240" w:lineRule="auto"/>
              <w:rPr>
                <w:rFonts w:ascii="Times New Roman" w:eastAsia="Times New Roman" w:hAnsi="Times New Roman"/>
                <w:sz w:val="20"/>
                <w:szCs w:val="20"/>
                <w:lang w:eastAsia="ru-RU"/>
              </w:rPr>
            </w:pPr>
          </w:p>
        </w:tc>
        <w:tc>
          <w:tcPr>
            <w:tcW w:w="1484" w:type="dxa"/>
            <w:vMerge/>
            <w:tcBorders>
              <w:left w:val="single" w:sz="2" w:space="0" w:color="000000"/>
              <w:bottom w:val="single" w:sz="2" w:space="0" w:color="000000"/>
              <w:right w:val="single" w:sz="2" w:space="0" w:color="000000"/>
            </w:tcBorders>
            <w:shd w:val="clear" w:color="000000" w:fill="FFFFFF"/>
          </w:tcPr>
          <w:p w:rsidR="00DD7B59" w:rsidRPr="00474D92" w:rsidRDefault="00DD7B59" w:rsidP="00613499">
            <w:pPr>
              <w:autoSpaceDE w:val="0"/>
              <w:autoSpaceDN w:val="0"/>
              <w:adjustRightInd w:val="0"/>
              <w:spacing w:after="0" w:line="240" w:lineRule="auto"/>
              <w:rPr>
                <w:rFonts w:ascii="Times New Roman" w:eastAsia="Times New Roman" w:hAnsi="Times New Roman"/>
                <w:sz w:val="20"/>
                <w:szCs w:val="20"/>
                <w:lang w:eastAsia="ru-RU"/>
              </w:rPr>
            </w:pPr>
          </w:p>
        </w:tc>
        <w:tc>
          <w:tcPr>
            <w:tcW w:w="17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D7B59" w:rsidRPr="00474D92" w:rsidRDefault="00DD7B59" w:rsidP="00613499">
            <w:pPr>
              <w:autoSpaceDE w:val="0"/>
              <w:autoSpaceDN w:val="0"/>
              <w:adjustRightInd w:val="0"/>
              <w:spacing w:after="0" w:line="240" w:lineRule="auto"/>
              <w:rPr>
                <w:rFonts w:ascii="Times New Roman" w:eastAsia="Times New Roman" w:hAnsi="Times New Roman"/>
                <w:sz w:val="20"/>
                <w:szCs w:val="20"/>
                <w:lang w:eastAsia="ru-RU"/>
              </w:rPr>
            </w:pPr>
          </w:p>
        </w:tc>
        <w:tc>
          <w:tcPr>
            <w:tcW w:w="1725" w:type="dxa"/>
            <w:vMerge/>
            <w:tcBorders>
              <w:left w:val="single" w:sz="2" w:space="0" w:color="000000"/>
              <w:bottom w:val="single" w:sz="2" w:space="0" w:color="000000"/>
              <w:right w:val="single" w:sz="2" w:space="0" w:color="000000"/>
            </w:tcBorders>
            <w:shd w:val="clear" w:color="000000" w:fill="FFFFFF"/>
          </w:tcPr>
          <w:p w:rsidR="00DD7B59" w:rsidRPr="00474D92" w:rsidRDefault="00DD7B59" w:rsidP="00613499">
            <w:pPr>
              <w:autoSpaceDE w:val="0"/>
              <w:autoSpaceDN w:val="0"/>
              <w:adjustRightInd w:val="0"/>
              <w:spacing w:after="0" w:line="240" w:lineRule="auto"/>
              <w:rPr>
                <w:rFonts w:ascii="Times New Roman" w:eastAsia="Times New Roman" w:hAnsi="Times New Roman"/>
                <w:sz w:val="20"/>
                <w:szCs w:val="20"/>
                <w:lang w:eastAsia="ru-RU"/>
              </w:rPr>
            </w:pPr>
          </w:p>
        </w:tc>
        <w:tc>
          <w:tcPr>
            <w:tcW w:w="1725" w:type="dxa"/>
            <w:vMerge/>
            <w:tcBorders>
              <w:left w:val="single" w:sz="2" w:space="0" w:color="000000"/>
              <w:bottom w:val="single" w:sz="2" w:space="0" w:color="000000"/>
              <w:right w:val="single" w:sz="2" w:space="0" w:color="000000"/>
            </w:tcBorders>
            <w:shd w:val="clear" w:color="000000" w:fill="FFFFFF"/>
          </w:tcPr>
          <w:p w:rsidR="00DD7B59" w:rsidRPr="00474D92" w:rsidRDefault="00DD7B59" w:rsidP="00613499">
            <w:pPr>
              <w:autoSpaceDE w:val="0"/>
              <w:autoSpaceDN w:val="0"/>
              <w:adjustRightInd w:val="0"/>
              <w:spacing w:after="0" w:line="240" w:lineRule="auto"/>
              <w:rPr>
                <w:rFonts w:ascii="Times New Roman" w:eastAsia="Times New Roman" w:hAnsi="Times New Roman"/>
                <w:sz w:val="20"/>
                <w:szCs w:val="20"/>
                <w:lang w:eastAsia="ru-RU"/>
              </w:rPr>
            </w:pPr>
          </w:p>
        </w:tc>
        <w:tc>
          <w:tcPr>
            <w:tcW w:w="11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D7B59" w:rsidRPr="00474D92" w:rsidRDefault="00DD7B59" w:rsidP="00613499">
            <w:pPr>
              <w:autoSpaceDE w:val="0"/>
              <w:autoSpaceDN w:val="0"/>
              <w:adjustRightInd w:val="0"/>
              <w:spacing w:after="0" w:line="240" w:lineRule="auto"/>
              <w:rPr>
                <w:rFonts w:ascii="Times New Roman" w:eastAsia="Times New Roman" w:hAnsi="Times New Roman"/>
                <w:sz w:val="20"/>
                <w:szCs w:val="20"/>
                <w:lang w:eastAsia="ru-RU"/>
              </w:rPr>
            </w:pPr>
          </w:p>
        </w:tc>
        <w:tc>
          <w:tcPr>
            <w:tcW w:w="863" w:type="dxa"/>
            <w:tcBorders>
              <w:top w:val="nil"/>
              <w:left w:val="nil"/>
              <w:bottom w:val="single" w:sz="2" w:space="0" w:color="000000"/>
              <w:right w:val="single" w:sz="2" w:space="0" w:color="000000"/>
            </w:tcBorders>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Минимальный</w:t>
            </w:r>
          </w:p>
        </w:tc>
        <w:tc>
          <w:tcPr>
            <w:tcW w:w="1145" w:type="dxa"/>
            <w:tcBorders>
              <w:top w:val="nil"/>
              <w:left w:val="nil"/>
              <w:bottom w:val="single" w:sz="2" w:space="0" w:color="000000"/>
              <w:right w:val="single" w:sz="2" w:space="0" w:color="000000"/>
            </w:tcBorders>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Максимальный</w:t>
            </w:r>
          </w:p>
        </w:tc>
      </w:tr>
      <w:tr w:rsidR="00DD7B59" w:rsidRPr="00474D92" w:rsidTr="00CA7983">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474D92" w:rsidRDefault="00DD7B59" w:rsidP="00613499">
            <w:pPr>
              <w:autoSpaceDE w:val="0"/>
              <w:autoSpaceDN w:val="0"/>
              <w:adjustRightInd w:val="0"/>
              <w:spacing w:after="0" w:line="240" w:lineRule="auto"/>
              <w:jc w:val="both"/>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1</w:t>
            </w:r>
            <w:r w:rsidR="00806311">
              <w:rPr>
                <w:rFonts w:ascii="Times New Roman" w:eastAsia="Times New Roman" w:hAnsi="Times New Roman"/>
                <w:sz w:val="20"/>
                <w:szCs w:val="20"/>
                <w:lang w:eastAsia="ru-RU"/>
              </w:rPr>
              <w:t>.</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ОР.2-2-1</w:t>
            </w:r>
          </w:p>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ОР.3-2-1</w:t>
            </w:r>
          </w:p>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ОР.4-2-1</w:t>
            </w:r>
          </w:p>
          <w:p w:rsidR="00DD7B59" w:rsidRPr="00474D92" w:rsidRDefault="004D65D1" w:rsidP="004D65D1">
            <w:pPr>
              <w:autoSpaceDE w:val="0"/>
              <w:autoSpaceDN w:val="0"/>
              <w:adjustRightInd w:val="0"/>
              <w:spacing w:after="0" w:line="240" w:lineRule="auto"/>
              <w:rPr>
                <w:rFonts w:ascii="Times New Roman" w:eastAsia="Times New Roman" w:hAnsi="Times New Roman"/>
                <w:sz w:val="20"/>
                <w:szCs w:val="20"/>
                <w:lang w:eastAsia="ru-RU"/>
              </w:rPr>
            </w:pPr>
            <w:r w:rsidRPr="004D65D1">
              <w:rPr>
                <w:rFonts w:ascii="Times New Roman" w:hAnsi="Times New Roman"/>
                <w:sz w:val="20"/>
                <w:szCs w:val="20"/>
              </w:rPr>
              <w:t>ОР.5-2-1</w:t>
            </w:r>
          </w:p>
        </w:tc>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474D92" w:rsidRDefault="00DD7B59" w:rsidP="00613499">
            <w:pPr>
              <w:autoSpaceDE w:val="0"/>
              <w:autoSpaceDN w:val="0"/>
              <w:adjustRightInd w:val="0"/>
              <w:spacing w:after="0" w:line="240" w:lineRule="auto"/>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Подготовка курсовой работы</w:t>
            </w:r>
          </w:p>
        </w:tc>
        <w:tc>
          <w:tcPr>
            <w:tcW w:w="1725"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474D92" w:rsidRDefault="00DD7B59" w:rsidP="00613499">
            <w:pPr>
              <w:autoSpaceDE w:val="0"/>
              <w:autoSpaceDN w:val="0"/>
              <w:adjustRightInd w:val="0"/>
              <w:spacing w:after="0" w:line="240" w:lineRule="auto"/>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Курсовая работа</w:t>
            </w:r>
          </w:p>
        </w:tc>
        <w:tc>
          <w:tcPr>
            <w:tcW w:w="17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7B59" w:rsidRPr="00474D92" w:rsidRDefault="00377621"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45-70</w:t>
            </w:r>
          </w:p>
        </w:tc>
        <w:tc>
          <w:tcPr>
            <w:tcW w:w="11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1</w:t>
            </w:r>
          </w:p>
        </w:tc>
        <w:tc>
          <w:tcPr>
            <w:tcW w:w="863" w:type="dxa"/>
            <w:tcBorders>
              <w:top w:val="single" w:sz="2" w:space="0" w:color="000000"/>
              <w:left w:val="nil"/>
              <w:bottom w:val="single" w:sz="2" w:space="0" w:color="000000"/>
              <w:right w:val="single" w:sz="2" w:space="0" w:color="000000"/>
            </w:tcBorders>
            <w:vAlign w:val="center"/>
          </w:tcPr>
          <w:p w:rsidR="00DD7B59" w:rsidRPr="00474D92" w:rsidRDefault="00377621"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45</w:t>
            </w:r>
          </w:p>
        </w:tc>
        <w:tc>
          <w:tcPr>
            <w:tcW w:w="1145" w:type="dxa"/>
            <w:tcBorders>
              <w:top w:val="single" w:sz="2" w:space="0" w:color="000000"/>
              <w:left w:val="nil"/>
              <w:bottom w:val="single" w:sz="2" w:space="0" w:color="000000"/>
              <w:right w:val="single" w:sz="2" w:space="0" w:color="000000"/>
            </w:tcBorders>
            <w:vAlign w:val="center"/>
          </w:tcPr>
          <w:p w:rsidR="00DD7B59" w:rsidRPr="00474D92" w:rsidRDefault="00377621"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70</w:t>
            </w:r>
          </w:p>
        </w:tc>
      </w:tr>
      <w:tr w:rsidR="00DD7B59" w:rsidRPr="00474D92" w:rsidTr="00CA7983">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474D92" w:rsidRDefault="00DD7B59" w:rsidP="00613499">
            <w:pPr>
              <w:autoSpaceDE w:val="0"/>
              <w:autoSpaceDN w:val="0"/>
              <w:adjustRightInd w:val="0"/>
              <w:spacing w:after="0" w:line="240" w:lineRule="auto"/>
              <w:jc w:val="both"/>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2</w:t>
            </w:r>
            <w:r w:rsidR="00806311">
              <w:rPr>
                <w:rFonts w:ascii="Times New Roman" w:eastAsia="Times New Roman" w:hAnsi="Times New Roman"/>
                <w:sz w:val="20"/>
                <w:szCs w:val="20"/>
                <w:lang w:eastAsia="ru-RU"/>
              </w:rPr>
              <w:t>.</w:t>
            </w: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ОР.2-2-1</w:t>
            </w:r>
          </w:p>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ОР.3-2-1</w:t>
            </w:r>
          </w:p>
          <w:p w:rsidR="004D65D1" w:rsidRPr="004D65D1" w:rsidRDefault="004D65D1" w:rsidP="004D65D1">
            <w:pPr>
              <w:spacing w:after="0" w:line="240" w:lineRule="auto"/>
              <w:rPr>
                <w:rFonts w:ascii="Times New Roman" w:hAnsi="Times New Roman"/>
                <w:sz w:val="20"/>
                <w:szCs w:val="20"/>
              </w:rPr>
            </w:pPr>
            <w:r w:rsidRPr="004D65D1">
              <w:rPr>
                <w:rFonts w:ascii="Times New Roman" w:hAnsi="Times New Roman"/>
                <w:sz w:val="20"/>
                <w:szCs w:val="20"/>
              </w:rPr>
              <w:t>ОР.4-2-1</w:t>
            </w:r>
          </w:p>
          <w:p w:rsidR="00DD7B59" w:rsidRPr="00474D92" w:rsidRDefault="004D65D1" w:rsidP="004D65D1">
            <w:pPr>
              <w:autoSpaceDE w:val="0"/>
              <w:autoSpaceDN w:val="0"/>
              <w:adjustRightInd w:val="0"/>
              <w:spacing w:after="0" w:line="240" w:lineRule="auto"/>
              <w:rPr>
                <w:rFonts w:ascii="Times New Roman" w:eastAsia="Times New Roman" w:hAnsi="Times New Roman"/>
                <w:sz w:val="20"/>
                <w:szCs w:val="20"/>
                <w:lang w:eastAsia="ru-RU"/>
              </w:rPr>
            </w:pPr>
            <w:r w:rsidRPr="004D65D1">
              <w:rPr>
                <w:rFonts w:ascii="Times New Roman" w:hAnsi="Times New Roman"/>
                <w:sz w:val="20"/>
                <w:szCs w:val="20"/>
              </w:rPr>
              <w:t>ОР.5-2-1</w:t>
            </w:r>
          </w:p>
        </w:tc>
        <w:tc>
          <w:tcPr>
            <w:tcW w:w="1726"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474D92" w:rsidRDefault="00DD7B59" w:rsidP="00613499">
            <w:pPr>
              <w:autoSpaceDE w:val="0"/>
              <w:autoSpaceDN w:val="0"/>
              <w:adjustRightInd w:val="0"/>
              <w:spacing w:after="0" w:line="240" w:lineRule="auto"/>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Представление курсовой работы в виде доклада с презентацией</w:t>
            </w:r>
          </w:p>
        </w:tc>
        <w:tc>
          <w:tcPr>
            <w:tcW w:w="1725"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474D92" w:rsidRDefault="00DD7B59" w:rsidP="00613499">
            <w:pPr>
              <w:autoSpaceDE w:val="0"/>
              <w:autoSpaceDN w:val="0"/>
              <w:adjustRightInd w:val="0"/>
              <w:spacing w:after="0" w:line="240" w:lineRule="auto"/>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Доклад с презентацией</w:t>
            </w:r>
          </w:p>
        </w:tc>
        <w:tc>
          <w:tcPr>
            <w:tcW w:w="17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7B59" w:rsidRPr="00474D92" w:rsidRDefault="00377621"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10-30</w:t>
            </w:r>
          </w:p>
        </w:tc>
        <w:tc>
          <w:tcPr>
            <w:tcW w:w="11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sz w:val="20"/>
                <w:szCs w:val="20"/>
                <w:lang w:eastAsia="ru-RU"/>
              </w:rPr>
            </w:pPr>
            <w:r w:rsidRPr="00474D92">
              <w:rPr>
                <w:rFonts w:ascii="Times New Roman" w:eastAsia="Times New Roman" w:hAnsi="Times New Roman"/>
                <w:sz w:val="20"/>
                <w:szCs w:val="20"/>
                <w:lang w:eastAsia="ru-RU"/>
              </w:rPr>
              <w:t>1</w:t>
            </w:r>
          </w:p>
        </w:tc>
        <w:tc>
          <w:tcPr>
            <w:tcW w:w="863" w:type="dxa"/>
            <w:tcBorders>
              <w:top w:val="single" w:sz="2" w:space="0" w:color="000000"/>
              <w:left w:val="nil"/>
              <w:bottom w:val="single" w:sz="2" w:space="0" w:color="000000"/>
              <w:right w:val="single" w:sz="2" w:space="0" w:color="000000"/>
            </w:tcBorders>
            <w:vAlign w:val="center"/>
          </w:tcPr>
          <w:p w:rsidR="00DD7B59" w:rsidRPr="00474D92" w:rsidRDefault="00377621"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145" w:type="dxa"/>
            <w:tcBorders>
              <w:top w:val="single" w:sz="2" w:space="0" w:color="000000"/>
              <w:left w:val="nil"/>
              <w:bottom w:val="single" w:sz="2" w:space="0" w:color="000000"/>
              <w:right w:val="single" w:sz="2" w:space="0" w:color="000000"/>
            </w:tcBorders>
            <w:vAlign w:val="center"/>
          </w:tcPr>
          <w:p w:rsidR="00DD7B59" w:rsidRPr="00474D92" w:rsidRDefault="00377621" w:rsidP="00613499">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30</w:t>
            </w:r>
          </w:p>
        </w:tc>
      </w:tr>
      <w:tr w:rsidR="00DD7B59" w:rsidRPr="00474D92" w:rsidTr="00CA7983">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474D92" w:rsidRDefault="00DD7B59" w:rsidP="00613499">
            <w:pPr>
              <w:autoSpaceDE w:val="0"/>
              <w:autoSpaceDN w:val="0"/>
              <w:adjustRightInd w:val="0"/>
              <w:spacing w:after="0" w:line="240" w:lineRule="auto"/>
              <w:jc w:val="both"/>
              <w:rPr>
                <w:rFonts w:ascii="Times New Roman" w:eastAsia="Times New Roman" w:hAnsi="Times New Roman"/>
                <w:sz w:val="20"/>
                <w:szCs w:val="20"/>
                <w:lang w:eastAsia="ru-RU"/>
              </w:rPr>
            </w:pPr>
          </w:p>
        </w:tc>
        <w:tc>
          <w:tcPr>
            <w:tcW w:w="1484"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7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sidRPr="00474D92">
              <w:rPr>
                <w:rFonts w:ascii="Times New Roman" w:eastAsia="Times New Roman" w:hAnsi="Times New Roman"/>
                <w:b/>
                <w:sz w:val="20"/>
                <w:szCs w:val="20"/>
                <w:lang w:eastAsia="ru-RU"/>
              </w:rPr>
              <w:t>Итого:</w:t>
            </w:r>
          </w:p>
        </w:tc>
        <w:tc>
          <w:tcPr>
            <w:tcW w:w="1725"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b/>
                <w:sz w:val="20"/>
                <w:szCs w:val="20"/>
                <w:lang w:eastAsia="ru-RU"/>
              </w:rPr>
            </w:pPr>
          </w:p>
        </w:tc>
        <w:tc>
          <w:tcPr>
            <w:tcW w:w="1725" w:type="dxa"/>
            <w:tcBorders>
              <w:top w:val="single" w:sz="2" w:space="0" w:color="000000"/>
              <w:left w:val="single" w:sz="2" w:space="0" w:color="000000"/>
              <w:bottom w:val="single" w:sz="2" w:space="0" w:color="000000"/>
              <w:right w:val="single" w:sz="2" w:space="0" w:color="000000"/>
            </w:tcBorders>
            <w:shd w:val="clear" w:color="000000" w:fill="FFFFFF"/>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b/>
                <w:sz w:val="20"/>
                <w:szCs w:val="20"/>
                <w:lang w:eastAsia="ru-RU"/>
              </w:rPr>
            </w:pPr>
          </w:p>
        </w:tc>
        <w:tc>
          <w:tcPr>
            <w:tcW w:w="11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b/>
                <w:sz w:val="20"/>
                <w:szCs w:val="20"/>
                <w:lang w:eastAsia="ru-RU"/>
              </w:rPr>
            </w:pPr>
          </w:p>
        </w:tc>
        <w:tc>
          <w:tcPr>
            <w:tcW w:w="863" w:type="dxa"/>
            <w:tcBorders>
              <w:top w:val="single" w:sz="2" w:space="0" w:color="000000"/>
              <w:left w:val="nil"/>
              <w:bottom w:val="single" w:sz="2" w:space="0" w:color="000000"/>
              <w:right w:val="single" w:sz="2" w:space="0" w:color="000000"/>
            </w:tcBorders>
            <w:vAlign w:val="center"/>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sidRPr="00474D92">
              <w:rPr>
                <w:rFonts w:ascii="Times New Roman" w:eastAsia="Times New Roman" w:hAnsi="Times New Roman"/>
                <w:b/>
                <w:sz w:val="20"/>
                <w:szCs w:val="20"/>
                <w:lang w:eastAsia="ru-RU"/>
              </w:rPr>
              <w:t>55</w:t>
            </w:r>
          </w:p>
        </w:tc>
        <w:tc>
          <w:tcPr>
            <w:tcW w:w="1145" w:type="dxa"/>
            <w:tcBorders>
              <w:top w:val="single" w:sz="2" w:space="0" w:color="000000"/>
              <w:left w:val="nil"/>
              <w:bottom w:val="single" w:sz="2" w:space="0" w:color="000000"/>
              <w:right w:val="single" w:sz="2" w:space="0" w:color="000000"/>
            </w:tcBorders>
            <w:vAlign w:val="center"/>
          </w:tcPr>
          <w:p w:rsidR="00DD7B59" w:rsidRPr="00474D92" w:rsidRDefault="00DD7B59" w:rsidP="00613499">
            <w:pPr>
              <w:autoSpaceDE w:val="0"/>
              <w:autoSpaceDN w:val="0"/>
              <w:adjustRightInd w:val="0"/>
              <w:spacing w:after="0" w:line="240" w:lineRule="auto"/>
              <w:jc w:val="center"/>
              <w:rPr>
                <w:rFonts w:ascii="Times New Roman" w:eastAsia="Times New Roman" w:hAnsi="Times New Roman"/>
                <w:b/>
                <w:sz w:val="20"/>
                <w:szCs w:val="20"/>
                <w:lang w:eastAsia="ru-RU"/>
              </w:rPr>
            </w:pPr>
            <w:r w:rsidRPr="00474D92">
              <w:rPr>
                <w:rFonts w:ascii="Times New Roman" w:eastAsia="Times New Roman" w:hAnsi="Times New Roman"/>
                <w:b/>
                <w:sz w:val="20"/>
                <w:szCs w:val="20"/>
                <w:lang w:eastAsia="ru-RU"/>
              </w:rPr>
              <w:t>100</w:t>
            </w:r>
          </w:p>
        </w:tc>
      </w:tr>
    </w:tbl>
    <w:p w:rsidR="00DD7B59" w:rsidRPr="00C67370" w:rsidRDefault="00DD7B59" w:rsidP="00DD7B59">
      <w:pPr>
        <w:autoSpaceDE w:val="0"/>
        <w:autoSpaceDN w:val="0"/>
        <w:adjustRightInd w:val="0"/>
        <w:spacing w:after="0"/>
        <w:ind w:firstLine="709"/>
        <w:jc w:val="both"/>
        <w:rPr>
          <w:rFonts w:ascii="Times New Roman" w:hAnsi="Times New Roman"/>
          <w:b/>
          <w:bCs/>
          <w:sz w:val="24"/>
          <w:szCs w:val="24"/>
          <w:lang w:eastAsia="ru-RU"/>
        </w:rPr>
      </w:pPr>
    </w:p>
    <w:p w:rsidR="00DD7B59" w:rsidRPr="00DB597C" w:rsidRDefault="00DD7B59" w:rsidP="00DD7B5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DD7B59" w:rsidRPr="00C67370"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
          <w:iCs/>
          <w:sz w:val="24"/>
          <w:szCs w:val="24"/>
          <w:lang w:eastAsia="ru-RU"/>
        </w:rPr>
      </w:pPr>
      <w:r w:rsidRPr="00C67370">
        <w:rPr>
          <w:rFonts w:ascii="Times New Roman" w:hAnsi="Times New Roman"/>
          <w:i/>
          <w:iCs/>
          <w:sz w:val="24"/>
          <w:szCs w:val="24"/>
          <w:lang w:eastAsia="ru-RU"/>
        </w:rPr>
        <w:t>7.1. Основная литература</w:t>
      </w:r>
    </w:p>
    <w:p w:rsidR="00DD7B59" w:rsidRPr="00C67370" w:rsidRDefault="00DD7B59" w:rsidP="00DD7B59">
      <w:pPr>
        <w:spacing w:after="0" w:line="240" w:lineRule="auto"/>
        <w:ind w:firstLine="709"/>
        <w:jc w:val="both"/>
        <w:rPr>
          <w:rFonts w:ascii="Times New Roman" w:hAnsi="Times New Roman"/>
          <w:sz w:val="24"/>
          <w:szCs w:val="24"/>
          <w:shd w:val="clear" w:color="auto" w:fill="FFFFFF"/>
        </w:rPr>
      </w:pPr>
      <w:r w:rsidRPr="009A1EA1">
        <w:rPr>
          <w:rFonts w:ascii="Times New Roman" w:hAnsi="Times New Roman"/>
          <w:iCs/>
          <w:sz w:val="24"/>
          <w:szCs w:val="24"/>
          <w:shd w:val="clear" w:color="auto" w:fill="FFFFFF"/>
        </w:rPr>
        <w:t>1. Андреева, Н. Д.</w:t>
      </w:r>
      <w:r w:rsidRPr="009A1EA1">
        <w:rPr>
          <w:rFonts w:ascii="Times New Roman" w:hAnsi="Times New Roman"/>
          <w:sz w:val="24"/>
          <w:szCs w:val="24"/>
          <w:shd w:val="clear" w:color="auto" w:fill="FFFFFF"/>
        </w:rPr>
        <w:t>Методика обучения биологии в современной школе : учебник и практикум для бакалавриата и магистратуры / Н. Д. Андреева, И. Ю. Азизова, Н. В. Малиновская ; под редакцией Н. Д. Андреевой. — 2-е изд</w:t>
      </w:r>
      <w:r w:rsidRPr="00C67370">
        <w:rPr>
          <w:rFonts w:ascii="Times New Roman" w:hAnsi="Times New Roman"/>
          <w:sz w:val="24"/>
          <w:szCs w:val="24"/>
          <w:shd w:val="clear" w:color="auto" w:fill="FFFFFF"/>
        </w:rPr>
        <w:t xml:space="preserve">., испр. и доп. — Москва : </w:t>
      </w:r>
      <w:r w:rsidRPr="00C67370">
        <w:rPr>
          <w:rFonts w:ascii="Times New Roman" w:hAnsi="Times New Roman"/>
          <w:sz w:val="24"/>
          <w:szCs w:val="24"/>
          <w:shd w:val="clear" w:color="auto" w:fill="FFFFFF"/>
        </w:rPr>
        <w:lastRenderedPageBreak/>
        <w:t>Издательство Юрайт, 2019. — 300 с. — (Образовательный процесс). — ISBN 978-5-534-06387-5. — Текст : электронный // ЭБС Юрайт [сайт]. — URL: </w:t>
      </w:r>
      <w:hyperlink r:id="rId37" w:tgtFrame="_blank" w:history="1">
        <w:r w:rsidRPr="00C67370">
          <w:rPr>
            <w:rStyle w:val="afc"/>
            <w:rFonts w:ascii="Times New Roman" w:hAnsi="Times New Roman"/>
            <w:sz w:val="24"/>
            <w:szCs w:val="24"/>
            <w:shd w:val="clear" w:color="auto" w:fill="FFFFFF"/>
          </w:rPr>
          <w:t>https://biblio-online.ru/bcode/437302</w:t>
        </w:r>
      </w:hyperlink>
      <w:r w:rsidRPr="00C67370">
        <w:rPr>
          <w:rFonts w:ascii="Times New Roman" w:hAnsi="Times New Roman"/>
          <w:sz w:val="24"/>
          <w:szCs w:val="24"/>
          <w:shd w:val="clear" w:color="auto" w:fill="FFFFFF"/>
        </w:rPr>
        <w:t>.</w:t>
      </w:r>
    </w:p>
    <w:p w:rsidR="00DD7B59" w:rsidRPr="00C67370" w:rsidRDefault="00DD7B59" w:rsidP="00DD7B59">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sz w:val="24"/>
          <w:szCs w:val="24"/>
          <w:shd w:val="clear" w:color="auto" w:fill="FFFFFF"/>
        </w:rPr>
        <w:t>2. Методика обучения биологии. Для подготовки кадров высшей квалификации : учебное пособие для вузов / Е. Н. Арбузова, В. И. Лошенко, Р. В. Опарин, А. В. Сахаров. — Москва : Издательство Юрайт, 2019. — 201 с. — (Образовательный процесс). — ISBN 978-5-534-10897-2. — Текст : электронный // ЭБС Юрайт [сайт]. — URL: </w:t>
      </w:r>
      <w:hyperlink r:id="rId38" w:tgtFrame="_blank" w:history="1">
        <w:r w:rsidRPr="00C67370">
          <w:rPr>
            <w:rStyle w:val="afc"/>
            <w:rFonts w:ascii="Times New Roman" w:hAnsi="Times New Roman"/>
            <w:sz w:val="24"/>
            <w:szCs w:val="24"/>
            <w:shd w:val="clear" w:color="auto" w:fill="FFFFFF"/>
          </w:rPr>
          <w:t>https://biblio-online.ru/bcode/432456</w:t>
        </w:r>
      </w:hyperlink>
      <w:r w:rsidRPr="00C67370">
        <w:rPr>
          <w:rFonts w:ascii="Times New Roman" w:hAnsi="Times New Roman"/>
          <w:sz w:val="24"/>
          <w:szCs w:val="24"/>
          <w:shd w:val="clear" w:color="auto" w:fill="FFFFFF"/>
        </w:rPr>
        <w:t>.</w:t>
      </w:r>
    </w:p>
    <w:p w:rsidR="00DD7B59" w:rsidRPr="00C67370" w:rsidRDefault="00DD7B59" w:rsidP="00DD7B59">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iCs/>
          <w:sz w:val="24"/>
          <w:szCs w:val="24"/>
          <w:shd w:val="clear" w:color="auto" w:fill="FFFFFF"/>
        </w:rPr>
        <w:t>3. Арбузова, Е. Н.</w:t>
      </w:r>
      <w:r w:rsidRPr="00C67370">
        <w:rPr>
          <w:rFonts w:ascii="Times New Roman" w:hAnsi="Times New Roman"/>
          <w:sz w:val="24"/>
          <w:szCs w:val="24"/>
          <w:shd w:val="clear" w:color="auto" w:fill="FFFFFF"/>
        </w:rPr>
        <w:t>Методика обучения биологии : учебное пособие для бакалавриата и магистратуры / Е. Н. Арбузова. — 2-е изд., испр. и доп. — Москва : Издательство Юрайт, 2019. — 274 с. — (Образовательный процесс). — ISBN 978-5-534-06015-7. — Текст : электронный // ЭБС Юрайт [сайт]. — URL: </w:t>
      </w:r>
      <w:hyperlink r:id="rId39" w:tgtFrame="_blank" w:history="1">
        <w:r w:rsidRPr="00C67370">
          <w:rPr>
            <w:rStyle w:val="afc"/>
            <w:rFonts w:ascii="Times New Roman" w:hAnsi="Times New Roman"/>
            <w:sz w:val="24"/>
            <w:szCs w:val="24"/>
            <w:shd w:val="clear" w:color="auto" w:fill="FFFFFF"/>
          </w:rPr>
          <w:t>https://biblio-online.ru/bcode/441738</w:t>
        </w:r>
      </w:hyperlink>
      <w:r w:rsidRPr="00C67370">
        <w:rPr>
          <w:rFonts w:ascii="Times New Roman" w:hAnsi="Times New Roman"/>
          <w:sz w:val="24"/>
          <w:szCs w:val="24"/>
          <w:shd w:val="clear" w:color="auto" w:fill="FFFFFF"/>
        </w:rPr>
        <w:t>.</w:t>
      </w:r>
    </w:p>
    <w:p w:rsidR="00DD7B59" w:rsidRPr="00C67370" w:rsidRDefault="00DD7B59" w:rsidP="00DD7B59">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iCs/>
          <w:sz w:val="24"/>
          <w:szCs w:val="24"/>
          <w:shd w:val="clear" w:color="auto" w:fill="FFFFFF"/>
        </w:rPr>
        <w:t>4. Арбузова, Е. Н.</w:t>
      </w:r>
      <w:r w:rsidRPr="00C67370">
        <w:rPr>
          <w:rFonts w:ascii="Times New Roman" w:hAnsi="Times New Roman"/>
          <w:sz w:val="24"/>
          <w:szCs w:val="24"/>
          <w:shd w:val="clear" w:color="auto" w:fill="FFFFFF"/>
        </w:rPr>
        <w:t>Теория и методика обучения биологии. Практикум. Схемы и таблицы : учебное пособие для вузов / Е. Н. Арбузова. — Москва : Издательство Юрайт, 2019. — 210 с. — (Высшее образование). — ISBN 978-5-534-10869-9. — Текст : электронный // ЭБС Юрайт [сайт]. — URL: </w:t>
      </w:r>
      <w:hyperlink r:id="rId40" w:tgtFrame="_blank" w:history="1">
        <w:r w:rsidRPr="00C67370">
          <w:rPr>
            <w:rStyle w:val="afc"/>
            <w:rFonts w:ascii="Times New Roman" w:hAnsi="Times New Roman"/>
            <w:sz w:val="24"/>
            <w:szCs w:val="24"/>
            <w:shd w:val="clear" w:color="auto" w:fill="FFFFFF"/>
          </w:rPr>
          <w:t>https://biblio-online.ru/bcode/431701</w:t>
        </w:r>
      </w:hyperlink>
      <w:r w:rsidRPr="00C67370">
        <w:rPr>
          <w:rFonts w:ascii="Times New Roman" w:hAnsi="Times New Roman"/>
          <w:sz w:val="24"/>
          <w:szCs w:val="24"/>
          <w:shd w:val="clear" w:color="auto" w:fill="FFFFFF"/>
        </w:rPr>
        <w:t>.</w:t>
      </w:r>
    </w:p>
    <w:p w:rsidR="00DD7B59" w:rsidRPr="00C67370"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C67370">
        <w:rPr>
          <w:rFonts w:ascii="Times New Roman" w:hAnsi="Times New Roman"/>
          <w:iCs/>
          <w:sz w:val="24"/>
          <w:szCs w:val="24"/>
          <w:shd w:val="clear" w:color="auto" w:fill="FFFFFF"/>
        </w:rPr>
        <w:t>5. Никишов, А. И.</w:t>
      </w:r>
      <w:r w:rsidRPr="00C67370">
        <w:rPr>
          <w:rFonts w:ascii="Times New Roman" w:hAnsi="Times New Roman"/>
          <w:sz w:val="24"/>
          <w:szCs w:val="24"/>
          <w:shd w:val="clear" w:color="auto" w:fill="FFFFFF"/>
        </w:rPr>
        <w:t>Методика обучения биологии в школе : учебное пособие для вузов / А. И. Никишов. — 3-е изд., испр. и доп. — Москва : Издательство Юрайт, 2019. — 193 с. — (Образовательный процесс). — ISBN 978-5-534-11011-1. — Текст : электронный // ЭБС Юрайт [сайт]. — URL: </w:t>
      </w:r>
      <w:hyperlink r:id="rId41" w:tgtFrame="_blank" w:history="1">
        <w:r w:rsidRPr="00C67370">
          <w:rPr>
            <w:rStyle w:val="afc"/>
            <w:rFonts w:ascii="Times New Roman" w:hAnsi="Times New Roman"/>
            <w:sz w:val="24"/>
            <w:szCs w:val="24"/>
            <w:shd w:val="clear" w:color="auto" w:fill="FFFFFF"/>
          </w:rPr>
          <w:t>https://biblio-online.ru/bcode/439059</w:t>
        </w:r>
      </w:hyperlink>
      <w:r w:rsidRPr="00C67370">
        <w:rPr>
          <w:rFonts w:ascii="Times New Roman" w:hAnsi="Times New Roman"/>
          <w:sz w:val="24"/>
          <w:szCs w:val="24"/>
          <w:shd w:val="clear" w:color="auto" w:fill="FFFFFF"/>
        </w:rPr>
        <w:t>.</w:t>
      </w:r>
    </w:p>
    <w:p w:rsidR="00DD7B59" w:rsidRPr="00C67370" w:rsidRDefault="00DD7B59" w:rsidP="00DD7B59">
      <w:pPr>
        <w:pStyle w:val="Style11"/>
        <w:widowControl/>
        <w:spacing w:line="276" w:lineRule="auto"/>
        <w:ind w:firstLine="709"/>
        <w:jc w:val="both"/>
      </w:pPr>
      <w:r>
        <w:t>2</w:t>
      </w:r>
      <w:r w:rsidRPr="00C67370">
        <w:t>. Теория и методика обучения биологии: учебные практики: Методика преподавания биологии / А.В. Теремов, Р.А. Петросова, Н.В. Перелович, Л.А. Косорукова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Издательство «Прометей», 2012. – 160 с. – Режим доступа: по подписке. – URL: </w:t>
      </w:r>
      <w:hyperlink r:id="rId42" w:history="1">
        <w:r w:rsidRPr="00C67370">
          <w:rPr>
            <w:rStyle w:val="afc"/>
            <w:rFonts w:eastAsia="Calibri"/>
          </w:rPr>
          <w:t>http://biblioclub.ru/index.php?page=book&amp;id=363882</w:t>
        </w:r>
      </w:hyperlink>
      <w:r w:rsidRPr="00C67370">
        <w:t>.</w:t>
      </w:r>
    </w:p>
    <w:p w:rsidR="00DD7B59" w:rsidRPr="00C67370" w:rsidRDefault="00DD7B59" w:rsidP="00DD7B59">
      <w:pPr>
        <w:pStyle w:val="Style11"/>
        <w:widowControl/>
        <w:spacing w:line="276" w:lineRule="auto"/>
        <w:ind w:firstLine="709"/>
        <w:jc w:val="both"/>
      </w:pPr>
      <w:r>
        <w:t>3</w:t>
      </w:r>
      <w:r w:rsidRPr="00C67370">
        <w:t>. Карташова, Н.С. Инновационное обучение биологии в общеобразовательных заведениях / Н.С. Карташова, Е.В. Кулицкая. – Москва ; Берлин : Директ-Медиа, 2016. – 86 с. : ил. – Режим доступа: по подписке. – URL: </w:t>
      </w:r>
      <w:hyperlink r:id="rId43" w:history="1">
        <w:r w:rsidRPr="00C67370">
          <w:rPr>
            <w:rStyle w:val="afc"/>
            <w:rFonts w:eastAsia="Calibri"/>
          </w:rPr>
          <w:t>http://biblioclub.ru/index.php?page=book&amp;id=430599</w:t>
        </w:r>
      </w:hyperlink>
      <w:r w:rsidRPr="00C67370">
        <w:t> .</w:t>
      </w:r>
    </w:p>
    <w:p w:rsidR="00DD7B59" w:rsidRPr="00C67370" w:rsidRDefault="00DD7B59" w:rsidP="00DD7B59">
      <w:pPr>
        <w:pStyle w:val="Style11"/>
        <w:widowControl/>
        <w:spacing w:line="276" w:lineRule="auto"/>
        <w:ind w:firstLine="709"/>
        <w:jc w:val="both"/>
      </w:pPr>
      <w:r>
        <w:t>4</w:t>
      </w:r>
      <w:r w:rsidRPr="00C67370">
        <w:t>. Теремов, А.В. Знаково-символическая система в обучении биологии / А.В. Теремов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Издательство «Прометей», 2013. – 126 с. : ил. – Режим доступа: по подписке. – URL: </w:t>
      </w:r>
      <w:hyperlink r:id="rId44" w:history="1">
        <w:r w:rsidRPr="00C67370">
          <w:rPr>
            <w:rStyle w:val="afc"/>
            <w:rFonts w:eastAsia="Calibri"/>
          </w:rPr>
          <w:t>http://biblioclub.ru/index.php?page=book&amp;id=275049</w:t>
        </w:r>
      </w:hyperlink>
      <w:r w:rsidRPr="00C67370">
        <w:t>.</w:t>
      </w:r>
    </w:p>
    <w:p w:rsidR="00DD7B59" w:rsidRPr="00C67370" w:rsidRDefault="00DD7B59" w:rsidP="00DD7B59">
      <w:pPr>
        <w:pStyle w:val="Style11"/>
        <w:widowControl/>
        <w:spacing w:line="276" w:lineRule="auto"/>
        <w:ind w:firstLine="709"/>
        <w:jc w:val="both"/>
      </w:pPr>
      <w:r>
        <w:t>5</w:t>
      </w:r>
      <w:r w:rsidRPr="00C67370">
        <w:t>. Скалон, Н.В. Современные аспекты экологического образования / Н.В. Скалон, В.А. Колмыкова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зоологии и экологии. – Кемерово : Кемеровский государственный университет, 2015. – 114 с. – Режим доступа: по подписке. – URL: </w:t>
      </w:r>
      <w:hyperlink r:id="rId45" w:history="1">
        <w:r w:rsidRPr="00C67370">
          <w:rPr>
            <w:rStyle w:val="afc"/>
            <w:rFonts w:eastAsia="Calibri"/>
          </w:rPr>
          <w:t>http://biblioclub.ru/index.php?page=book&amp;id=481630</w:t>
        </w:r>
      </w:hyperlink>
      <w:r w:rsidRPr="00C67370">
        <w:t>.</w:t>
      </w:r>
    </w:p>
    <w:p w:rsidR="00DD7B59" w:rsidRPr="00C67370"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i/>
          <w:iCs/>
          <w:sz w:val="24"/>
          <w:szCs w:val="24"/>
          <w:lang w:eastAsia="ru-RU"/>
        </w:rPr>
      </w:pPr>
    </w:p>
    <w:p w:rsidR="00DD7B59" w:rsidRPr="00C67370"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i/>
          <w:iCs/>
          <w:sz w:val="24"/>
          <w:szCs w:val="24"/>
          <w:lang w:eastAsia="ru-RU"/>
        </w:rPr>
      </w:pPr>
      <w:r w:rsidRPr="00C67370">
        <w:rPr>
          <w:rFonts w:ascii="Times New Roman" w:hAnsi="Times New Roman"/>
          <w:i/>
          <w:iCs/>
          <w:sz w:val="24"/>
          <w:szCs w:val="24"/>
          <w:lang w:eastAsia="ru-RU"/>
        </w:rPr>
        <w:t>7.2. Дополнительная литература</w:t>
      </w:r>
    </w:p>
    <w:p w:rsidR="00DD7B59" w:rsidRPr="00C67370"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1. Методика обучения биологии / А.В. Теремов, А.И. Никишов, С.К. Пятунина и др.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 Москва : МПГУ, 2018. – Ч. 2. Животные. – 100 с. : ил. – Режим доступа: по подписке. – URL: </w:t>
      </w:r>
      <w:hyperlink r:id="rId46" w:history="1">
        <w:r w:rsidRPr="00C67370">
          <w:rPr>
            <w:rStyle w:val="afc"/>
            <w:rFonts w:ascii="Times New Roman" w:hAnsi="Times New Roman"/>
            <w:sz w:val="24"/>
            <w:szCs w:val="24"/>
          </w:rPr>
          <w:t>http://biblioclub.ru/index.php?page=book&amp;id=500442</w:t>
        </w:r>
      </w:hyperlink>
    </w:p>
    <w:p w:rsidR="00DD7B59" w:rsidRPr="00C67370"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lastRenderedPageBreak/>
        <w:t>2. Карташова, Н.С. Методика преподавания биологии: общая методика / Н.С. Карташова, Е.В. Кулицкая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«Тульский государственный педагогический университет им. Л. Н. Толстого». – 4-е изд., испр. – Москва ; Берлин : Директ-Медиа, 2015. – 70 с. : ил. – Режим доступа: по подписке. – URL: </w:t>
      </w:r>
      <w:hyperlink r:id="rId47" w:history="1">
        <w:r w:rsidRPr="00C67370">
          <w:rPr>
            <w:rStyle w:val="afc"/>
            <w:rFonts w:ascii="Times New Roman" w:hAnsi="Times New Roman"/>
            <w:sz w:val="24"/>
            <w:szCs w:val="24"/>
          </w:rPr>
          <w:t>http://biblioclub.ru/index.php?page=book&amp;id=277853</w:t>
        </w:r>
      </w:hyperlink>
    </w:p>
    <w:p w:rsidR="00DD7B59" w:rsidRPr="00C67370"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3. Карташова, Н.С. Методика преподавания биологии: частные методики преподавания биологии / Н.С. Карташова, Е.В. Кулицкая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«Тульский государственный педагогический университет им. Л. Н. Толстого». – 4-е изд., испр. – Москва ; Берлин : Директ-Медиа, 2015. – 99 с. : ил. – Режим доступа: по подписке. – URL: </w:t>
      </w:r>
      <w:hyperlink r:id="rId48" w:history="1">
        <w:r w:rsidRPr="00C67370">
          <w:rPr>
            <w:rStyle w:val="afc"/>
            <w:rFonts w:ascii="Times New Roman" w:hAnsi="Times New Roman"/>
            <w:sz w:val="24"/>
            <w:szCs w:val="24"/>
          </w:rPr>
          <w:t>http://biblioclub.ru/index.php?page=book&amp;id=277854</w:t>
        </w:r>
      </w:hyperlink>
      <w:r w:rsidRPr="00C67370">
        <w:rPr>
          <w:rFonts w:ascii="Times New Roman" w:hAnsi="Times New Roman"/>
          <w:sz w:val="24"/>
          <w:szCs w:val="24"/>
        </w:rPr>
        <w:t>.</w:t>
      </w:r>
    </w:p>
    <w:p w:rsidR="00DD7B59" w:rsidRPr="00C67370"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4. Теремов, А.В. Как обучать биологии: биологические системыи процессы. 10 класс :[16+] / А.В. Теремов, Р.А. Петросова. – Москва : Владос, 2015. – 185 с. : ил. – Режим доступа: по подписке. – URL: </w:t>
      </w:r>
      <w:hyperlink r:id="rId49" w:history="1">
        <w:r w:rsidRPr="00C67370">
          <w:rPr>
            <w:rStyle w:val="afc"/>
            <w:rFonts w:ascii="Times New Roman" w:hAnsi="Times New Roman"/>
            <w:sz w:val="24"/>
            <w:szCs w:val="24"/>
          </w:rPr>
          <w:t>http://biblioclub.ru/index.php?page=book&amp;id=455620</w:t>
        </w:r>
      </w:hyperlink>
      <w:r w:rsidRPr="00C67370">
        <w:rPr>
          <w:rFonts w:ascii="Times New Roman" w:hAnsi="Times New Roman"/>
          <w:sz w:val="24"/>
          <w:szCs w:val="24"/>
        </w:rPr>
        <w:t>.</w:t>
      </w:r>
    </w:p>
    <w:p w:rsidR="00DD7B59" w:rsidRPr="00C67370"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Верхошенцева, Ю.П. Биология с основами экологии / Ю.П. Верхошенцева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2013. – 146 с. : ил., табл. – Режим доступа: по подписке. – URL: </w:t>
      </w:r>
      <w:hyperlink r:id="rId50" w:history="1">
        <w:r w:rsidRPr="00C67370">
          <w:rPr>
            <w:rStyle w:val="afc"/>
            <w:rFonts w:ascii="Times New Roman" w:hAnsi="Times New Roman"/>
            <w:sz w:val="24"/>
            <w:szCs w:val="24"/>
          </w:rPr>
          <w:t>http://biblioclub.ru/index.php?page=book&amp;id=259368</w:t>
        </w:r>
      </w:hyperlink>
      <w:r w:rsidRPr="00C67370">
        <w:rPr>
          <w:rFonts w:ascii="Times New Roman" w:hAnsi="Times New Roman"/>
          <w:sz w:val="24"/>
          <w:szCs w:val="24"/>
        </w:rPr>
        <w:t>.</w:t>
      </w:r>
    </w:p>
    <w:p w:rsidR="00DD7B59"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5. Марусева, И.В. Современная педагогика (с элементами педагогической психологии) / И.В. Марусева. – Москва ; Берлин : Директ-Медиа, 2015. – 624 с. : ил. – Режим доступа: по подписке. – URL: </w:t>
      </w:r>
      <w:hyperlink r:id="rId51" w:history="1">
        <w:r w:rsidRPr="00C67370">
          <w:rPr>
            <w:rStyle w:val="afc"/>
            <w:rFonts w:ascii="Times New Roman" w:hAnsi="Times New Roman"/>
            <w:sz w:val="24"/>
            <w:szCs w:val="24"/>
          </w:rPr>
          <w:t>http://biblioclub.ru/index.php?page=book&amp;id=279291</w:t>
        </w:r>
      </w:hyperlink>
      <w:r w:rsidRPr="00C67370">
        <w:rPr>
          <w:rFonts w:ascii="Times New Roman" w:hAnsi="Times New Roman"/>
          <w:sz w:val="24"/>
          <w:szCs w:val="24"/>
        </w:rPr>
        <w:t>.</w:t>
      </w:r>
    </w:p>
    <w:p w:rsidR="00DD7B59" w:rsidRPr="00C67370" w:rsidRDefault="00DD7B59" w:rsidP="00DD7B59">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9A1EA1">
        <w:rPr>
          <w:rFonts w:ascii="Times New Roman" w:hAnsi="Times New Roman"/>
          <w:sz w:val="24"/>
          <w:szCs w:val="24"/>
        </w:rPr>
        <w:t>.</w:t>
      </w:r>
      <w:r>
        <w:rPr>
          <w:rFonts w:ascii="Times New Roman" w:hAnsi="Times New Roman"/>
          <w:sz w:val="24"/>
          <w:szCs w:val="24"/>
        </w:rPr>
        <w:t xml:space="preserve"> </w:t>
      </w:r>
      <w:r w:rsidRPr="00C67370">
        <w:rPr>
          <w:rFonts w:ascii="Times New Roman" w:hAnsi="Times New Roman"/>
          <w:sz w:val="24"/>
          <w:szCs w:val="24"/>
        </w:rPr>
        <w:t>Шипилина, Л.А. Методология психолого-педагогических исследований : учебное пособие / Л.А. Шипилина. - 7-е изд., стер. - Москва : Издательство «Флинта», 2016. - 204 с. - ISBN 978-5-9765-1173-6 ; То же [Электронный ресурс]. - URL: </w:t>
      </w:r>
      <w:hyperlink r:id="rId52" w:history="1">
        <w:r w:rsidRPr="00C67370">
          <w:rPr>
            <w:rStyle w:val="afc"/>
            <w:rFonts w:ascii="Times New Roman" w:hAnsi="Times New Roman"/>
            <w:sz w:val="24"/>
            <w:szCs w:val="24"/>
          </w:rPr>
          <w:t>http://biblioclub.ru/index.php?page=book&amp;id=93458</w:t>
        </w:r>
      </w:hyperlink>
      <w:r w:rsidRPr="00C67370">
        <w:rPr>
          <w:rFonts w:ascii="Times New Roman" w:hAnsi="Times New Roman"/>
          <w:sz w:val="24"/>
          <w:szCs w:val="24"/>
        </w:rPr>
        <w:t>.</w:t>
      </w:r>
    </w:p>
    <w:p w:rsidR="00DD7B59" w:rsidRPr="00C67370" w:rsidRDefault="00DD7B59" w:rsidP="00DD7B59">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C67370">
        <w:rPr>
          <w:rFonts w:ascii="Times New Roman" w:hAnsi="Times New Roman"/>
          <w:sz w:val="24"/>
          <w:szCs w:val="24"/>
        </w:rPr>
        <w:t>. Мандель, Б.Р. Психолого-педагогическое сопровождение образовательного процесса в современном вузе : учебное пособие / Б.Р. Мандель. - Москва ; Берлин : Директ-Медиа, 2015. - 276 с. : ил. - Библиогр. в кн. - ISBN 978-5-4475-6007-2 ; То же [Электронный ресурс]. - URL: </w:t>
      </w:r>
      <w:hyperlink r:id="rId53" w:history="1">
        <w:r w:rsidRPr="00C67370">
          <w:rPr>
            <w:rStyle w:val="afc"/>
            <w:rFonts w:ascii="Times New Roman" w:hAnsi="Times New Roman"/>
            <w:sz w:val="24"/>
            <w:szCs w:val="24"/>
          </w:rPr>
          <w:t>http://biblioclub.ru/index.php?page=book&amp;id=427013</w:t>
        </w:r>
      </w:hyperlink>
      <w:r w:rsidRPr="00C67370">
        <w:rPr>
          <w:rFonts w:ascii="Times New Roman" w:hAnsi="Times New Roman"/>
          <w:sz w:val="24"/>
          <w:szCs w:val="24"/>
        </w:rPr>
        <w:t>.</w:t>
      </w:r>
    </w:p>
    <w:p w:rsidR="00DD7B59" w:rsidRPr="00C67370" w:rsidRDefault="00DD7B59" w:rsidP="00DD7B59">
      <w:pPr>
        <w:spacing w:after="0" w:line="24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8</w:t>
      </w:r>
      <w:r w:rsidRPr="00C67370">
        <w:rPr>
          <w:rFonts w:ascii="Times New Roman" w:hAnsi="Times New Roman"/>
          <w:sz w:val="24"/>
          <w:szCs w:val="24"/>
          <w:shd w:val="clear" w:color="auto" w:fill="FFFFFF"/>
        </w:rPr>
        <w:t>. Современные образовательные технологии : учебное пособие для бакалавриата и магистратуры / Л. Л. Рыбцова [и др.] ; под общей редакцией Л. Л. Рыбцовой. — Москва : Издательство Юрайт, 2019. — 92 с. — (Университеты России). — ISBN 978-5-534-05581-8. — Текст : электронный // ЭБС Юрайт [сайт]. — URL: </w:t>
      </w:r>
      <w:hyperlink r:id="rId54" w:tgtFrame="_blank" w:history="1">
        <w:r w:rsidRPr="00C67370">
          <w:rPr>
            <w:rStyle w:val="afc"/>
            <w:rFonts w:ascii="Times New Roman" w:hAnsi="Times New Roman"/>
            <w:sz w:val="24"/>
            <w:szCs w:val="24"/>
            <w:shd w:val="clear" w:color="auto" w:fill="FFFFFF"/>
          </w:rPr>
          <w:t>https://biblio-online.ru/bcode/441628</w:t>
        </w:r>
      </w:hyperlink>
      <w:r w:rsidRPr="00C67370">
        <w:rPr>
          <w:rFonts w:ascii="Times New Roman" w:hAnsi="Times New Roman"/>
          <w:sz w:val="24"/>
          <w:szCs w:val="24"/>
          <w:shd w:val="clear" w:color="auto" w:fill="FFFFFF"/>
        </w:rPr>
        <w:t>.</w:t>
      </w:r>
    </w:p>
    <w:p w:rsidR="00DD7B59" w:rsidRPr="00C67370" w:rsidRDefault="00DD7B59" w:rsidP="00DD7B59">
      <w:pPr>
        <w:spacing w:after="0" w:line="240" w:lineRule="auto"/>
        <w:ind w:firstLine="709"/>
        <w:jc w:val="both"/>
        <w:rPr>
          <w:rFonts w:ascii="Times New Roman" w:hAnsi="Times New Roman"/>
          <w:sz w:val="24"/>
          <w:szCs w:val="24"/>
        </w:rPr>
      </w:pPr>
      <w:r>
        <w:rPr>
          <w:rFonts w:ascii="Times New Roman" w:hAnsi="Times New Roman"/>
          <w:sz w:val="24"/>
          <w:szCs w:val="24"/>
          <w:shd w:val="clear" w:color="auto" w:fill="FFFFFF"/>
        </w:rPr>
        <w:t>9</w:t>
      </w:r>
      <w:r w:rsidRPr="00C67370">
        <w:rPr>
          <w:rFonts w:ascii="Times New Roman" w:hAnsi="Times New Roman"/>
          <w:sz w:val="24"/>
          <w:szCs w:val="24"/>
          <w:shd w:val="clear" w:color="auto" w:fill="FFFFFF"/>
        </w:rPr>
        <w:t xml:space="preserve">. </w:t>
      </w:r>
      <w:r w:rsidRPr="00C67370">
        <w:rPr>
          <w:rFonts w:ascii="Times New Roman" w:hAnsi="Times New Roman"/>
          <w:sz w:val="24"/>
          <w:szCs w:val="24"/>
        </w:rPr>
        <w:t>Мандель, Б.Р. Профессионально-ориентированное обучение: проблематика и технологии : учебное пособие для обучающихся в магистратуре / Б.Р. Мандель. - Изд. 2-е, стер. - Москва ; Берлин : Директ-Медиа, 2019. - 342 с. : ил., схем., табл. - ISBN 978-5-4499-0063-0 ; То же [Электронный ресурс]. - URL: </w:t>
      </w:r>
      <w:hyperlink r:id="rId55" w:history="1">
        <w:r w:rsidRPr="00C67370">
          <w:rPr>
            <w:rStyle w:val="afc"/>
            <w:rFonts w:ascii="Times New Roman" w:hAnsi="Times New Roman"/>
            <w:sz w:val="24"/>
            <w:szCs w:val="24"/>
          </w:rPr>
          <w:t>http://biblioclub.ru/index.php?page=book&amp;id=436766</w:t>
        </w:r>
      </w:hyperlink>
      <w:r w:rsidRPr="00C67370">
        <w:rPr>
          <w:rFonts w:ascii="Times New Roman" w:hAnsi="Times New Roman"/>
          <w:sz w:val="24"/>
          <w:szCs w:val="24"/>
        </w:rPr>
        <w:t>.</w:t>
      </w:r>
    </w:p>
    <w:p w:rsidR="00DD7B59" w:rsidRPr="00C67370" w:rsidRDefault="00DD7B59" w:rsidP="00DD7B59">
      <w:pPr>
        <w:spacing w:after="0" w:line="240" w:lineRule="auto"/>
        <w:ind w:firstLine="709"/>
        <w:jc w:val="both"/>
        <w:rPr>
          <w:rFonts w:ascii="Times New Roman" w:hAnsi="Times New Roman"/>
          <w:sz w:val="24"/>
          <w:szCs w:val="24"/>
        </w:rPr>
      </w:pPr>
      <w:r>
        <w:rPr>
          <w:rFonts w:ascii="Times New Roman" w:hAnsi="Times New Roman"/>
          <w:sz w:val="24"/>
          <w:szCs w:val="24"/>
        </w:rPr>
        <w:t>10</w:t>
      </w:r>
      <w:r w:rsidRPr="00C67370">
        <w:rPr>
          <w:rFonts w:ascii="Times New Roman" w:hAnsi="Times New Roman"/>
          <w:sz w:val="24"/>
          <w:szCs w:val="24"/>
        </w:rPr>
        <w:t>. Круподерова, Е.П. Интернет-технологии в проектной деятельности : Учеб.-метод.пособие [Текст] / Е.П. Круподерова. – Нижний Новгород: Мининский ун-т, 2014. – 76 с.</w:t>
      </w:r>
    </w:p>
    <w:p w:rsidR="00DD7B59" w:rsidRPr="00C67370" w:rsidRDefault="00DD7B59" w:rsidP="00DD7B59">
      <w:pPr>
        <w:spacing w:after="0" w:line="240" w:lineRule="auto"/>
        <w:ind w:firstLine="709"/>
        <w:jc w:val="both"/>
        <w:rPr>
          <w:rFonts w:ascii="Times New Roman" w:hAnsi="Times New Roman"/>
          <w:sz w:val="24"/>
          <w:szCs w:val="24"/>
        </w:rPr>
      </w:pPr>
      <w:r>
        <w:rPr>
          <w:rFonts w:ascii="Times New Roman" w:hAnsi="Times New Roman"/>
          <w:sz w:val="24"/>
          <w:szCs w:val="24"/>
        </w:rPr>
        <w:t>11</w:t>
      </w:r>
      <w:r w:rsidRPr="00C67370">
        <w:rPr>
          <w:rFonts w:ascii="Times New Roman" w:hAnsi="Times New Roman"/>
          <w:sz w:val="24"/>
          <w:szCs w:val="24"/>
        </w:rPr>
        <w:t>. Круподерова, Е.П. Проектная деятельность в школе и вузе : Монография [Текст] / Е.П. Круподерова. – Нижний Новгород:НГПУ, 2011. – 115 с.</w:t>
      </w:r>
    </w:p>
    <w:p w:rsidR="00DD7B59" w:rsidRPr="00C67370" w:rsidRDefault="00DD7B59" w:rsidP="00DD7B59">
      <w:pPr>
        <w:spacing w:after="0" w:line="240" w:lineRule="auto"/>
        <w:ind w:firstLine="709"/>
        <w:jc w:val="both"/>
        <w:rPr>
          <w:rFonts w:ascii="Times New Roman" w:hAnsi="Times New Roman"/>
          <w:sz w:val="24"/>
          <w:szCs w:val="24"/>
          <w:shd w:val="clear" w:color="auto" w:fill="FFFFFF"/>
        </w:rPr>
      </w:pPr>
      <w:r>
        <w:rPr>
          <w:rFonts w:ascii="Times New Roman" w:hAnsi="Times New Roman"/>
          <w:sz w:val="24"/>
          <w:szCs w:val="24"/>
        </w:rPr>
        <w:t>12</w:t>
      </w:r>
      <w:r w:rsidRPr="00C67370">
        <w:rPr>
          <w:rFonts w:ascii="Times New Roman" w:hAnsi="Times New Roman"/>
          <w:sz w:val="24"/>
          <w:szCs w:val="24"/>
        </w:rPr>
        <w:t xml:space="preserve">. </w:t>
      </w:r>
      <w:r w:rsidRPr="00C67370">
        <w:rPr>
          <w:rFonts w:ascii="Times New Roman" w:hAnsi="Times New Roman"/>
          <w:iCs/>
          <w:sz w:val="24"/>
          <w:szCs w:val="24"/>
          <w:shd w:val="clear" w:color="auto" w:fill="FFFFFF"/>
        </w:rPr>
        <w:t xml:space="preserve">Черткова, Е. А. </w:t>
      </w:r>
      <w:r w:rsidRPr="00C67370">
        <w:rPr>
          <w:rFonts w:ascii="Times New Roman" w:hAnsi="Times New Roman"/>
          <w:sz w:val="24"/>
          <w:szCs w:val="24"/>
          <w:shd w:val="clear" w:color="auto" w:fill="FFFFFF"/>
        </w:rPr>
        <w:t>Компьютерные технологии обучения : учебник для вузов / Е. А. Черткова. — 2-е изд., испр. и доп. — Москва : Издательство Юрайт, 2019. — 250 с. — (Университеты России). — ISBN 978-5-534-07491-8. — Текст : электронный // ЭБС Юрайт [сайт]. — URL: </w:t>
      </w:r>
      <w:hyperlink r:id="rId56" w:tgtFrame="_blank" w:history="1">
        <w:r w:rsidRPr="00C67370">
          <w:rPr>
            <w:rStyle w:val="afc"/>
            <w:rFonts w:ascii="Times New Roman" w:hAnsi="Times New Roman"/>
            <w:sz w:val="24"/>
            <w:szCs w:val="24"/>
            <w:shd w:val="clear" w:color="auto" w:fill="FFFFFF"/>
          </w:rPr>
          <w:t>https://biblio-online.ru/bcode/437244</w:t>
        </w:r>
      </w:hyperlink>
      <w:r w:rsidRPr="00C67370">
        <w:rPr>
          <w:rFonts w:ascii="Times New Roman" w:hAnsi="Times New Roman"/>
          <w:sz w:val="24"/>
          <w:szCs w:val="24"/>
          <w:shd w:val="clear" w:color="auto" w:fill="FFFFFF"/>
        </w:rPr>
        <w:t>.</w:t>
      </w:r>
    </w:p>
    <w:p w:rsidR="00DD7B59" w:rsidRPr="00C67370"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p>
    <w:p w:rsidR="00DD7B59" w:rsidRPr="00C67370"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i/>
          <w:iCs/>
          <w:sz w:val="24"/>
          <w:szCs w:val="24"/>
          <w:lang w:eastAsia="ru-RU"/>
        </w:rPr>
      </w:pPr>
      <w:r w:rsidRPr="00C67370">
        <w:rPr>
          <w:rFonts w:ascii="Times New Roman" w:hAnsi="Times New Roman"/>
          <w:i/>
          <w:iCs/>
          <w:sz w:val="24"/>
          <w:szCs w:val="24"/>
          <w:lang w:eastAsia="ru-RU"/>
        </w:rPr>
        <w:t>7.3. Перечень учебно-методического обеспечения для самостоятельной работы обучающихся по дисциплине</w:t>
      </w:r>
    </w:p>
    <w:p w:rsidR="00DD7B59" w:rsidRPr="00C67370"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1. Методические рекомендации к учебнику А.А. Плешакова, Э.Л. Введенского «Биология. Введение в биологию» для 5 класса общеобразовательных организаций / авт.-сост. А.В. Марина. – 2-е изд. – Москва : Русское слово, 2016. – 121 с. : ил. – (Инновационная школа). – Режим доступа: по подписке. – URL: </w:t>
      </w:r>
      <w:hyperlink r:id="rId57" w:history="1">
        <w:r w:rsidRPr="00C67370">
          <w:rPr>
            <w:rStyle w:val="afc"/>
            <w:rFonts w:ascii="Times New Roman" w:hAnsi="Times New Roman"/>
            <w:sz w:val="24"/>
            <w:szCs w:val="24"/>
          </w:rPr>
          <w:t>http://biblioclub.ru/index.php?page=book&amp;id=486187</w:t>
        </w:r>
      </w:hyperlink>
      <w:r w:rsidRPr="00C67370">
        <w:rPr>
          <w:rFonts w:ascii="Times New Roman" w:hAnsi="Times New Roman"/>
          <w:sz w:val="24"/>
          <w:szCs w:val="24"/>
        </w:rPr>
        <w:t>. </w:t>
      </w:r>
    </w:p>
    <w:p w:rsidR="00DD7B59"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2. Рабочая программа к учебникам С.Б. Данилова, А.И. Владимирской, Н.И. Романовой «Биология». 10—11 классы. Базовый уровень / авт.-сост. С.Н. Новикова, С.Б. Данилов. – Москва : Русское слово, 2013. – 89 с. : табл. – (ФГОС. Инновационная школа). – Режим доступа: по подписке. – URL: </w:t>
      </w:r>
      <w:hyperlink r:id="rId58" w:history="1">
        <w:r w:rsidRPr="00C67370">
          <w:rPr>
            <w:rStyle w:val="afc"/>
            <w:rFonts w:ascii="Times New Roman" w:hAnsi="Times New Roman"/>
            <w:sz w:val="24"/>
            <w:szCs w:val="24"/>
          </w:rPr>
          <w:t>http://biblioclub.ru/index.php?page=book&amp;id=486189</w:t>
        </w:r>
      </w:hyperlink>
      <w:r w:rsidRPr="00C67370">
        <w:rPr>
          <w:rFonts w:ascii="Times New Roman" w:hAnsi="Times New Roman"/>
          <w:sz w:val="24"/>
          <w:szCs w:val="24"/>
        </w:rPr>
        <w:t>.</w:t>
      </w:r>
    </w:p>
    <w:p w:rsidR="00DD7B59" w:rsidRPr="009A1EA1" w:rsidRDefault="00DD7B59" w:rsidP="00DD7B59">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9A1EA1">
        <w:rPr>
          <w:rFonts w:ascii="Times New Roman" w:hAnsi="Times New Roman"/>
          <w:sz w:val="24"/>
          <w:szCs w:val="24"/>
        </w:rPr>
        <w:t>. Ваганова, О.И. Педагогические технологии в условиях уровневой системы высшего профессионального образования : Учеб.-метод.пособие [Текст] / О.И. Ваганова. - Нижний Новгород: НГПУ, 2012. – 101 с.</w:t>
      </w:r>
    </w:p>
    <w:p w:rsidR="00DD7B59" w:rsidRPr="009A1EA1" w:rsidRDefault="00DD7B59" w:rsidP="00DD7B59">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9A1EA1">
        <w:rPr>
          <w:rFonts w:ascii="Times New Roman" w:hAnsi="Times New Roman"/>
          <w:sz w:val="24"/>
          <w:szCs w:val="24"/>
        </w:rPr>
        <w:t xml:space="preserve">. Матяш, Н.В. Инновационные педагогические технологии. Проектное обучение : Учеб.пособие для студентов учреждений высш.образования,обуч-ся по напр.подгот."Пед.образование","Психолого-пед.образование" [Текст] /Н.В. Матяш. –  Москва: Академия, 2014. – 160 с. </w:t>
      </w:r>
      <w:r w:rsidRPr="009A1EA1">
        <w:rPr>
          <w:rFonts w:ascii="Times New Roman" w:hAnsi="Times New Roman"/>
          <w:sz w:val="24"/>
          <w:szCs w:val="24"/>
          <w:lang w:val="en-US"/>
        </w:rPr>
        <w:t>ISBN</w:t>
      </w:r>
      <w:r w:rsidRPr="009A1EA1">
        <w:rPr>
          <w:rFonts w:ascii="Times New Roman" w:hAnsi="Times New Roman"/>
          <w:sz w:val="24"/>
          <w:szCs w:val="24"/>
        </w:rPr>
        <w:t>: 978-5-4468-0645-4.</w:t>
      </w:r>
    </w:p>
    <w:p w:rsidR="00DD7B59" w:rsidRPr="009A1EA1" w:rsidRDefault="00DD7B59" w:rsidP="00DD7B59">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9A1EA1">
        <w:rPr>
          <w:rFonts w:ascii="Times New Roman" w:hAnsi="Times New Roman"/>
          <w:sz w:val="24"/>
          <w:szCs w:val="24"/>
        </w:rPr>
        <w:t xml:space="preserve">. Современные педагогические технологии в системе дополнительного образования детей : Методическое пособие [Текст] . – Москва: Перспектива, 2012. – 104 с. </w:t>
      </w:r>
      <w:r w:rsidRPr="009A1EA1">
        <w:rPr>
          <w:rFonts w:ascii="Times New Roman" w:hAnsi="Times New Roman"/>
          <w:sz w:val="24"/>
          <w:szCs w:val="24"/>
          <w:lang w:val="en-US"/>
        </w:rPr>
        <w:t>ISBN</w:t>
      </w:r>
      <w:r w:rsidRPr="009A1EA1">
        <w:rPr>
          <w:rFonts w:ascii="Times New Roman" w:hAnsi="Times New Roman"/>
          <w:sz w:val="24"/>
          <w:szCs w:val="24"/>
        </w:rPr>
        <w:t>: 978-5-98594-346-7</w:t>
      </w:r>
      <w:r>
        <w:rPr>
          <w:rFonts w:ascii="Times New Roman" w:hAnsi="Times New Roman"/>
          <w:sz w:val="24"/>
          <w:szCs w:val="24"/>
        </w:rPr>
        <w:t>.</w:t>
      </w:r>
    </w:p>
    <w:p w:rsidR="00DD7B59" w:rsidRPr="009A1EA1" w:rsidRDefault="00DD7B59" w:rsidP="00DD7B59">
      <w:pPr>
        <w:spacing w:after="0" w:line="240" w:lineRule="auto"/>
        <w:ind w:firstLine="709"/>
        <w:jc w:val="both"/>
        <w:rPr>
          <w:rFonts w:ascii="Times New Roman" w:hAnsi="Times New Roman"/>
          <w:b/>
          <w:sz w:val="24"/>
          <w:szCs w:val="24"/>
        </w:rPr>
      </w:pPr>
      <w:r>
        <w:rPr>
          <w:rFonts w:ascii="Times New Roman" w:hAnsi="Times New Roman"/>
          <w:sz w:val="24"/>
          <w:szCs w:val="24"/>
        </w:rPr>
        <w:t>6</w:t>
      </w:r>
      <w:r w:rsidRPr="009A1EA1">
        <w:rPr>
          <w:rFonts w:ascii="Times New Roman" w:hAnsi="Times New Roman"/>
          <w:sz w:val="24"/>
          <w:szCs w:val="24"/>
        </w:rPr>
        <w:t>. Самерханова, Э.К., Костылев, Д.С. Проектирование и реализация мультимедийных учебных курсов : Учеб.пособие [Текст] / Э.К. Самерханова, Д.С. Костылев. – Нижний Новгород: Мининский университет, 2013. – 120 с.</w:t>
      </w:r>
    </w:p>
    <w:p w:rsidR="00DD7B59" w:rsidRPr="00C67370"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p>
    <w:p w:rsidR="00DD7B59" w:rsidRPr="00C67370"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C67370">
        <w:rPr>
          <w:rFonts w:ascii="Times New Roman" w:hAnsi="Times New Roman"/>
          <w:i/>
          <w:sz w:val="24"/>
          <w:szCs w:val="24"/>
        </w:rPr>
        <w:t xml:space="preserve">7.4. </w:t>
      </w:r>
      <w:r w:rsidRPr="00C67370">
        <w:rPr>
          <w:rFonts w:ascii="Times New Roman" w:eastAsia="Times New Roman" w:hAnsi="Times New Roman"/>
          <w:bCs/>
          <w:i/>
          <w:iCs/>
          <w:sz w:val="24"/>
          <w:szCs w:val="24"/>
          <w:lang w:eastAsia="ru-RU"/>
        </w:rPr>
        <w:t>Перечень ресурсов информационно-телекоммуникационной сети «Интернет», необходимых для освоения дисциплины</w:t>
      </w:r>
    </w:p>
    <w:p w:rsidR="00DD7B59" w:rsidRPr="00C67370"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1. Землянская, Е.Н. Учебные проекты в развивающем образовании / Е.Н. Землянская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 Москва : МПГУ, 2017. – 73 с. : ил. – Режим доступа: по подписке. – URL: </w:t>
      </w:r>
      <w:hyperlink r:id="rId59" w:history="1">
        <w:r w:rsidRPr="00C67370">
          <w:rPr>
            <w:rStyle w:val="afc"/>
            <w:rFonts w:ascii="Times New Roman" w:hAnsi="Times New Roman"/>
            <w:sz w:val="24"/>
            <w:szCs w:val="24"/>
          </w:rPr>
          <w:t>http://biblioclub.ru/index.php?page=book&amp;id=469721</w:t>
        </w:r>
      </w:hyperlink>
      <w:r w:rsidRPr="00C67370">
        <w:rPr>
          <w:rFonts w:ascii="Times New Roman" w:hAnsi="Times New Roman"/>
          <w:sz w:val="24"/>
          <w:szCs w:val="24"/>
        </w:rPr>
        <w:t>.</w:t>
      </w:r>
    </w:p>
    <w:p w:rsidR="00DD7B59" w:rsidRDefault="00DD7B59" w:rsidP="00DD7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2. Янушевский, В.Н. Методика и организация проектной деятельности в школе. 5–9 классы: методическое пособие для учителей и руководителей школ :[16+] / В.Н. Янушевский. – Москва : Гуманитарный издательский центр ВЛАДОС, 2015. – 127 с. : ил. – Режим доступа: по подписке. – URL: </w:t>
      </w:r>
      <w:hyperlink r:id="rId60" w:history="1">
        <w:r w:rsidRPr="00C67370">
          <w:rPr>
            <w:rStyle w:val="afc"/>
            <w:rFonts w:ascii="Times New Roman" w:hAnsi="Times New Roman"/>
            <w:sz w:val="24"/>
            <w:szCs w:val="24"/>
          </w:rPr>
          <w:t>http://biblioclub.ru/index.php?page=book&amp;id=429797</w:t>
        </w:r>
      </w:hyperlink>
      <w:r w:rsidRPr="00C67370">
        <w:rPr>
          <w:rFonts w:ascii="Times New Roman" w:hAnsi="Times New Roman"/>
          <w:sz w:val="24"/>
          <w:szCs w:val="24"/>
        </w:rPr>
        <w:t>.</w:t>
      </w:r>
    </w:p>
    <w:p w:rsidR="00DD7B59" w:rsidRPr="00C67370" w:rsidRDefault="00DD7B59" w:rsidP="00DD7B59">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9A1EA1">
        <w:rPr>
          <w:rFonts w:ascii="Times New Roman" w:hAnsi="Times New Roman"/>
          <w:sz w:val="24"/>
          <w:szCs w:val="24"/>
        </w:rPr>
        <w:t>. Засобина, Г.А. Психолого-педагогические основы образовательного процесса в высшей школе : учебное пособие / Г.А. Засобина, Т.А. Воронова, И.И. Корягина. - Москва ; Берлин : Директ-Медиа, 2015. - 231 с. : ил. - Библиогр. в кн. - ISBN 978-5-4475-3743-2 ; То же [Электронный ресурс]. - URL</w:t>
      </w:r>
      <w:r w:rsidRPr="00C67370">
        <w:rPr>
          <w:rFonts w:ascii="Times New Roman" w:hAnsi="Times New Roman"/>
          <w:sz w:val="24"/>
          <w:szCs w:val="24"/>
        </w:rPr>
        <w:t>: </w:t>
      </w:r>
      <w:hyperlink r:id="rId61" w:history="1">
        <w:r w:rsidRPr="00C67370">
          <w:rPr>
            <w:rStyle w:val="afc"/>
            <w:rFonts w:ascii="Times New Roman" w:hAnsi="Times New Roman"/>
            <w:sz w:val="24"/>
            <w:szCs w:val="24"/>
          </w:rPr>
          <w:t>http://biblioclub.ru/index.php?page=book&amp;id=272317</w:t>
        </w:r>
      </w:hyperlink>
      <w:r w:rsidRPr="00C67370">
        <w:rPr>
          <w:rFonts w:ascii="Times New Roman" w:hAnsi="Times New Roman"/>
          <w:sz w:val="24"/>
          <w:szCs w:val="24"/>
        </w:rPr>
        <w:t xml:space="preserve">. </w:t>
      </w:r>
    </w:p>
    <w:p w:rsidR="00DD7B59" w:rsidRPr="009A1EA1" w:rsidRDefault="00DD7B59" w:rsidP="00DD7B59">
      <w:pPr>
        <w:spacing w:after="0" w:line="240" w:lineRule="auto"/>
        <w:ind w:firstLine="709"/>
        <w:jc w:val="both"/>
        <w:rPr>
          <w:rFonts w:ascii="Times New Roman" w:hAnsi="Times New Roman"/>
          <w:bCs/>
          <w:i/>
          <w:iCs/>
          <w:sz w:val="24"/>
          <w:szCs w:val="24"/>
          <w:lang w:eastAsia="ru-RU"/>
        </w:rPr>
      </w:pPr>
      <w:r w:rsidRPr="00C67370">
        <w:rPr>
          <w:rFonts w:ascii="Times New Roman" w:hAnsi="Times New Roman"/>
          <w:sz w:val="24"/>
          <w:szCs w:val="24"/>
        </w:rPr>
        <w:t>4. Калаева, Е.А. Теоретические основы и практическое применение математической статистики в биологических исследованиях и образовании : учебник / Е.А. Калаева</w:t>
      </w:r>
      <w:r w:rsidRPr="009A1EA1">
        <w:rPr>
          <w:rFonts w:ascii="Times New Roman" w:hAnsi="Times New Roman"/>
          <w:sz w:val="24"/>
          <w:szCs w:val="24"/>
        </w:rPr>
        <w:t>, В.Г. Артюхов, В.Н. Калаев ; Министерство образования и науки РФ, Федеральное государственное бюджетное образовательное учреждение высшего профессионального образования «Воронежский государственный университет». - Воронеж : Издательский дом ВГУ - 284 с. : схем., табл., ил. - (Учебник Воронежского государственного университета). - Библиогр. в кн. - ISBN 978-5-9273-2241-1 ; То же [Электронный ресурс]. - URL: </w:t>
      </w:r>
      <w:hyperlink r:id="rId62" w:history="1">
        <w:r w:rsidRPr="009A1EA1">
          <w:rPr>
            <w:rFonts w:ascii="Times New Roman" w:hAnsi="Times New Roman"/>
            <w:sz w:val="24"/>
            <w:szCs w:val="24"/>
          </w:rPr>
          <w:t>http://biblioclub.ru/index.php?page=book&amp;id=441590</w:t>
        </w:r>
      </w:hyperlink>
      <w:r>
        <w:rPr>
          <w:rFonts w:ascii="Times New Roman" w:hAnsi="Times New Roman"/>
          <w:sz w:val="24"/>
          <w:szCs w:val="24"/>
        </w:rPr>
        <w:t>.</w:t>
      </w:r>
      <w:r w:rsidRPr="009A1EA1">
        <w:rPr>
          <w:rFonts w:ascii="Times New Roman" w:hAnsi="Times New Roman"/>
          <w:sz w:val="24"/>
          <w:szCs w:val="24"/>
        </w:rPr>
        <w:t> </w:t>
      </w:r>
    </w:p>
    <w:p w:rsidR="00DD7B59" w:rsidRPr="00DB597C" w:rsidRDefault="00DD7B59" w:rsidP="00DD7B5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DD7B59" w:rsidRPr="00DB597C" w:rsidRDefault="00DD7B59" w:rsidP="00DD7B5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DD7B59" w:rsidRPr="00DB597C" w:rsidRDefault="00DD7B59" w:rsidP="00DD7B59">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DD7B59" w:rsidRPr="00DB597C" w:rsidRDefault="00DD7B59" w:rsidP="00DD7B5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DD7B59" w:rsidRPr="00DB597C" w:rsidRDefault="00DD7B59" w:rsidP="00DD7B5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DD7B59" w:rsidRPr="00C67370" w:rsidRDefault="00DD7B59" w:rsidP="00DD7B5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DD7B59" w:rsidRPr="00C67370" w:rsidRDefault="00DD7B59" w:rsidP="00DD7B59">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DD7B59" w:rsidRPr="00C67370" w:rsidRDefault="00DD7B59" w:rsidP="00DD7B59">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DD7B59" w:rsidRPr="00C67370" w:rsidRDefault="00DD7B59" w:rsidP="00DD7B59">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DD7B59" w:rsidRPr="00C67370" w:rsidRDefault="00DD7B59" w:rsidP="00DD7B59">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DD7B59" w:rsidRPr="00C67370" w:rsidRDefault="00DD7B59" w:rsidP="00DD7B59">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DD7B59" w:rsidRPr="00C67370" w:rsidRDefault="00DD7B59" w:rsidP="00DD7B59">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DD7B59" w:rsidRPr="00C67370" w:rsidRDefault="00DD7B59" w:rsidP="00DD7B59">
      <w:pPr>
        <w:spacing w:after="0" w:line="240" w:lineRule="auto"/>
        <w:ind w:firstLine="709"/>
        <w:contextualSpacing/>
        <w:rPr>
          <w:rFonts w:ascii="Times New Roman" w:hAnsi="Times New Roman"/>
          <w:sz w:val="24"/>
          <w:szCs w:val="24"/>
        </w:rPr>
      </w:pPr>
    </w:p>
    <w:p w:rsidR="00DD7B59" w:rsidRPr="00C67370" w:rsidRDefault="00DD7B59" w:rsidP="00DD7B59">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D7B59" w:rsidRPr="00C67370" w:rsidRDefault="00DD7B59" w:rsidP="00DD7B59">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DD7B59" w:rsidRPr="00C67370" w:rsidRDefault="00DD7B59" w:rsidP="00DD7B59">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DD7B59" w:rsidRPr="00C67370" w:rsidRDefault="00DD7B59" w:rsidP="00DD7B59">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DD7B59" w:rsidRPr="00C67370" w:rsidRDefault="00DD7B59" w:rsidP="00DD7B59">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DD7B59" w:rsidRPr="00C67370" w:rsidRDefault="00DD7B59" w:rsidP="00DD7B59">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DD7B59" w:rsidRPr="00C67370" w:rsidRDefault="00DD7B59" w:rsidP="00DD7B59">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DD7B59" w:rsidRPr="00C67370" w:rsidRDefault="00DD7B59" w:rsidP="00DD7B59">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DD7B59" w:rsidRPr="00C67370" w:rsidRDefault="00DD7B59" w:rsidP="00DD7B59">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DD7B59" w:rsidRPr="00C67370" w:rsidRDefault="00DD7B59" w:rsidP="00DD7B59">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DD7B59" w:rsidRPr="00C67370" w:rsidRDefault="00DD7B59" w:rsidP="00DD7B59">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DD7B59" w:rsidRPr="00C67370" w:rsidRDefault="00DD7B59" w:rsidP="00DD7B59">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DD7B59" w:rsidRPr="00C67370" w:rsidRDefault="00DD7B59" w:rsidP="00DD7B59">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DD7B59" w:rsidRDefault="00DD7B59" w:rsidP="00DD7B59">
      <w:pPr>
        <w:spacing w:after="0" w:line="240" w:lineRule="auto"/>
        <w:jc w:val="center"/>
        <w:rPr>
          <w:rFonts w:ascii="Times New Roman" w:eastAsia="Times New Roman" w:hAnsi="Times New Roman"/>
          <w:b/>
          <w:sz w:val="24"/>
          <w:szCs w:val="24"/>
          <w:lang w:eastAsia="ru-RU"/>
        </w:rPr>
      </w:pPr>
    </w:p>
    <w:p w:rsidR="00DB597C" w:rsidRPr="00DB597C" w:rsidRDefault="00DB597C" w:rsidP="005F1071">
      <w:pPr>
        <w:spacing w:after="0" w:line="240" w:lineRule="auto"/>
        <w:ind w:left="720"/>
        <w:jc w:val="center"/>
        <w:rPr>
          <w:rFonts w:ascii="Times New Roman" w:eastAsia="Times New Roman" w:hAnsi="Times New Roman"/>
          <w:b/>
          <w:sz w:val="24"/>
          <w:szCs w:val="24"/>
          <w:lang w:eastAsia="ru-RU"/>
        </w:rPr>
      </w:pPr>
    </w:p>
    <w:p w:rsidR="006A7474" w:rsidRDefault="004F134C" w:rsidP="005F1071">
      <w:pPr>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w:t>
      </w:r>
      <w:r>
        <w:rPr>
          <w:rFonts w:ascii="Times New Roman" w:eastAsia="Times New Roman" w:hAnsi="Times New Roman"/>
          <w:b/>
          <w:sz w:val="24"/>
          <w:szCs w:val="24"/>
          <w:lang w:eastAsia="ru-RU"/>
        </w:rPr>
        <w:t>3</w:t>
      </w:r>
      <w:r w:rsidRPr="00DB597C">
        <w:rPr>
          <w:rFonts w:ascii="Times New Roman" w:eastAsia="Times New Roman" w:hAnsi="Times New Roman"/>
          <w:b/>
          <w:sz w:val="24"/>
          <w:szCs w:val="24"/>
          <w:lang w:eastAsia="ru-RU"/>
        </w:rPr>
        <w:t>. ПРОГРАММА ДИСЦИПЛИНЫ</w:t>
      </w:r>
    </w:p>
    <w:p w:rsidR="006A7474" w:rsidRDefault="006A7474" w:rsidP="005F1071">
      <w:pPr>
        <w:spacing w:after="0" w:line="24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w:t>
      </w:r>
      <w:r w:rsidRPr="006A7474">
        <w:rPr>
          <w:rFonts w:ascii="Times New Roman" w:eastAsia="Times New Roman" w:hAnsi="Times New Roman"/>
          <w:b/>
          <w:caps/>
          <w:sz w:val="24"/>
          <w:szCs w:val="24"/>
          <w:lang w:eastAsia="ru-RU"/>
        </w:rPr>
        <w:t xml:space="preserve">Образовательные технологии </w:t>
      </w:r>
    </w:p>
    <w:p w:rsidR="004F134C" w:rsidRPr="006A7474" w:rsidRDefault="006A7474" w:rsidP="005F1071">
      <w:pPr>
        <w:spacing w:after="0" w:line="240" w:lineRule="auto"/>
        <w:jc w:val="center"/>
        <w:rPr>
          <w:rFonts w:ascii="Times New Roman" w:eastAsia="Times New Roman" w:hAnsi="Times New Roman"/>
          <w:b/>
          <w:caps/>
          <w:sz w:val="24"/>
          <w:szCs w:val="24"/>
          <w:lang w:eastAsia="ru-RU"/>
        </w:rPr>
      </w:pPr>
      <w:r w:rsidRPr="006A7474">
        <w:rPr>
          <w:rFonts w:ascii="Times New Roman" w:eastAsia="Times New Roman" w:hAnsi="Times New Roman"/>
          <w:b/>
          <w:caps/>
          <w:sz w:val="24"/>
          <w:szCs w:val="24"/>
          <w:lang w:eastAsia="ru-RU"/>
        </w:rPr>
        <w:t>в процессе обучения биологии</w:t>
      </w:r>
      <w:r>
        <w:rPr>
          <w:rFonts w:ascii="Times New Roman" w:eastAsia="Times New Roman" w:hAnsi="Times New Roman"/>
          <w:b/>
          <w:caps/>
          <w:sz w:val="24"/>
          <w:szCs w:val="24"/>
          <w:lang w:eastAsia="ru-RU"/>
        </w:rPr>
        <w:t>»</w:t>
      </w:r>
    </w:p>
    <w:p w:rsidR="004F134C" w:rsidRDefault="004F134C" w:rsidP="005F1071">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3F2294" w:rsidRPr="00DB597C" w:rsidRDefault="003F2294" w:rsidP="003F229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3F2294" w:rsidRDefault="003F2294" w:rsidP="003F2294">
      <w:pPr>
        <w:autoSpaceDE w:val="0"/>
        <w:autoSpaceDN w:val="0"/>
        <w:adjustRightInd w:val="0"/>
        <w:spacing w:after="0" w:line="240" w:lineRule="auto"/>
        <w:ind w:firstLine="709"/>
        <w:jc w:val="both"/>
        <w:rPr>
          <w:rFonts w:ascii="Times New Roman" w:hAnsi="Times New Roman"/>
          <w:sz w:val="24"/>
          <w:szCs w:val="24"/>
          <w:lang w:eastAsia="ru-RU"/>
        </w:rPr>
      </w:pPr>
      <w:r w:rsidRPr="00C67370">
        <w:rPr>
          <w:rFonts w:ascii="Times New Roman" w:hAnsi="Times New Roman"/>
          <w:sz w:val="24"/>
          <w:szCs w:val="24"/>
          <w:lang w:eastAsia="ru-RU"/>
        </w:rPr>
        <w:t>Программа по дисциплине «</w:t>
      </w:r>
      <w:r w:rsidRPr="003F2294">
        <w:rPr>
          <w:rFonts w:ascii="Times New Roman" w:hAnsi="Times New Roman"/>
          <w:sz w:val="24"/>
          <w:szCs w:val="24"/>
          <w:lang w:eastAsia="ru-RU"/>
        </w:rPr>
        <w:t>Образовательные технологии в процессе обучения биологии</w:t>
      </w:r>
      <w:r w:rsidRPr="00C67370">
        <w:rPr>
          <w:rFonts w:ascii="Times New Roman" w:hAnsi="Times New Roman"/>
          <w:sz w:val="24"/>
          <w:szCs w:val="24"/>
          <w:lang w:eastAsia="ru-RU"/>
        </w:rPr>
        <w:t xml:space="preserve">» подготовлена для студентов-бакалавров, обучающихся по направлению подготовки </w:t>
      </w:r>
      <w:r w:rsidR="009E5423">
        <w:rPr>
          <w:rFonts w:ascii="Times New Roman" w:hAnsi="Times New Roman"/>
          <w:sz w:val="24"/>
          <w:szCs w:val="24"/>
        </w:rPr>
        <w:t xml:space="preserve">44.03.05 </w:t>
      </w:r>
      <w:r w:rsidRPr="00C67370">
        <w:rPr>
          <w:rFonts w:ascii="Times New Roman" w:hAnsi="Times New Roman"/>
          <w:sz w:val="24"/>
          <w:szCs w:val="24"/>
        </w:rPr>
        <w:t>Педагогическое образование</w:t>
      </w:r>
      <w:r w:rsidR="00F76434">
        <w:rPr>
          <w:rFonts w:ascii="Times New Roman" w:hAnsi="Times New Roman"/>
          <w:sz w:val="24"/>
          <w:szCs w:val="24"/>
        </w:rPr>
        <w:t xml:space="preserve"> </w:t>
      </w:r>
      <w:r w:rsidR="00F76434" w:rsidRPr="00E242A8">
        <w:rPr>
          <w:rFonts w:ascii="Times New Roman" w:hAnsi="Times New Roman"/>
          <w:sz w:val="24"/>
          <w:szCs w:val="24"/>
        </w:rPr>
        <w:t>(с двумя профилями подготовки)</w:t>
      </w:r>
      <w:r w:rsidR="00F76434" w:rsidRPr="00E242A8">
        <w:rPr>
          <w:rFonts w:ascii="Times New Roman" w:hAnsi="Times New Roman"/>
          <w:bCs/>
          <w:sz w:val="24"/>
          <w:szCs w:val="24"/>
          <w:lang w:eastAsia="ru-RU"/>
        </w:rPr>
        <w:t>,</w:t>
      </w:r>
      <w:r w:rsidRPr="00C67370">
        <w:rPr>
          <w:rFonts w:ascii="Times New Roman" w:hAnsi="Times New Roman"/>
          <w:sz w:val="24"/>
          <w:szCs w:val="24"/>
          <w:lang w:eastAsia="ru-RU"/>
        </w:rPr>
        <w:t xml:space="preserve"> профилю подготовки «Биология и Химия», и учитывает требования ФГОС ВО</w:t>
      </w:r>
      <w:r w:rsidRPr="005F1071">
        <w:rPr>
          <w:rFonts w:ascii="Times New Roman" w:hAnsi="Times New Roman"/>
          <w:sz w:val="24"/>
          <w:szCs w:val="24"/>
          <w:lang w:eastAsia="ru-RU"/>
        </w:rPr>
        <w:t xml:space="preserve"> и Профессионального стандарта 01.001</w:t>
      </w:r>
      <w:r w:rsidRPr="00C67370">
        <w:rPr>
          <w:rFonts w:ascii="Times New Roman" w:hAnsi="Times New Roman"/>
          <w:sz w:val="24"/>
          <w:szCs w:val="24"/>
          <w:lang w:eastAsia="ru-RU"/>
        </w:rPr>
        <w:t xml:space="preserve">. Предложенная программа </w:t>
      </w:r>
      <w:r>
        <w:rPr>
          <w:rFonts w:ascii="Times New Roman" w:hAnsi="Times New Roman"/>
          <w:sz w:val="24"/>
          <w:szCs w:val="24"/>
          <w:lang w:eastAsia="ru-RU"/>
        </w:rPr>
        <w:t xml:space="preserve"> дисциплины «</w:t>
      </w:r>
      <w:r w:rsidR="00B92C06" w:rsidRPr="00B92C06">
        <w:rPr>
          <w:rFonts w:ascii="Times New Roman" w:hAnsi="Times New Roman"/>
          <w:sz w:val="24"/>
          <w:szCs w:val="24"/>
          <w:lang w:eastAsia="ru-RU"/>
        </w:rPr>
        <w:t>Образовательные технологии в процессе обучения биологии</w:t>
      </w:r>
      <w:r>
        <w:rPr>
          <w:rFonts w:ascii="Times New Roman" w:hAnsi="Times New Roman"/>
          <w:sz w:val="24"/>
          <w:szCs w:val="24"/>
          <w:lang w:eastAsia="ru-RU"/>
        </w:rPr>
        <w:t xml:space="preserve">» </w:t>
      </w:r>
      <w:r w:rsidRPr="00C67370">
        <w:rPr>
          <w:rFonts w:ascii="Times New Roman" w:hAnsi="Times New Roman"/>
          <w:sz w:val="24"/>
          <w:szCs w:val="24"/>
          <w:lang w:eastAsia="ru-RU"/>
        </w:rPr>
        <w:t xml:space="preserve">составлена в соответствии утвержденным учебным планом. </w:t>
      </w:r>
    </w:p>
    <w:p w:rsidR="003F2294" w:rsidRDefault="00B14C00" w:rsidP="003F2294">
      <w:pPr>
        <w:autoSpaceDE w:val="0"/>
        <w:autoSpaceDN w:val="0"/>
        <w:adjustRightInd w:val="0"/>
        <w:spacing w:after="0" w:line="240" w:lineRule="auto"/>
        <w:ind w:firstLine="709"/>
        <w:jc w:val="both"/>
        <w:rPr>
          <w:rFonts w:ascii="Times New Roman" w:eastAsia="SimSun" w:hAnsi="Times New Roman"/>
          <w:sz w:val="24"/>
          <w:szCs w:val="24"/>
          <w:lang w:eastAsia="ru-RU"/>
        </w:rPr>
      </w:pPr>
      <w:r w:rsidRPr="00B14C00">
        <w:rPr>
          <w:rFonts w:ascii="Times New Roman" w:eastAsia="SimSun" w:hAnsi="Times New Roman"/>
          <w:sz w:val="24"/>
          <w:szCs w:val="24"/>
          <w:lang w:eastAsia="ru-RU"/>
        </w:rPr>
        <w:t xml:space="preserve">Дисциплина готовит будущих педагогов к использованию в преподавании биологии современных образовательных технологий (проектного обучения, развития критического </w:t>
      </w:r>
      <w:r w:rsidRPr="00B14C00">
        <w:rPr>
          <w:rFonts w:ascii="Times New Roman" w:eastAsia="SimSun" w:hAnsi="Times New Roman"/>
          <w:sz w:val="24"/>
          <w:szCs w:val="24"/>
          <w:lang w:eastAsia="ru-RU"/>
        </w:rPr>
        <w:lastRenderedPageBreak/>
        <w:t>мышления, модульного обучения, организации самостоятельной деятельности учащихся, обучения в сотрудничестве, информационно-коммуникативных технологиями и др.)</w:t>
      </w:r>
    </w:p>
    <w:p w:rsidR="00B14C00" w:rsidRPr="00DB597C" w:rsidRDefault="00B14C00" w:rsidP="003F229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F2294" w:rsidRPr="00DB597C" w:rsidRDefault="003F2294" w:rsidP="003F229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3F2294" w:rsidRPr="00C67370" w:rsidRDefault="003F2294" w:rsidP="003F2294">
      <w:pPr>
        <w:autoSpaceDE w:val="0"/>
        <w:autoSpaceDN w:val="0"/>
        <w:adjustRightInd w:val="0"/>
        <w:spacing w:after="0" w:line="240" w:lineRule="auto"/>
        <w:ind w:firstLine="709"/>
        <w:jc w:val="both"/>
        <w:rPr>
          <w:rFonts w:ascii="Times New Roman" w:hAnsi="Times New Roman"/>
          <w:sz w:val="24"/>
          <w:szCs w:val="24"/>
          <w:lang w:eastAsia="ru-RU"/>
        </w:rPr>
      </w:pPr>
      <w:r w:rsidRPr="00C67370">
        <w:rPr>
          <w:rFonts w:ascii="Times New Roman" w:hAnsi="Times New Roman"/>
          <w:sz w:val="24"/>
          <w:szCs w:val="24"/>
          <w:lang w:eastAsia="ru-RU"/>
        </w:rPr>
        <w:t xml:space="preserve">Дисциплина </w:t>
      </w:r>
      <w:r w:rsidR="00B14C00" w:rsidRPr="00B14C00">
        <w:rPr>
          <w:rFonts w:ascii="Times New Roman" w:hAnsi="Times New Roman"/>
          <w:sz w:val="24"/>
          <w:szCs w:val="24"/>
          <w:lang w:eastAsia="ru-RU"/>
        </w:rPr>
        <w:t xml:space="preserve">К.М.08.01.03 </w:t>
      </w:r>
      <w:r w:rsidRPr="00C67370">
        <w:rPr>
          <w:rFonts w:ascii="Times New Roman" w:hAnsi="Times New Roman"/>
          <w:sz w:val="24"/>
          <w:szCs w:val="24"/>
          <w:lang w:eastAsia="ru-RU"/>
        </w:rPr>
        <w:t>«</w:t>
      </w:r>
      <w:r w:rsidR="00B14C00" w:rsidRPr="00B14C00">
        <w:rPr>
          <w:rFonts w:ascii="Times New Roman" w:hAnsi="Times New Roman"/>
          <w:sz w:val="24"/>
          <w:szCs w:val="24"/>
          <w:lang w:eastAsia="ru-RU"/>
        </w:rPr>
        <w:t>Образовательные технологии в процессе обучения биологии</w:t>
      </w:r>
      <w:r w:rsidRPr="00C67370">
        <w:rPr>
          <w:rFonts w:ascii="Times New Roman" w:hAnsi="Times New Roman"/>
          <w:sz w:val="24"/>
          <w:szCs w:val="24"/>
          <w:lang w:eastAsia="ru-RU"/>
        </w:rPr>
        <w:t xml:space="preserve">» относится к </w:t>
      </w:r>
      <w:r>
        <w:rPr>
          <w:rFonts w:ascii="Times New Roman" w:hAnsi="Times New Roman"/>
          <w:sz w:val="24"/>
          <w:szCs w:val="24"/>
          <w:lang w:eastAsia="ru-RU"/>
        </w:rPr>
        <w:t xml:space="preserve">методической </w:t>
      </w:r>
      <w:r w:rsidRPr="00C67370">
        <w:rPr>
          <w:rFonts w:ascii="Times New Roman" w:hAnsi="Times New Roman"/>
          <w:sz w:val="24"/>
          <w:szCs w:val="24"/>
          <w:lang w:eastAsia="ru-RU"/>
        </w:rPr>
        <w:t>части комплексного модуля предметной подготовки «</w:t>
      </w:r>
      <w:r w:rsidRPr="00F04FF3">
        <w:rPr>
          <w:rFonts w:ascii="Times New Roman" w:hAnsi="Times New Roman"/>
          <w:sz w:val="24"/>
          <w:szCs w:val="24"/>
          <w:lang w:eastAsia="ru-RU"/>
        </w:rPr>
        <w:t>Предметно-методический модуль. Профиль Биология</w:t>
      </w:r>
      <w:r w:rsidRPr="00C67370">
        <w:rPr>
          <w:rFonts w:ascii="Times New Roman" w:hAnsi="Times New Roman"/>
          <w:sz w:val="24"/>
          <w:szCs w:val="24"/>
          <w:lang w:eastAsia="ru-RU"/>
        </w:rPr>
        <w:t>», обязательной для изучения студентами. Дисциплина «</w:t>
      </w:r>
      <w:r w:rsidR="005468F2" w:rsidRPr="005468F2">
        <w:rPr>
          <w:rFonts w:ascii="Times New Roman" w:hAnsi="Times New Roman"/>
          <w:sz w:val="24"/>
          <w:szCs w:val="24"/>
          <w:lang w:eastAsia="ru-RU"/>
        </w:rPr>
        <w:t>Образовательные технологии в процессе обучения биологии</w:t>
      </w:r>
      <w:r w:rsidRPr="00C67370">
        <w:rPr>
          <w:rFonts w:ascii="Times New Roman" w:hAnsi="Times New Roman"/>
          <w:sz w:val="24"/>
          <w:szCs w:val="24"/>
          <w:lang w:eastAsia="ru-RU"/>
        </w:rPr>
        <w:t xml:space="preserve">» </w:t>
      </w:r>
      <w:r>
        <w:rPr>
          <w:rFonts w:ascii="Times New Roman" w:hAnsi="Times New Roman"/>
          <w:sz w:val="24"/>
          <w:szCs w:val="24"/>
          <w:lang w:eastAsia="ru-RU"/>
        </w:rPr>
        <w:t>относится к блоку Б1.О</w:t>
      </w:r>
      <w:r w:rsidRPr="00C67370">
        <w:rPr>
          <w:rFonts w:ascii="Times New Roman" w:hAnsi="Times New Roman"/>
          <w:sz w:val="24"/>
          <w:szCs w:val="24"/>
          <w:lang w:eastAsia="ru-RU"/>
        </w:rPr>
        <w:t xml:space="preserve"> Дисциплины (</w:t>
      </w:r>
      <w:r>
        <w:rPr>
          <w:rFonts w:ascii="Times New Roman" w:hAnsi="Times New Roman"/>
          <w:sz w:val="24"/>
          <w:szCs w:val="24"/>
          <w:lang w:eastAsia="ru-RU"/>
        </w:rPr>
        <w:t>обязательная</w:t>
      </w:r>
      <w:r w:rsidRPr="00C67370">
        <w:rPr>
          <w:rFonts w:ascii="Times New Roman" w:hAnsi="Times New Roman"/>
          <w:sz w:val="24"/>
          <w:szCs w:val="24"/>
          <w:lang w:eastAsia="ru-RU"/>
        </w:rPr>
        <w:t xml:space="preserve"> часть) в рамках образовательной программы по направлению подготовки </w:t>
      </w:r>
      <w:r w:rsidR="005468F2">
        <w:rPr>
          <w:rFonts w:ascii="Times New Roman" w:hAnsi="Times New Roman"/>
          <w:sz w:val="24"/>
          <w:szCs w:val="24"/>
        </w:rPr>
        <w:t xml:space="preserve">44.03.05 </w:t>
      </w:r>
      <w:r w:rsidRPr="00C67370">
        <w:rPr>
          <w:rFonts w:ascii="Times New Roman" w:hAnsi="Times New Roman"/>
          <w:sz w:val="24"/>
          <w:szCs w:val="24"/>
        </w:rPr>
        <w:t>Педагогическое образование</w:t>
      </w:r>
      <w:r w:rsidRPr="00C67370">
        <w:rPr>
          <w:rFonts w:ascii="Times New Roman" w:hAnsi="Times New Roman"/>
          <w:sz w:val="24"/>
          <w:szCs w:val="24"/>
          <w:lang w:eastAsia="ru-RU"/>
        </w:rPr>
        <w:t xml:space="preserve">, профилю подготовки «Биология и Химия» и изучается студентами в </w:t>
      </w:r>
      <w:r w:rsidR="005468F2">
        <w:rPr>
          <w:rFonts w:ascii="Times New Roman" w:hAnsi="Times New Roman"/>
          <w:sz w:val="24"/>
          <w:szCs w:val="24"/>
          <w:lang w:eastAsia="ru-RU"/>
        </w:rPr>
        <w:t>9</w:t>
      </w:r>
      <w:r w:rsidRPr="00C67370">
        <w:rPr>
          <w:rFonts w:ascii="Times New Roman" w:hAnsi="Times New Roman"/>
          <w:sz w:val="24"/>
          <w:szCs w:val="24"/>
          <w:lang w:eastAsia="ru-RU"/>
        </w:rPr>
        <w:t xml:space="preserve"> семестр</w:t>
      </w:r>
      <w:r w:rsidR="005468F2">
        <w:rPr>
          <w:rFonts w:ascii="Times New Roman" w:hAnsi="Times New Roman"/>
          <w:sz w:val="24"/>
          <w:szCs w:val="24"/>
          <w:lang w:eastAsia="ru-RU"/>
        </w:rPr>
        <w:t>е</w:t>
      </w:r>
      <w:r w:rsidRPr="00C67370">
        <w:rPr>
          <w:rFonts w:ascii="Times New Roman" w:hAnsi="Times New Roman"/>
          <w:sz w:val="24"/>
          <w:szCs w:val="24"/>
          <w:lang w:eastAsia="ru-RU"/>
        </w:rPr>
        <w:t xml:space="preserve"> на </w:t>
      </w:r>
      <w:r w:rsidR="005468F2">
        <w:rPr>
          <w:rFonts w:ascii="Times New Roman" w:hAnsi="Times New Roman"/>
          <w:sz w:val="24"/>
          <w:szCs w:val="24"/>
          <w:lang w:eastAsia="ru-RU"/>
        </w:rPr>
        <w:t>5</w:t>
      </w:r>
      <w:r w:rsidRPr="00C67370">
        <w:rPr>
          <w:rFonts w:ascii="Times New Roman" w:hAnsi="Times New Roman"/>
          <w:sz w:val="24"/>
          <w:szCs w:val="24"/>
          <w:lang w:eastAsia="ru-RU"/>
        </w:rPr>
        <w:t xml:space="preserve"> курсе.</w:t>
      </w:r>
    </w:p>
    <w:p w:rsidR="003F2294" w:rsidRPr="00DB597C" w:rsidRDefault="003F2294" w:rsidP="003F2294">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F2294" w:rsidRPr="00DB597C" w:rsidRDefault="003F2294" w:rsidP="003F229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3F2294" w:rsidRPr="00C67370" w:rsidRDefault="003F2294" w:rsidP="003F2294">
      <w:pPr>
        <w:spacing w:after="0" w:line="240" w:lineRule="auto"/>
        <w:ind w:firstLine="708"/>
        <w:jc w:val="both"/>
        <w:rPr>
          <w:rFonts w:ascii="Times New Roman" w:hAnsi="Times New Roman"/>
          <w:spacing w:val="3"/>
          <w:sz w:val="24"/>
          <w:szCs w:val="24"/>
          <w:lang w:eastAsia="ru-RU"/>
        </w:rPr>
      </w:pPr>
      <w:r w:rsidRPr="00C67370">
        <w:rPr>
          <w:rFonts w:ascii="Times New Roman" w:hAnsi="Times New Roman"/>
          <w:i/>
          <w:iCs/>
          <w:sz w:val="24"/>
          <w:szCs w:val="24"/>
          <w:lang w:eastAsia="ru-RU"/>
        </w:rPr>
        <w:t xml:space="preserve">Цель дисциплины </w:t>
      </w:r>
      <w:r w:rsidRPr="00C67370">
        <w:rPr>
          <w:rFonts w:ascii="Times New Roman" w:hAnsi="Times New Roman"/>
          <w:spacing w:val="3"/>
          <w:sz w:val="24"/>
          <w:szCs w:val="24"/>
          <w:lang w:eastAsia="ru-RU"/>
        </w:rPr>
        <w:t xml:space="preserve">– </w:t>
      </w:r>
      <w:r w:rsidRPr="00C67370">
        <w:rPr>
          <w:rFonts w:ascii="Times New Roman" w:hAnsi="Times New Roman"/>
          <w:sz w:val="24"/>
          <w:szCs w:val="24"/>
        </w:rPr>
        <w:t xml:space="preserve">обеспечение условий для формирования профессиональных знаний, умений и навыков, </w:t>
      </w:r>
      <w:r w:rsidR="006F2D02">
        <w:rPr>
          <w:rFonts w:ascii="Times New Roman" w:hAnsi="Times New Roman"/>
          <w:sz w:val="24"/>
          <w:szCs w:val="24"/>
        </w:rPr>
        <w:t>профессиональной</w:t>
      </w:r>
      <w:r w:rsidRPr="00C67370">
        <w:rPr>
          <w:rFonts w:ascii="Times New Roman" w:hAnsi="Times New Roman"/>
          <w:sz w:val="24"/>
          <w:szCs w:val="24"/>
        </w:rPr>
        <w:t xml:space="preserve"> культуры, а также </w:t>
      </w:r>
      <w:r w:rsidR="006F2D02">
        <w:rPr>
          <w:rFonts w:ascii="Times New Roman" w:hAnsi="Times New Roman"/>
          <w:sz w:val="24"/>
          <w:szCs w:val="24"/>
        </w:rPr>
        <w:t>владения педагогическими технологиями в области преподавания биологии</w:t>
      </w:r>
      <w:r w:rsidRPr="00C67370">
        <w:rPr>
          <w:rFonts w:ascii="Times New Roman" w:hAnsi="Times New Roman"/>
          <w:sz w:val="24"/>
          <w:szCs w:val="24"/>
        </w:rPr>
        <w:t>, как компонентов, необходимых для подготовки учителя биологии средней школы.</w:t>
      </w:r>
    </w:p>
    <w:p w:rsidR="003F2294" w:rsidRPr="00C67370" w:rsidRDefault="003F2294" w:rsidP="003F2294">
      <w:pPr>
        <w:autoSpaceDE w:val="0"/>
        <w:autoSpaceDN w:val="0"/>
        <w:adjustRightInd w:val="0"/>
        <w:spacing w:after="0" w:line="240" w:lineRule="auto"/>
        <w:ind w:firstLine="708"/>
        <w:jc w:val="both"/>
        <w:rPr>
          <w:rFonts w:ascii="Times New Roman" w:hAnsi="Times New Roman"/>
          <w:i/>
          <w:iCs/>
          <w:sz w:val="24"/>
          <w:szCs w:val="24"/>
          <w:lang w:eastAsia="ru-RU"/>
        </w:rPr>
      </w:pPr>
      <w:r w:rsidRPr="00C67370">
        <w:rPr>
          <w:rFonts w:ascii="Times New Roman" w:hAnsi="Times New Roman"/>
          <w:i/>
          <w:iCs/>
          <w:sz w:val="24"/>
          <w:szCs w:val="24"/>
          <w:lang w:eastAsia="ru-RU"/>
        </w:rPr>
        <w:t>Задачи дисциплины:</w:t>
      </w:r>
    </w:p>
    <w:p w:rsidR="003F2294" w:rsidRDefault="003F2294" w:rsidP="0032421C">
      <w:pPr>
        <w:tabs>
          <w:tab w:val="left" w:pos="720"/>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 Созда</w:t>
      </w:r>
      <w:r w:rsidR="0032421C">
        <w:rPr>
          <w:rFonts w:ascii="Times New Roman" w:hAnsi="Times New Roman"/>
          <w:sz w:val="24"/>
          <w:szCs w:val="24"/>
        </w:rPr>
        <w:t>ть</w:t>
      </w:r>
      <w:r>
        <w:rPr>
          <w:rFonts w:ascii="Times New Roman" w:hAnsi="Times New Roman"/>
          <w:sz w:val="24"/>
          <w:szCs w:val="24"/>
        </w:rPr>
        <w:t xml:space="preserve"> условия для формирования у обучающихся системы знаний в области</w:t>
      </w:r>
      <w:r w:rsidR="0032421C">
        <w:rPr>
          <w:rFonts w:ascii="Times New Roman" w:hAnsi="Times New Roman"/>
          <w:sz w:val="24"/>
          <w:szCs w:val="24"/>
        </w:rPr>
        <w:t>:</w:t>
      </w:r>
      <w:r>
        <w:rPr>
          <w:rFonts w:ascii="Times New Roman" w:hAnsi="Times New Roman"/>
          <w:sz w:val="24"/>
          <w:szCs w:val="24"/>
        </w:rPr>
        <w:t xml:space="preserve"> </w:t>
      </w:r>
      <w:r w:rsidRPr="00613499">
        <w:rPr>
          <w:rFonts w:ascii="Times New Roman" w:hAnsi="Times New Roman"/>
          <w:sz w:val="24"/>
          <w:szCs w:val="24"/>
        </w:rPr>
        <w:t xml:space="preserve"> </w:t>
      </w:r>
    </w:p>
    <w:p w:rsidR="00917D37" w:rsidRPr="00917D37" w:rsidRDefault="00917D37" w:rsidP="0032421C">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sidRPr="00917D37">
        <w:rPr>
          <w:rFonts w:ascii="Times New Roman" w:eastAsia="Times New Roman" w:hAnsi="Times New Roman"/>
          <w:bCs/>
          <w:sz w:val="24"/>
          <w:szCs w:val="24"/>
          <w:lang w:eastAsia="ru-RU"/>
        </w:rPr>
        <w:t>- технологи</w:t>
      </w:r>
      <w:r w:rsidR="0032421C">
        <w:rPr>
          <w:rFonts w:ascii="Times New Roman" w:eastAsia="Times New Roman" w:hAnsi="Times New Roman"/>
          <w:bCs/>
          <w:sz w:val="24"/>
          <w:szCs w:val="24"/>
          <w:lang w:eastAsia="ru-RU"/>
        </w:rPr>
        <w:t>й</w:t>
      </w:r>
      <w:r w:rsidRPr="00917D37">
        <w:rPr>
          <w:rFonts w:ascii="Times New Roman" w:eastAsia="Times New Roman" w:hAnsi="Times New Roman"/>
          <w:bCs/>
          <w:sz w:val="24"/>
          <w:szCs w:val="24"/>
          <w:lang w:eastAsia="ru-RU"/>
        </w:rPr>
        <w:t xml:space="preserve"> и метод</w:t>
      </w:r>
      <w:r w:rsidR="0032421C">
        <w:rPr>
          <w:rFonts w:ascii="Times New Roman" w:eastAsia="Times New Roman" w:hAnsi="Times New Roman"/>
          <w:bCs/>
          <w:sz w:val="24"/>
          <w:szCs w:val="24"/>
          <w:lang w:eastAsia="ru-RU"/>
        </w:rPr>
        <w:t>ов</w:t>
      </w:r>
      <w:r w:rsidRPr="00917D37">
        <w:rPr>
          <w:rFonts w:ascii="Times New Roman" w:eastAsia="Times New Roman" w:hAnsi="Times New Roman"/>
          <w:bCs/>
          <w:sz w:val="24"/>
          <w:szCs w:val="24"/>
          <w:lang w:eastAsia="ru-RU"/>
        </w:rPr>
        <w:t xml:space="preserve"> индивидуализации обучения, развития, воспитания школьников средствами биологического образования.</w:t>
      </w:r>
    </w:p>
    <w:p w:rsidR="00917D37" w:rsidRPr="00917D37" w:rsidRDefault="00917D37" w:rsidP="0032421C">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sidRPr="00917D37">
        <w:rPr>
          <w:rFonts w:ascii="Times New Roman" w:eastAsia="Times New Roman" w:hAnsi="Times New Roman"/>
          <w:bCs/>
          <w:sz w:val="24"/>
          <w:szCs w:val="24"/>
          <w:lang w:eastAsia="ru-RU"/>
        </w:rPr>
        <w:t>- структур</w:t>
      </w:r>
      <w:r w:rsidR="0032421C">
        <w:rPr>
          <w:rFonts w:ascii="Times New Roman" w:eastAsia="Times New Roman" w:hAnsi="Times New Roman"/>
          <w:bCs/>
          <w:sz w:val="24"/>
          <w:szCs w:val="24"/>
          <w:lang w:eastAsia="ru-RU"/>
        </w:rPr>
        <w:t>ы</w:t>
      </w:r>
      <w:r w:rsidRPr="00917D37">
        <w:rPr>
          <w:rFonts w:ascii="Times New Roman" w:eastAsia="Times New Roman" w:hAnsi="Times New Roman"/>
          <w:bCs/>
          <w:sz w:val="24"/>
          <w:szCs w:val="24"/>
          <w:lang w:eastAsia="ru-RU"/>
        </w:rPr>
        <w:t>, состав</w:t>
      </w:r>
      <w:r w:rsidR="0032421C">
        <w:rPr>
          <w:rFonts w:ascii="Times New Roman" w:eastAsia="Times New Roman" w:hAnsi="Times New Roman"/>
          <w:bCs/>
          <w:sz w:val="24"/>
          <w:szCs w:val="24"/>
          <w:lang w:eastAsia="ru-RU"/>
        </w:rPr>
        <w:t>а</w:t>
      </w:r>
      <w:r w:rsidRPr="00917D37">
        <w:rPr>
          <w:rFonts w:ascii="Times New Roman" w:eastAsia="Times New Roman" w:hAnsi="Times New Roman"/>
          <w:bCs/>
          <w:sz w:val="24"/>
          <w:szCs w:val="24"/>
          <w:lang w:eastAsia="ru-RU"/>
        </w:rPr>
        <w:t xml:space="preserve"> и дидактически</w:t>
      </w:r>
      <w:r w:rsidR="0032421C">
        <w:rPr>
          <w:rFonts w:ascii="Times New Roman" w:eastAsia="Times New Roman" w:hAnsi="Times New Roman"/>
          <w:bCs/>
          <w:sz w:val="24"/>
          <w:szCs w:val="24"/>
          <w:lang w:eastAsia="ru-RU"/>
        </w:rPr>
        <w:t>х единиц школьного курса биологии</w:t>
      </w:r>
      <w:r w:rsidR="0073247C">
        <w:rPr>
          <w:rFonts w:ascii="Times New Roman" w:eastAsia="Times New Roman" w:hAnsi="Times New Roman"/>
          <w:bCs/>
          <w:sz w:val="24"/>
          <w:szCs w:val="24"/>
          <w:lang w:eastAsia="ru-RU"/>
        </w:rPr>
        <w:t xml:space="preserve"> применительно к  вопросу о современных педагогических технологиях</w:t>
      </w:r>
      <w:r w:rsidR="0032421C">
        <w:rPr>
          <w:rFonts w:ascii="Times New Roman" w:eastAsia="Times New Roman" w:hAnsi="Times New Roman"/>
          <w:bCs/>
          <w:sz w:val="24"/>
          <w:szCs w:val="24"/>
          <w:lang w:eastAsia="ru-RU"/>
        </w:rPr>
        <w:t>;</w:t>
      </w:r>
    </w:p>
    <w:p w:rsidR="00917D37" w:rsidRPr="00917D37" w:rsidRDefault="00917D37" w:rsidP="0032421C">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sidRPr="00917D37">
        <w:rPr>
          <w:rFonts w:ascii="Times New Roman" w:eastAsia="Times New Roman" w:hAnsi="Times New Roman"/>
          <w:bCs/>
          <w:sz w:val="24"/>
          <w:szCs w:val="24"/>
          <w:lang w:eastAsia="ru-RU"/>
        </w:rPr>
        <w:t>- образовательн</w:t>
      </w:r>
      <w:r w:rsidR="0032421C">
        <w:rPr>
          <w:rFonts w:ascii="Times New Roman" w:eastAsia="Times New Roman" w:hAnsi="Times New Roman"/>
          <w:bCs/>
          <w:sz w:val="24"/>
          <w:szCs w:val="24"/>
          <w:lang w:eastAsia="ru-RU"/>
        </w:rPr>
        <w:t>ого</w:t>
      </w:r>
      <w:r w:rsidRPr="00917D37">
        <w:rPr>
          <w:rFonts w:ascii="Times New Roman" w:eastAsia="Times New Roman" w:hAnsi="Times New Roman"/>
          <w:bCs/>
          <w:sz w:val="24"/>
          <w:szCs w:val="24"/>
          <w:lang w:eastAsia="ru-RU"/>
        </w:rPr>
        <w:t xml:space="preserve"> потенциал</w:t>
      </w:r>
      <w:r w:rsidR="0032421C">
        <w:rPr>
          <w:rFonts w:ascii="Times New Roman" w:eastAsia="Times New Roman" w:hAnsi="Times New Roman"/>
          <w:bCs/>
          <w:sz w:val="24"/>
          <w:szCs w:val="24"/>
          <w:lang w:eastAsia="ru-RU"/>
        </w:rPr>
        <w:t>а</w:t>
      </w:r>
      <w:r w:rsidRPr="00917D37">
        <w:rPr>
          <w:rFonts w:ascii="Times New Roman" w:eastAsia="Times New Roman" w:hAnsi="Times New Roman"/>
          <w:bCs/>
          <w:sz w:val="24"/>
          <w:szCs w:val="24"/>
          <w:lang w:eastAsia="ru-RU"/>
        </w:rPr>
        <w:t xml:space="preserve"> социокультурной среды региона для преподавания биологии;</w:t>
      </w:r>
    </w:p>
    <w:p w:rsidR="00917D37" w:rsidRPr="00917D37" w:rsidRDefault="00917D37" w:rsidP="0032421C">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sidRPr="00917D37">
        <w:rPr>
          <w:rFonts w:ascii="Times New Roman" w:eastAsia="Times New Roman" w:hAnsi="Times New Roman"/>
          <w:bCs/>
          <w:sz w:val="24"/>
          <w:szCs w:val="24"/>
          <w:lang w:eastAsia="ru-RU"/>
        </w:rPr>
        <w:t>- способ</w:t>
      </w:r>
      <w:r w:rsidR="0032421C">
        <w:rPr>
          <w:rFonts w:ascii="Times New Roman" w:eastAsia="Times New Roman" w:hAnsi="Times New Roman"/>
          <w:bCs/>
          <w:sz w:val="24"/>
          <w:szCs w:val="24"/>
          <w:lang w:eastAsia="ru-RU"/>
        </w:rPr>
        <w:t>ов</w:t>
      </w:r>
      <w:r w:rsidRPr="00917D37">
        <w:rPr>
          <w:rFonts w:ascii="Times New Roman" w:eastAsia="Times New Roman" w:hAnsi="Times New Roman"/>
          <w:bCs/>
          <w:sz w:val="24"/>
          <w:szCs w:val="24"/>
          <w:lang w:eastAsia="ru-RU"/>
        </w:rPr>
        <w:t xml:space="preserve"> интеграции учебного предмета «Биология» для о</w:t>
      </w:r>
      <w:r w:rsidR="0032421C">
        <w:rPr>
          <w:rFonts w:ascii="Times New Roman" w:eastAsia="Times New Roman" w:hAnsi="Times New Roman"/>
          <w:bCs/>
          <w:sz w:val="24"/>
          <w:szCs w:val="24"/>
          <w:lang w:eastAsia="ru-RU"/>
        </w:rPr>
        <w:t>рганизации учебной деятельности;</w:t>
      </w:r>
    </w:p>
    <w:p w:rsidR="00917D37" w:rsidRPr="00917D37" w:rsidRDefault="00917D37" w:rsidP="0032421C">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sidRPr="00917D37">
        <w:rPr>
          <w:rFonts w:ascii="Times New Roman" w:eastAsia="Times New Roman" w:hAnsi="Times New Roman"/>
          <w:bCs/>
          <w:sz w:val="24"/>
          <w:szCs w:val="24"/>
          <w:lang w:eastAsia="ru-RU"/>
        </w:rPr>
        <w:t>- технологи</w:t>
      </w:r>
      <w:r w:rsidR="0032421C">
        <w:rPr>
          <w:rFonts w:ascii="Times New Roman" w:eastAsia="Times New Roman" w:hAnsi="Times New Roman"/>
          <w:bCs/>
          <w:sz w:val="24"/>
          <w:szCs w:val="24"/>
          <w:lang w:eastAsia="ru-RU"/>
        </w:rPr>
        <w:t>й</w:t>
      </w:r>
      <w:r w:rsidRPr="00917D37">
        <w:rPr>
          <w:rFonts w:ascii="Times New Roman" w:eastAsia="Times New Roman" w:hAnsi="Times New Roman"/>
          <w:bCs/>
          <w:sz w:val="24"/>
          <w:szCs w:val="24"/>
          <w:lang w:eastAsia="ru-RU"/>
        </w:rPr>
        <w:t xml:space="preserve"> разработки образовательных программ, средств контроля и плана коррекции образовательного процесса при организации учебн</w:t>
      </w:r>
      <w:r w:rsidR="0032421C">
        <w:rPr>
          <w:rFonts w:ascii="Times New Roman" w:eastAsia="Times New Roman" w:hAnsi="Times New Roman"/>
          <w:bCs/>
          <w:sz w:val="24"/>
          <w:szCs w:val="24"/>
          <w:lang w:eastAsia="ru-RU"/>
        </w:rPr>
        <w:t>ого процесса на уроках биологии;</w:t>
      </w:r>
    </w:p>
    <w:p w:rsidR="0032421C" w:rsidRDefault="00917D37" w:rsidP="0032421C">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sidRPr="00917D37">
        <w:rPr>
          <w:rFonts w:ascii="Times New Roman" w:eastAsia="Times New Roman" w:hAnsi="Times New Roman"/>
          <w:bCs/>
          <w:sz w:val="24"/>
          <w:szCs w:val="24"/>
          <w:lang w:eastAsia="ru-RU"/>
        </w:rPr>
        <w:t>- современны</w:t>
      </w:r>
      <w:r w:rsidR="0032421C">
        <w:rPr>
          <w:rFonts w:ascii="Times New Roman" w:eastAsia="Times New Roman" w:hAnsi="Times New Roman"/>
          <w:bCs/>
          <w:sz w:val="24"/>
          <w:szCs w:val="24"/>
          <w:lang w:eastAsia="ru-RU"/>
        </w:rPr>
        <w:t>х</w:t>
      </w:r>
      <w:r w:rsidRPr="00917D37">
        <w:rPr>
          <w:rFonts w:ascii="Times New Roman" w:eastAsia="Times New Roman" w:hAnsi="Times New Roman"/>
          <w:bCs/>
          <w:sz w:val="24"/>
          <w:szCs w:val="24"/>
          <w:lang w:eastAsia="ru-RU"/>
        </w:rPr>
        <w:t xml:space="preserve"> технологи</w:t>
      </w:r>
      <w:r w:rsidR="0032421C">
        <w:rPr>
          <w:rFonts w:ascii="Times New Roman" w:eastAsia="Times New Roman" w:hAnsi="Times New Roman"/>
          <w:bCs/>
          <w:sz w:val="24"/>
          <w:szCs w:val="24"/>
          <w:lang w:eastAsia="ru-RU"/>
        </w:rPr>
        <w:t>й</w:t>
      </w:r>
      <w:r w:rsidRPr="00917D37">
        <w:rPr>
          <w:rFonts w:ascii="Times New Roman" w:eastAsia="Times New Roman" w:hAnsi="Times New Roman"/>
          <w:bCs/>
          <w:sz w:val="24"/>
          <w:szCs w:val="24"/>
          <w:lang w:eastAsia="ru-RU"/>
        </w:rPr>
        <w:t xml:space="preserve"> организации образовательной деятельности обучающихся при обучении биологии; прием</w:t>
      </w:r>
      <w:r w:rsidR="0032421C">
        <w:rPr>
          <w:rFonts w:ascii="Times New Roman" w:eastAsia="Times New Roman" w:hAnsi="Times New Roman"/>
          <w:bCs/>
          <w:sz w:val="24"/>
          <w:szCs w:val="24"/>
          <w:lang w:eastAsia="ru-RU"/>
        </w:rPr>
        <w:t>ов</w:t>
      </w:r>
      <w:r w:rsidRPr="00917D37">
        <w:rPr>
          <w:rFonts w:ascii="Times New Roman" w:eastAsia="Times New Roman" w:hAnsi="Times New Roman"/>
          <w:bCs/>
          <w:sz w:val="24"/>
          <w:szCs w:val="24"/>
          <w:lang w:eastAsia="ru-RU"/>
        </w:rPr>
        <w:t xml:space="preserve"> мотивации школьников к учебной и учебно-исследовательской ра</w:t>
      </w:r>
      <w:r w:rsidR="0032421C">
        <w:rPr>
          <w:rFonts w:ascii="Times New Roman" w:eastAsia="Times New Roman" w:hAnsi="Times New Roman"/>
          <w:bCs/>
          <w:sz w:val="24"/>
          <w:szCs w:val="24"/>
          <w:lang w:eastAsia="ru-RU"/>
        </w:rPr>
        <w:t>боте по биологии;</w:t>
      </w:r>
    </w:p>
    <w:p w:rsidR="0032421C" w:rsidRPr="00917D37" w:rsidRDefault="0032421C" w:rsidP="0032421C">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современных технологий</w:t>
      </w:r>
      <w:r w:rsidRPr="00917D37">
        <w:rPr>
          <w:rFonts w:ascii="Times New Roman" w:eastAsia="Times New Roman" w:hAnsi="Times New Roman"/>
          <w:bCs/>
          <w:sz w:val="24"/>
          <w:szCs w:val="24"/>
          <w:lang w:eastAsia="ru-RU"/>
        </w:rPr>
        <w:t xml:space="preserve"> организации образовательной деятельности обучающихся при обучении биологии; приемы мотивации школьников к учебной и учебно-исследовательской работе по биологии.</w:t>
      </w:r>
    </w:p>
    <w:p w:rsidR="00917D37" w:rsidRDefault="0032421C" w:rsidP="003F229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Pr>
          <w:rFonts w:ascii="Times New Roman" w:hAnsi="Times New Roman"/>
          <w:sz w:val="24"/>
          <w:szCs w:val="24"/>
        </w:rPr>
        <w:t>2. Создать условия для формирования у обучающихся системы профессиональных умений в области:</w:t>
      </w:r>
    </w:p>
    <w:p w:rsidR="0032421C" w:rsidRPr="00917D37" w:rsidRDefault="0032421C" w:rsidP="0032421C">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sidRPr="00917D37">
        <w:rPr>
          <w:rFonts w:ascii="Times New Roman" w:eastAsia="Times New Roman" w:hAnsi="Times New Roman"/>
          <w:bCs/>
          <w:sz w:val="24"/>
          <w:szCs w:val="24"/>
          <w:lang w:eastAsia="ru-RU"/>
        </w:rPr>
        <w:t>- осуществл</w:t>
      </w:r>
      <w:r>
        <w:rPr>
          <w:rFonts w:ascii="Times New Roman" w:eastAsia="Times New Roman" w:hAnsi="Times New Roman"/>
          <w:bCs/>
          <w:sz w:val="24"/>
          <w:szCs w:val="24"/>
          <w:lang w:eastAsia="ru-RU"/>
        </w:rPr>
        <w:t>ения</w:t>
      </w:r>
      <w:r w:rsidRPr="00917D37">
        <w:rPr>
          <w:rFonts w:ascii="Times New Roman" w:eastAsia="Times New Roman" w:hAnsi="Times New Roman"/>
          <w:bCs/>
          <w:sz w:val="24"/>
          <w:szCs w:val="24"/>
          <w:lang w:eastAsia="ru-RU"/>
        </w:rPr>
        <w:t xml:space="preserve"> отбор</w:t>
      </w:r>
      <w:r>
        <w:rPr>
          <w:rFonts w:ascii="Times New Roman" w:eastAsia="Times New Roman" w:hAnsi="Times New Roman"/>
          <w:bCs/>
          <w:sz w:val="24"/>
          <w:szCs w:val="24"/>
          <w:lang w:eastAsia="ru-RU"/>
        </w:rPr>
        <w:t>а</w:t>
      </w:r>
      <w:r w:rsidRPr="00917D37">
        <w:rPr>
          <w:rFonts w:ascii="Times New Roman" w:eastAsia="Times New Roman" w:hAnsi="Times New Roman"/>
          <w:bCs/>
          <w:sz w:val="24"/>
          <w:szCs w:val="24"/>
          <w:lang w:eastAsia="ru-RU"/>
        </w:rPr>
        <w:t xml:space="preserve"> психолого-педагогических технологий и приме</w:t>
      </w:r>
      <w:r>
        <w:rPr>
          <w:rFonts w:ascii="Times New Roman" w:eastAsia="Times New Roman" w:hAnsi="Times New Roman"/>
          <w:bCs/>
          <w:sz w:val="24"/>
          <w:szCs w:val="24"/>
          <w:lang w:eastAsia="ru-RU"/>
        </w:rPr>
        <w:t>нения</w:t>
      </w:r>
      <w:r w:rsidRPr="00917D37">
        <w:rPr>
          <w:rFonts w:ascii="Times New Roman" w:eastAsia="Times New Roman" w:hAnsi="Times New Roman"/>
          <w:bCs/>
          <w:sz w:val="24"/>
          <w:szCs w:val="24"/>
          <w:lang w:eastAsia="ru-RU"/>
        </w:rPr>
        <w:t xml:space="preserve"> их в профессиональной деятельности</w:t>
      </w:r>
      <w:r>
        <w:rPr>
          <w:rFonts w:ascii="Times New Roman" w:eastAsia="Times New Roman" w:hAnsi="Times New Roman"/>
          <w:bCs/>
          <w:sz w:val="24"/>
          <w:szCs w:val="24"/>
          <w:lang w:eastAsia="ru-RU"/>
        </w:rPr>
        <w:t>,</w:t>
      </w:r>
      <w:r w:rsidRPr="00917D37">
        <w:rPr>
          <w:rFonts w:ascii="Times New Roman" w:eastAsia="Times New Roman" w:hAnsi="Times New Roman"/>
          <w:bCs/>
          <w:sz w:val="24"/>
          <w:szCs w:val="24"/>
          <w:lang w:eastAsia="ru-RU"/>
        </w:rPr>
        <w:t xml:space="preserve"> в том числе при построении индивидуальных образовательных маршрутов обучающихся на уроках биолог</w:t>
      </w:r>
      <w:r>
        <w:rPr>
          <w:rFonts w:ascii="Times New Roman" w:eastAsia="Times New Roman" w:hAnsi="Times New Roman"/>
          <w:bCs/>
          <w:sz w:val="24"/>
          <w:szCs w:val="24"/>
          <w:lang w:eastAsia="ru-RU"/>
        </w:rPr>
        <w:t>ии и во внеурочной деятельности;</w:t>
      </w:r>
    </w:p>
    <w:p w:rsidR="0032421C" w:rsidRPr="00917D37" w:rsidRDefault="0032421C" w:rsidP="0032421C">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sidRPr="00917D37">
        <w:rPr>
          <w:rFonts w:ascii="Times New Roman" w:eastAsia="Times New Roman" w:hAnsi="Times New Roman"/>
          <w:bCs/>
          <w:sz w:val="24"/>
          <w:szCs w:val="24"/>
          <w:lang w:eastAsia="ru-RU"/>
        </w:rPr>
        <w:t>- осуществл</w:t>
      </w:r>
      <w:r>
        <w:rPr>
          <w:rFonts w:ascii="Times New Roman" w:eastAsia="Times New Roman" w:hAnsi="Times New Roman"/>
          <w:bCs/>
          <w:sz w:val="24"/>
          <w:szCs w:val="24"/>
          <w:lang w:eastAsia="ru-RU"/>
        </w:rPr>
        <w:t xml:space="preserve">ения </w:t>
      </w:r>
      <w:r w:rsidRPr="00917D37">
        <w:rPr>
          <w:rFonts w:ascii="Times New Roman" w:eastAsia="Times New Roman" w:hAnsi="Times New Roman"/>
          <w:bCs/>
          <w:sz w:val="24"/>
          <w:szCs w:val="24"/>
          <w:lang w:eastAsia="ru-RU"/>
        </w:rPr>
        <w:t>отбор</w:t>
      </w:r>
      <w:r>
        <w:rPr>
          <w:rFonts w:ascii="Times New Roman" w:eastAsia="Times New Roman" w:hAnsi="Times New Roman"/>
          <w:bCs/>
          <w:sz w:val="24"/>
          <w:szCs w:val="24"/>
          <w:lang w:eastAsia="ru-RU"/>
        </w:rPr>
        <w:t>а</w:t>
      </w:r>
      <w:r w:rsidRPr="00917D37">
        <w:rPr>
          <w:rFonts w:ascii="Times New Roman" w:eastAsia="Times New Roman" w:hAnsi="Times New Roman"/>
          <w:bCs/>
          <w:sz w:val="24"/>
          <w:szCs w:val="24"/>
          <w:lang w:eastAsia="ru-RU"/>
        </w:rPr>
        <w:t xml:space="preserve"> учебного содержания по биологии для его реализации в различных формах обучения в соот</w:t>
      </w:r>
      <w:r>
        <w:rPr>
          <w:rFonts w:ascii="Times New Roman" w:eastAsia="Times New Roman" w:hAnsi="Times New Roman"/>
          <w:bCs/>
          <w:sz w:val="24"/>
          <w:szCs w:val="24"/>
          <w:lang w:eastAsia="ru-RU"/>
        </w:rPr>
        <w:t>ветствии с требованиями ФГОС ОО;</w:t>
      </w:r>
    </w:p>
    <w:p w:rsidR="0032421C" w:rsidRPr="00917D37" w:rsidRDefault="0032421C" w:rsidP="0032421C">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sidRPr="00917D37">
        <w:rPr>
          <w:rFonts w:ascii="Times New Roman" w:eastAsia="Times New Roman" w:hAnsi="Times New Roman"/>
          <w:bCs/>
          <w:sz w:val="24"/>
          <w:szCs w:val="24"/>
          <w:lang w:eastAsia="ru-RU"/>
        </w:rPr>
        <w:t>- использова</w:t>
      </w:r>
      <w:r>
        <w:rPr>
          <w:rFonts w:ascii="Times New Roman" w:eastAsia="Times New Roman" w:hAnsi="Times New Roman"/>
          <w:bCs/>
          <w:sz w:val="24"/>
          <w:szCs w:val="24"/>
          <w:lang w:eastAsia="ru-RU"/>
        </w:rPr>
        <w:t>ния</w:t>
      </w:r>
      <w:r w:rsidRPr="00917D37">
        <w:rPr>
          <w:rFonts w:ascii="Times New Roman" w:eastAsia="Times New Roman" w:hAnsi="Times New Roman"/>
          <w:bCs/>
          <w:sz w:val="24"/>
          <w:szCs w:val="24"/>
          <w:lang w:eastAsia="ru-RU"/>
        </w:rPr>
        <w:t xml:space="preserve"> образовательн</w:t>
      </w:r>
      <w:r>
        <w:rPr>
          <w:rFonts w:ascii="Times New Roman" w:eastAsia="Times New Roman" w:hAnsi="Times New Roman"/>
          <w:bCs/>
          <w:sz w:val="24"/>
          <w:szCs w:val="24"/>
          <w:lang w:eastAsia="ru-RU"/>
        </w:rPr>
        <w:t>ого</w:t>
      </w:r>
      <w:r w:rsidRPr="00917D37">
        <w:rPr>
          <w:rFonts w:ascii="Times New Roman" w:eastAsia="Times New Roman" w:hAnsi="Times New Roman"/>
          <w:bCs/>
          <w:sz w:val="24"/>
          <w:szCs w:val="24"/>
          <w:lang w:eastAsia="ru-RU"/>
        </w:rPr>
        <w:t xml:space="preserve"> потенциал</w:t>
      </w:r>
      <w:r>
        <w:rPr>
          <w:rFonts w:ascii="Times New Roman" w:eastAsia="Times New Roman" w:hAnsi="Times New Roman"/>
          <w:bCs/>
          <w:sz w:val="24"/>
          <w:szCs w:val="24"/>
          <w:lang w:eastAsia="ru-RU"/>
        </w:rPr>
        <w:t>а</w:t>
      </w:r>
      <w:r w:rsidRPr="00917D37">
        <w:rPr>
          <w:rFonts w:ascii="Times New Roman" w:eastAsia="Times New Roman" w:hAnsi="Times New Roman"/>
          <w:bCs/>
          <w:sz w:val="24"/>
          <w:szCs w:val="24"/>
          <w:lang w:eastAsia="ru-RU"/>
        </w:rPr>
        <w:t xml:space="preserve"> социокультурной среды региона в преподавании биологии в учебн</w:t>
      </w:r>
      <w:r>
        <w:rPr>
          <w:rFonts w:ascii="Times New Roman" w:eastAsia="Times New Roman" w:hAnsi="Times New Roman"/>
          <w:bCs/>
          <w:sz w:val="24"/>
          <w:szCs w:val="24"/>
          <w:lang w:eastAsia="ru-RU"/>
        </w:rPr>
        <w:t>ой и во внеурочной деятельности;</w:t>
      </w:r>
    </w:p>
    <w:p w:rsidR="0032421C" w:rsidRPr="00917D37" w:rsidRDefault="0032421C" w:rsidP="0032421C">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sidRPr="00917D37">
        <w:rPr>
          <w:rFonts w:ascii="Times New Roman" w:eastAsia="Times New Roman" w:hAnsi="Times New Roman"/>
          <w:bCs/>
          <w:sz w:val="24"/>
          <w:szCs w:val="24"/>
          <w:lang w:eastAsia="ru-RU"/>
        </w:rPr>
        <w:t>- разраб</w:t>
      </w:r>
      <w:r>
        <w:rPr>
          <w:rFonts w:ascii="Times New Roman" w:eastAsia="Times New Roman" w:hAnsi="Times New Roman"/>
          <w:bCs/>
          <w:sz w:val="24"/>
          <w:szCs w:val="24"/>
          <w:lang w:eastAsia="ru-RU"/>
        </w:rPr>
        <w:t>отки образовательных программ</w:t>
      </w:r>
      <w:r w:rsidRPr="00917D37">
        <w:rPr>
          <w:rFonts w:ascii="Times New Roman" w:eastAsia="Times New Roman" w:hAnsi="Times New Roman"/>
          <w:bCs/>
          <w:sz w:val="24"/>
          <w:szCs w:val="24"/>
          <w:lang w:eastAsia="ru-RU"/>
        </w:rPr>
        <w:t xml:space="preserve"> различных уровней в соответствии с современными технологиями обуче</w:t>
      </w:r>
      <w:r>
        <w:rPr>
          <w:rFonts w:ascii="Times New Roman" w:eastAsia="Times New Roman" w:hAnsi="Times New Roman"/>
          <w:bCs/>
          <w:sz w:val="24"/>
          <w:szCs w:val="24"/>
          <w:lang w:eastAsia="ru-RU"/>
        </w:rPr>
        <w:t>ния биологии;</w:t>
      </w:r>
    </w:p>
    <w:p w:rsidR="0032421C" w:rsidRDefault="0032421C" w:rsidP="0032421C">
      <w:pPr>
        <w:tabs>
          <w:tab w:val="left" w:pos="720"/>
        </w:tabs>
        <w:autoSpaceDE w:val="0"/>
        <w:autoSpaceDN w:val="0"/>
        <w:adjustRightInd w:val="0"/>
        <w:spacing w:after="0" w:line="240" w:lineRule="auto"/>
        <w:ind w:left="1134"/>
        <w:jc w:val="both"/>
        <w:rPr>
          <w:rFonts w:ascii="Times New Roman" w:hAnsi="Times New Roman"/>
          <w:sz w:val="24"/>
          <w:szCs w:val="24"/>
        </w:rPr>
      </w:pPr>
      <w:r w:rsidRPr="0032421C">
        <w:rPr>
          <w:rFonts w:ascii="Times New Roman" w:hAnsi="Times New Roman"/>
          <w:sz w:val="24"/>
          <w:szCs w:val="24"/>
        </w:rPr>
        <w:t>- организ</w:t>
      </w:r>
      <w:r>
        <w:rPr>
          <w:rFonts w:ascii="Times New Roman" w:hAnsi="Times New Roman"/>
          <w:sz w:val="24"/>
          <w:szCs w:val="24"/>
        </w:rPr>
        <w:t>ации</w:t>
      </w:r>
      <w:r w:rsidRPr="0032421C">
        <w:rPr>
          <w:rFonts w:ascii="Times New Roman" w:hAnsi="Times New Roman"/>
          <w:sz w:val="24"/>
          <w:szCs w:val="24"/>
        </w:rPr>
        <w:t xml:space="preserve"> различны</w:t>
      </w:r>
      <w:r>
        <w:rPr>
          <w:rFonts w:ascii="Times New Roman" w:hAnsi="Times New Roman"/>
          <w:sz w:val="24"/>
          <w:szCs w:val="24"/>
        </w:rPr>
        <w:t>х видов</w:t>
      </w:r>
      <w:r w:rsidRPr="0032421C">
        <w:rPr>
          <w:rFonts w:ascii="Times New Roman" w:hAnsi="Times New Roman"/>
          <w:sz w:val="24"/>
          <w:szCs w:val="24"/>
        </w:rPr>
        <w:t xml:space="preserve"> деятельности обучающихся в образовательном процессе по биологии с использованием современных и адекватных содержанию предмета педагогических технологий.</w:t>
      </w:r>
    </w:p>
    <w:p w:rsidR="00917D37" w:rsidRDefault="0032421C" w:rsidP="003F2294">
      <w:pPr>
        <w:tabs>
          <w:tab w:val="left" w:pos="720"/>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3. Обеспечить условия для приобретения обучающимися опыта деятельности в применении</w:t>
      </w:r>
      <w:r w:rsidR="00215919">
        <w:rPr>
          <w:rFonts w:ascii="Times New Roman" w:hAnsi="Times New Roman"/>
          <w:sz w:val="24"/>
          <w:szCs w:val="24"/>
        </w:rPr>
        <w:t>:</w:t>
      </w:r>
    </w:p>
    <w:p w:rsidR="0032421C" w:rsidRPr="00917D37" w:rsidRDefault="0032421C" w:rsidP="00DE3786">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sidRPr="00917D37">
        <w:rPr>
          <w:rFonts w:ascii="Times New Roman" w:eastAsia="Times New Roman" w:hAnsi="Times New Roman"/>
          <w:bCs/>
          <w:sz w:val="24"/>
          <w:szCs w:val="24"/>
          <w:lang w:eastAsia="ru-RU"/>
        </w:rPr>
        <w:t>- специальны</w:t>
      </w:r>
      <w:r w:rsidR="00DE3786">
        <w:rPr>
          <w:rFonts w:ascii="Times New Roman" w:eastAsia="Times New Roman" w:hAnsi="Times New Roman"/>
          <w:bCs/>
          <w:sz w:val="24"/>
          <w:szCs w:val="24"/>
          <w:lang w:eastAsia="ru-RU"/>
        </w:rPr>
        <w:t>х</w:t>
      </w:r>
      <w:r w:rsidRPr="00917D37">
        <w:rPr>
          <w:rFonts w:ascii="Times New Roman" w:eastAsia="Times New Roman" w:hAnsi="Times New Roman"/>
          <w:bCs/>
          <w:sz w:val="24"/>
          <w:szCs w:val="24"/>
          <w:lang w:eastAsia="ru-RU"/>
        </w:rPr>
        <w:t xml:space="preserve"> технологи</w:t>
      </w:r>
      <w:r w:rsidR="00DE3786">
        <w:rPr>
          <w:rFonts w:ascii="Times New Roman" w:eastAsia="Times New Roman" w:hAnsi="Times New Roman"/>
          <w:bCs/>
          <w:sz w:val="24"/>
          <w:szCs w:val="24"/>
          <w:lang w:eastAsia="ru-RU"/>
        </w:rPr>
        <w:t>й</w:t>
      </w:r>
      <w:r w:rsidRPr="00917D37">
        <w:rPr>
          <w:rFonts w:ascii="Times New Roman" w:eastAsia="Times New Roman" w:hAnsi="Times New Roman"/>
          <w:bCs/>
          <w:sz w:val="24"/>
          <w:szCs w:val="24"/>
          <w:lang w:eastAsia="ru-RU"/>
        </w:rPr>
        <w:t xml:space="preserve"> и метод</w:t>
      </w:r>
      <w:r w:rsidR="00DE3786">
        <w:rPr>
          <w:rFonts w:ascii="Times New Roman" w:eastAsia="Times New Roman" w:hAnsi="Times New Roman"/>
          <w:bCs/>
          <w:sz w:val="24"/>
          <w:szCs w:val="24"/>
          <w:lang w:eastAsia="ru-RU"/>
        </w:rPr>
        <w:t>ов</w:t>
      </w:r>
      <w:r w:rsidRPr="00917D37">
        <w:rPr>
          <w:rFonts w:ascii="Times New Roman" w:eastAsia="Times New Roman" w:hAnsi="Times New Roman"/>
          <w:bCs/>
          <w:sz w:val="24"/>
          <w:szCs w:val="24"/>
          <w:lang w:eastAsia="ru-RU"/>
        </w:rPr>
        <w:t>, позволяющи</w:t>
      </w:r>
      <w:r w:rsidR="00DE3786">
        <w:rPr>
          <w:rFonts w:ascii="Times New Roman" w:eastAsia="Times New Roman" w:hAnsi="Times New Roman"/>
          <w:bCs/>
          <w:sz w:val="24"/>
          <w:szCs w:val="24"/>
          <w:lang w:eastAsia="ru-RU"/>
        </w:rPr>
        <w:t>х</w:t>
      </w:r>
      <w:r w:rsidRPr="00917D37">
        <w:rPr>
          <w:rFonts w:ascii="Times New Roman" w:eastAsia="Times New Roman" w:hAnsi="Times New Roman"/>
          <w:bCs/>
          <w:sz w:val="24"/>
          <w:szCs w:val="24"/>
          <w:lang w:eastAsia="ru-RU"/>
        </w:rPr>
        <w:t xml:space="preserve"> проводить индивидуализацию обучения на уроках биолог</w:t>
      </w:r>
      <w:r w:rsidR="00215919">
        <w:rPr>
          <w:rFonts w:ascii="Times New Roman" w:eastAsia="Times New Roman" w:hAnsi="Times New Roman"/>
          <w:bCs/>
          <w:sz w:val="24"/>
          <w:szCs w:val="24"/>
          <w:lang w:eastAsia="ru-RU"/>
        </w:rPr>
        <w:t>ии и во внеурочной деятельности;</w:t>
      </w:r>
    </w:p>
    <w:p w:rsidR="0032421C" w:rsidRPr="00917D37" w:rsidRDefault="0032421C" w:rsidP="00DE3786">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sidRPr="00917D37">
        <w:rPr>
          <w:rFonts w:ascii="Times New Roman" w:eastAsia="Times New Roman" w:hAnsi="Times New Roman"/>
          <w:bCs/>
          <w:sz w:val="24"/>
          <w:szCs w:val="24"/>
          <w:lang w:eastAsia="ru-RU"/>
        </w:rPr>
        <w:t>-  умени</w:t>
      </w:r>
      <w:r w:rsidR="00DE3786">
        <w:rPr>
          <w:rFonts w:ascii="Times New Roman" w:eastAsia="Times New Roman" w:hAnsi="Times New Roman"/>
          <w:bCs/>
          <w:sz w:val="24"/>
          <w:szCs w:val="24"/>
          <w:lang w:eastAsia="ru-RU"/>
        </w:rPr>
        <w:t>й</w:t>
      </w:r>
      <w:r w:rsidRPr="00917D37">
        <w:rPr>
          <w:rFonts w:ascii="Times New Roman" w:eastAsia="Times New Roman" w:hAnsi="Times New Roman"/>
          <w:bCs/>
          <w:sz w:val="24"/>
          <w:szCs w:val="24"/>
          <w:lang w:eastAsia="ru-RU"/>
        </w:rPr>
        <w:t xml:space="preserve"> по разработке различных форм учебных занятий по биологии;</w:t>
      </w:r>
    </w:p>
    <w:p w:rsidR="0032421C" w:rsidRPr="00917D37" w:rsidRDefault="0032421C" w:rsidP="00DE3786">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sidRPr="00917D37">
        <w:rPr>
          <w:rFonts w:ascii="Times New Roman" w:eastAsia="Times New Roman" w:hAnsi="Times New Roman"/>
          <w:bCs/>
          <w:sz w:val="24"/>
          <w:szCs w:val="24"/>
          <w:lang w:eastAsia="ru-RU"/>
        </w:rPr>
        <w:t>- метод</w:t>
      </w:r>
      <w:r w:rsidR="00DE3786">
        <w:rPr>
          <w:rFonts w:ascii="Times New Roman" w:eastAsia="Times New Roman" w:hAnsi="Times New Roman"/>
          <w:bCs/>
          <w:sz w:val="24"/>
          <w:szCs w:val="24"/>
          <w:lang w:eastAsia="ru-RU"/>
        </w:rPr>
        <w:t>ов, приемов</w:t>
      </w:r>
      <w:r w:rsidRPr="00917D37">
        <w:rPr>
          <w:rFonts w:ascii="Times New Roman" w:eastAsia="Times New Roman" w:hAnsi="Times New Roman"/>
          <w:bCs/>
          <w:sz w:val="24"/>
          <w:szCs w:val="24"/>
          <w:lang w:eastAsia="ru-RU"/>
        </w:rPr>
        <w:t xml:space="preserve"> и технологи</w:t>
      </w:r>
      <w:r w:rsidR="00DE3786">
        <w:rPr>
          <w:rFonts w:ascii="Times New Roman" w:eastAsia="Times New Roman" w:hAnsi="Times New Roman"/>
          <w:bCs/>
          <w:sz w:val="24"/>
          <w:szCs w:val="24"/>
          <w:lang w:eastAsia="ru-RU"/>
        </w:rPr>
        <w:t>й</w:t>
      </w:r>
      <w:r w:rsidRPr="00917D37">
        <w:rPr>
          <w:rFonts w:ascii="Times New Roman" w:eastAsia="Times New Roman" w:hAnsi="Times New Roman"/>
          <w:bCs/>
          <w:sz w:val="24"/>
          <w:szCs w:val="24"/>
          <w:lang w:eastAsia="ru-RU"/>
        </w:rPr>
        <w:t xml:space="preserve"> обучения биолог</w:t>
      </w:r>
      <w:r w:rsidR="00215919">
        <w:rPr>
          <w:rFonts w:ascii="Times New Roman" w:eastAsia="Times New Roman" w:hAnsi="Times New Roman"/>
          <w:bCs/>
          <w:sz w:val="24"/>
          <w:szCs w:val="24"/>
          <w:lang w:eastAsia="ru-RU"/>
        </w:rPr>
        <w:t>ии, в том числе информационными;</w:t>
      </w:r>
    </w:p>
    <w:p w:rsidR="0032421C" w:rsidRPr="00917D37" w:rsidRDefault="0032421C" w:rsidP="00DE3786">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sidRPr="00917D37">
        <w:rPr>
          <w:rFonts w:ascii="Times New Roman" w:eastAsia="Times New Roman" w:hAnsi="Times New Roman"/>
          <w:bCs/>
          <w:sz w:val="24"/>
          <w:szCs w:val="24"/>
          <w:lang w:eastAsia="ru-RU"/>
        </w:rPr>
        <w:t>- способ</w:t>
      </w:r>
      <w:r w:rsidR="00DE3786">
        <w:rPr>
          <w:rFonts w:ascii="Times New Roman" w:eastAsia="Times New Roman" w:hAnsi="Times New Roman"/>
          <w:bCs/>
          <w:sz w:val="24"/>
          <w:szCs w:val="24"/>
          <w:lang w:eastAsia="ru-RU"/>
        </w:rPr>
        <w:t>ов</w:t>
      </w:r>
      <w:r w:rsidRPr="00917D37">
        <w:rPr>
          <w:rFonts w:ascii="Times New Roman" w:eastAsia="Times New Roman" w:hAnsi="Times New Roman"/>
          <w:bCs/>
          <w:sz w:val="24"/>
          <w:szCs w:val="24"/>
          <w:lang w:eastAsia="ru-RU"/>
        </w:rPr>
        <w:t xml:space="preserve"> интеграции учебного предмета «Биология» для организации развивающей учебной деятельности: исследовательской, проектной, групповой и др.</w:t>
      </w:r>
      <w:r w:rsidR="00215919">
        <w:rPr>
          <w:rFonts w:ascii="Times New Roman" w:eastAsia="Times New Roman" w:hAnsi="Times New Roman"/>
          <w:bCs/>
          <w:sz w:val="24"/>
          <w:szCs w:val="24"/>
          <w:lang w:eastAsia="ru-RU"/>
        </w:rPr>
        <w:t>;</w:t>
      </w:r>
    </w:p>
    <w:p w:rsidR="0032421C" w:rsidRPr="00917D37" w:rsidRDefault="0032421C" w:rsidP="00DE3786">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sidRPr="00917D37">
        <w:rPr>
          <w:rFonts w:ascii="Times New Roman" w:eastAsia="Times New Roman" w:hAnsi="Times New Roman"/>
          <w:bCs/>
          <w:sz w:val="24"/>
          <w:szCs w:val="24"/>
          <w:lang w:eastAsia="ru-RU"/>
        </w:rPr>
        <w:t>-    технологи</w:t>
      </w:r>
      <w:r w:rsidR="00DE3786">
        <w:rPr>
          <w:rFonts w:ascii="Times New Roman" w:eastAsia="Times New Roman" w:hAnsi="Times New Roman"/>
          <w:bCs/>
          <w:sz w:val="24"/>
          <w:szCs w:val="24"/>
          <w:lang w:eastAsia="ru-RU"/>
        </w:rPr>
        <w:t>й</w:t>
      </w:r>
      <w:r w:rsidRPr="00917D37">
        <w:rPr>
          <w:rFonts w:ascii="Times New Roman" w:eastAsia="Times New Roman" w:hAnsi="Times New Roman"/>
          <w:bCs/>
          <w:sz w:val="24"/>
          <w:szCs w:val="24"/>
          <w:lang w:eastAsia="ru-RU"/>
        </w:rPr>
        <w:t xml:space="preserve"> разработки образовательных программ, средств контроля и плана коррекции образовательного процесса на уроках биологии;</w:t>
      </w:r>
    </w:p>
    <w:p w:rsidR="0032421C" w:rsidRPr="00917D37" w:rsidRDefault="00DE3786" w:rsidP="00DE3786">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опыта</w:t>
      </w:r>
      <w:r w:rsidR="0032421C" w:rsidRPr="00917D37">
        <w:rPr>
          <w:rFonts w:ascii="Times New Roman" w:eastAsia="Times New Roman" w:hAnsi="Times New Roman"/>
          <w:bCs/>
          <w:sz w:val="24"/>
          <w:szCs w:val="24"/>
          <w:lang w:eastAsia="ru-RU"/>
        </w:rPr>
        <w:t xml:space="preserve"> коррекции образовательного процесса в соответствии с результатами диагностических мероприятий на уроках биологии с использованием соврем</w:t>
      </w:r>
      <w:r w:rsidR="00215919">
        <w:rPr>
          <w:rFonts w:ascii="Times New Roman" w:eastAsia="Times New Roman" w:hAnsi="Times New Roman"/>
          <w:bCs/>
          <w:sz w:val="24"/>
          <w:szCs w:val="24"/>
          <w:lang w:eastAsia="ru-RU"/>
        </w:rPr>
        <w:t>енных педагогических технологий;</w:t>
      </w:r>
    </w:p>
    <w:p w:rsidR="0032421C" w:rsidRPr="00917D37" w:rsidRDefault="0032421C" w:rsidP="00DE3786">
      <w:pPr>
        <w:tabs>
          <w:tab w:val="left" w:pos="720"/>
        </w:tabs>
        <w:autoSpaceDE w:val="0"/>
        <w:autoSpaceDN w:val="0"/>
        <w:adjustRightInd w:val="0"/>
        <w:spacing w:after="0" w:line="240" w:lineRule="auto"/>
        <w:ind w:left="1134"/>
        <w:jc w:val="both"/>
        <w:rPr>
          <w:rFonts w:ascii="Times New Roman" w:eastAsia="Times New Roman" w:hAnsi="Times New Roman"/>
          <w:bCs/>
          <w:sz w:val="24"/>
          <w:szCs w:val="24"/>
          <w:lang w:eastAsia="ru-RU"/>
        </w:rPr>
      </w:pPr>
      <w:r w:rsidRPr="00917D37">
        <w:rPr>
          <w:rFonts w:ascii="Times New Roman" w:eastAsia="Times New Roman" w:hAnsi="Times New Roman"/>
          <w:bCs/>
          <w:sz w:val="24"/>
          <w:szCs w:val="24"/>
          <w:lang w:eastAsia="ru-RU"/>
        </w:rPr>
        <w:t>- технологи</w:t>
      </w:r>
      <w:r w:rsidR="00DE3786">
        <w:rPr>
          <w:rFonts w:ascii="Times New Roman" w:eastAsia="Times New Roman" w:hAnsi="Times New Roman"/>
          <w:bCs/>
          <w:sz w:val="24"/>
          <w:szCs w:val="24"/>
          <w:lang w:eastAsia="ru-RU"/>
        </w:rPr>
        <w:t>й</w:t>
      </w:r>
      <w:r w:rsidRPr="00917D37">
        <w:rPr>
          <w:rFonts w:ascii="Times New Roman" w:eastAsia="Times New Roman" w:hAnsi="Times New Roman"/>
          <w:bCs/>
          <w:sz w:val="24"/>
          <w:szCs w:val="24"/>
          <w:lang w:eastAsia="ru-RU"/>
        </w:rPr>
        <w:t xml:space="preserve"> организации учебной деятельности обучающихся на уроках биологии биологии и приемами развития познавательного интереса.</w:t>
      </w:r>
    </w:p>
    <w:p w:rsidR="0032421C" w:rsidRDefault="0032421C" w:rsidP="003F229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F134C" w:rsidRDefault="004F134C" w:rsidP="005F107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p w:rsidR="002D26A7" w:rsidRDefault="002D26A7" w:rsidP="005F107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tbl>
      <w:tblPr>
        <w:tblW w:w="5039" w:type="pct"/>
        <w:tblInd w:w="-176" w:type="dxa"/>
        <w:tblLayout w:type="fixed"/>
        <w:tblLook w:val="0000" w:firstRow="0" w:lastRow="0" w:firstColumn="0" w:lastColumn="0" w:noHBand="0" w:noVBand="0"/>
      </w:tblPr>
      <w:tblGrid>
        <w:gridCol w:w="889"/>
        <w:gridCol w:w="2797"/>
        <w:gridCol w:w="1153"/>
        <w:gridCol w:w="2674"/>
        <w:gridCol w:w="1051"/>
        <w:gridCol w:w="1509"/>
      </w:tblGrid>
      <w:tr w:rsidR="002D26A7" w:rsidRPr="00F8372A" w:rsidTr="00F8372A">
        <w:trPr>
          <w:trHeight w:val="385"/>
        </w:trPr>
        <w:tc>
          <w:tcPr>
            <w:tcW w:w="889" w:type="dxa"/>
            <w:tcBorders>
              <w:top w:val="single" w:sz="2" w:space="0" w:color="000000"/>
              <w:left w:val="single" w:sz="2" w:space="0" w:color="000000"/>
              <w:bottom w:val="single" w:sz="4" w:space="0" w:color="auto"/>
              <w:right w:val="single" w:sz="2" w:space="0" w:color="000000"/>
            </w:tcBorders>
          </w:tcPr>
          <w:p w:rsidR="002D26A7" w:rsidRPr="00F8372A" w:rsidRDefault="004F134C" w:rsidP="001C1BA7">
            <w:pPr>
              <w:autoSpaceDE w:val="0"/>
              <w:autoSpaceDN w:val="0"/>
              <w:adjustRightInd w:val="0"/>
              <w:spacing w:after="0" w:line="240" w:lineRule="auto"/>
              <w:jc w:val="center"/>
              <w:rPr>
                <w:rFonts w:eastAsia="Times New Roman" w:cs="Calibri"/>
                <w:sz w:val="18"/>
                <w:szCs w:val="18"/>
                <w:lang w:eastAsia="ru-RU"/>
              </w:rPr>
            </w:pPr>
            <w:r w:rsidRPr="00F8372A">
              <w:rPr>
                <w:rFonts w:ascii="Times New Roman" w:eastAsia="Times New Roman" w:hAnsi="Times New Roman"/>
                <w:bCs/>
                <w:i/>
                <w:sz w:val="18"/>
                <w:szCs w:val="18"/>
                <w:lang w:eastAsia="ru-RU"/>
              </w:rPr>
              <w:t xml:space="preserve"> </w:t>
            </w:r>
            <w:r w:rsidR="002D26A7" w:rsidRPr="00F8372A">
              <w:rPr>
                <w:rFonts w:ascii="Times New Roman CYR" w:eastAsia="Times New Roman" w:hAnsi="Times New Roman CYR" w:cs="Times New Roman CYR"/>
                <w:sz w:val="18"/>
                <w:szCs w:val="18"/>
                <w:lang w:eastAsia="ru-RU"/>
              </w:rPr>
              <w:t>Код ОР модуля</w:t>
            </w:r>
          </w:p>
        </w:tc>
        <w:tc>
          <w:tcPr>
            <w:tcW w:w="2797" w:type="dxa"/>
            <w:tcBorders>
              <w:top w:val="single" w:sz="2" w:space="0" w:color="000000"/>
              <w:left w:val="single" w:sz="2" w:space="0" w:color="000000"/>
              <w:bottom w:val="single" w:sz="4" w:space="0" w:color="auto"/>
              <w:right w:val="single" w:sz="2" w:space="0" w:color="000000"/>
            </w:tcBorders>
          </w:tcPr>
          <w:p w:rsidR="002D26A7" w:rsidRPr="00F8372A" w:rsidRDefault="002D26A7" w:rsidP="001C1BA7">
            <w:pPr>
              <w:suppressAutoHyphens/>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Образовательные результаты модуля</w:t>
            </w:r>
          </w:p>
        </w:tc>
        <w:tc>
          <w:tcPr>
            <w:tcW w:w="1153" w:type="dxa"/>
            <w:tcBorders>
              <w:top w:val="single" w:sz="2" w:space="0" w:color="000000"/>
              <w:left w:val="single" w:sz="2" w:space="0" w:color="000000"/>
              <w:bottom w:val="single" w:sz="4" w:space="0" w:color="auto"/>
              <w:right w:val="single" w:sz="2" w:space="0" w:color="000000"/>
            </w:tcBorders>
          </w:tcPr>
          <w:p w:rsidR="002D26A7" w:rsidRPr="00F8372A" w:rsidRDefault="002D26A7" w:rsidP="001C1BA7">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Код ОР дисциплины</w:t>
            </w:r>
          </w:p>
        </w:tc>
        <w:tc>
          <w:tcPr>
            <w:tcW w:w="2674" w:type="dxa"/>
            <w:tcBorders>
              <w:top w:val="single" w:sz="2" w:space="0" w:color="000000"/>
              <w:left w:val="single" w:sz="2" w:space="0" w:color="000000"/>
              <w:bottom w:val="single" w:sz="4" w:space="0" w:color="auto"/>
              <w:right w:val="single" w:sz="2" w:space="0" w:color="000000"/>
            </w:tcBorders>
          </w:tcPr>
          <w:p w:rsidR="002D26A7" w:rsidRPr="00F8372A" w:rsidRDefault="002D26A7" w:rsidP="001C1BA7">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Образовательные результаты дисциплины</w:t>
            </w:r>
          </w:p>
        </w:tc>
        <w:tc>
          <w:tcPr>
            <w:tcW w:w="1051" w:type="dxa"/>
            <w:tcBorders>
              <w:top w:val="single" w:sz="2" w:space="0" w:color="000000"/>
              <w:left w:val="single" w:sz="2" w:space="0" w:color="000000"/>
              <w:bottom w:val="single" w:sz="4" w:space="0" w:color="auto"/>
              <w:right w:val="single" w:sz="2" w:space="0" w:color="000000"/>
            </w:tcBorders>
            <w:shd w:val="clear" w:color="000000" w:fill="FFFFFF"/>
          </w:tcPr>
          <w:p w:rsidR="002D26A7" w:rsidRPr="00F8372A" w:rsidRDefault="002D26A7" w:rsidP="001C1BA7">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 xml:space="preserve">Код </w:t>
            </w:r>
          </w:p>
          <w:p w:rsidR="002D26A7" w:rsidRPr="00F8372A" w:rsidRDefault="002D26A7" w:rsidP="001C1BA7">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 xml:space="preserve">ИДК </w:t>
            </w:r>
          </w:p>
        </w:tc>
        <w:tc>
          <w:tcPr>
            <w:tcW w:w="1509" w:type="dxa"/>
            <w:tcBorders>
              <w:top w:val="single" w:sz="2" w:space="0" w:color="000000"/>
              <w:left w:val="single" w:sz="2" w:space="0" w:color="000000"/>
              <w:bottom w:val="single" w:sz="4" w:space="0" w:color="auto"/>
              <w:right w:val="single" w:sz="2" w:space="0" w:color="000000"/>
            </w:tcBorders>
            <w:shd w:val="clear" w:color="000000" w:fill="FFFFFF"/>
          </w:tcPr>
          <w:p w:rsidR="002D26A7" w:rsidRPr="00F8372A" w:rsidRDefault="002D26A7" w:rsidP="001C1BA7">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Средства оценивания ОР</w:t>
            </w:r>
          </w:p>
        </w:tc>
      </w:tr>
      <w:tr w:rsidR="002D26A7" w:rsidRPr="00F8372A" w:rsidTr="00F8372A">
        <w:trPr>
          <w:trHeight w:val="331"/>
        </w:trPr>
        <w:tc>
          <w:tcPr>
            <w:tcW w:w="889" w:type="dxa"/>
            <w:tcBorders>
              <w:top w:val="single" w:sz="2" w:space="0" w:color="000000"/>
              <w:left w:val="single" w:sz="2" w:space="0" w:color="000000"/>
              <w:bottom w:val="single" w:sz="2" w:space="0" w:color="000000"/>
              <w:right w:val="single" w:sz="2" w:space="0" w:color="000000"/>
            </w:tcBorders>
          </w:tcPr>
          <w:p w:rsidR="002D26A7" w:rsidRPr="00F8372A" w:rsidRDefault="002D26A7" w:rsidP="00766096">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sidR="00766096">
              <w:rPr>
                <w:rFonts w:ascii="Times New Roman" w:eastAsia="Times New Roman" w:hAnsi="Times New Roman"/>
                <w:b/>
                <w:sz w:val="18"/>
                <w:szCs w:val="18"/>
                <w:lang w:eastAsia="ru-RU"/>
              </w:rPr>
              <w:t>2</w:t>
            </w:r>
            <w:r w:rsidRPr="00F8372A">
              <w:rPr>
                <w:rFonts w:ascii="Times New Roman" w:eastAsia="Times New Roman" w:hAnsi="Times New Roman"/>
                <w:b/>
                <w:sz w:val="18"/>
                <w:szCs w:val="18"/>
                <w:lang w:eastAsia="ru-RU"/>
              </w:rPr>
              <w:t>.</w:t>
            </w:r>
          </w:p>
        </w:tc>
        <w:tc>
          <w:tcPr>
            <w:tcW w:w="2797" w:type="dxa"/>
            <w:tcBorders>
              <w:top w:val="single" w:sz="2" w:space="0" w:color="000000"/>
              <w:left w:val="single" w:sz="2" w:space="0" w:color="000000"/>
              <w:bottom w:val="single" w:sz="2" w:space="0" w:color="000000"/>
              <w:right w:val="single" w:sz="2" w:space="0" w:color="000000"/>
            </w:tcBorders>
          </w:tcPr>
          <w:p w:rsidR="009E5B9E" w:rsidRPr="009E5B9E" w:rsidRDefault="009E5B9E" w:rsidP="009E5B9E">
            <w:pPr>
              <w:tabs>
                <w:tab w:val="left" w:pos="318"/>
              </w:tabs>
              <w:spacing w:after="0" w:line="240" w:lineRule="auto"/>
              <w:jc w:val="both"/>
              <w:rPr>
                <w:rFonts w:ascii="Times New Roman" w:eastAsia="Times New Roman" w:hAnsi="Times New Roman"/>
                <w:sz w:val="18"/>
                <w:szCs w:val="18"/>
                <w:lang w:eastAsia="ru-RU"/>
              </w:rPr>
            </w:pPr>
            <w:r w:rsidRPr="009E5B9E">
              <w:rPr>
                <w:rFonts w:ascii="Times New Roman" w:eastAsia="Times New Roman" w:hAnsi="Times New Roman"/>
                <w:sz w:val="18"/>
                <w:szCs w:val="18"/>
                <w:lang w:eastAsia="ru-RU"/>
              </w:rPr>
              <w:t xml:space="preserve">Демонстрирует знания  и умения использовать педагогически обоснованные содержание, формы, методы и приемы организации совместной и индивидуальной  учебной и воспитательной деятельности обучающихся, показывает знания технологий и методов индивидуализации обучения, развития, воспитания школьников. </w:t>
            </w:r>
          </w:p>
          <w:p w:rsidR="009E5B9E" w:rsidRPr="009E5B9E" w:rsidRDefault="009E5B9E" w:rsidP="009E5B9E">
            <w:pPr>
              <w:tabs>
                <w:tab w:val="left" w:pos="318"/>
              </w:tabs>
              <w:spacing w:after="0" w:line="240" w:lineRule="auto"/>
              <w:jc w:val="both"/>
              <w:rPr>
                <w:rFonts w:ascii="Times New Roman" w:eastAsia="Times New Roman" w:hAnsi="Times New Roman"/>
                <w:sz w:val="18"/>
                <w:szCs w:val="18"/>
                <w:lang w:eastAsia="ru-RU"/>
              </w:rPr>
            </w:pPr>
            <w:r w:rsidRPr="009E5B9E">
              <w:rPr>
                <w:rFonts w:ascii="Times New Roman" w:eastAsia="Times New Roman" w:hAnsi="Times New Roman"/>
                <w:sz w:val="18"/>
                <w:szCs w:val="18"/>
                <w:lang w:eastAsia="ru-RU"/>
              </w:rPr>
              <w:t>Умеет проектировать диагностируемые цели совместной и индивидуальной учебной и воспитательной деятельности обучающихся, в том числе с особыми образовательными потребностями, в соответствии с требованиями ФГОС.</w:t>
            </w:r>
          </w:p>
          <w:p w:rsidR="002D26A7" w:rsidRPr="00F8372A" w:rsidRDefault="009E5B9E" w:rsidP="009E5B9E">
            <w:pPr>
              <w:tabs>
                <w:tab w:val="left" w:pos="318"/>
              </w:tabs>
              <w:spacing w:after="0" w:line="240" w:lineRule="auto"/>
              <w:jc w:val="both"/>
              <w:rPr>
                <w:rFonts w:ascii="Times New Roman" w:eastAsia="Times New Roman" w:hAnsi="Times New Roman"/>
                <w:sz w:val="18"/>
                <w:szCs w:val="18"/>
                <w:lang w:eastAsia="ru-RU"/>
              </w:rPr>
            </w:pPr>
            <w:r w:rsidRPr="009E5B9E">
              <w:rPr>
                <w:rFonts w:ascii="Times New Roman" w:eastAsia="Times New Roman" w:hAnsi="Times New Roman"/>
                <w:sz w:val="18"/>
                <w:szCs w:val="18"/>
                <w:lang w:eastAsia="ru-RU"/>
              </w:rPr>
              <w:t>Владеет специальными технологиями и методами, позволяющими проводить индивидуализацию обучения, развития, воспитания, формировать систему регуляции поведения и деятельности обучающихся.</w:t>
            </w:r>
          </w:p>
        </w:tc>
        <w:tc>
          <w:tcPr>
            <w:tcW w:w="1153" w:type="dxa"/>
            <w:tcBorders>
              <w:top w:val="single" w:sz="2" w:space="0" w:color="000000"/>
              <w:left w:val="single" w:sz="2" w:space="0" w:color="000000"/>
              <w:bottom w:val="single" w:sz="2" w:space="0" w:color="000000"/>
              <w:right w:val="single" w:sz="2" w:space="0" w:color="000000"/>
            </w:tcBorders>
          </w:tcPr>
          <w:p w:rsidR="002D26A7" w:rsidRPr="00F8372A" w:rsidRDefault="002D26A7" w:rsidP="009E5B9E">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sidR="009E5B9E">
              <w:rPr>
                <w:rFonts w:ascii="Times New Roman" w:eastAsia="Times New Roman" w:hAnsi="Times New Roman"/>
                <w:b/>
                <w:sz w:val="18"/>
                <w:szCs w:val="18"/>
                <w:lang w:eastAsia="ru-RU"/>
              </w:rPr>
              <w:t>2</w:t>
            </w:r>
            <w:r w:rsidRPr="00F8372A">
              <w:rPr>
                <w:rFonts w:ascii="Times New Roman" w:eastAsia="Times New Roman" w:hAnsi="Times New Roman"/>
                <w:b/>
                <w:sz w:val="18"/>
                <w:szCs w:val="18"/>
                <w:lang w:eastAsia="ru-RU"/>
              </w:rPr>
              <w:t>-3-1</w:t>
            </w:r>
          </w:p>
        </w:tc>
        <w:tc>
          <w:tcPr>
            <w:tcW w:w="2674" w:type="dxa"/>
            <w:tcBorders>
              <w:top w:val="single" w:sz="2" w:space="0" w:color="000000"/>
              <w:left w:val="single" w:sz="2" w:space="0" w:color="000000"/>
              <w:bottom w:val="single" w:sz="2" w:space="0" w:color="000000"/>
              <w:right w:val="single" w:sz="2" w:space="0" w:color="000000"/>
            </w:tcBorders>
          </w:tcPr>
          <w:p w:rsidR="00AA41F0" w:rsidRPr="00F8372A" w:rsidRDefault="00AA41F0" w:rsidP="00AA41F0">
            <w:pPr>
              <w:spacing w:after="0" w:line="240" w:lineRule="auto"/>
              <w:ind w:firstLine="34"/>
              <w:jc w:val="both"/>
              <w:rPr>
                <w:rFonts w:ascii="Times New Roman" w:eastAsia="Times New Roman" w:hAnsi="Times New Roman"/>
                <w:b/>
                <w:sz w:val="18"/>
                <w:szCs w:val="18"/>
              </w:rPr>
            </w:pPr>
            <w:r w:rsidRPr="00F8372A">
              <w:rPr>
                <w:rFonts w:ascii="Times New Roman" w:eastAsia="Times New Roman" w:hAnsi="Times New Roman"/>
                <w:b/>
                <w:sz w:val="18"/>
                <w:szCs w:val="18"/>
              </w:rPr>
              <w:t xml:space="preserve">Знать: </w:t>
            </w:r>
          </w:p>
          <w:p w:rsidR="00AA41F0" w:rsidRPr="00F8372A" w:rsidRDefault="00AA41F0" w:rsidP="00AA41F0">
            <w:pPr>
              <w:spacing w:after="0" w:line="240" w:lineRule="auto"/>
              <w:ind w:firstLine="34"/>
              <w:jc w:val="both"/>
              <w:rPr>
                <w:rFonts w:ascii="Times New Roman" w:eastAsia="Times New Roman" w:hAnsi="Times New Roman"/>
                <w:sz w:val="18"/>
                <w:szCs w:val="18"/>
              </w:rPr>
            </w:pPr>
            <w:r w:rsidRPr="00F8372A">
              <w:rPr>
                <w:rFonts w:ascii="Times New Roman" w:eastAsia="Times New Roman" w:hAnsi="Times New Roman"/>
                <w:sz w:val="18"/>
                <w:szCs w:val="18"/>
              </w:rPr>
              <w:t>- технологии и методы индивидуализации обучения, развития, воспитания школьников средствами биологического образования.</w:t>
            </w:r>
          </w:p>
          <w:p w:rsidR="00AA41F0" w:rsidRPr="00F8372A" w:rsidRDefault="00AA41F0" w:rsidP="00AA41F0">
            <w:pPr>
              <w:spacing w:after="0" w:line="240" w:lineRule="auto"/>
              <w:ind w:firstLine="34"/>
              <w:jc w:val="both"/>
              <w:rPr>
                <w:rFonts w:ascii="Times New Roman" w:eastAsia="Times New Roman" w:hAnsi="Times New Roman"/>
                <w:b/>
                <w:sz w:val="18"/>
                <w:szCs w:val="18"/>
              </w:rPr>
            </w:pPr>
            <w:r w:rsidRPr="00F8372A">
              <w:rPr>
                <w:rFonts w:ascii="Times New Roman" w:eastAsia="Times New Roman" w:hAnsi="Times New Roman"/>
                <w:b/>
                <w:sz w:val="18"/>
                <w:szCs w:val="18"/>
              </w:rPr>
              <w:t>Уметь:</w:t>
            </w:r>
          </w:p>
          <w:p w:rsidR="00AA41F0" w:rsidRPr="00F8372A" w:rsidRDefault="00AA41F0" w:rsidP="00AA41F0">
            <w:pPr>
              <w:spacing w:after="0" w:line="240" w:lineRule="auto"/>
              <w:ind w:firstLine="34"/>
              <w:jc w:val="both"/>
              <w:rPr>
                <w:rFonts w:ascii="Times New Roman" w:eastAsia="Times New Roman" w:hAnsi="Times New Roman"/>
                <w:sz w:val="18"/>
                <w:szCs w:val="18"/>
              </w:rPr>
            </w:pPr>
            <w:r w:rsidRPr="00F8372A">
              <w:rPr>
                <w:rFonts w:ascii="Times New Roman" w:eastAsia="Times New Roman" w:hAnsi="Times New Roman"/>
                <w:sz w:val="18"/>
                <w:szCs w:val="18"/>
              </w:rPr>
              <w:t>- осуществлять отбор психолого-педагогических технологий и применять их в профессиональной деятельности в том числе при построении индивидуальных образовательных маршрутов обучающихся на уроках биологии и во внеурочной деятельности.</w:t>
            </w:r>
          </w:p>
          <w:p w:rsidR="00AA41F0" w:rsidRPr="00F8372A" w:rsidRDefault="00AA41F0" w:rsidP="00AA41F0">
            <w:pPr>
              <w:tabs>
                <w:tab w:val="left" w:pos="318"/>
              </w:tab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 xml:space="preserve">Владеть: </w:t>
            </w:r>
          </w:p>
          <w:p w:rsidR="002D26A7" w:rsidRPr="00F8372A" w:rsidRDefault="00AA41F0" w:rsidP="00AA41F0">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sz w:val="18"/>
                <w:szCs w:val="18"/>
              </w:rPr>
              <w:t>- специальными технологиями и методами, позволяющими проводить индивидуализацию обучения на уроках биологии и во внеурочной деятельности.</w:t>
            </w:r>
          </w:p>
        </w:tc>
        <w:tc>
          <w:tcPr>
            <w:tcW w:w="1051" w:type="dxa"/>
            <w:tcBorders>
              <w:top w:val="single" w:sz="2" w:space="0" w:color="000000"/>
              <w:left w:val="single" w:sz="2" w:space="0" w:color="000000"/>
              <w:bottom w:val="single" w:sz="2" w:space="0" w:color="000000"/>
              <w:right w:val="single" w:sz="2" w:space="0" w:color="000000"/>
            </w:tcBorders>
            <w:shd w:val="clear" w:color="000000" w:fill="FFFFFF"/>
          </w:tcPr>
          <w:p w:rsidR="002D26A7" w:rsidRPr="00F8372A" w:rsidRDefault="0056252E" w:rsidP="002D26A7">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ОПК-6.1.</w:t>
            </w:r>
          </w:p>
          <w:p w:rsidR="0056252E" w:rsidRPr="00F8372A" w:rsidRDefault="0056252E" w:rsidP="002D26A7">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ОПК-6.2.</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Отчет по </w:t>
            </w:r>
          </w:p>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практической работе</w:t>
            </w:r>
          </w:p>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Кейс</w:t>
            </w:r>
          </w:p>
          <w:p w:rsidR="00EF57EE" w:rsidRPr="00F8372A" w:rsidRDefault="00EF57EE" w:rsidP="00EF57EE">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Проектное задание</w:t>
            </w:r>
          </w:p>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Доклад с презентацией</w:t>
            </w:r>
          </w:p>
          <w:p w:rsidR="002D26A7"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Зачет</w:t>
            </w:r>
          </w:p>
        </w:tc>
      </w:tr>
      <w:tr w:rsidR="00B8630B" w:rsidRPr="00F8372A" w:rsidTr="00F8372A">
        <w:trPr>
          <w:trHeight w:val="331"/>
        </w:trPr>
        <w:tc>
          <w:tcPr>
            <w:tcW w:w="889" w:type="dxa"/>
            <w:tcBorders>
              <w:top w:val="single" w:sz="2" w:space="0" w:color="000000"/>
              <w:left w:val="single" w:sz="2" w:space="0" w:color="000000"/>
              <w:bottom w:val="single" w:sz="2" w:space="0" w:color="000000"/>
              <w:right w:val="single" w:sz="2" w:space="0" w:color="000000"/>
            </w:tcBorders>
          </w:tcPr>
          <w:p w:rsidR="00B8630B" w:rsidRPr="00F8372A" w:rsidRDefault="00B8630B" w:rsidP="00766096">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sidR="00766096">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797" w:type="dxa"/>
            <w:tcBorders>
              <w:top w:val="single" w:sz="2" w:space="0" w:color="000000"/>
              <w:left w:val="single" w:sz="2" w:space="0" w:color="000000"/>
              <w:bottom w:val="single" w:sz="2" w:space="0" w:color="000000"/>
              <w:right w:val="single" w:sz="2" w:space="0" w:color="000000"/>
            </w:tcBorders>
          </w:tcPr>
          <w:p w:rsidR="009E5B9E" w:rsidRPr="009E5B9E" w:rsidRDefault="009E5B9E" w:rsidP="009E5B9E">
            <w:pPr>
              <w:tabs>
                <w:tab w:val="left" w:pos="318"/>
              </w:tabs>
              <w:spacing w:after="0" w:line="240" w:lineRule="auto"/>
              <w:jc w:val="both"/>
              <w:rPr>
                <w:rFonts w:ascii="Times New Roman" w:eastAsia="Times New Roman" w:hAnsi="Times New Roman"/>
                <w:sz w:val="18"/>
                <w:szCs w:val="18"/>
                <w:lang w:eastAsia="ru-RU"/>
              </w:rPr>
            </w:pPr>
            <w:r w:rsidRPr="009E5B9E">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w:t>
            </w:r>
            <w:r w:rsidRPr="009E5B9E">
              <w:rPr>
                <w:rFonts w:ascii="Times New Roman" w:eastAsia="Times New Roman" w:hAnsi="Times New Roman"/>
                <w:sz w:val="18"/>
                <w:szCs w:val="18"/>
                <w:lang w:eastAsia="ru-RU"/>
              </w:rPr>
              <w:lastRenderedPageBreak/>
              <w:t xml:space="preserve">ФГОС ОО. </w:t>
            </w:r>
          </w:p>
          <w:p w:rsidR="00B8630B" w:rsidRPr="00F8372A" w:rsidRDefault="009E5B9E" w:rsidP="009E5B9E">
            <w:pPr>
              <w:tabs>
                <w:tab w:val="left" w:pos="318"/>
              </w:tabs>
              <w:spacing w:after="0" w:line="240" w:lineRule="auto"/>
              <w:jc w:val="both"/>
              <w:rPr>
                <w:rFonts w:ascii="Times New Roman" w:eastAsia="Times New Roman" w:hAnsi="Times New Roman"/>
                <w:sz w:val="18"/>
                <w:szCs w:val="18"/>
                <w:lang w:eastAsia="ru-RU"/>
              </w:rPr>
            </w:pPr>
            <w:r w:rsidRPr="009E5B9E">
              <w:rPr>
                <w:rFonts w:ascii="Times New Roman" w:eastAsia="Times New Roman" w:hAnsi="Times New Roman"/>
                <w:sz w:val="18"/>
                <w:szCs w:val="18"/>
                <w:lang w:eastAsia="ru-RU"/>
              </w:rPr>
              <w:t>Владеет  системным знанием содержания школьного предмета «Биология; опытом применения методов, приемов и технологий разработки различных форм учебных занятий, в том числе с использованием информационных технологий для развития познавательного интереса учащихся при обучении биологии.</w:t>
            </w:r>
          </w:p>
        </w:tc>
        <w:tc>
          <w:tcPr>
            <w:tcW w:w="1153" w:type="dxa"/>
            <w:tcBorders>
              <w:top w:val="single" w:sz="2" w:space="0" w:color="000000"/>
              <w:left w:val="single" w:sz="2" w:space="0" w:color="000000"/>
              <w:bottom w:val="single" w:sz="2" w:space="0" w:color="000000"/>
              <w:right w:val="single" w:sz="2" w:space="0" w:color="000000"/>
            </w:tcBorders>
          </w:tcPr>
          <w:p w:rsidR="00B8630B" w:rsidRPr="00F8372A" w:rsidRDefault="00B8630B" w:rsidP="009E5B9E">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sidR="009E5B9E">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-3-1</w:t>
            </w:r>
          </w:p>
        </w:tc>
        <w:tc>
          <w:tcPr>
            <w:tcW w:w="2674" w:type="dxa"/>
            <w:tcBorders>
              <w:top w:val="single" w:sz="2" w:space="0" w:color="000000"/>
              <w:left w:val="single" w:sz="2" w:space="0" w:color="000000"/>
              <w:bottom w:val="single" w:sz="2" w:space="0" w:color="000000"/>
              <w:right w:val="single" w:sz="2" w:space="0" w:color="000000"/>
            </w:tcBorders>
          </w:tcPr>
          <w:p w:rsidR="00AA41F0" w:rsidRPr="00F8372A" w:rsidRDefault="00AA41F0" w:rsidP="00AA41F0">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Знать:</w:t>
            </w:r>
            <w:r w:rsidRPr="00F8372A">
              <w:rPr>
                <w:sz w:val="18"/>
                <w:szCs w:val="18"/>
              </w:rPr>
              <w:t xml:space="preserve"> </w:t>
            </w:r>
          </w:p>
          <w:p w:rsidR="00AA41F0" w:rsidRDefault="00AA41F0" w:rsidP="00AA41F0">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структуру, состав и дидактические единицы шк</w:t>
            </w:r>
            <w:r w:rsidR="00766096">
              <w:rPr>
                <w:rFonts w:ascii="Times New Roman" w:eastAsia="Times New Roman" w:hAnsi="Times New Roman"/>
                <w:sz w:val="18"/>
                <w:szCs w:val="18"/>
                <w:lang w:eastAsia="ru-RU"/>
              </w:rPr>
              <w:t>ольного курса биологии;</w:t>
            </w:r>
          </w:p>
          <w:p w:rsidR="00766096" w:rsidRPr="00766096" w:rsidRDefault="00766096" w:rsidP="00766096">
            <w:pPr>
              <w:tabs>
                <w:tab w:val="left" w:pos="318"/>
              </w:tabs>
              <w:spacing w:after="0" w:line="240" w:lineRule="auto"/>
              <w:jc w:val="both"/>
              <w:rPr>
                <w:rFonts w:ascii="Times New Roman" w:eastAsia="Times New Roman" w:hAnsi="Times New Roman"/>
                <w:sz w:val="18"/>
                <w:szCs w:val="18"/>
                <w:lang w:eastAsia="ru-RU"/>
              </w:rPr>
            </w:pPr>
            <w:r w:rsidRPr="00766096">
              <w:rPr>
                <w:rFonts w:ascii="Times New Roman" w:eastAsia="Times New Roman" w:hAnsi="Times New Roman"/>
                <w:sz w:val="18"/>
                <w:szCs w:val="18"/>
                <w:lang w:eastAsia="ru-RU"/>
              </w:rPr>
              <w:t>- технологии разработки образовательных программ, средств контроля и плана коррекции образовательного процесса при организации учебн</w:t>
            </w:r>
            <w:r>
              <w:rPr>
                <w:rFonts w:ascii="Times New Roman" w:eastAsia="Times New Roman" w:hAnsi="Times New Roman"/>
                <w:sz w:val="18"/>
                <w:szCs w:val="18"/>
                <w:lang w:eastAsia="ru-RU"/>
              </w:rPr>
              <w:t>ого процесса на уроках биологии;</w:t>
            </w:r>
          </w:p>
          <w:p w:rsidR="00766096" w:rsidRPr="00766096" w:rsidRDefault="00766096" w:rsidP="00766096">
            <w:pPr>
              <w:tabs>
                <w:tab w:val="left" w:pos="318"/>
              </w:tabs>
              <w:spacing w:after="0" w:line="240" w:lineRule="auto"/>
              <w:jc w:val="both"/>
              <w:rPr>
                <w:rFonts w:ascii="Times New Roman" w:eastAsia="Times New Roman" w:hAnsi="Times New Roman"/>
                <w:sz w:val="18"/>
                <w:szCs w:val="18"/>
                <w:lang w:eastAsia="ru-RU"/>
              </w:rPr>
            </w:pPr>
            <w:r w:rsidRPr="00766096">
              <w:rPr>
                <w:rFonts w:ascii="Times New Roman" w:eastAsia="Times New Roman" w:hAnsi="Times New Roman"/>
                <w:sz w:val="18"/>
                <w:szCs w:val="18"/>
                <w:lang w:eastAsia="ru-RU"/>
              </w:rPr>
              <w:lastRenderedPageBreak/>
              <w:t>- современные технологии организации образовательной деятельности обучающихся при обучении биологии; приемы мотивации школьников к учебной и учебно-исследовательской работе по биологии.</w:t>
            </w:r>
          </w:p>
          <w:p w:rsidR="00AA41F0" w:rsidRPr="00F8372A" w:rsidRDefault="00AA41F0" w:rsidP="00AA41F0">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Уметь:</w:t>
            </w:r>
            <w:r w:rsidRPr="00F8372A">
              <w:rPr>
                <w:sz w:val="18"/>
                <w:szCs w:val="18"/>
              </w:rPr>
              <w:t xml:space="preserve"> </w:t>
            </w:r>
          </w:p>
          <w:p w:rsidR="00AA41F0" w:rsidRPr="00F8372A" w:rsidRDefault="00AA41F0" w:rsidP="00AA41F0">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осуществлять отбор учебного содержания по биологии для его реализации в различных формах обучения в соот</w:t>
            </w:r>
            <w:r w:rsidR="00766096">
              <w:rPr>
                <w:rFonts w:ascii="Times New Roman" w:eastAsia="Times New Roman" w:hAnsi="Times New Roman"/>
                <w:sz w:val="18"/>
                <w:szCs w:val="18"/>
                <w:lang w:eastAsia="ru-RU"/>
              </w:rPr>
              <w:t>ветствии с требованиями ФГОС ОО;</w:t>
            </w:r>
          </w:p>
          <w:p w:rsidR="00766096" w:rsidRDefault="00766096" w:rsidP="00766096">
            <w:pPr>
              <w:tabs>
                <w:tab w:val="left" w:pos="318"/>
              </w:tabs>
              <w:spacing w:after="0" w:line="240" w:lineRule="auto"/>
              <w:jc w:val="both"/>
              <w:rPr>
                <w:rFonts w:ascii="Times New Roman" w:eastAsia="Times New Roman" w:hAnsi="Times New Roman"/>
                <w:sz w:val="18"/>
                <w:szCs w:val="18"/>
                <w:lang w:eastAsia="ru-RU"/>
              </w:rPr>
            </w:pPr>
            <w:r w:rsidRPr="00766096">
              <w:rPr>
                <w:rFonts w:ascii="Times New Roman" w:eastAsia="Times New Roman" w:hAnsi="Times New Roman"/>
                <w:sz w:val="18"/>
                <w:szCs w:val="18"/>
                <w:lang w:eastAsia="ru-RU"/>
              </w:rPr>
              <w:t>- разрабатывать образовательные программы различных уровней в соответствии с современными</w:t>
            </w:r>
            <w:r>
              <w:rPr>
                <w:rFonts w:ascii="Times New Roman" w:eastAsia="Times New Roman" w:hAnsi="Times New Roman"/>
                <w:sz w:val="18"/>
                <w:szCs w:val="18"/>
                <w:lang w:eastAsia="ru-RU"/>
              </w:rPr>
              <w:t xml:space="preserve"> технологиями обучения биологии;</w:t>
            </w:r>
          </w:p>
          <w:p w:rsidR="00766096" w:rsidRPr="00766096" w:rsidRDefault="00766096" w:rsidP="00766096">
            <w:pPr>
              <w:tabs>
                <w:tab w:val="left" w:pos="318"/>
              </w:tabs>
              <w:spacing w:after="0" w:line="240" w:lineRule="auto"/>
              <w:jc w:val="both"/>
              <w:rPr>
                <w:rFonts w:ascii="Times New Roman" w:eastAsia="Times New Roman" w:hAnsi="Times New Roman"/>
                <w:sz w:val="18"/>
                <w:szCs w:val="18"/>
                <w:lang w:eastAsia="ru-RU"/>
              </w:rPr>
            </w:pPr>
            <w:r w:rsidRPr="00766096">
              <w:rPr>
                <w:rFonts w:ascii="Times New Roman" w:eastAsia="Times New Roman" w:hAnsi="Times New Roman"/>
                <w:sz w:val="18"/>
                <w:szCs w:val="18"/>
                <w:lang w:eastAsia="ru-RU"/>
              </w:rPr>
              <w:t>- организовывать различные виды деятельности обучающихся в образовательном процессе по биологии с использованием современных и адекватных содержанию предмета педагогических технологий.</w:t>
            </w:r>
          </w:p>
          <w:p w:rsidR="00AA41F0" w:rsidRPr="00F8372A" w:rsidRDefault="00AA41F0" w:rsidP="00AA41F0">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Владеть:</w:t>
            </w:r>
          </w:p>
          <w:p w:rsidR="00AA41F0" w:rsidRPr="00F8372A" w:rsidRDefault="00AA41F0" w:rsidP="00AA41F0">
            <w:pPr>
              <w:tabs>
                <w:tab w:val="left" w:pos="318"/>
              </w:tabs>
              <w:spacing w:after="0" w:line="240" w:lineRule="auto"/>
              <w:jc w:val="both"/>
              <w:rPr>
                <w:rFonts w:ascii="Times New Roman" w:hAnsi="Times New Roman"/>
                <w:sz w:val="18"/>
                <w:szCs w:val="18"/>
              </w:rPr>
            </w:pPr>
            <w:r w:rsidRPr="00F8372A">
              <w:rPr>
                <w:rFonts w:ascii="Times New Roman" w:hAnsi="Times New Roman"/>
                <w:sz w:val="18"/>
                <w:szCs w:val="18"/>
              </w:rPr>
              <w:t>-  умениями по разработке различных форм учебных занятий по биологии;</w:t>
            </w:r>
          </w:p>
          <w:p w:rsidR="00B8630B" w:rsidRDefault="00AA41F0" w:rsidP="00AA41F0">
            <w:pPr>
              <w:tabs>
                <w:tab w:val="left" w:pos="318"/>
              </w:tabs>
              <w:spacing w:after="0" w:line="240" w:lineRule="auto"/>
              <w:jc w:val="both"/>
              <w:rPr>
                <w:rFonts w:ascii="Times New Roman" w:hAnsi="Times New Roman"/>
                <w:sz w:val="18"/>
                <w:szCs w:val="18"/>
              </w:rPr>
            </w:pPr>
            <w:r w:rsidRPr="00F8372A">
              <w:rPr>
                <w:rFonts w:ascii="Times New Roman" w:hAnsi="Times New Roman"/>
                <w:sz w:val="18"/>
                <w:szCs w:val="18"/>
              </w:rPr>
              <w:t>- методами, приемами и технологиями обучения биолог</w:t>
            </w:r>
            <w:r w:rsidR="00766096">
              <w:rPr>
                <w:rFonts w:ascii="Times New Roman" w:hAnsi="Times New Roman"/>
                <w:sz w:val="18"/>
                <w:szCs w:val="18"/>
              </w:rPr>
              <w:t>ии, в том числе информационными;</w:t>
            </w:r>
          </w:p>
          <w:p w:rsidR="00766096" w:rsidRDefault="00766096" w:rsidP="00766096">
            <w:pPr>
              <w:tabs>
                <w:tab w:val="left" w:pos="318"/>
              </w:tabs>
              <w:spacing w:after="0" w:line="240" w:lineRule="auto"/>
              <w:jc w:val="both"/>
              <w:rPr>
                <w:rFonts w:ascii="Times New Roman" w:eastAsia="Times New Roman" w:hAnsi="Times New Roman"/>
                <w:sz w:val="18"/>
                <w:szCs w:val="18"/>
                <w:lang w:eastAsia="ru-RU"/>
              </w:rPr>
            </w:pPr>
            <w:r w:rsidRPr="00766096">
              <w:rPr>
                <w:rFonts w:ascii="Times New Roman" w:eastAsia="Times New Roman" w:hAnsi="Times New Roman"/>
                <w:sz w:val="18"/>
                <w:szCs w:val="18"/>
                <w:lang w:eastAsia="ru-RU"/>
              </w:rPr>
              <w:t>- технологиями организации учебной деятельности обучающихся на уроках биологии биологии и приемами ра</w:t>
            </w:r>
            <w:r>
              <w:rPr>
                <w:rFonts w:ascii="Times New Roman" w:eastAsia="Times New Roman" w:hAnsi="Times New Roman"/>
                <w:sz w:val="18"/>
                <w:szCs w:val="18"/>
                <w:lang w:eastAsia="ru-RU"/>
              </w:rPr>
              <w:t>звития познавательного интереса;</w:t>
            </w:r>
          </w:p>
          <w:p w:rsidR="00766096" w:rsidRPr="00766096" w:rsidRDefault="00766096" w:rsidP="00766096">
            <w:pPr>
              <w:tabs>
                <w:tab w:val="left" w:pos="318"/>
              </w:tabs>
              <w:spacing w:after="0" w:line="240" w:lineRule="auto"/>
              <w:jc w:val="both"/>
              <w:rPr>
                <w:rFonts w:ascii="Times New Roman" w:hAnsi="Times New Roman"/>
                <w:sz w:val="18"/>
                <w:szCs w:val="18"/>
              </w:rPr>
            </w:pPr>
            <w:r w:rsidRPr="00766096">
              <w:rPr>
                <w:rFonts w:ascii="Times New Roman" w:eastAsia="Times New Roman" w:hAnsi="Times New Roman"/>
                <w:sz w:val="18"/>
                <w:szCs w:val="18"/>
                <w:lang w:eastAsia="ru-RU"/>
              </w:rPr>
              <w:t>-    технологиями разработки образовательных программ, средств контроля и плана коррекции образовательного процесса на уроках биологии;</w:t>
            </w:r>
          </w:p>
          <w:p w:rsidR="00766096" w:rsidRPr="00766096" w:rsidRDefault="00766096" w:rsidP="00766096">
            <w:pPr>
              <w:tabs>
                <w:tab w:val="left" w:pos="318"/>
              </w:tabs>
              <w:spacing w:after="0" w:line="240" w:lineRule="auto"/>
              <w:jc w:val="both"/>
              <w:rPr>
                <w:rFonts w:ascii="Times New Roman" w:eastAsia="Times New Roman" w:hAnsi="Times New Roman"/>
                <w:sz w:val="18"/>
                <w:szCs w:val="18"/>
                <w:lang w:eastAsia="ru-RU"/>
              </w:rPr>
            </w:pPr>
            <w:r w:rsidRPr="00766096">
              <w:rPr>
                <w:rFonts w:ascii="Times New Roman" w:eastAsia="Times New Roman" w:hAnsi="Times New Roman"/>
                <w:sz w:val="18"/>
                <w:szCs w:val="18"/>
                <w:lang w:eastAsia="ru-RU"/>
              </w:rPr>
              <w:t>- опытом коррекции образовательного процесса в соответствии с результатами диагностических мероприятий на уроках биологии с использованием совреме</w:t>
            </w:r>
            <w:r>
              <w:rPr>
                <w:rFonts w:ascii="Times New Roman" w:eastAsia="Times New Roman" w:hAnsi="Times New Roman"/>
                <w:sz w:val="18"/>
                <w:szCs w:val="18"/>
                <w:lang w:eastAsia="ru-RU"/>
              </w:rPr>
              <w:t>нных педагогических технологий.</w:t>
            </w:r>
          </w:p>
        </w:tc>
        <w:tc>
          <w:tcPr>
            <w:tcW w:w="1051" w:type="dxa"/>
            <w:tcBorders>
              <w:top w:val="single" w:sz="2" w:space="0" w:color="000000"/>
              <w:left w:val="single" w:sz="2" w:space="0" w:color="000000"/>
              <w:bottom w:val="single" w:sz="2" w:space="0" w:color="000000"/>
              <w:right w:val="single" w:sz="2" w:space="0" w:color="000000"/>
            </w:tcBorders>
            <w:shd w:val="clear" w:color="000000" w:fill="FFFFFF"/>
          </w:tcPr>
          <w:p w:rsidR="00B8630B" w:rsidRPr="00F8372A" w:rsidRDefault="00B8630B" w:rsidP="00B8630B">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lastRenderedPageBreak/>
              <w:t>ПК-1.1.</w:t>
            </w:r>
          </w:p>
          <w:p w:rsidR="00B8630B" w:rsidRPr="00F8372A" w:rsidRDefault="00B8630B" w:rsidP="00B8630B">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ПК-1.2.</w:t>
            </w:r>
          </w:p>
          <w:p w:rsidR="00B8630B" w:rsidRDefault="00B8630B" w:rsidP="00B8630B">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ПК-1.3.</w:t>
            </w:r>
          </w:p>
          <w:p w:rsidR="00766096" w:rsidRPr="00766096" w:rsidRDefault="00766096" w:rsidP="00766096">
            <w:pPr>
              <w:spacing w:after="0" w:line="240" w:lineRule="auto"/>
              <w:jc w:val="both"/>
              <w:rPr>
                <w:rFonts w:ascii="Times New Roman" w:eastAsia="Times New Roman" w:hAnsi="Times New Roman"/>
                <w:sz w:val="18"/>
                <w:szCs w:val="18"/>
              </w:rPr>
            </w:pPr>
            <w:r w:rsidRPr="00766096">
              <w:rPr>
                <w:rFonts w:ascii="Times New Roman" w:eastAsia="Times New Roman" w:hAnsi="Times New Roman"/>
                <w:sz w:val="18"/>
                <w:szCs w:val="18"/>
              </w:rPr>
              <w:t>ПК-8.1.</w:t>
            </w:r>
          </w:p>
          <w:p w:rsidR="00766096" w:rsidRPr="00766096" w:rsidRDefault="00766096" w:rsidP="00766096">
            <w:pPr>
              <w:spacing w:after="0" w:line="240" w:lineRule="auto"/>
              <w:jc w:val="both"/>
              <w:rPr>
                <w:rFonts w:ascii="Times New Roman" w:eastAsia="Times New Roman" w:hAnsi="Times New Roman"/>
                <w:sz w:val="18"/>
                <w:szCs w:val="18"/>
              </w:rPr>
            </w:pPr>
            <w:r w:rsidRPr="00766096">
              <w:rPr>
                <w:rFonts w:ascii="Times New Roman" w:eastAsia="Times New Roman" w:hAnsi="Times New Roman"/>
                <w:sz w:val="18"/>
                <w:szCs w:val="18"/>
              </w:rPr>
              <w:t>ПК-8.2.</w:t>
            </w:r>
          </w:p>
          <w:p w:rsidR="00766096" w:rsidRPr="00766096" w:rsidRDefault="00766096" w:rsidP="00766096">
            <w:pPr>
              <w:spacing w:after="0" w:line="240" w:lineRule="auto"/>
              <w:jc w:val="both"/>
              <w:rPr>
                <w:rFonts w:ascii="Times New Roman" w:eastAsia="Times New Roman" w:hAnsi="Times New Roman"/>
                <w:sz w:val="18"/>
                <w:szCs w:val="18"/>
              </w:rPr>
            </w:pPr>
            <w:r w:rsidRPr="00766096">
              <w:rPr>
                <w:rFonts w:ascii="Times New Roman" w:eastAsia="Times New Roman" w:hAnsi="Times New Roman"/>
                <w:sz w:val="18"/>
                <w:szCs w:val="18"/>
              </w:rPr>
              <w:t>ПК-8.3.</w:t>
            </w:r>
          </w:p>
          <w:p w:rsidR="00766096" w:rsidRPr="00766096" w:rsidRDefault="00766096" w:rsidP="00766096">
            <w:pPr>
              <w:spacing w:after="0" w:line="240" w:lineRule="auto"/>
              <w:jc w:val="both"/>
              <w:rPr>
                <w:rFonts w:ascii="Times New Roman" w:eastAsia="Times New Roman" w:hAnsi="Times New Roman"/>
                <w:sz w:val="18"/>
                <w:szCs w:val="18"/>
              </w:rPr>
            </w:pPr>
            <w:r w:rsidRPr="00766096">
              <w:rPr>
                <w:rFonts w:ascii="Times New Roman" w:eastAsia="Times New Roman" w:hAnsi="Times New Roman"/>
                <w:sz w:val="18"/>
                <w:szCs w:val="18"/>
              </w:rPr>
              <w:t>ПК-10.1.</w:t>
            </w:r>
          </w:p>
          <w:p w:rsidR="00766096" w:rsidRPr="00F8372A" w:rsidRDefault="00766096" w:rsidP="00766096">
            <w:pPr>
              <w:spacing w:after="0" w:line="240" w:lineRule="auto"/>
              <w:jc w:val="both"/>
              <w:rPr>
                <w:rFonts w:ascii="Times New Roman" w:eastAsia="Times New Roman" w:hAnsi="Times New Roman"/>
                <w:sz w:val="18"/>
                <w:szCs w:val="18"/>
              </w:rPr>
            </w:pPr>
            <w:r w:rsidRPr="00766096">
              <w:rPr>
                <w:rFonts w:ascii="Times New Roman" w:eastAsia="Times New Roman" w:hAnsi="Times New Roman"/>
                <w:sz w:val="18"/>
                <w:szCs w:val="18"/>
              </w:rPr>
              <w:t>ПК-10.2. ПК-10.3.</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Отчет по </w:t>
            </w:r>
          </w:p>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практической работе</w:t>
            </w:r>
          </w:p>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Кейс</w:t>
            </w:r>
          </w:p>
          <w:p w:rsidR="00F908E6" w:rsidRPr="00F8372A" w:rsidRDefault="00F908E6" w:rsidP="00F908E6">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Проектное задание</w:t>
            </w:r>
          </w:p>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Доклад с </w:t>
            </w:r>
            <w:r w:rsidRPr="00F8372A">
              <w:rPr>
                <w:rFonts w:ascii="Times New Roman" w:eastAsia="Times New Roman" w:hAnsi="Times New Roman"/>
                <w:sz w:val="18"/>
                <w:szCs w:val="18"/>
                <w:lang w:eastAsia="ru-RU"/>
              </w:rPr>
              <w:lastRenderedPageBreak/>
              <w:t>презентацией</w:t>
            </w:r>
          </w:p>
          <w:p w:rsidR="00B8630B"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Зачет</w:t>
            </w:r>
          </w:p>
        </w:tc>
      </w:tr>
      <w:tr w:rsidR="00B8630B" w:rsidRPr="00F8372A" w:rsidTr="00F8372A">
        <w:trPr>
          <w:trHeight w:val="331"/>
        </w:trPr>
        <w:tc>
          <w:tcPr>
            <w:tcW w:w="889" w:type="dxa"/>
            <w:tcBorders>
              <w:top w:val="single" w:sz="2" w:space="0" w:color="000000"/>
              <w:left w:val="single" w:sz="2" w:space="0" w:color="000000"/>
              <w:bottom w:val="single" w:sz="2" w:space="0" w:color="000000"/>
              <w:right w:val="single" w:sz="2" w:space="0" w:color="000000"/>
            </w:tcBorders>
          </w:tcPr>
          <w:p w:rsidR="00B8630B" w:rsidRPr="00F8372A" w:rsidRDefault="00766096" w:rsidP="00B8630B">
            <w:pPr>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lastRenderedPageBreak/>
              <w:t>ОР.5</w:t>
            </w:r>
            <w:r w:rsidR="00B8630B" w:rsidRPr="00F8372A">
              <w:rPr>
                <w:rFonts w:ascii="Times New Roman" w:eastAsia="Times New Roman" w:hAnsi="Times New Roman"/>
                <w:b/>
                <w:sz w:val="18"/>
                <w:szCs w:val="18"/>
                <w:lang w:eastAsia="ru-RU"/>
              </w:rPr>
              <w:t>.</w:t>
            </w:r>
          </w:p>
        </w:tc>
        <w:tc>
          <w:tcPr>
            <w:tcW w:w="2797" w:type="dxa"/>
            <w:tcBorders>
              <w:top w:val="single" w:sz="2" w:space="0" w:color="000000"/>
              <w:left w:val="single" w:sz="2" w:space="0" w:color="000000"/>
              <w:bottom w:val="single" w:sz="2" w:space="0" w:color="000000"/>
              <w:right w:val="single" w:sz="2" w:space="0" w:color="000000"/>
            </w:tcBorders>
          </w:tcPr>
          <w:p w:rsidR="009E5B9E" w:rsidRPr="009E5B9E" w:rsidRDefault="009E5B9E" w:rsidP="009E5B9E">
            <w:pPr>
              <w:tabs>
                <w:tab w:val="left" w:pos="318"/>
              </w:tabs>
              <w:spacing w:after="0" w:line="240" w:lineRule="auto"/>
              <w:ind w:left="34"/>
              <w:jc w:val="both"/>
              <w:rPr>
                <w:rFonts w:ascii="Times New Roman" w:eastAsia="Times New Roman" w:hAnsi="Times New Roman"/>
                <w:sz w:val="18"/>
                <w:szCs w:val="18"/>
                <w:lang w:eastAsia="ru-RU"/>
              </w:rPr>
            </w:pPr>
            <w:r w:rsidRPr="009E5B9E">
              <w:rPr>
                <w:rFonts w:ascii="Times New Roman" w:eastAsia="Times New Roman" w:hAnsi="Times New Roman"/>
                <w:sz w:val="18"/>
                <w:szCs w:val="18"/>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9E5B9E" w:rsidRPr="009E5B9E" w:rsidRDefault="009E5B9E" w:rsidP="009E5B9E">
            <w:pPr>
              <w:tabs>
                <w:tab w:val="left" w:pos="318"/>
              </w:tabs>
              <w:spacing w:after="0" w:line="240" w:lineRule="auto"/>
              <w:ind w:left="34"/>
              <w:jc w:val="both"/>
              <w:rPr>
                <w:rFonts w:ascii="Times New Roman" w:eastAsia="Times New Roman" w:hAnsi="Times New Roman"/>
                <w:sz w:val="18"/>
                <w:szCs w:val="18"/>
                <w:lang w:eastAsia="ru-RU"/>
              </w:rPr>
            </w:pPr>
            <w:r w:rsidRPr="009E5B9E">
              <w:rPr>
                <w:rFonts w:ascii="Times New Roman" w:eastAsia="Times New Roman" w:hAnsi="Times New Roman"/>
                <w:sz w:val="18"/>
                <w:szCs w:val="18"/>
                <w:lang w:eastAsia="ru-RU"/>
              </w:rPr>
              <w:t xml:space="preserve">Умеет ставить воспитательные </w:t>
            </w:r>
            <w:r w:rsidRPr="009E5B9E">
              <w:rPr>
                <w:rFonts w:ascii="Times New Roman" w:eastAsia="Times New Roman" w:hAnsi="Times New Roman"/>
                <w:sz w:val="18"/>
                <w:szCs w:val="18"/>
                <w:lang w:eastAsia="ru-RU"/>
              </w:rPr>
              <w:lastRenderedPageBreak/>
              <w:t>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B8630B" w:rsidRPr="00F8372A" w:rsidRDefault="009E5B9E" w:rsidP="009E5B9E">
            <w:pPr>
              <w:tabs>
                <w:tab w:val="left" w:pos="318"/>
              </w:tabs>
              <w:spacing w:after="0" w:line="240" w:lineRule="auto"/>
              <w:ind w:left="34"/>
              <w:jc w:val="both"/>
              <w:rPr>
                <w:rFonts w:ascii="Times New Roman" w:eastAsia="Times New Roman" w:hAnsi="Times New Roman"/>
                <w:sz w:val="18"/>
                <w:szCs w:val="18"/>
                <w:lang w:eastAsia="ru-RU"/>
              </w:rPr>
            </w:pPr>
            <w:r w:rsidRPr="009E5B9E">
              <w:rPr>
                <w:rFonts w:ascii="Times New Roman" w:eastAsia="Times New Roman" w:hAnsi="Times New Roman"/>
                <w:sz w:val="18"/>
                <w:szCs w:val="18"/>
                <w:lang w:eastAsia="ru-RU"/>
              </w:rPr>
              <w:t>Владеет  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tc>
        <w:tc>
          <w:tcPr>
            <w:tcW w:w="1153" w:type="dxa"/>
            <w:tcBorders>
              <w:top w:val="single" w:sz="2" w:space="0" w:color="000000"/>
              <w:left w:val="single" w:sz="2" w:space="0" w:color="000000"/>
              <w:bottom w:val="single" w:sz="2" w:space="0" w:color="000000"/>
              <w:right w:val="single" w:sz="2" w:space="0" w:color="000000"/>
            </w:tcBorders>
          </w:tcPr>
          <w:p w:rsidR="00B8630B" w:rsidRPr="00F8372A" w:rsidRDefault="00B8630B" w:rsidP="009E5B9E">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sidR="009E5B9E">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-3-1</w:t>
            </w:r>
          </w:p>
        </w:tc>
        <w:tc>
          <w:tcPr>
            <w:tcW w:w="2674" w:type="dxa"/>
            <w:tcBorders>
              <w:top w:val="single" w:sz="2" w:space="0" w:color="000000"/>
              <w:left w:val="single" w:sz="2" w:space="0" w:color="000000"/>
              <w:bottom w:val="single" w:sz="2" w:space="0" w:color="000000"/>
              <w:right w:val="single" w:sz="2" w:space="0" w:color="000000"/>
            </w:tcBorders>
          </w:tcPr>
          <w:p w:rsidR="000258DA" w:rsidRPr="00F8372A" w:rsidRDefault="000258DA" w:rsidP="000258DA">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Знать:</w:t>
            </w:r>
          </w:p>
          <w:p w:rsidR="000258DA" w:rsidRPr="00F8372A" w:rsidRDefault="000258DA" w:rsidP="000258DA">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образовательный потенциал социокультурной среды региона для преподавания биологии;</w:t>
            </w:r>
          </w:p>
          <w:p w:rsidR="000258DA" w:rsidRPr="00F8372A" w:rsidRDefault="000258DA" w:rsidP="000258DA">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способы интеграции учебного предмета «Биология» для организации учебной деятельности.</w:t>
            </w:r>
          </w:p>
          <w:p w:rsidR="000258DA" w:rsidRPr="00F8372A" w:rsidRDefault="000258DA" w:rsidP="000258DA">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Уметь:</w:t>
            </w:r>
          </w:p>
          <w:p w:rsidR="000258DA" w:rsidRPr="00F8372A" w:rsidRDefault="000258DA" w:rsidP="000258DA">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 использовать образовательный потенциал социокультурной среды региона в преподавании </w:t>
            </w:r>
            <w:r w:rsidRPr="00F8372A">
              <w:rPr>
                <w:rFonts w:ascii="Times New Roman" w:eastAsia="Times New Roman" w:hAnsi="Times New Roman"/>
                <w:sz w:val="18"/>
                <w:szCs w:val="18"/>
              </w:rPr>
              <w:lastRenderedPageBreak/>
              <w:t>биологии в учебной и во внеурочной деятельности.</w:t>
            </w:r>
          </w:p>
          <w:p w:rsidR="000258DA" w:rsidRPr="00F8372A" w:rsidRDefault="000258DA" w:rsidP="000258DA">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Владеть:</w:t>
            </w:r>
          </w:p>
          <w:p w:rsidR="000258DA" w:rsidRPr="00F8372A" w:rsidRDefault="000258DA" w:rsidP="000258DA">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способами интеграции учебного предмета «Биология» для организации развивающей учебной деятельности: исследовательской, проектной, групповой и др.</w:t>
            </w:r>
          </w:p>
          <w:p w:rsidR="00B8630B" w:rsidRPr="00F8372A" w:rsidRDefault="00B8630B" w:rsidP="000258DA">
            <w:pPr>
              <w:tabs>
                <w:tab w:val="left" w:pos="318"/>
              </w:tabs>
              <w:spacing w:after="0" w:line="240" w:lineRule="auto"/>
              <w:jc w:val="both"/>
              <w:rPr>
                <w:rFonts w:ascii="Times New Roman" w:eastAsia="Times New Roman" w:hAnsi="Times New Roman"/>
                <w:b/>
                <w:sz w:val="18"/>
                <w:szCs w:val="18"/>
                <w:lang w:eastAsia="ru-RU"/>
              </w:rPr>
            </w:pPr>
          </w:p>
        </w:tc>
        <w:tc>
          <w:tcPr>
            <w:tcW w:w="1051" w:type="dxa"/>
            <w:tcBorders>
              <w:top w:val="single" w:sz="2" w:space="0" w:color="000000"/>
              <w:left w:val="single" w:sz="2" w:space="0" w:color="000000"/>
              <w:bottom w:val="single" w:sz="2" w:space="0" w:color="000000"/>
              <w:right w:val="single" w:sz="2" w:space="0" w:color="000000"/>
            </w:tcBorders>
            <w:shd w:val="clear" w:color="000000" w:fill="FFFFFF"/>
          </w:tcPr>
          <w:p w:rsidR="00B8630B" w:rsidRPr="00F8372A" w:rsidRDefault="00B8630B" w:rsidP="00B8630B">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lastRenderedPageBreak/>
              <w:t>ПК-3.1.</w:t>
            </w:r>
          </w:p>
          <w:p w:rsidR="00B8630B" w:rsidRPr="00F8372A" w:rsidRDefault="00B8630B" w:rsidP="00B8630B">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ПК-3.2.</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Отчет по </w:t>
            </w:r>
          </w:p>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практической работе</w:t>
            </w:r>
          </w:p>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Кейс</w:t>
            </w:r>
          </w:p>
          <w:p w:rsidR="00F908E6" w:rsidRPr="00F8372A" w:rsidRDefault="00F908E6" w:rsidP="00F908E6">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Проектное задание</w:t>
            </w:r>
          </w:p>
          <w:p w:rsidR="0074754D"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Доклад с презентацией</w:t>
            </w:r>
          </w:p>
          <w:p w:rsidR="00B8630B" w:rsidRPr="00F8372A" w:rsidRDefault="0074754D" w:rsidP="0074754D">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Зачет</w:t>
            </w:r>
          </w:p>
        </w:tc>
      </w:tr>
    </w:tbl>
    <w:p w:rsidR="004F134C" w:rsidRDefault="004F134C" w:rsidP="005F1071">
      <w:pPr>
        <w:autoSpaceDE w:val="0"/>
        <w:autoSpaceDN w:val="0"/>
        <w:adjustRightInd w:val="0"/>
        <w:spacing w:after="0" w:line="240" w:lineRule="auto"/>
        <w:jc w:val="both"/>
        <w:rPr>
          <w:rFonts w:ascii="Times New Roman" w:eastAsia="Times New Roman" w:hAnsi="Times New Roman"/>
          <w:b/>
          <w:bCs/>
          <w:sz w:val="24"/>
          <w:szCs w:val="24"/>
          <w:lang w:eastAsia="ru-RU"/>
        </w:rPr>
      </w:pPr>
    </w:p>
    <w:p w:rsidR="002D26A7" w:rsidRPr="00DB597C" w:rsidRDefault="002D26A7" w:rsidP="005F1071">
      <w:pPr>
        <w:autoSpaceDE w:val="0"/>
        <w:autoSpaceDN w:val="0"/>
        <w:adjustRightInd w:val="0"/>
        <w:spacing w:after="0" w:line="240" w:lineRule="auto"/>
        <w:jc w:val="both"/>
        <w:rPr>
          <w:rFonts w:ascii="Times New Roman" w:eastAsia="Times New Roman" w:hAnsi="Times New Roman"/>
          <w:b/>
          <w:bCs/>
          <w:sz w:val="24"/>
          <w:szCs w:val="24"/>
          <w:lang w:eastAsia="ru-RU"/>
        </w:rPr>
      </w:pPr>
    </w:p>
    <w:p w:rsidR="004F134C" w:rsidRPr="00DB597C" w:rsidRDefault="004F134C" w:rsidP="005F1071">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4F134C" w:rsidRPr="00DB597C" w:rsidRDefault="004F134C" w:rsidP="005F1071">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250" w:type="pct"/>
        <w:tblInd w:w="-176" w:type="dxa"/>
        <w:tblLayout w:type="fixed"/>
        <w:tblLook w:val="0000" w:firstRow="0" w:lastRow="0" w:firstColumn="0" w:lastColumn="0" w:noHBand="0" w:noVBand="0"/>
      </w:tblPr>
      <w:tblGrid>
        <w:gridCol w:w="3723"/>
        <w:gridCol w:w="444"/>
        <w:gridCol w:w="740"/>
        <w:gridCol w:w="444"/>
        <w:gridCol w:w="740"/>
        <w:gridCol w:w="592"/>
        <w:gridCol w:w="740"/>
        <w:gridCol w:w="1036"/>
        <w:gridCol w:w="889"/>
        <w:gridCol w:w="1147"/>
      </w:tblGrid>
      <w:tr w:rsidR="004F134C" w:rsidRPr="00DB597C" w:rsidTr="00F8372A">
        <w:trPr>
          <w:trHeight w:val="203"/>
        </w:trPr>
        <w:tc>
          <w:tcPr>
            <w:tcW w:w="3722" w:type="dxa"/>
            <w:vMerge w:val="restart"/>
            <w:tcBorders>
              <w:top w:val="single" w:sz="2" w:space="0" w:color="000000"/>
              <w:left w:val="single" w:sz="2" w:space="0" w:color="000000"/>
              <w:right w:val="single" w:sz="2" w:space="0" w:color="000000"/>
            </w:tcBorders>
          </w:tcPr>
          <w:p w:rsidR="004F134C" w:rsidRPr="00DB597C" w:rsidRDefault="004F134C" w:rsidP="005F107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Наименование темы</w:t>
            </w:r>
          </w:p>
        </w:tc>
        <w:tc>
          <w:tcPr>
            <w:tcW w:w="4736" w:type="dxa"/>
            <w:gridSpan w:val="7"/>
            <w:tcBorders>
              <w:top w:val="single" w:sz="2" w:space="0" w:color="000000"/>
              <w:left w:val="single" w:sz="2" w:space="0" w:color="000000"/>
              <w:bottom w:val="single" w:sz="4" w:space="0" w:color="auto"/>
              <w:right w:val="single" w:sz="2" w:space="0" w:color="000000"/>
            </w:tcBorders>
          </w:tcPr>
          <w:p w:rsidR="004F134C" w:rsidRPr="00275688" w:rsidRDefault="004F134C" w:rsidP="005F1071">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275688">
              <w:rPr>
                <w:rFonts w:ascii="Times New Roman CYR" w:eastAsia="Times New Roman" w:hAnsi="Times New Roman CYR" w:cs="Times New Roman CYR"/>
                <w:sz w:val="20"/>
                <w:szCs w:val="20"/>
                <w:lang w:eastAsia="ru-RU"/>
              </w:rPr>
              <w:t>Контактная работа</w:t>
            </w:r>
          </w:p>
        </w:tc>
        <w:tc>
          <w:tcPr>
            <w:tcW w:w="889" w:type="dxa"/>
            <w:vMerge w:val="restart"/>
            <w:tcBorders>
              <w:top w:val="single" w:sz="2" w:space="0" w:color="000000"/>
              <w:left w:val="single" w:sz="2" w:space="0" w:color="000000"/>
              <w:right w:val="single" w:sz="2" w:space="0" w:color="000000"/>
            </w:tcBorders>
          </w:tcPr>
          <w:p w:rsidR="004F134C" w:rsidRPr="00275688" w:rsidRDefault="004F134C" w:rsidP="005F1071">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275688">
              <w:rPr>
                <w:rFonts w:ascii="Times New Roman CYR" w:eastAsia="Times New Roman" w:hAnsi="Times New Roman CYR" w:cs="Times New Roman CYR"/>
                <w:sz w:val="20"/>
                <w:szCs w:val="20"/>
                <w:lang w:eastAsia="ru-RU"/>
              </w:rPr>
              <w:t>Самостоятельная работа</w:t>
            </w:r>
          </w:p>
        </w:tc>
        <w:tc>
          <w:tcPr>
            <w:tcW w:w="1147" w:type="dxa"/>
            <w:vMerge w:val="restart"/>
            <w:tcBorders>
              <w:top w:val="single" w:sz="2" w:space="0" w:color="000000"/>
              <w:left w:val="single" w:sz="2" w:space="0" w:color="000000"/>
              <w:right w:val="single" w:sz="2" w:space="0" w:color="000000"/>
            </w:tcBorders>
            <w:shd w:val="clear" w:color="000000" w:fill="FFFFFF"/>
          </w:tcPr>
          <w:p w:rsidR="004F134C" w:rsidRPr="00275688" w:rsidRDefault="004F134C" w:rsidP="005F1071">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275688">
              <w:rPr>
                <w:rFonts w:ascii="Times New Roman CYR" w:eastAsia="Times New Roman" w:hAnsi="Times New Roman CYR" w:cs="Times New Roman CYR"/>
                <w:sz w:val="20"/>
                <w:szCs w:val="20"/>
                <w:lang w:eastAsia="ru-RU"/>
              </w:rPr>
              <w:t>Всего часов по дисциплине</w:t>
            </w:r>
          </w:p>
        </w:tc>
      </w:tr>
      <w:tr w:rsidR="004F134C" w:rsidRPr="00DB597C" w:rsidTr="00F8372A">
        <w:trPr>
          <w:trHeight w:val="160"/>
        </w:trPr>
        <w:tc>
          <w:tcPr>
            <w:tcW w:w="3722" w:type="dxa"/>
            <w:vMerge/>
            <w:tcBorders>
              <w:left w:val="single" w:sz="2" w:space="0" w:color="000000"/>
              <w:right w:val="single" w:sz="2" w:space="0" w:color="000000"/>
            </w:tcBorders>
          </w:tcPr>
          <w:p w:rsidR="004F134C" w:rsidRPr="00DB597C" w:rsidRDefault="004F134C" w:rsidP="005F1071">
            <w:pPr>
              <w:autoSpaceDE w:val="0"/>
              <w:autoSpaceDN w:val="0"/>
              <w:adjustRightInd w:val="0"/>
              <w:spacing w:after="0" w:line="240" w:lineRule="auto"/>
              <w:jc w:val="center"/>
              <w:rPr>
                <w:rFonts w:eastAsia="Times New Roman" w:cs="Calibri"/>
                <w:lang w:eastAsia="ru-RU"/>
              </w:rPr>
            </w:pPr>
          </w:p>
        </w:tc>
        <w:tc>
          <w:tcPr>
            <w:tcW w:w="3700" w:type="dxa"/>
            <w:gridSpan w:val="6"/>
            <w:tcBorders>
              <w:top w:val="single" w:sz="4" w:space="0" w:color="auto"/>
              <w:left w:val="single" w:sz="2" w:space="0" w:color="000000"/>
              <w:right w:val="single" w:sz="2" w:space="0" w:color="000000"/>
            </w:tcBorders>
          </w:tcPr>
          <w:p w:rsidR="004F134C" w:rsidRPr="00DB597C" w:rsidRDefault="004F134C" w:rsidP="005F1071">
            <w:pPr>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Аудиторная работа</w:t>
            </w:r>
          </w:p>
        </w:tc>
        <w:tc>
          <w:tcPr>
            <w:tcW w:w="10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F134C" w:rsidRPr="00275688" w:rsidRDefault="004F134C" w:rsidP="005F1071">
            <w:pPr>
              <w:tabs>
                <w:tab w:val="left" w:pos="814"/>
              </w:tabs>
              <w:spacing w:after="0" w:line="240" w:lineRule="auto"/>
              <w:jc w:val="center"/>
              <w:rPr>
                <w:rFonts w:ascii="Times New Roman" w:eastAsia="Times New Roman" w:hAnsi="Times New Roman"/>
                <w:sz w:val="20"/>
                <w:szCs w:val="20"/>
                <w:lang w:eastAsia="ru-RU"/>
              </w:rPr>
            </w:pPr>
            <w:r w:rsidRPr="00275688">
              <w:rPr>
                <w:rFonts w:ascii="Times New Roman" w:eastAsia="Times New Roman" w:hAnsi="Times New Roman"/>
                <w:sz w:val="20"/>
                <w:szCs w:val="20"/>
                <w:lang w:eastAsia="ru-RU"/>
              </w:rPr>
              <w:t xml:space="preserve">Контактная СР </w:t>
            </w:r>
          </w:p>
          <w:p w:rsidR="004F134C" w:rsidRPr="00275688" w:rsidRDefault="004F134C" w:rsidP="005F1071">
            <w:pPr>
              <w:tabs>
                <w:tab w:val="left" w:pos="814"/>
              </w:tabs>
              <w:spacing w:after="0" w:line="240" w:lineRule="auto"/>
              <w:jc w:val="center"/>
              <w:rPr>
                <w:rFonts w:ascii="Times New Roman" w:eastAsia="Times New Roman" w:hAnsi="Times New Roman"/>
                <w:sz w:val="20"/>
                <w:szCs w:val="20"/>
                <w:lang w:eastAsia="ru-RU"/>
              </w:rPr>
            </w:pPr>
            <w:r w:rsidRPr="00275688">
              <w:rPr>
                <w:rFonts w:ascii="Times New Roman" w:eastAsia="Times New Roman" w:hAnsi="Times New Roman"/>
                <w:sz w:val="20"/>
                <w:szCs w:val="20"/>
                <w:lang w:eastAsia="ru-RU"/>
              </w:rPr>
              <w:t xml:space="preserve">(в т.ч. </w:t>
            </w:r>
          </w:p>
          <w:p w:rsidR="004F134C" w:rsidRPr="00275688" w:rsidRDefault="004F134C" w:rsidP="005F1071">
            <w:pPr>
              <w:autoSpaceDE w:val="0"/>
              <w:autoSpaceDN w:val="0"/>
              <w:adjustRightInd w:val="0"/>
              <w:spacing w:after="0" w:line="240" w:lineRule="auto"/>
              <w:jc w:val="center"/>
              <w:rPr>
                <w:rFonts w:eastAsia="Times New Roman" w:cs="Calibri"/>
                <w:sz w:val="20"/>
                <w:szCs w:val="20"/>
                <w:lang w:eastAsia="ru-RU"/>
              </w:rPr>
            </w:pPr>
            <w:r w:rsidRPr="00275688">
              <w:rPr>
                <w:rFonts w:ascii="Times New Roman" w:eastAsia="Times New Roman" w:hAnsi="Times New Roman"/>
                <w:sz w:val="20"/>
                <w:szCs w:val="20"/>
                <w:lang w:eastAsia="ru-RU"/>
              </w:rPr>
              <w:t>в ЭИОС)</w:t>
            </w:r>
          </w:p>
        </w:tc>
        <w:tc>
          <w:tcPr>
            <w:tcW w:w="889" w:type="dxa"/>
            <w:vMerge/>
            <w:tcBorders>
              <w:left w:val="single" w:sz="2" w:space="0" w:color="000000"/>
              <w:right w:val="single" w:sz="2" w:space="0" w:color="000000"/>
            </w:tcBorders>
          </w:tcPr>
          <w:p w:rsidR="004F134C" w:rsidRPr="00275688" w:rsidRDefault="004F134C" w:rsidP="005F1071">
            <w:pPr>
              <w:autoSpaceDE w:val="0"/>
              <w:autoSpaceDN w:val="0"/>
              <w:adjustRightInd w:val="0"/>
              <w:spacing w:after="0" w:line="240" w:lineRule="auto"/>
              <w:jc w:val="center"/>
              <w:rPr>
                <w:rFonts w:eastAsia="Times New Roman" w:cs="Calibri"/>
                <w:sz w:val="20"/>
                <w:szCs w:val="20"/>
                <w:lang w:eastAsia="ru-RU"/>
              </w:rPr>
            </w:pPr>
          </w:p>
        </w:tc>
        <w:tc>
          <w:tcPr>
            <w:tcW w:w="1147" w:type="dxa"/>
            <w:vMerge/>
            <w:tcBorders>
              <w:left w:val="single" w:sz="2" w:space="0" w:color="000000"/>
              <w:right w:val="single" w:sz="2" w:space="0" w:color="000000"/>
            </w:tcBorders>
            <w:shd w:val="clear" w:color="000000" w:fill="FFFFFF"/>
          </w:tcPr>
          <w:p w:rsidR="004F134C" w:rsidRPr="00275688" w:rsidRDefault="004F134C" w:rsidP="005F1071">
            <w:pPr>
              <w:autoSpaceDE w:val="0"/>
              <w:autoSpaceDN w:val="0"/>
              <w:adjustRightInd w:val="0"/>
              <w:spacing w:after="0" w:line="240" w:lineRule="auto"/>
              <w:jc w:val="center"/>
              <w:rPr>
                <w:rFonts w:eastAsia="Times New Roman" w:cs="Calibri"/>
                <w:sz w:val="20"/>
                <w:szCs w:val="20"/>
                <w:lang w:eastAsia="ru-RU"/>
              </w:rPr>
            </w:pPr>
          </w:p>
        </w:tc>
      </w:tr>
      <w:tr w:rsidR="004F134C" w:rsidRPr="00DB597C" w:rsidTr="00F8372A">
        <w:trPr>
          <w:cantSplit/>
          <w:trHeight w:val="1856"/>
        </w:trPr>
        <w:tc>
          <w:tcPr>
            <w:tcW w:w="3722" w:type="dxa"/>
            <w:vMerge/>
            <w:tcBorders>
              <w:left w:val="single" w:sz="2" w:space="0" w:color="000000"/>
              <w:bottom w:val="single" w:sz="2" w:space="0" w:color="000000"/>
              <w:right w:val="single" w:sz="2" w:space="0" w:color="000000"/>
            </w:tcBorders>
            <w:vAlign w:val="center"/>
          </w:tcPr>
          <w:p w:rsidR="004F134C" w:rsidRPr="00DB597C" w:rsidRDefault="004F134C" w:rsidP="005F1071">
            <w:pPr>
              <w:autoSpaceDE w:val="0"/>
              <w:autoSpaceDN w:val="0"/>
              <w:adjustRightInd w:val="0"/>
              <w:spacing w:after="0" w:line="240" w:lineRule="auto"/>
              <w:rPr>
                <w:rFonts w:eastAsia="Times New Roman" w:cs="Calibri"/>
                <w:lang w:eastAsia="ru-RU"/>
              </w:rPr>
            </w:pPr>
          </w:p>
        </w:tc>
        <w:tc>
          <w:tcPr>
            <w:tcW w:w="444" w:type="dxa"/>
            <w:tcBorders>
              <w:top w:val="single" w:sz="2" w:space="0" w:color="000000"/>
              <w:left w:val="single" w:sz="2" w:space="0" w:color="000000"/>
              <w:bottom w:val="single" w:sz="2" w:space="0" w:color="000000"/>
              <w:right w:val="single" w:sz="2" w:space="0" w:color="000000"/>
            </w:tcBorders>
            <w:textDirection w:val="btLr"/>
          </w:tcPr>
          <w:p w:rsidR="004F134C" w:rsidRPr="00DB597C" w:rsidRDefault="004F134C" w:rsidP="005F1071">
            <w:pPr>
              <w:autoSpaceDE w:val="0"/>
              <w:autoSpaceDN w:val="0"/>
              <w:adjustRightInd w:val="0"/>
              <w:spacing w:after="0" w:line="240" w:lineRule="auto"/>
              <w:ind w:left="113" w:right="113"/>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Лекции</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4F134C" w:rsidRPr="0027327D" w:rsidRDefault="004F134C" w:rsidP="005F107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444" w:type="dxa"/>
            <w:tcBorders>
              <w:top w:val="single" w:sz="2" w:space="0" w:color="000000"/>
              <w:left w:val="single" w:sz="2" w:space="0" w:color="000000"/>
              <w:bottom w:val="single" w:sz="2" w:space="0" w:color="000000"/>
              <w:right w:val="single" w:sz="2" w:space="0" w:color="000000"/>
            </w:tcBorders>
            <w:textDirection w:val="btLr"/>
          </w:tcPr>
          <w:p w:rsidR="004F134C" w:rsidRPr="0027327D" w:rsidRDefault="004F134C" w:rsidP="005F107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Семинары</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4F134C" w:rsidRPr="0027327D" w:rsidRDefault="004F134C" w:rsidP="005F107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592" w:type="dxa"/>
            <w:tcBorders>
              <w:top w:val="single" w:sz="2" w:space="0" w:color="000000"/>
              <w:left w:val="single" w:sz="2" w:space="0" w:color="000000"/>
              <w:bottom w:val="single" w:sz="2" w:space="0" w:color="000000"/>
              <w:right w:val="single" w:sz="2" w:space="0" w:color="000000"/>
            </w:tcBorders>
            <w:textDirection w:val="btLr"/>
          </w:tcPr>
          <w:p w:rsidR="004F134C" w:rsidRPr="0027327D" w:rsidRDefault="004F134C" w:rsidP="005F107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Лабораторные</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4F134C" w:rsidRPr="0027327D" w:rsidRDefault="004F134C" w:rsidP="005F1071">
            <w:pPr>
              <w:autoSpaceDE w:val="0"/>
              <w:autoSpaceDN w:val="0"/>
              <w:adjustRightInd w:val="0"/>
              <w:spacing w:after="0" w:line="240" w:lineRule="auto"/>
              <w:ind w:left="113" w:right="113"/>
              <w:jc w:val="center"/>
              <w:rPr>
                <w:rFonts w:eastAsia="Times New Roman" w:cs="Calibri"/>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1036" w:type="dxa"/>
            <w:vMerge/>
            <w:tcBorders>
              <w:top w:val="single" w:sz="2" w:space="0" w:color="000000"/>
              <w:left w:val="single" w:sz="2" w:space="0" w:color="000000"/>
              <w:bottom w:val="single" w:sz="2" w:space="0" w:color="000000"/>
              <w:right w:val="single" w:sz="2" w:space="0" w:color="000000"/>
            </w:tcBorders>
            <w:shd w:val="clear" w:color="000000" w:fill="FFFFFF"/>
          </w:tcPr>
          <w:p w:rsidR="004F134C" w:rsidRPr="00DB597C" w:rsidRDefault="004F134C" w:rsidP="005F1071">
            <w:pPr>
              <w:autoSpaceDE w:val="0"/>
              <w:autoSpaceDN w:val="0"/>
              <w:adjustRightInd w:val="0"/>
              <w:spacing w:after="0" w:line="240" w:lineRule="auto"/>
              <w:rPr>
                <w:rFonts w:eastAsia="Times New Roman" w:cs="Calibri"/>
                <w:lang w:eastAsia="ru-RU"/>
              </w:rPr>
            </w:pPr>
          </w:p>
        </w:tc>
        <w:tc>
          <w:tcPr>
            <w:tcW w:w="889" w:type="dxa"/>
            <w:vMerge/>
            <w:tcBorders>
              <w:left w:val="single" w:sz="2" w:space="0" w:color="000000"/>
              <w:bottom w:val="single" w:sz="2" w:space="0" w:color="000000"/>
              <w:right w:val="single" w:sz="2" w:space="0" w:color="000000"/>
            </w:tcBorders>
            <w:shd w:val="clear" w:color="000000" w:fill="FFFFFF"/>
            <w:vAlign w:val="center"/>
          </w:tcPr>
          <w:p w:rsidR="004F134C" w:rsidRPr="00DB597C" w:rsidRDefault="004F134C" w:rsidP="005F1071">
            <w:pPr>
              <w:autoSpaceDE w:val="0"/>
              <w:autoSpaceDN w:val="0"/>
              <w:adjustRightInd w:val="0"/>
              <w:spacing w:after="0" w:line="240" w:lineRule="auto"/>
              <w:rPr>
                <w:rFonts w:eastAsia="Times New Roman" w:cs="Calibri"/>
                <w:lang w:eastAsia="ru-RU"/>
              </w:rPr>
            </w:pPr>
          </w:p>
        </w:tc>
        <w:tc>
          <w:tcPr>
            <w:tcW w:w="1147" w:type="dxa"/>
            <w:vMerge/>
            <w:tcBorders>
              <w:left w:val="single" w:sz="2" w:space="0" w:color="000000"/>
              <w:bottom w:val="single" w:sz="2" w:space="0" w:color="000000"/>
              <w:right w:val="single" w:sz="2" w:space="0" w:color="000000"/>
            </w:tcBorders>
            <w:shd w:val="clear" w:color="000000" w:fill="FFFFFF"/>
            <w:vAlign w:val="center"/>
          </w:tcPr>
          <w:p w:rsidR="004F134C" w:rsidRPr="00DB597C" w:rsidRDefault="004F134C" w:rsidP="005F1071">
            <w:pPr>
              <w:autoSpaceDE w:val="0"/>
              <w:autoSpaceDN w:val="0"/>
              <w:adjustRightInd w:val="0"/>
              <w:spacing w:after="0" w:line="240" w:lineRule="auto"/>
              <w:rPr>
                <w:rFonts w:eastAsia="Times New Roman" w:cs="Calibri"/>
                <w:lang w:eastAsia="ru-RU"/>
              </w:rPr>
            </w:pPr>
          </w:p>
        </w:tc>
      </w:tr>
      <w:tr w:rsidR="007F086F" w:rsidRPr="00DB597C" w:rsidTr="00F8372A">
        <w:trPr>
          <w:trHeight w:val="1"/>
        </w:trPr>
        <w:tc>
          <w:tcPr>
            <w:tcW w:w="3722" w:type="dxa"/>
            <w:tcBorders>
              <w:top w:val="single" w:sz="2" w:space="0" w:color="000000"/>
              <w:left w:val="single" w:sz="2" w:space="0" w:color="000000"/>
              <w:bottom w:val="single" w:sz="2" w:space="0" w:color="000000"/>
              <w:right w:val="single" w:sz="2" w:space="0" w:color="000000"/>
            </w:tcBorders>
          </w:tcPr>
          <w:p w:rsidR="007F086F" w:rsidRPr="00270581" w:rsidRDefault="007F086F" w:rsidP="007F086F">
            <w:pPr>
              <w:spacing w:after="0" w:line="240" w:lineRule="auto"/>
              <w:rPr>
                <w:rFonts w:ascii="Times New Roman" w:hAnsi="Times New Roman"/>
                <w:b/>
                <w:sz w:val="20"/>
                <w:szCs w:val="20"/>
              </w:rPr>
            </w:pPr>
            <w:r w:rsidRPr="00270581">
              <w:rPr>
                <w:rFonts w:ascii="Times New Roman" w:hAnsi="Times New Roman"/>
                <w:b/>
                <w:sz w:val="20"/>
                <w:szCs w:val="20"/>
              </w:rPr>
              <w:t xml:space="preserve">Раздел 1. </w:t>
            </w:r>
            <w:r>
              <w:rPr>
                <w:rFonts w:ascii="Times New Roman" w:hAnsi="Times New Roman"/>
                <w:b/>
                <w:sz w:val="20"/>
                <w:szCs w:val="20"/>
              </w:rPr>
              <w:t xml:space="preserve">Современные образовательные технологии </w:t>
            </w:r>
            <w:r w:rsidRPr="00270581">
              <w:rPr>
                <w:rFonts w:ascii="Times New Roman" w:hAnsi="Times New Roman"/>
                <w:b/>
                <w:sz w:val="20"/>
                <w:szCs w:val="20"/>
              </w:rPr>
              <w:t xml:space="preserve"> в деятельности</w:t>
            </w:r>
            <w:r>
              <w:rPr>
                <w:rFonts w:ascii="Times New Roman" w:hAnsi="Times New Roman"/>
                <w:b/>
                <w:sz w:val="20"/>
                <w:szCs w:val="20"/>
              </w:rPr>
              <w:t xml:space="preserve"> учителя биологии</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2C5910" w:rsidP="0027568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7F086F" w:rsidP="0027568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2C5910" w:rsidP="0027568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7F086F" w:rsidP="001C1BA7">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7F086F" w:rsidP="001C1BA7">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7F086F" w:rsidP="001C1BA7">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A21C77" w:rsidRDefault="00174657" w:rsidP="0027568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A21C77" w:rsidRDefault="00174657" w:rsidP="0027568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A21C77" w:rsidRDefault="00C50697" w:rsidP="0027568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52</w:t>
            </w:r>
          </w:p>
        </w:tc>
      </w:tr>
      <w:tr w:rsidR="007F086F" w:rsidRPr="00DB597C" w:rsidTr="00F8372A">
        <w:trPr>
          <w:trHeight w:val="1"/>
        </w:trPr>
        <w:tc>
          <w:tcPr>
            <w:tcW w:w="3722" w:type="dxa"/>
            <w:tcBorders>
              <w:top w:val="single" w:sz="2" w:space="0" w:color="000000"/>
              <w:left w:val="single" w:sz="2" w:space="0" w:color="000000"/>
              <w:bottom w:val="single" w:sz="2" w:space="0" w:color="000000"/>
              <w:right w:val="single" w:sz="2" w:space="0" w:color="000000"/>
            </w:tcBorders>
          </w:tcPr>
          <w:p w:rsidR="007F086F" w:rsidRPr="00270581" w:rsidRDefault="007F086F" w:rsidP="007F086F">
            <w:pPr>
              <w:spacing w:after="0" w:line="240" w:lineRule="auto"/>
              <w:rPr>
                <w:rFonts w:ascii="Times New Roman" w:hAnsi="Times New Roman"/>
                <w:sz w:val="20"/>
                <w:szCs w:val="20"/>
              </w:rPr>
            </w:pPr>
            <w:r w:rsidRPr="00270581">
              <w:rPr>
                <w:rFonts w:ascii="Times New Roman" w:hAnsi="Times New Roman"/>
                <w:sz w:val="20"/>
                <w:szCs w:val="20"/>
              </w:rPr>
              <w:t xml:space="preserve">Тема 1.1. Современная </w:t>
            </w:r>
            <w:r>
              <w:rPr>
                <w:rFonts w:ascii="Times New Roman" w:hAnsi="Times New Roman"/>
                <w:sz w:val="20"/>
                <w:szCs w:val="20"/>
              </w:rPr>
              <w:t>представление о технологиях обучения биологии</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2C5910"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2C5910"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17465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17465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C5069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7F086F" w:rsidRPr="00DB597C" w:rsidTr="00F8372A">
        <w:trPr>
          <w:trHeight w:val="1"/>
        </w:trPr>
        <w:tc>
          <w:tcPr>
            <w:tcW w:w="3722" w:type="dxa"/>
            <w:tcBorders>
              <w:top w:val="single" w:sz="2" w:space="0" w:color="000000"/>
              <w:left w:val="single" w:sz="2" w:space="0" w:color="000000"/>
              <w:bottom w:val="single" w:sz="2" w:space="0" w:color="000000"/>
              <w:right w:val="single" w:sz="2" w:space="0" w:color="000000"/>
            </w:tcBorders>
          </w:tcPr>
          <w:p w:rsidR="007F086F" w:rsidRPr="00270581" w:rsidRDefault="007F086F" w:rsidP="007F086F">
            <w:pPr>
              <w:spacing w:after="0" w:line="240" w:lineRule="auto"/>
              <w:rPr>
                <w:rFonts w:ascii="Times New Roman" w:hAnsi="Times New Roman"/>
                <w:sz w:val="20"/>
                <w:szCs w:val="20"/>
              </w:rPr>
            </w:pPr>
            <w:r w:rsidRPr="00270581">
              <w:rPr>
                <w:rFonts w:ascii="Times New Roman" w:hAnsi="Times New Roman"/>
                <w:sz w:val="20"/>
                <w:szCs w:val="20"/>
              </w:rPr>
              <w:t xml:space="preserve">Тема 1.2. </w:t>
            </w:r>
            <w:r>
              <w:rPr>
                <w:rFonts w:ascii="Times New Roman" w:hAnsi="Times New Roman"/>
                <w:sz w:val="20"/>
                <w:szCs w:val="20"/>
              </w:rPr>
              <w:t>Признаки педагогической технологии. Классификация педагогических технологий.</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2C5910"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2C5910"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17465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17465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C5069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7F086F" w:rsidRPr="00DB597C" w:rsidTr="00F8372A">
        <w:trPr>
          <w:trHeight w:val="1"/>
        </w:trPr>
        <w:tc>
          <w:tcPr>
            <w:tcW w:w="3722" w:type="dxa"/>
            <w:tcBorders>
              <w:top w:val="single" w:sz="2" w:space="0" w:color="000000"/>
              <w:left w:val="single" w:sz="2" w:space="0" w:color="000000"/>
              <w:bottom w:val="single" w:sz="2" w:space="0" w:color="000000"/>
              <w:right w:val="single" w:sz="2" w:space="0" w:color="000000"/>
            </w:tcBorders>
          </w:tcPr>
          <w:p w:rsidR="007F086F" w:rsidRPr="00270581" w:rsidRDefault="007F086F" w:rsidP="007F086F">
            <w:pPr>
              <w:spacing w:after="0" w:line="240" w:lineRule="auto"/>
              <w:rPr>
                <w:rFonts w:ascii="Times New Roman" w:hAnsi="Times New Roman"/>
                <w:b/>
                <w:sz w:val="20"/>
                <w:szCs w:val="20"/>
              </w:rPr>
            </w:pPr>
            <w:r w:rsidRPr="00270581">
              <w:rPr>
                <w:rFonts w:ascii="Times New Roman" w:hAnsi="Times New Roman"/>
                <w:sz w:val="20"/>
                <w:szCs w:val="20"/>
              </w:rPr>
              <w:t xml:space="preserve">Тема 1.3. </w:t>
            </w:r>
            <w:r>
              <w:rPr>
                <w:rFonts w:ascii="Times New Roman" w:hAnsi="Times New Roman"/>
                <w:sz w:val="20"/>
                <w:szCs w:val="20"/>
              </w:rPr>
              <w:t>Технологический подход к организации урока биологии</w:t>
            </w:r>
            <w:r w:rsidR="00C83C19">
              <w:rPr>
                <w:rFonts w:ascii="Times New Roman" w:hAnsi="Times New Roman"/>
                <w:sz w:val="20"/>
                <w:szCs w:val="20"/>
              </w:rPr>
              <w:t>. Технологии индивидуализации образовательного процесса.</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2C5910"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2C5910"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17465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17465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C5069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r>
      <w:tr w:rsidR="00C83C19" w:rsidRPr="00DB597C" w:rsidTr="00F8372A">
        <w:trPr>
          <w:trHeight w:val="1"/>
        </w:trPr>
        <w:tc>
          <w:tcPr>
            <w:tcW w:w="3722" w:type="dxa"/>
            <w:tcBorders>
              <w:top w:val="single" w:sz="2" w:space="0" w:color="000000"/>
              <w:left w:val="single" w:sz="2" w:space="0" w:color="000000"/>
              <w:bottom w:val="single" w:sz="2" w:space="0" w:color="000000"/>
              <w:right w:val="single" w:sz="2" w:space="0" w:color="000000"/>
            </w:tcBorders>
          </w:tcPr>
          <w:p w:rsidR="00C83C19" w:rsidRPr="00270581" w:rsidRDefault="00C83C19" w:rsidP="007F086F">
            <w:pPr>
              <w:spacing w:after="0" w:line="240" w:lineRule="auto"/>
              <w:rPr>
                <w:rFonts w:ascii="Times New Roman" w:hAnsi="Times New Roman"/>
                <w:sz w:val="20"/>
                <w:szCs w:val="20"/>
              </w:rPr>
            </w:pPr>
            <w:r>
              <w:rPr>
                <w:rFonts w:ascii="Times New Roman" w:hAnsi="Times New Roman"/>
                <w:sz w:val="20"/>
                <w:szCs w:val="20"/>
              </w:rPr>
              <w:t>Тема 1.4. Технологии организации групповой, исследовательской и проектной учебной деятельности школьников.</w:t>
            </w:r>
          </w:p>
        </w:tc>
        <w:tc>
          <w:tcPr>
            <w:tcW w:w="444" w:type="dxa"/>
            <w:tcBorders>
              <w:top w:val="single" w:sz="2" w:space="0" w:color="000000"/>
              <w:left w:val="single" w:sz="2" w:space="0" w:color="000000"/>
              <w:bottom w:val="single" w:sz="2" w:space="0" w:color="000000"/>
              <w:right w:val="single" w:sz="2" w:space="0" w:color="000000"/>
            </w:tcBorders>
            <w:vAlign w:val="center"/>
          </w:tcPr>
          <w:p w:rsidR="00C83C19" w:rsidRPr="00275688" w:rsidRDefault="002C5910"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C83C19" w:rsidRDefault="00B5476D"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83C19" w:rsidRPr="00275688" w:rsidRDefault="002C5910"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C83C19" w:rsidRDefault="00B5476D"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83C19" w:rsidRDefault="00B5476D"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C83C19" w:rsidRDefault="00B5476D"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3C19" w:rsidRPr="00275688" w:rsidRDefault="0017465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3C19" w:rsidRPr="00275688" w:rsidRDefault="0017465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3C19" w:rsidRPr="00275688" w:rsidRDefault="00C5069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p>
        </w:tc>
      </w:tr>
      <w:tr w:rsidR="00C83C19" w:rsidRPr="00DB597C" w:rsidTr="00F8372A">
        <w:trPr>
          <w:trHeight w:val="1"/>
        </w:trPr>
        <w:tc>
          <w:tcPr>
            <w:tcW w:w="3722" w:type="dxa"/>
            <w:tcBorders>
              <w:top w:val="single" w:sz="2" w:space="0" w:color="000000"/>
              <w:left w:val="single" w:sz="2" w:space="0" w:color="000000"/>
              <w:bottom w:val="single" w:sz="2" w:space="0" w:color="000000"/>
              <w:right w:val="single" w:sz="2" w:space="0" w:color="000000"/>
            </w:tcBorders>
          </w:tcPr>
          <w:p w:rsidR="00C83C19" w:rsidRDefault="00C83C19" w:rsidP="00174657">
            <w:pPr>
              <w:spacing w:after="0" w:line="240" w:lineRule="auto"/>
              <w:rPr>
                <w:rFonts w:ascii="Times New Roman" w:hAnsi="Times New Roman"/>
                <w:sz w:val="20"/>
                <w:szCs w:val="20"/>
              </w:rPr>
            </w:pPr>
            <w:r>
              <w:rPr>
                <w:rFonts w:ascii="Times New Roman" w:hAnsi="Times New Roman"/>
                <w:sz w:val="20"/>
                <w:szCs w:val="20"/>
              </w:rPr>
              <w:t>Тема 1.</w:t>
            </w:r>
            <w:r w:rsidR="00174657">
              <w:rPr>
                <w:rFonts w:ascii="Times New Roman" w:hAnsi="Times New Roman"/>
                <w:sz w:val="20"/>
                <w:szCs w:val="20"/>
              </w:rPr>
              <w:t>5</w:t>
            </w:r>
            <w:r>
              <w:rPr>
                <w:rFonts w:ascii="Times New Roman" w:hAnsi="Times New Roman"/>
                <w:sz w:val="20"/>
                <w:szCs w:val="20"/>
              </w:rPr>
              <w:t>. Информационные образовательные технологии в обучении биологии.</w:t>
            </w:r>
          </w:p>
        </w:tc>
        <w:tc>
          <w:tcPr>
            <w:tcW w:w="444" w:type="dxa"/>
            <w:tcBorders>
              <w:top w:val="single" w:sz="2" w:space="0" w:color="000000"/>
              <w:left w:val="single" w:sz="2" w:space="0" w:color="000000"/>
              <w:bottom w:val="single" w:sz="2" w:space="0" w:color="000000"/>
              <w:right w:val="single" w:sz="2" w:space="0" w:color="000000"/>
            </w:tcBorders>
            <w:vAlign w:val="center"/>
          </w:tcPr>
          <w:p w:rsidR="00C83C19" w:rsidRPr="00275688" w:rsidRDefault="002C5910"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C83C19" w:rsidRDefault="00B5476D"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83C19" w:rsidRPr="00275688" w:rsidRDefault="002C5910"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C83C19" w:rsidRDefault="00B5476D"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83C19" w:rsidRDefault="00B5476D"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C83C19" w:rsidRDefault="00B5476D"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3C19" w:rsidRPr="00275688" w:rsidRDefault="0017465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3C19" w:rsidRPr="00275688" w:rsidRDefault="0017465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3C19" w:rsidRPr="00275688" w:rsidRDefault="00C5069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7F086F" w:rsidRPr="00DB597C" w:rsidTr="00F8372A">
        <w:trPr>
          <w:trHeight w:val="1"/>
        </w:trPr>
        <w:tc>
          <w:tcPr>
            <w:tcW w:w="3722" w:type="dxa"/>
            <w:tcBorders>
              <w:top w:val="single" w:sz="2" w:space="0" w:color="000000"/>
              <w:left w:val="single" w:sz="2" w:space="0" w:color="000000"/>
              <w:bottom w:val="single" w:sz="2" w:space="0" w:color="000000"/>
              <w:right w:val="single" w:sz="2" w:space="0" w:color="000000"/>
            </w:tcBorders>
          </w:tcPr>
          <w:p w:rsidR="007F086F" w:rsidRPr="00270581" w:rsidRDefault="007F086F" w:rsidP="007F086F">
            <w:pPr>
              <w:spacing w:after="0" w:line="240" w:lineRule="auto"/>
              <w:rPr>
                <w:rFonts w:ascii="Times New Roman" w:hAnsi="Times New Roman"/>
                <w:sz w:val="20"/>
                <w:szCs w:val="20"/>
              </w:rPr>
            </w:pPr>
            <w:r w:rsidRPr="00270581">
              <w:rPr>
                <w:rFonts w:ascii="Times New Roman" w:hAnsi="Times New Roman"/>
                <w:b/>
                <w:sz w:val="20"/>
                <w:szCs w:val="20"/>
              </w:rPr>
              <w:t xml:space="preserve">Раздел 2. </w:t>
            </w:r>
            <w:r w:rsidRPr="007F086F">
              <w:rPr>
                <w:rFonts w:ascii="Times New Roman" w:hAnsi="Times New Roman"/>
                <w:b/>
                <w:sz w:val="20"/>
                <w:szCs w:val="20"/>
              </w:rPr>
              <w:t>Методы оценки результативности и эффективности образовательных технологий</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2C5910" w:rsidP="0027568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7F086F" w:rsidP="0027568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2C5910" w:rsidP="0027568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7F086F" w:rsidP="001C1BA7">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7F086F" w:rsidP="001C1BA7">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7F086F" w:rsidP="001C1BA7">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A21C77" w:rsidRDefault="00174657" w:rsidP="0027568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A21C77" w:rsidRDefault="00174657" w:rsidP="0027568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A21C77" w:rsidRDefault="00C50697" w:rsidP="0027568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56</w:t>
            </w:r>
          </w:p>
        </w:tc>
      </w:tr>
      <w:tr w:rsidR="007F086F" w:rsidRPr="00DB597C" w:rsidTr="00F8372A">
        <w:trPr>
          <w:trHeight w:val="1"/>
        </w:trPr>
        <w:tc>
          <w:tcPr>
            <w:tcW w:w="3722" w:type="dxa"/>
            <w:tcBorders>
              <w:top w:val="single" w:sz="2" w:space="0" w:color="000000"/>
              <w:left w:val="single" w:sz="2" w:space="0" w:color="000000"/>
              <w:bottom w:val="single" w:sz="2" w:space="0" w:color="000000"/>
              <w:right w:val="single" w:sz="2" w:space="0" w:color="000000"/>
            </w:tcBorders>
          </w:tcPr>
          <w:p w:rsidR="007F086F" w:rsidRPr="00270581" w:rsidRDefault="007F086F" w:rsidP="007F086F">
            <w:pPr>
              <w:spacing w:after="0" w:line="240" w:lineRule="auto"/>
              <w:rPr>
                <w:rFonts w:ascii="Times New Roman" w:hAnsi="Times New Roman"/>
                <w:sz w:val="20"/>
                <w:szCs w:val="20"/>
              </w:rPr>
            </w:pPr>
            <w:r w:rsidRPr="00270581">
              <w:rPr>
                <w:rFonts w:ascii="Times New Roman" w:hAnsi="Times New Roman"/>
                <w:sz w:val="20"/>
                <w:szCs w:val="20"/>
              </w:rPr>
              <w:t xml:space="preserve">Тема 2.1. </w:t>
            </w:r>
            <w:r>
              <w:rPr>
                <w:rFonts w:ascii="Times New Roman" w:hAnsi="Times New Roman"/>
                <w:sz w:val="20"/>
                <w:szCs w:val="20"/>
              </w:rPr>
              <w:t xml:space="preserve">Количественная оценка эффективности образовательных технологий. Педагогический </w:t>
            </w:r>
            <w:r>
              <w:rPr>
                <w:rFonts w:ascii="Times New Roman" w:hAnsi="Times New Roman"/>
                <w:sz w:val="20"/>
                <w:szCs w:val="20"/>
              </w:rPr>
              <w:lastRenderedPageBreak/>
              <w:t>эксперимент. Дизайн педагогического эксперимента.</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2C5910"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2</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2C5910"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17465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17465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C5069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p>
        </w:tc>
      </w:tr>
      <w:tr w:rsidR="007F086F" w:rsidRPr="00DB597C" w:rsidTr="00F8372A">
        <w:trPr>
          <w:trHeight w:val="1"/>
        </w:trPr>
        <w:tc>
          <w:tcPr>
            <w:tcW w:w="3722" w:type="dxa"/>
            <w:tcBorders>
              <w:top w:val="single" w:sz="2" w:space="0" w:color="000000"/>
              <w:left w:val="single" w:sz="2" w:space="0" w:color="000000"/>
              <w:bottom w:val="single" w:sz="2" w:space="0" w:color="000000"/>
              <w:right w:val="single" w:sz="2" w:space="0" w:color="000000"/>
            </w:tcBorders>
          </w:tcPr>
          <w:p w:rsidR="007F086F" w:rsidRPr="00270581" w:rsidRDefault="007F086F" w:rsidP="007F086F">
            <w:pPr>
              <w:spacing w:after="0" w:line="240" w:lineRule="auto"/>
              <w:rPr>
                <w:rFonts w:ascii="Times New Roman" w:hAnsi="Times New Roman"/>
                <w:b/>
                <w:sz w:val="20"/>
                <w:szCs w:val="20"/>
              </w:rPr>
            </w:pPr>
            <w:r w:rsidRPr="00270581">
              <w:rPr>
                <w:rFonts w:ascii="Times New Roman" w:hAnsi="Times New Roman"/>
                <w:sz w:val="20"/>
                <w:szCs w:val="20"/>
              </w:rPr>
              <w:lastRenderedPageBreak/>
              <w:t xml:space="preserve">Тема 2.2. </w:t>
            </w:r>
            <w:r>
              <w:rPr>
                <w:rFonts w:ascii="Times New Roman" w:hAnsi="Times New Roman"/>
                <w:sz w:val="20"/>
                <w:szCs w:val="20"/>
              </w:rPr>
              <w:t>Констатирующий, формирующий и контролирующий этапы педагогического эксперимента</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2C5910"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2C5910"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7F086F"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17465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17465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C5069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p>
        </w:tc>
      </w:tr>
      <w:tr w:rsidR="007F086F" w:rsidRPr="00DB597C" w:rsidTr="00F8372A">
        <w:trPr>
          <w:trHeight w:val="1"/>
        </w:trPr>
        <w:tc>
          <w:tcPr>
            <w:tcW w:w="3722" w:type="dxa"/>
            <w:tcBorders>
              <w:top w:val="single" w:sz="2" w:space="0" w:color="000000"/>
              <w:left w:val="single" w:sz="2" w:space="0" w:color="000000"/>
              <w:bottom w:val="single" w:sz="2" w:space="0" w:color="000000"/>
              <w:right w:val="single" w:sz="2" w:space="0" w:color="000000"/>
            </w:tcBorders>
          </w:tcPr>
          <w:p w:rsidR="007F086F" w:rsidRPr="00270581" w:rsidRDefault="007F086F" w:rsidP="007F086F">
            <w:pPr>
              <w:spacing w:after="0" w:line="240" w:lineRule="auto"/>
              <w:rPr>
                <w:rFonts w:ascii="Times New Roman" w:hAnsi="Times New Roman"/>
                <w:sz w:val="20"/>
                <w:szCs w:val="20"/>
              </w:rPr>
            </w:pPr>
            <w:r>
              <w:rPr>
                <w:rFonts w:ascii="Times New Roman" w:hAnsi="Times New Roman"/>
                <w:sz w:val="20"/>
                <w:szCs w:val="20"/>
              </w:rPr>
              <w:t xml:space="preserve">Тема 2.3. </w:t>
            </w:r>
            <w:r w:rsidR="00C83C19">
              <w:rPr>
                <w:rFonts w:ascii="Times New Roman" w:hAnsi="Times New Roman"/>
                <w:sz w:val="20"/>
                <w:szCs w:val="20"/>
              </w:rPr>
              <w:t>Статистическая обработка и визуализация результатов педагогического эксперимента</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2C5910"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Default="00B5476D"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275688" w:rsidRDefault="002C5910"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Default="00B5476D"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7F086F" w:rsidRDefault="00B5476D"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Default="00B5476D"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17465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17465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275688" w:rsidRDefault="00C50697" w:rsidP="0027568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r>
      <w:tr w:rsidR="007F086F" w:rsidRPr="00DB597C" w:rsidTr="00F8372A">
        <w:trPr>
          <w:trHeight w:val="357"/>
        </w:trPr>
        <w:tc>
          <w:tcPr>
            <w:tcW w:w="3722"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7F086F" w:rsidP="005F1071">
            <w:pPr>
              <w:autoSpaceDE w:val="0"/>
              <w:autoSpaceDN w:val="0"/>
              <w:adjustRightInd w:val="0"/>
              <w:spacing w:after="0" w:line="240" w:lineRule="auto"/>
              <w:jc w:val="right"/>
              <w:rPr>
                <w:rFonts w:eastAsia="Times New Roman" w:cs="Calibri"/>
                <w:b/>
                <w:lang w:eastAsia="ru-RU"/>
              </w:rPr>
            </w:pPr>
            <w:r w:rsidRPr="00A21C77">
              <w:rPr>
                <w:rFonts w:ascii="Times New Roman CYR" w:eastAsia="Times New Roman" w:hAnsi="Times New Roman CYR" w:cs="Times New Roman CYR"/>
                <w:b/>
                <w:bCs/>
                <w:sz w:val="24"/>
                <w:szCs w:val="24"/>
                <w:lang w:eastAsia="ru-RU"/>
              </w:rPr>
              <w:t>Итого:</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7F086F" w:rsidP="00A21C77">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7F086F" w:rsidP="00A21C77">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7F086F" w:rsidP="00A21C77">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7F086F" w:rsidP="001C1BA7">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7F086F" w:rsidP="001C1BA7">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7F086F" w:rsidRPr="00A21C77" w:rsidRDefault="007F086F" w:rsidP="001C1BA7">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A21C77" w:rsidRDefault="007F086F" w:rsidP="00A21C77">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A21C77" w:rsidRDefault="007F086F" w:rsidP="00A21C77">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086F" w:rsidRPr="00A21C77" w:rsidRDefault="007F086F" w:rsidP="00A21C77">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108</w:t>
            </w:r>
          </w:p>
        </w:tc>
      </w:tr>
    </w:tbl>
    <w:p w:rsidR="004F134C" w:rsidRPr="00DB597C" w:rsidRDefault="004F134C" w:rsidP="005F1071">
      <w:pPr>
        <w:spacing w:after="0" w:line="240" w:lineRule="auto"/>
        <w:rPr>
          <w:rFonts w:ascii="Times New Roman" w:eastAsia="Times New Roman" w:hAnsi="Times New Roman"/>
          <w:bCs/>
          <w:i/>
          <w:sz w:val="24"/>
          <w:szCs w:val="24"/>
          <w:lang w:eastAsia="ru-RU"/>
        </w:rPr>
      </w:pPr>
    </w:p>
    <w:p w:rsidR="00277B08" w:rsidRPr="00DB597C" w:rsidRDefault="00277B08" w:rsidP="00277B0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277B08" w:rsidRPr="00C67370" w:rsidRDefault="00277B08" w:rsidP="00277B08">
      <w:pPr>
        <w:spacing w:after="0" w:line="240" w:lineRule="auto"/>
        <w:ind w:firstLine="709"/>
        <w:jc w:val="both"/>
        <w:rPr>
          <w:rFonts w:ascii="Times New Roman" w:hAnsi="Times New Roman"/>
          <w:sz w:val="24"/>
          <w:szCs w:val="24"/>
        </w:rPr>
      </w:pPr>
      <w:r w:rsidRPr="00C67370">
        <w:rPr>
          <w:rFonts w:ascii="Times New Roman" w:hAnsi="Times New Roman"/>
          <w:sz w:val="24"/>
          <w:szCs w:val="24"/>
        </w:rPr>
        <w:t>Для организации изучения дисциплины «</w:t>
      </w:r>
      <w:r w:rsidRPr="00277B08">
        <w:rPr>
          <w:rFonts w:ascii="Times New Roman" w:hAnsi="Times New Roman"/>
          <w:sz w:val="24"/>
          <w:szCs w:val="24"/>
        </w:rPr>
        <w:t>Образовательные технологии в процессе обучения биологии</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277B08" w:rsidRPr="00C67370" w:rsidRDefault="00277B08" w:rsidP="00277B08">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277B08" w:rsidRPr="00C67370" w:rsidRDefault="00277B08" w:rsidP="00277B08">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277B08" w:rsidRPr="00C67370" w:rsidRDefault="00277B08" w:rsidP="00277B08">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277B08" w:rsidRDefault="00277B08" w:rsidP="00277B08">
      <w:pPr>
        <w:spacing w:after="0" w:line="240" w:lineRule="auto"/>
        <w:ind w:firstLine="709"/>
        <w:jc w:val="both"/>
        <w:rPr>
          <w:rFonts w:ascii="Times New Roman" w:hAnsi="Times New Roman"/>
          <w:i/>
          <w:sz w:val="24"/>
          <w:szCs w:val="24"/>
        </w:rPr>
      </w:pPr>
    </w:p>
    <w:p w:rsidR="00277B08" w:rsidRPr="00C67370" w:rsidRDefault="00277B08" w:rsidP="00277B08">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277B08" w:rsidRPr="00C67370" w:rsidRDefault="00277B08" w:rsidP="00277B08">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277B08" w:rsidRPr="00C67370" w:rsidRDefault="00277B08" w:rsidP="00277B08">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277B08" w:rsidRPr="00C67370" w:rsidRDefault="00277B08" w:rsidP="00277B08">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277B08" w:rsidRPr="00C67370" w:rsidRDefault="00277B08" w:rsidP="00277B08">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277B08" w:rsidRPr="00C67370" w:rsidRDefault="00277B08" w:rsidP="00277B08">
      <w:pPr>
        <w:autoSpaceDE w:val="0"/>
        <w:autoSpaceDN w:val="0"/>
        <w:adjustRightInd w:val="0"/>
        <w:spacing w:after="0" w:line="240" w:lineRule="auto"/>
        <w:ind w:firstLine="709"/>
        <w:jc w:val="both"/>
        <w:rPr>
          <w:rFonts w:ascii="Times New Roman" w:hAnsi="Times New Roman"/>
          <w:b/>
          <w:bCs/>
          <w:sz w:val="24"/>
          <w:szCs w:val="24"/>
          <w:lang w:eastAsia="ru-RU"/>
        </w:rPr>
      </w:pPr>
    </w:p>
    <w:p w:rsidR="00277B08" w:rsidRPr="00DB597C" w:rsidRDefault="00277B08" w:rsidP="00277B0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277B08" w:rsidRPr="00C67370" w:rsidRDefault="00277B08" w:rsidP="00277B08">
      <w:pPr>
        <w:autoSpaceDE w:val="0"/>
        <w:autoSpaceDN w:val="0"/>
        <w:adjustRightInd w:val="0"/>
        <w:spacing w:after="0" w:line="240" w:lineRule="auto"/>
        <w:ind w:firstLine="709"/>
        <w:jc w:val="both"/>
        <w:rPr>
          <w:rFonts w:ascii="Times New Roman" w:hAnsi="Times New Roman"/>
          <w:i/>
          <w:iCs/>
          <w:sz w:val="24"/>
          <w:szCs w:val="24"/>
          <w:lang w:eastAsia="ru-RU"/>
        </w:rPr>
      </w:pPr>
      <w:r w:rsidRPr="00C67370">
        <w:rPr>
          <w:rFonts w:ascii="Times New Roman" w:hAnsi="Times New Roman"/>
          <w:i/>
          <w:iCs/>
          <w:sz w:val="24"/>
          <w:szCs w:val="24"/>
          <w:lang w:eastAsia="ru-RU"/>
        </w:rPr>
        <w:t>6.1. Рейтинг-план по дисциплине</w:t>
      </w:r>
    </w:p>
    <w:tbl>
      <w:tblPr>
        <w:tblW w:w="5161" w:type="pct"/>
        <w:tblInd w:w="2" w:type="dxa"/>
        <w:tblLayout w:type="fixed"/>
        <w:tblLook w:val="0000" w:firstRow="0" w:lastRow="0" w:firstColumn="0" w:lastColumn="0" w:noHBand="0" w:noVBand="0"/>
      </w:tblPr>
      <w:tblGrid>
        <w:gridCol w:w="500"/>
        <w:gridCol w:w="1334"/>
        <w:gridCol w:w="2438"/>
        <w:gridCol w:w="1869"/>
        <w:gridCol w:w="1280"/>
        <w:gridCol w:w="1152"/>
        <w:gridCol w:w="890"/>
        <w:gridCol w:w="854"/>
      </w:tblGrid>
      <w:tr w:rsidR="00277B08" w:rsidRPr="00C67370" w:rsidTr="001C1BA7">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277" w:type="dxa"/>
            <w:vMerge w:val="restart"/>
            <w:tcBorders>
              <w:top w:val="single" w:sz="2" w:space="0" w:color="000000"/>
              <w:left w:val="single" w:sz="2" w:space="0" w:color="000000"/>
              <w:right w:val="single" w:sz="2" w:space="0" w:color="000000"/>
            </w:tcBorders>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334" w:type="dxa"/>
            <w:vMerge w:val="restart"/>
            <w:tcBorders>
              <w:top w:val="single" w:sz="2" w:space="0" w:color="000000"/>
              <w:left w:val="single" w:sz="2" w:space="0" w:color="000000"/>
              <w:bottom w:val="single" w:sz="2" w:space="0" w:color="000000"/>
              <w:right w:val="single" w:sz="2" w:space="0" w:color="000000"/>
            </w:tcBorders>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789" w:type="dxa"/>
            <w:vMerge w:val="restart"/>
            <w:tcBorders>
              <w:top w:val="single" w:sz="2" w:space="0" w:color="000000"/>
              <w:left w:val="single" w:sz="2" w:space="0" w:color="000000"/>
              <w:right w:val="single" w:sz="2" w:space="0" w:color="000000"/>
            </w:tcBorders>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26" w:type="dxa"/>
            <w:vMerge w:val="restart"/>
            <w:tcBorders>
              <w:top w:val="single" w:sz="2" w:space="0" w:color="000000"/>
              <w:left w:val="single" w:sz="2" w:space="0" w:color="000000"/>
              <w:bottom w:val="single" w:sz="2" w:space="0" w:color="000000"/>
              <w:right w:val="single" w:sz="2" w:space="0" w:color="000000"/>
            </w:tcBorders>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tc>
        <w:tc>
          <w:tcPr>
            <w:tcW w:w="1670" w:type="dxa"/>
            <w:gridSpan w:val="2"/>
            <w:tcBorders>
              <w:top w:val="single" w:sz="2" w:space="0" w:color="000000"/>
              <w:left w:val="nil"/>
              <w:bottom w:val="single" w:sz="2" w:space="0" w:color="000000"/>
              <w:right w:val="single" w:sz="2" w:space="0" w:color="000000"/>
            </w:tcBorders>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277B08" w:rsidRPr="00C67370" w:rsidTr="001C1BA7">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277B08" w:rsidRPr="00C67370" w:rsidRDefault="00277B08" w:rsidP="001C1BA7">
            <w:pPr>
              <w:autoSpaceDE w:val="0"/>
              <w:autoSpaceDN w:val="0"/>
              <w:adjustRightInd w:val="0"/>
              <w:spacing w:after="0" w:line="240" w:lineRule="auto"/>
              <w:rPr>
                <w:rFonts w:ascii="Times New Roman" w:hAnsi="Times New Roman"/>
                <w:sz w:val="20"/>
                <w:szCs w:val="20"/>
                <w:lang w:eastAsia="ru-RU"/>
              </w:rPr>
            </w:pPr>
          </w:p>
        </w:tc>
        <w:tc>
          <w:tcPr>
            <w:tcW w:w="1277" w:type="dxa"/>
            <w:vMerge/>
            <w:tcBorders>
              <w:left w:val="single" w:sz="2" w:space="0" w:color="000000"/>
              <w:bottom w:val="single" w:sz="2" w:space="0" w:color="000000"/>
              <w:right w:val="single" w:sz="2" w:space="0" w:color="000000"/>
            </w:tcBorders>
            <w:shd w:val="clear" w:color="000000" w:fill="FFFFFF"/>
          </w:tcPr>
          <w:p w:rsidR="00277B08" w:rsidRPr="00C67370" w:rsidRDefault="00277B08" w:rsidP="001C1BA7">
            <w:pPr>
              <w:autoSpaceDE w:val="0"/>
              <w:autoSpaceDN w:val="0"/>
              <w:adjustRightInd w:val="0"/>
              <w:spacing w:after="0" w:line="240" w:lineRule="auto"/>
              <w:rPr>
                <w:rFonts w:ascii="Times New Roman" w:hAnsi="Times New Roman"/>
                <w:sz w:val="20"/>
                <w:szCs w:val="20"/>
                <w:lang w:eastAsia="ru-RU"/>
              </w:rPr>
            </w:pPr>
          </w:p>
        </w:tc>
        <w:tc>
          <w:tcPr>
            <w:tcW w:w="23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77B08" w:rsidRPr="00C67370" w:rsidRDefault="00277B08" w:rsidP="001C1BA7">
            <w:pPr>
              <w:autoSpaceDE w:val="0"/>
              <w:autoSpaceDN w:val="0"/>
              <w:adjustRightInd w:val="0"/>
              <w:spacing w:after="0" w:line="240" w:lineRule="auto"/>
              <w:rPr>
                <w:rFonts w:ascii="Times New Roman" w:hAnsi="Times New Roman"/>
                <w:sz w:val="20"/>
                <w:szCs w:val="20"/>
                <w:lang w:eastAsia="ru-RU"/>
              </w:rPr>
            </w:pPr>
          </w:p>
        </w:tc>
        <w:tc>
          <w:tcPr>
            <w:tcW w:w="1789" w:type="dxa"/>
            <w:vMerge/>
            <w:tcBorders>
              <w:left w:val="single" w:sz="2" w:space="0" w:color="000000"/>
              <w:bottom w:val="single" w:sz="2" w:space="0" w:color="000000"/>
              <w:right w:val="single" w:sz="2" w:space="0" w:color="000000"/>
            </w:tcBorders>
            <w:shd w:val="clear" w:color="000000" w:fill="FFFFFF"/>
          </w:tcPr>
          <w:p w:rsidR="00277B08" w:rsidRPr="00C67370" w:rsidRDefault="00277B08" w:rsidP="001C1BA7">
            <w:pPr>
              <w:autoSpaceDE w:val="0"/>
              <w:autoSpaceDN w:val="0"/>
              <w:adjustRightInd w:val="0"/>
              <w:spacing w:after="0" w:line="240" w:lineRule="auto"/>
              <w:rPr>
                <w:rFonts w:ascii="Times New Roman" w:hAnsi="Times New Roman"/>
                <w:sz w:val="20"/>
                <w:szCs w:val="20"/>
                <w:lang w:eastAsia="ru-RU"/>
              </w:rPr>
            </w:pPr>
          </w:p>
        </w:tc>
        <w:tc>
          <w:tcPr>
            <w:tcW w:w="12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77B08" w:rsidRPr="00C67370" w:rsidRDefault="00277B08" w:rsidP="001C1BA7">
            <w:pPr>
              <w:autoSpaceDE w:val="0"/>
              <w:autoSpaceDN w:val="0"/>
              <w:adjustRightInd w:val="0"/>
              <w:spacing w:after="0" w:line="240" w:lineRule="auto"/>
              <w:rPr>
                <w:rFonts w:ascii="Times New Roman" w:hAnsi="Times New Roman"/>
                <w:sz w:val="20"/>
                <w:szCs w:val="20"/>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77B08" w:rsidRPr="00C67370" w:rsidRDefault="00277B08" w:rsidP="001C1BA7">
            <w:pPr>
              <w:autoSpaceDE w:val="0"/>
              <w:autoSpaceDN w:val="0"/>
              <w:adjustRightInd w:val="0"/>
              <w:spacing w:after="0" w:line="240" w:lineRule="auto"/>
              <w:rPr>
                <w:rFonts w:ascii="Times New Roman" w:hAnsi="Times New Roman"/>
                <w:sz w:val="20"/>
                <w:szCs w:val="20"/>
                <w:lang w:eastAsia="ru-RU"/>
              </w:rPr>
            </w:pPr>
          </w:p>
        </w:tc>
        <w:tc>
          <w:tcPr>
            <w:tcW w:w="852" w:type="dxa"/>
            <w:tcBorders>
              <w:top w:val="nil"/>
              <w:left w:val="nil"/>
              <w:bottom w:val="single" w:sz="2" w:space="0" w:color="000000"/>
              <w:right w:val="single" w:sz="2" w:space="0" w:color="000000"/>
            </w:tcBorders>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18" w:type="dxa"/>
            <w:tcBorders>
              <w:top w:val="nil"/>
              <w:left w:val="nil"/>
              <w:bottom w:val="single" w:sz="2" w:space="0" w:color="000000"/>
              <w:right w:val="single" w:sz="2" w:space="0" w:color="000000"/>
            </w:tcBorders>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277B08" w:rsidRPr="00C67370" w:rsidTr="001C1BA7">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806311">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9E5B9E" w:rsidRPr="009E5B9E" w:rsidRDefault="009E5B9E" w:rsidP="009E5B9E">
            <w:pPr>
              <w:spacing w:after="0" w:line="240" w:lineRule="auto"/>
              <w:rPr>
                <w:rFonts w:ascii="Times New Roman" w:hAnsi="Times New Roman"/>
                <w:sz w:val="20"/>
                <w:szCs w:val="20"/>
              </w:rPr>
            </w:pPr>
            <w:r w:rsidRPr="009E5B9E">
              <w:rPr>
                <w:rFonts w:ascii="Times New Roman" w:hAnsi="Times New Roman"/>
                <w:sz w:val="20"/>
                <w:szCs w:val="20"/>
              </w:rPr>
              <w:t>ОР.2-3-1</w:t>
            </w:r>
          </w:p>
          <w:p w:rsidR="009E5B9E" w:rsidRPr="009E5B9E" w:rsidRDefault="009E5B9E" w:rsidP="009E5B9E">
            <w:pPr>
              <w:spacing w:after="0" w:line="240" w:lineRule="auto"/>
              <w:rPr>
                <w:rFonts w:ascii="Times New Roman" w:hAnsi="Times New Roman"/>
                <w:sz w:val="20"/>
                <w:szCs w:val="20"/>
              </w:rPr>
            </w:pPr>
            <w:r w:rsidRPr="009E5B9E">
              <w:rPr>
                <w:rFonts w:ascii="Times New Roman" w:hAnsi="Times New Roman"/>
                <w:sz w:val="20"/>
                <w:szCs w:val="20"/>
              </w:rPr>
              <w:t>ОР.4-3-1</w:t>
            </w:r>
          </w:p>
          <w:p w:rsidR="00277B08" w:rsidRPr="00C67370" w:rsidRDefault="009E5B9E" w:rsidP="009E5B9E">
            <w:pPr>
              <w:spacing w:after="0" w:line="240" w:lineRule="auto"/>
              <w:rPr>
                <w:rFonts w:ascii="Times New Roman" w:hAnsi="Times New Roman"/>
                <w:sz w:val="20"/>
                <w:szCs w:val="20"/>
              </w:rPr>
            </w:pPr>
            <w:r w:rsidRPr="009E5B9E">
              <w:rPr>
                <w:rFonts w:ascii="Times New Roman" w:hAnsi="Times New Roman"/>
                <w:sz w:val="20"/>
                <w:szCs w:val="20"/>
              </w:rPr>
              <w:t>ОР.5-3-1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tabs>
                <w:tab w:val="left" w:pos="160"/>
                <w:tab w:val="left" w:pos="415"/>
              </w:tabs>
              <w:spacing w:after="0" w:line="240" w:lineRule="auto"/>
              <w:rPr>
                <w:rFonts w:ascii="Times New Roman" w:hAnsi="Times New Roman"/>
                <w:sz w:val="20"/>
                <w:szCs w:val="20"/>
                <w:lang w:eastAsia="ru-RU"/>
              </w:rPr>
            </w:pPr>
            <w:r w:rsidRPr="00C67370">
              <w:rPr>
                <w:rFonts w:ascii="Times New Roman" w:hAnsi="Times New Roman"/>
                <w:sz w:val="20"/>
                <w:szCs w:val="20"/>
                <w:lang w:eastAsia="ru-RU"/>
              </w:rPr>
              <w:t>Подготовка доклада и презентации</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spacing w:after="0" w:line="240" w:lineRule="auto"/>
              <w:rPr>
                <w:rFonts w:ascii="Times New Roman" w:hAnsi="Times New Roman"/>
                <w:sz w:val="20"/>
                <w:szCs w:val="20"/>
                <w:lang w:eastAsia="ru-RU"/>
              </w:rPr>
            </w:pPr>
            <w:r>
              <w:rPr>
                <w:rFonts w:ascii="Times New Roman" w:hAnsi="Times New Roman"/>
                <w:sz w:val="20"/>
                <w:szCs w:val="20"/>
                <w:lang w:eastAsia="ru-RU"/>
              </w:rPr>
              <w:t>Доклад с мультимедийной презентации</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p w:rsidR="00277B08" w:rsidRPr="00C67370" w:rsidRDefault="00ED4D48"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00277B08">
              <w:rPr>
                <w:rFonts w:ascii="Times New Roman" w:hAnsi="Times New Roman"/>
                <w:sz w:val="20"/>
                <w:szCs w:val="20"/>
                <w:lang w:eastAsia="ru-RU"/>
              </w:rPr>
              <w:t>-5</w:t>
            </w:r>
          </w:p>
          <w:p w:rsidR="00277B08" w:rsidRPr="00C67370" w:rsidRDefault="00277B08" w:rsidP="001C1BA7">
            <w:pPr>
              <w:autoSpaceDE w:val="0"/>
              <w:autoSpaceDN w:val="0"/>
              <w:adjustRightInd w:val="0"/>
              <w:spacing w:after="0" w:line="240" w:lineRule="auto"/>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eastAsia="ru-RU"/>
              </w:rPr>
              <w:t>1</w:t>
            </w:r>
          </w:p>
          <w:p w:rsidR="00277B08" w:rsidRPr="00B553E8" w:rsidRDefault="00277B08" w:rsidP="001C1BA7">
            <w:pPr>
              <w:autoSpaceDE w:val="0"/>
              <w:autoSpaceDN w:val="0"/>
              <w:adjustRightInd w:val="0"/>
              <w:spacing w:after="0" w:line="240" w:lineRule="auto"/>
              <w:rPr>
                <w:rFonts w:ascii="Times New Roman" w:hAnsi="Times New Roman"/>
                <w:sz w:val="20"/>
                <w:szCs w:val="20"/>
                <w:lang w:eastAsia="ru-RU"/>
              </w:rPr>
            </w:pP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p w:rsidR="00277B08" w:rsidRDefault="00ED4D48"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val="en-US" w:eastAsia="ru-RU"/>
              </w:rPr>
            </w:pPr>
          </w:p>
        </w:tc>
        <w:tc>
          <w:tcPr>
            <w:tcW w:w="818" w:type="dxa"/>
            <w:tcBorders>
              <w:top w:val="single" w:sz="2" w:space="0" w:color="000000"/>
              <w:left w:val="nil"/>
              <w:bottom w:val="single" w:sz="2" w:space="0" w:color="000000"/>
              <w:right w:val="single" w:sz="2" w:space="0" w:color="000000"/>
            </w:tcBorders>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p w:rsidR="00277B08" w:rsidRPr="00B553E8" w:rsidRDefault="00277B08"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277B08" w:rsidRPr="00C67370" w:rsidTr="001C1BA7">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806311">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9E5B9E" w:rsidRPr="009E5B9E" w:rsidRDefault="009E5B9E" w:rsidP="009E5B9E">
            <w:pPr>
              <w:spacing w:after="0" w:line="240" w:lineRule="auto"/>
              <w:rPr>
                <w:rFonts w:ascii="Times New Roman" w:hAnsi="Times New Roman"/>
                <w:sz w:val="20"/>
                <w:szCs w:val="20"/>
              </w:rPr>
            </w:pPr>
            <w:r w:rsidRPr="009E5B9E">
              <w:rPr>
                <w:rFonts w:ascii="Times New Roman" w:hAnsi="Times New Roman"/>
                <w:sz w:val="20"/>
                <w:szCs w:val="20"/>
              </w:rPr>
              <w:t>ОР.2-3-1</w:t>
            </w:r>
          </w:p>
          <w:p w:rsidR="009E5B9E" w:rsidRPr="009E5B9E" w:rsidRDefault="009E5B9E" w:rsidP="009E5B9E">
            <w:pPr>
              <w:spacing w:after="0" w:line="240" w:lineRule="auto"/>
              <w:rPr>
                <w:rFonts w:ascii="Times New Roman" w:hAnsi="Times New Roman"/>
                <w:sz w:val="20"/>
                <w:szCs w:val="20"/>
              </w:rPr>
            </w:pPr>
            <w:r w:rsidRPr="009E5B9E">
              <w:rPr>
                <w:rFonts w:ascii="Times New Roman" w:hAnsi="Times New Roman"/>
                <w:sz w:val="20"/>
                <w:szCs w:val="20"/>
              </w:rPr>
              <w:t>ОР.4-3-1</w:t>
            </w:r>
          </w:p>
          <w:p w:rsidR="00277B08" w:rsidRPr="00C67370" w:rsidRDefault="009E5B9E" w:rsidP="009E5B9E">
            <w:pPr>
              <w:spacing w:after="0" w:line="240" w:lineRule="auto"/>
              <w:rPr>
                <w:rFonts w:ascii="Times New Roman" w:hAnsi="Times New Roman"/>
                <w:sz w:val="20"/>
                <w:szCs w:val="20"/>
              </w:rPr>
            </w:pPr>
            <w:r w:rsidRPr="009E5B9E">
              <w:rPr>
                <w:rFonts w:ascii="Times New Roman" w:hAnsi="Times New Roman"/>
                <w:sz w:val="20"/>
                <w:szCs w:val="20"/>
              </w:rPr>
              <w:t>ОР.5-3-1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оформление кейс-задания</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E363DC" w:rsidRDefault="00277B08" w:rsidP="001C1BA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Кейс-задание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tcPr>
          <w:p w:rsidR="00277B08" w:rsidRPr="00C67370" w:rsidRDefault="00ED4D48"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18" w:type="dxa"/>
            <w:tcBorders>
              <w:top w:val="single" w:sz="2" w:space="0" w:color="000000"/>
              <w:left w:val="nil"/>
              <w:bottom w:val="single" w:sz="2" w:space="0" w:color="000000"/>
              <w:right w:val="single" w:sz="2" w:space="0" w:color="000000"/>
            </w:tcBorders>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15</w:t>
            </w:r>
          </w:p>
        </w:tc>
      </w:tr>
      <w:tr w:rsidR="00277B08" w:rsidRPr="00C67370" w:rsidTr="001C1BA7">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806311">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9E5B9E" w:rsidRPr="009E5B9E" w:rsidRDefault="009E5B9E" w:rsidP="009E5B9E">
            <w:pPr>
              <w:pStyle w:val="Default"/>
              <w:rPr>
                <w:rFonts w:ascii="Times New Roman" w:hAnsi="Times New Roman" w:cs="Times New Roman"/>
                <w:color w:val="auto"/>
                <w:sz w:val="20"/>
                <w:szCs w:val="20"/>
              </w:rPr>
            </w:pPr>
            <w:r w:rsidRPr="009E5B9E">
              <w:rPr>
                <w:rFonts w:ascii="Times New Roman" w:hAnsi="Times New Roman" w:cs="Times New Roman"/>
                <w:color w:val="auto"/>
                <w:sz w:val="20"/>
                <w:szCs w:val="20"/>
              </w:rPr>
              <w:t>ОР.2-3-1</w:t>
            </w:r>
          </w:p>
          <w:p w:rsidR="009E5B9E" w:rsidRPr="009E5B9E" w:rsidRDefault="009E5B9E" w:rsidP="009E5B9E">
            <w:pPr>
              <w:pStyle w:val="Default"/>
              <w:rPr>
                <w:rFonts w:ascii="Times New Roman" w:hAnsi="Times New Roman" w:cs="Times New Roman"/>
                <w:color w:val="auto"/>
                <w:sz w:val="20"/>
                <w:szCs w:val="20"/>
              </w:rPr>
            </w:pPr>
            <w:r w:rsidRPr="009E5B9E">
              <w:rPr>
                <w:rFonts w:ascii="Times New Roman" w:hAnsi="Times New Roman" w:cs="Times New Roman"/>
                <w:color w:val="auto"/>
                <w:sz w:val="20"/>
                <w:szCs w:val="20"/>
              </w:rPr>
              <w:t>ОР.4-3-1</w:t>
            </w:r>
          </w:p>
          <w:p w:rsidR="00277B08" w:rsidRPr="00C67370" w:rsidRDefault="009E5B9E" w:rsidP="009E5B9E">
            <w:pPr>
              <w:pStyle w:val="Default"/>
              <w:rPr>
                <w:rFonts w:ascii="Times New Roman" w:hAnsi="Times New Roman" w:cs="Times New Roman"/>
                <w:color w:val="auto"/>
                <w:sz w:val="20"/>
                <w:szCs w:val="20"/>
              </w:rPr>
            </w:pPr>
            <w:r w:rsidRPr="009E5B9E">
              <w:rPr>
                <w:rFonts w:ascii="Times New Roman" w:hAnsi="Times New Roman" w:cs="Times New Roman"/>
                <w:color w:val="auto"/>
                <w:sz w:val="20"/>
                <w:szCs w:val="20"/>
              </w:rPr>
              <w:t>ОР.5-3-1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отчета по лабораторной работе</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277B08">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практической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r w:rsidRPr="00C67370">
              <w:rPr>
                <w:rFonts w:ascii="Times New Roman" w:hAnsi="Times New Roman"/>
                <w:sz w:val="20"/>
                <w:szCs w:val="20"/>
                <w:lang w:eastAsia="ru-RU"/>
              </w:rPr>
              <w:t>-</w:t>
            </w:r>
            <w:r>
              <w:rPr>
                <w:rFonts w:ascii="Times New Roman" w:hAnsi="Times New Roman"/>
                <w:sz w:val="20"/>
                <w:szCs w:val="20"/>
                <w:lang w:eastAsia="ru-RU"/>
              </w:rPr>
              <w:t>3</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2" w:type="dxa"/>
            <w:tcBorders>
              <w:top w:val="single" w:sz="2" w:space="0" w:color="000000"/>
              <w:left w:val="nil"/>
              <w:bottom w:val="single" w:sz="2" w:space="0" w:color="000000"/>
              <w:right w:val="single" w:sz="2" w:space="0" w:color="000000"/>
            </w:tcBorders>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p w:rsidR="00277B08" w:rsidRPr="00C67370" w:rsidRDefault="00277B08" w:rsidP="00ED4D48">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r w:rsidR="00ED4D48">
              <w:rPr>
                <w:rFonts w:ascii="Times New Roman" w:hAnsi="Times New Roman"/>
                <w:sz w:val="20"/>
                <w:szCs w:val="20"/>
                <w:lang w:eastAsia="ru-RU"/>
              </w:rPr>
              <w:t>0</w:t>
            </w:r>
          </w:p>
        </w:tc>
        <w:tc>
          <w:tcPr>
            <w:tcW w:w="818" w:type="dxa"/>
            <w:tcBorders>
              <w:top w:val="single" w:sz="2" w:space="0" w:color="000000"/>
              <w:left w:val="nil"/>
              <w:bottom w:val="single" w:sz="2" w:space="0" w:color="000000"/>
              <w:right w:val="single" w:sz="2" w:space="0" w:color="000000"/>
            </w:tcBorders>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30</w:t>
            </w:r>
          </w:p>
        </w:tc>
      </w:tr>
      <w:tr w:rsidR="00277B08" w:rsidRPr="00C67370" w:rsidTr="001C1BA7">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9E5B9E"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00806311">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9E5B9E" w:rsidRPr="009E5B9E" w:rsidRDefault="009E5B9E" w:rsidP="009E5B9E">
            <w:pPr>
              <w:tabs>
                <w:tab w:val="left" w:pos="318"/>
              </w:tabs>
              <w:spacing w:after="0" w:line="240" w:lineRule="auto"/>
              <w:rPr>
                <w:rFonts w:ascii="Times New Roman" w:hAnsi="Times New Roman"/>
                <w:sz w:val="20"/>
                <w:szCs w:val="20"/>
                <w:lang w:eastAsia="ru-RU"/>
              </w:rPr>
            </w:pPr>
            <w:r w:rsidRPr="009E5B9E">
              <w:rPr>
                <w:rFonts w:ascii="Times New Roman" w:hAnsi="Times New Roman"/>
                <w:sz w:val="20"/>
                <w:szCs w:val="20"/>
                <w:lang w:eastAsia="ru-RU"/>
              </w:rPr>
              <w:t>ОР.2-3-1</w:t>
            </w:r>
          </w:p>
          <w:p w:rsidR="009E5B9E" w:rsidRPr="009E5B9E" w:rsidRDefault="009E5B9E" w:rsidP="009E5B9E">
            <w:pPr>
              <w:tabs>
                <w:tab w:val="left" w:pos="318"/>
              </w:tabs>
              <w:spacing w:after="0" w:line="240" w:lineRule="auto"/>
              <w:rPr>
                <w:rFonts w:ascii="Times New Roman" w:hAnsi="Times New Roman"/>
                <w:sz w:val="20"/>
                <w:szCs w:val="20"/>
                <w:lang w:eastAsia="ru-RU"/>
              </w:rPr>
            </w:pPr>
            <w:r w:rsidRPr="009E5B9E">
              <w:rPr>
                <w:rFonts w:ascii="Times New Roman" w:hAnsi="Times New Roman"/>
                <w:sz w:val="20"/>
                <w:szCs w:val="20"/>
                <w:lang w:eastAsia="ru-RU"/>
              </w:rPr>
              <w:t>ОР.4-3-1</w:t>
            </w:r>
          </w:p>
          <w:p w:rsidR="00277B08" w:rsidRPr="00C67370" w:rsidRDefault="009E5B9E" w:rsidP="009E5B9E">
            <w:pPr>
              <w:tabs>
                <w:tab w:val="left" w:pos="318"/>
              </w:tabs>
              <w:spacing w:after="0" w:line="240" w:lineRule="auto"/>
              <w:rPr>
                <w:rFonts w:ascii="Times New Roman" w:hAnsi="Times New Roman"/>
                <w:sz w:val="20"/>
                <w:szCs w:val="20"/>
                <w:lang w:eastAsia="ru-RU"/>
              </w:rPr>
            </w:pPr>
            <w:r w:rsidRPr="009E5B9E">
              <w:rPr>
                <w:rFonts w:ascii="Times New Roman" w:hAnsi="Times New Roman"/>
                <w:sz w:val="20"/>
                <w:szCs w:val="20"/>
                <w:lang w:eastAsia="ru-RU"/>
              </w:rPr>
              <w:t>ОР.5-3-1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277B08" w:rsidRPr="00C67370" w:rsidRDefault="00277B08" w:rsidP="001C1BA7">
            <w:pPr>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524313" w:rsidRDefault="00277B08" w:rsidP="001C1BA7">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Вопросы и практико-ориентированные </w:t>
            </w:r>
            <w:r>
              <w:rPr>
                <w:rFonts w:ascii="Times New Roman" w:eastAsia="Times New Roman" w:hAnsi="Times New Roman"/>
                <w:sz w:val="20"/>
                <w:szCs w:val="20"/>
                <w:lang w:eastAsia="ru-RU"/>
              </w:rPr>
              <w:lastRenderedPageBreak/>
              <w:t>задания к письменной контрольной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p w:rsidR="00277B08" w:rsidRPr="00C67370" w:rsidRDefault="00ED4D48"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tc>
        <w:tc>
          <w:tcPr>
            <w:tcW w:w="818" w:type="dxa"/>
            <w:tcBorders>
              <w:top w:val="single" w:sz="2" w:space="0" w:color="000000"/>
              <w:left w:val="nil"/>
              <w:bottom w:val="single" w:sz="2" w:space="0" w:color="000000"/>
              <w:right w:val="single" w:sz="2" w:space="0" w:color="000000"/>
            </w:tcBorders>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p>
        </w:tc>
      </w:tr>
      <w:tr w:rsidR="00277B08" w:rsidRPr="00C67370" w:rsidTr="001C1BA7">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9E5B9E"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lastRenderedPageBreak/>
              <w:t>5</w:t>
            </w:r>
            <w:r w:rsidR="00806311">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9E5B9E" w:rsidRPr="009E5B9E" w:rsidRDefault="009E5B9E" w:rsidP="009E5B9E">
            <w:pPr>
              <w:tabs>
                <w:tab w:val="left" w:pos="318"/>
              </w:tabs>
              <w:spacing w:after="0" w:line="240" w:lineRule="auto"/>
              <w:rPr>
                <w:rFonts w:ascii="Times New Roman" w:hAnsi="Times New Roman"/>
                <w:sz w:val="20"/>
                <w:szCs w:val="20"/>
                <w:lang w:eastAsia="ru-RU"/>
              </w:rPr>
            </w:pPr>
            <w:r w:rsidRPr="009E5B9E">
              <w:rPr>
                <w:rFonts w:ascii="Times New Roman" w:hAnsi="Times New Roman"/>
                <w:sz w:val="20"/>
                <w:szCs w:val="20"/>
                <w:lang w:eastAsia="ru-RU"/>
              </w:rPr>
              <w:t>ОР.2-3-1</w:t>
            </w:r>
          </w:p>
          <w:p w:rsidR="009E5B9E" w:rsidRPr="009E5B9E" w:rsidRDefault="009E5B9E" w:rsidP="009E5B9E">
            <w:pPr>
              <w:tabs>
                <w:tab w:val="left" w:pos="318"/>
              </w:tabs>
              <w:spacing w:after="0" w:line="240" w:lineRule="auto"/>
              <w:rPr>
                <w:rFonts w:ascii="Times New Roman" w:hAnsi="Times New Roman"/>
                <w:sz w:val="20"/>
                <w:szCs w:val="20"/>
                <w:lang w:eastAsia="ru-RU"/>
              </w:rPr>
            </w:pPr>
            <w:r w:rsidRPr="009E5B9E">
              <w:rPr>
                <w:rFonts w:ascii="Times New Roman" w:hAnsi="Times New Roman"/>
                <w:sz w:val="20"/>
                <w:szCs w:val="20"/>
                <w:lang w:eastAsia="ru-RU"/>
              </w:rPr>
              <w:t>ОР.4-3-1</w:t>
            </w:r>
          </w:p>
          <w:p w:rsidR="00277B08" w:rsidRPr="00C67370" w:rsidRDefault="009E5B9E" w:rsidP="009E5B9E">
            <w:pPr>
              <w:tabs>
                <w:tab w:val="left" w:pos="318"/>
              </w:tabs>
              <w:spacing w:after="0" w:line="240" w:lineRule="auto"/>
              <w:rPr>
                <w:rFonts w:ascii="Times New Roman" w:hAnsi="Times New Roman"/>
                <w:sz w:val="20"/>
                <w:szCs w:val="20"/>
                <w:lang w:eastAsia="ru-RU"/>
              </w:rPr>
            </w:pPr>
            <w:r w:rsidRPr="009E5B9E">
              <w:rPr>
                <w:rFonts w:ascii="Times New Roman" w:hAnsi="Times New Roman"/>
                <w:sz w:val="20"/>
                <w:szCs w:val="20"/>
                <w:lang w:eastAsia="ru-RU"/>
              </w:rPr>
              <w:t>ОР.5-3-1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проектного задания</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spacing w:after="0" w:line="240" w:lineRule="auto"/>
              <w:rPr>
                <w:rFonts w:ascii="Times New Roman" w:hAnsi="Times New Roman"/>
                <w:sz w:val="20"/>
                <w:szCs w:val="20"/>
                <w:lang w:eastAsia="ru-RU"/>
              </w:rPr>
            </w:pPr>
            <w:r>
              <w:rPr>
                <w:rFonts w:ascii="Times New Roman" w:hAnsi="Times New Roman"/>
                <w:sz w:val="20"/>
                <w:szCs w:val="20"/>
                <w:lang w:eastAsia="ru-RU"/>
              </w:rPr>
              <w:t>Проектное задание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ED4D48"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r w:rsidR="00277B08">
              <w:rPr>
                <w:rFonts w:ascii="Times New Roman" w:hAnsi="Times New Roman"/>
                <w:sz w:val="20"/>
                <w:szCs w:val="20"/>
                <w:lang w:eastAsia="ru-RU"/>
              </w:rPr>
              <w:t>-10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tcPr>
          <w:p w:rsidR="00277B08" w:rsidRPr="00C67370" w:rsidRDefault="00ED4D48"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818" w:type="dxa"/>
            <w:tcBorders>
              <w:top w:val="single" w:sz="2" w:space="0" w:color="000000"/>
              <w:left w:val="nil"/>
              <w:bottom w:val="single" w:sz="2" w:space="0" w:color="000000"/>
              <w:right w:val="single" w:sz="2" w:space="0" w:color="000000"/>
            </w:tcBorders>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277B08" w:rsidRPr="00C67370" w:rsidTr="001C1BA7">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9E5B9E" w:rsidP="009E5B9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9E5B9E" w:rsidRPr="009E5B9E" w:rsidRDefault="009E5B9E" w:rsidP="009E5B9E">
            <w:pPr>
              <w:autoSpaceDE w:val="0"/>
              <w:autoSpaceDN w:val="0"/>
              <w:adjustRightInd w:val="0"/>
              <w:spacing w:after="0" w:line="240" w:lineRule="auto"/>
              <w:rPr>
                <w:rFonts w:ascii="Times New Roman" w:hAnsi="Times New Roman"/>
                <w:sz w:val="20"/>
                <w:szCs w:val="20"/>
                <w:lang w:eastAsia="ru-RU"/>
              </w:rPr>
            </w:pPr>
            <w:r w:rsidRPr="009E5B9E">
              <w:rPr>
                <w:rFonts w:ascii="Times New Roman" w:hAnsi="Times New Roman"/>
                <w:sz w:val="20"/>
                <w:szCs w:val="20"/>
                <w:lang w:eastAsia="ru-RU"/>
              </w:rPr>
              <w:t>ОР.2-3-1</w:t>
            </w:r>
          </w:p>
          <w:p w:rsidR="009E5B9E" w:rsidRPr="009E5B9E" w:rsidRDefault="009E5B9E" w:rsidP="009E5B9E">
            <w:pPr>
              <w:autoSpaceDE w:val="0"/>
              <w:autoSpaceDN w:val="0"/>
              <w:adjustRightInd w:val="0"/>
              <w:spacing w:after="0" w:line="240" w:lineRule="auto"/>
              <w:rPr>
                <w:rFonts w:ascii="Times New Roman" w:hAnsi="Times New Roman"/>
                <w:sz w:val="20"/>
                <w:szCs w:val="20"/>
                <w:lang w:eastAsia="ru-RU"/>
              </w:rPr>
            </w:pPr>
            <w:r w:rsidRPr="009E5B9E">
              <w:rPr>
                <w:rFonts w:ascii="Times New Roman" w:hAnsi="Times New Roman"/>
                <w:sz w:val="20"/>
                <w:szCs w:val="20"/>
                <w:lang w:eastAsia="ru-RU"/>
              </w:rPr>
              <w:t>ОР.4-3-1</w:t>
            </w:r>
          </w:p>
          <w:p w:rsidR="00277B08" w:rsidRPr="00C67370" w:rsidRDefault="009E5B9E" w:rsidP="009E5B9E">
            <w:pPr>
              <w:autoSpaceDE w:val="0"/>
              <w:autoSpaceDN w:val="0"/>
              <w:adjustRightInd w:val="0"/>
              <w:spacing w:after="0" w:line="240" w:lineRule="auto"/>
              <w:rPr>
                <w:rFonts w:ascii="Times New Roman" w:hAnsi="Times New Roman"/>
                <w:sz w:val="20"/>
                <w:szCs w:val="20"/>
                <w:lang w:eastAsia="ru-RU"/>
              </w:rPr>
            </w:pPr>
            <w:r w:rsidRPr="009E5B9E">
              <w:rPr>
                <w:rFonts w:ascii="Times New Roman" w:hAnsi="Times New Roman"/>
                <w:sz w:val="20"/>
                <w:szCs w:val="20"/>
                <w:lang w:eastAsia="ru-RU"/>
              </w:rPr>
              <w:t>ОР.5-3-1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7B08" w:rsidRPr="00C67370" w:rsidRDefault="00277B08" w:rsidP="001C1BA7">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зачету и ответы на контрольные вопросы к </w:t>
            </w:r>
            <w:r>
              <w:rPr>
                <w:rFonts w:ascii="Times New Roman" w:eastAsia="Times New Roman" w:hAnsi="Times New Roman"/>
                <w:sz w:val="20"/>
                <w:szCs w:val="20"/>
                <w:lang w:eastAsia="ru-RU"/>
              </w:rPr>
              <w:t>зачету</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C67370" w:rsidRDefault="00277B08" w:rsidP="001C1BA7">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Контрольные вопросы и практико-ориентированные задания к зачету</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7B08" w:rsidRPr="00C67370" w:rsidRDefault="00277B08" w:rsidP="001C1BA7">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7B08" w:rsidRPr="00C67370" w:rsidRDefault="00806311" w:rsidP="001C1BA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18" w:type="dxa"/>
            <w:tcBorders>
              <w:top w:val="single" w:sz="2" w:space="0" w:color="000000"/>
              <w:left w:val="nil"/>
              <w:bottom w:val="single" w:sz="2" w:space="0" w:color="000000"/>
              <w:right w:val="single" w:sz="2" w:space="0" w:color="000000"/>
            </w:tcBorders>
            <w:vAlign w:val="center"/>
          </w:tcPr>
          <w:p w:rsidR="00277B08" w:rsidRPr="00C67370" w:rsidRDefault="00277B08" w:rsidP="001C1BA7">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277B08" w:rsidRPr="00C67370" w:rsidTr="001C1BA7">
        <w:trPr>
          <w:trHeight w:val="300"/>
        </w:trPr>
        <w:tc>
          <w:tcPr>
            <w:tcW w:w="409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77B08" w:rsidRPr="00B553E8" w:rsidRDefault="00277B08" w:rsidP="00277B08">
            <w:pPr>
              <w:autoSpaceDE w:val="0"/>
              <w:autoSpaceDN w:val="0"/>
              <w:adjustRightInd w:val="0"/>
              <w:spacing w:after="0" w:line="240" w:lineRule="auto"/>
              <w:jc w:val="right"/>
              <w:rPr>
                <w:rFonts w:ascii="Times New Roman" w:eastAsia="Times New Roman" w:hAnsi="Times New Roman"/>
                <w:b/>
                <w:sz w:val="20"/>
                <w:szCs w:val="20"/>
                <w:lang w:eastAsia="ru-RU"/>
              </w:rPr>
            </w:pPr>
            <w:r w:rsidRPr="00B553E8">
              <w:rPr>
                <w:rFonts w:ascii="Times New Roman" w:eastAsia="Times New Roman" w:hAnsi="Times New Roman"/>
                <w:b/>
                <w:sz w:val="20"/>
                <w:szCs w:val="20"/>
                <w:lang w:eastAsia="ru-RU"/>
              </w:rPr>
              <w:t>Итого:</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277B08" w:rsidRPr="00E363DC" w:rsidRDefault="00277B08" w:rsidP="001C1BA7">
            <w:pPr>
              <w:autoSpaceDE w:val="0"/>
              <w:autoSpaceDN w:val="0"/>
              <w:adjustRightInd w:val="0"/>
              <w:spacing w:after="0" w:line="240" w:lineRule="auto"/>
              <w:rPr>
                <w:rFonts w:ascii="Times New Roman" w:eastAsia="Times New Roman" w:hAnsi="Times New Roman"/>
                <w:sz w:val="20"/>
                <w:szCs w:val="20"/>
                <w:lang w:eastAsia="ru-RU"/>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7B08" w:rsidRPr="00C67370" w:rsidRDefault="00277B08" w:rsidP="001C1BA7">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7B08" w:rsidRPr="00C67370" w:rsidRDefault="00277B08" w:rsidP="001C1BA7">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277B08" w:rsidRPr="00B553E8" w:rsidRDefault="00277B08" w:rsidP="001C1BA7">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18" w:type="dxa"/>
            <w:tcBorders>
              <w:top w:val="single" w:sz="2" w:space="0" w:color="000000"/>
              <w:left w:val="nil"/>
              <w:bottom w:val="single" w:sz="2" w:space="0" w:color="000000"/>
              <w:right w:val="single" w:sz="2" w:space="0" w:color="000000"/>
            </w:tcBorders>
            <w:vAlign w:val="center"/>
          </w:tcPr>
          <w:p w:rsidR="00277B08" w:rsidRPr="00B553E8" w:rsidRDefault="00277B08" w:rsidP="001C1BA7">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277B08" w:rsidRDefault="00277B08" w:rsidP="00277B08">
      <w:pPr>
        <w:autoSpaceDE w:val="0"/>
        <w:autoSpaceDN w:val="0"/>
        <w:adjustRightInd w:val="0"/>
        <w:spacing w:after="0" w:line="240" w:lineRule="auto"/>
        <w:ind w:firstLine="709"/>
        <w:jc w:val="both"/>
        <w:rPr>
          <w:rFonts w:ascii="Times New Roman" w:hAnsi="Times New Roman"/>
          <w:b/>
          <w:bCs/>
          <w:sz w:val="24"/>
          <w:szCs w:val="24"/>
          <w:lang w:eastAsia="ru-RU"/>
        </w:rPr>
      </w:pPr>
    </w:p>
    <w:p w:rsidR="004A7D69" w:rsidRPr="00DB597C" w:rsidRDefault="004A7D69" w:rsidP="004A7D6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4A7D69" w:rsidRPr="00C67370"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
          <w:iCs/>
          <w:sz w:val="24"/>
          <w:szCs w:val="24"/>
          <w:lang w:eastAsia="ru-RU"/>
        </w:rPr>
      </w:pPr>
      <w:r w:rsidRPr="00C67370">
        <w:rPr>
          <w:rFonts w:ascii="Times New Roman" w:hAnsi="Times New Roman"/>
          <w:i/>
          <w:iCs/>
          <w:sz w:val="24"/>
          <w:szCs w:val="24"/>
          <w:lang w:eastAsia="ru-RU"/>
        </w:rPr>
        <w:t>7.1. Основная литература</w:t>
      </w:r>
    </w:p>
    <w:p w:rsidR="004A7D69" w:rsidRPr="00C67370" w:rsidRDefault="004A7D69" w:rsidP="004A7D69">
      <w:pPr>
        <w:spacing w:after="0" w:line="240" w:lineRule="auto"/>
        <w:ind w:firstLine="709"/>
        <w:jc w:val="both"/>
        <w:rPr>
          <w:rFonts w:ascii="Times New Roman" w:hAnsi="Times New Roman"/>
          <w:sz w:val="24"/>
          <w:szCs w:val="24"/>
          <w:shd w:val="clear" w:color="auto" w:fill="FFFFFF"/>
        </w:rPr>
      </w:pPr>
      <w:r w:rsidRPr="009A1EA1">
        <w:rPr>
          <w:rFonts w:ascii="Times New Roman" w:hAnsi="Times New Roman"/>
          <w:iCs/>
          <w:sz w:val="24"/>
          <w:szCs w:val="24"/>
          <w:shd w:val="clear" w:color="auto" w:fill="FFFFFF"/>
        </w:rPr>
        <w:t>1. Андреева, Н. Д.</w:t>
      </w:r>
      <w:r w:rsidRPr="009A1EA1">
        <w:rPr>
          <w:rFonts w:ascii="Times New Roman" w:hAnsi="Times New Roman"/>
          <w:sz w:val="24"/>
          <w:szCs w:val="24"/>
          <w:shd w:val="clear" w:color="auto" w:fill="FFFFFF"/>
        </w:rPr>
        <w:t>Методика обучения биологии в современной школе : учебник и практикум для бакалавриата и магистратуры / Н. Д. Андреева, И. Ю. Азизова, Н. В. Малиновская ; под редакцией Н. Д. Андреевой. — 2-е изд</w:t>
      </w:r>
      <w:r w:rsidRPr="00C67370">
        <w:rPr>
          <w:rFonts w:ascii="Times New Roman" w:hAnsi="Times New Roman"/>
          <w:sz w:val="24"/>
          <w:szCs w:val="24"/>
          <w:shd w:val="clear" w:color="auto" w:fill="FFFFFF"/>
        </w:rPr>
        <w:t>., испр. и доп. — Москва : Издательство Юрайт, 2019. — 300 с. — (Образовательный процесс). — ISBN 978-5-534-06387-5. — Текст : электронный // ЭБС Юрайт [сайт]. — URL: </w:t>
      </w:r>
      <w:hyperlink r:id="rId63" w:tgtFrame="_blank" w:history="1">
        <w:r w:rsidRPr="00C67370">
          <w:rPr>
            <w:rStyle w:val="afc"/>
            <w:rFonts w:ascii="Times New Roman" w:hAnsi="Times New Roman"/>
            <w:sz w:val="24"/>
            <w:szCs w:val="24"/>
            <w:shd w:val="clear" w:color="auto" w:fill="FFFFFF"/>
          </w:rPr>
          <w:t>https://biblio-online.ru/bcode/437302</w:t>
        </w:r>
      </w:hyperlink>
      <w:r w:rsidRPr="00C67370">
        <w:rPr>
          <w:rFonts w:ascii="Times New Roman" w:hAnsi="Times New Roman"/>
          <w:sz w:val="24"/>
          <w:szCs w:val="24"/>
          <w:shd w:val="clear" w:color="auto" w:fill="FFFFFF"/>
        </w:rPr>
        <w:t>.</w:t>
      </w:r>
    </w:p>
    <w:p w:rsidR="004A7D69" w:rsidRPr="00C67370" w:rsidRDefault="004A7D69" w:rsidP="004A7D69">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sz w:val="24"/>
          <w:szCs w:val="24"/>
          <w:shd w:val="clear" w:color="auto" w:fill="FFFFFF"/>
        </w:rPr>
        <w:t>2. Методика обучения биологии. Для подготовки кадров высшей квалификации : учебное пособие для вузов / Е. Н. Арбузова, В. И. Лошенко, Р. В. Опарин, А. В. Сахаров. — Москва : Издательство Юрайт, 2019. — 201 с. — (Образовательный процесс). — ISBN 978-5-534-10897-2. — Текст : электронный // ЭБС Юрайт [сайт]. — URL: </w:t>
      </w:r>
      <w:hyperlink r:id="rId64" w:tgtFrame="_blank" w:history="1">
        <w:r w:rsidRPr="00C67370">
          <w:rPr>
            <w:rStyle w:val="afc"/>
            <w:rFonts w:ascii="Times New Roman" w:hAnsi="Times New Roman"/>
            <w:sz w:val="24"/>
            <w:szCs w:val="24"/>
            <w:shd w:val="clear" w:color="auto" w:fill="FFFFFF"/>
          </w:rPr>
          <w:t>https://biblio-online.ru/bcode/432456</w:t>
        </w:r>
      </w:hyperlink>
      <w:r w:rsidRPr="00C67370">
        <w:rPr>
          <w:rFonts w:ascii="Times New Roman" w:hAnsi="Times New Roman"/>
          <w:sz w:val="24"/>
          <w:szCs w:val="24"/>
          <w:shd w:val="clear" w:color="auto" w:fill="FFFFFF"/>
        </w:rPr>
        <w:t>.</w:t>
      </w:r>
    </w:p>
    <w:p w:rsidR="004A7D69" w:rsidRPr="00C67370" w:rsidRDefault="004A7D69" w:rsidP="004A7D69">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iCs/>
          <w:sz w:val="24"/>
          <w:szCs w:val="24"/>
          <w:shd w:val="clear" w:color="auto" w:fill="FFFFFF"/>
        </w:rPr>
        <w:t>3. Арбузова, Е. Н.</w:t>
      </w:r>
      <w:r w:rsidRPr="00C67370">
        <w:rPr>
          <w:rFonts w:ascii="Times New Roman" w:hAnsi="Times New Roman"/>
          <w:sz w:val="24"/>
          <w:szCs w:val="24"/>
          <w:shd w:val="clear" w:color="auto" w:fill="FFFFFF"/>
        </w:rPr>
        <w:t>Методика обучения биологии : учебное пособие для бакалавриата и магистратуры / Е. Н. Арбузова. — 2-е изд., испр. и доп. — Москва : Издательство Юрайт, 2019. — 274 с. — (Образовательный процесс). — ISBN 978-5-534-06015-7. — Текст : электронный // ЭБС Юрайт [сайт]. — URL: </w:t>
      </w:r>
      <w:hyperlink r:id="rId65" w:tgtFrame="_blank" w:history="1">
        <w:r w:rsidRPr="00C67370">
          <w:rPr>
            <w:rStyle w:val="afc"/>
            <w:rFonts w:ascii="Times New Roman" w:hAnsi="Times New Roman"/>
            <w:sz w:val="24"/>
            <w:szCs w:val="24"/>
            <w:shd w:val="clear" w:color="auto" w:fill="FFFFFF"/>
          </w:rPr>
          <w:t>https://biblio-online.ru/bcode/441738</w:t>
        </w:r>
      </w:hyperlink>
      <w:r w:rsidRPr="00C67370">
        <w:rPr>
          <w:rFonts w:ascii="Times New Roman" w:hAnsi="Times New Roman"/>
          <w:sz w:val="24"/>
          <w:szCs w:val="24"/>
          <w:shd w:val="clear" w:color="auto" w:fill="FFFFFF"/>
        </w:rPr>
        <w:t>.</w:t>
      </w:r>
    </w:p>
    <w:p w:rsidR="004A7D69" w:rsidRPr="00C67370" w:rsidRDefault="004A7D69" w:rsidP="004A7D69">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iCs/>
          <w:sz w:val="24"/>
          <w:szCs w:val="24"/>
          <w:shd w:val="clear" w:color="auto" w:fill="FFFFFF"/>
        </w:rPr>
        <w:t>4. Арбузова, Е. Н.</w:t>
      </w:r>
      <w:r w:rsidRPr="00C67370">
        <w:rPr>
          <w:rFonts w:ascii="Times New Roman" w:hAnsi="Times New Roman"/>
          <w:sz w:val="24"/>
          <w:szCs w:val="24"/>
          <w:shd w:val="clear" w:color="auto" w:fill="FFFFFF"/>
        </w:rPr>
        <w:t>Теория и методика обучения биологии. Практикум. Схемы и таблицы : учебное пособие для вузов / Е. Н. Арбузова. — Москва : Издательство Юрайт, 2019. — 210 с. — (Высшее образование). — ISBN 978-5-534-10869-9. — Текст : электронный // ЭБС Юрайт [сайт]. — URL: </w:t>
      </w:r>
      <w:hyperlink r:id="rId66" w:tgtFrame="_blank" w:history="1">
        <w:r w:rsidRPr="00C67370">
          <w:rPr>
            <w:rStyle w:val="afc"/>
            <w:rFonts w:ascii="Times New Roman" w:hAnsi="Times New Roman"/>
            <w:sz w:val="24"/>
            <w:szCs w:val="24"/>
            <w:shd w:val="clear" w:color="auto" w:fill="FFFFFF"/>
          </w:rPr>
          <w:t>https://biblio-online.ru/bcode/431701</w:t>
        </w:r>
      </w:hyperlink>
      <w:r w:rsidRPr="00C67370">
        <w:rPr>
          <w:rFonts w:ascii="Times New Roman" w:hAnsi="Times New Roman"/>
          <w:sz w:val="24"/>
          <w:szCs w:val="24"/>
          <w:shd w:val="clear" w:color="auto" w:fill="FFFFFF"/>
        </w:rPr>
        <w:t>.</w:t>
      </w:r>
    </w:p>
    <w:p w:rsidR="004A7D69" w:rsidRPr="00C67370"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C67370">
        <w:rPr>
          <w:rFonts w:ascii="Times New Roman" w:hAnsi="Times New Roman"/>
          <w:iCs/>
          <w:sz w:val="24"/>
          <w:szCs w:val="24"/>
          <w:shd w:val="clear" w:color="auto" w:fill="FFFFFF"/>
        </w:rPr>
        <w:t>5. Никишов, А. И.</w:t>
      </w:r>
      <w:r w:rsidRPr="00C67370">
        <w:rPr>
          <w:rFonts w:ascii="Times New Roman" w:hAnsi="Times New Roman"/>
          <w:sz w:val="24"/>
          <w:szCs w:val="24"/>
          <w:shd w:val="clear" w:color="auto" w:fill="FFFFFF"/>
        </w:rPr>
        <w:t>Методика обучения биологии в школе : учебное пособие для вузов / А. И. Никишов. — 3-е изд., испр. и доп. — Москва : Издательство Юрайт, 2019. — 193 с. — (Образовательный процесс). — ISBN 978-5-534-11011-1. — Текст : электронный // ЭБС Юрайт [сайт]. — URL: </w:t>
      </w:r>
      <w:hyperlink r:id="rId67" w:tgtFrame="_blank" w:history="1">
        <w:r w:rsidRPr="00C67370">
          <w:rPr>
            <w:rStyle w:val="afc"/>
            <w:rFonts w:ascii="Times New Roman" w:hAnsi="Times New Roman"/>
            <w:sz w:val="24"/>
            <w:szCs w:val="24"/>
            <w:shd w:val="clear" w:color="auto" w:fill="FFFFFF"/>
          </w:rPr>
          <w:t>https://biblio-online.ru/bcode/439059</w:t>
        </w:r>
      </w:hyperlink>
      <w:r w:rsidRPr="00C67370">
        <w:rPr>
          <w:rFonts w:ascii="Times New Roman" w:hAnsi="Times New Roman"/>
          <w:sz w:val="24"/>
          <w:szCs w:val="24"/>
          <w:shd w:val="clear" w:color="auto" w:fill="FFFFFF"/>
        </w:rPr>
        <w:t>.</w:t>
      </w:r>
    </w:p>
    <w:p w:rsidR="004A7D69" w:rsidRPr="00C67370" w:rsidRDefault="004A7D69" w:rsidP="004A7D69">
      <w:pPr>
        <w:pStyle w:val="Style11"/>
        <w:widowControl/>
        <w:spacing w:line="276" w:lineRule="auto"/>
        <w:ind w:firstLine="709"/>
        <w:jc w:val="both"/>
      </w:pPr>
      <w:r>
        <w:t>2</w:t>
      </w:r>
      <w:r w:rsidRPr="00C67370">
        <w:t>. Теория и методика обучения биологии: учебные практики: Методика преподавания биологии / А.В. Теремов, Р.А. Петросова, Н.В. Перелович, Л.А. Косорукова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Издательство «Прометей», 2012. – 160 с. – Режим доступа: по подписке. – URL: </w:t>
      </w:r>
      <w:hyperlink r:id="rId68" w:history="1">
        <w:r w:rsidRPr="00C67370">
          <w:rPr>
            <w:rStyle w:val="afc"/>
            <w:rFonts w:eastAsia="Calibri"/>
          </w:rPr>
          <w:t>http://biblioclub.ru/index.php?page=book&amp;id=363882</w:t>
        </w:r>
      </w:hyperlink>
      <w:r w:rsidRPr="00C67370">
        <w:t>.</w:t>
      </w:r>
    </w:p>
    <w:p w:rsidR="004A7D69" w:rsidRPr="00C67370" w:rsidRDefault="004A7D69" w:rsidP="004A7D69">
      <w:pPr>
        <w:pStyle w:val="Style11"/>
        <w:widowControl/>
        <w:spacing w:line="276" w:lineRule="auto"/>
        <w:ind w:firstLine="709"/>
        <w:jc w:val="both"/>
      </w:pPr>
      <w:r>
        <w:t>3</w:t>
      </w:r>
      <w:r w:rsidRPr="00C67370">
        <w:t>. Карташова, Н.С. Инновационное обучение биологии в общеобразовательных заведениях / Н.С. Карташова, Е.В. Кулицкая. – Москва ; Берлин : Директ-Медиа, 2016. – 86 с. : ил. – Режим доступа: по подписке. – URL: </w:t>
      </w:r>
      <w:hyperlink r:id="rId69" w:history="1">
        <w:r w:rsidRPr="00C67370">
          <w:rPr>
            <w:rStyle w:val="afc"/>
            <w:rFonts w:eastAsia="Calibri"/>
          </w:rPr>
          <w:t>http://biblioclub.ru/index.php?page=book&amp;id=430599</w:t>
        </w:r>
      </w:hyperlink>
      <w:r w:rsidRPr="00C67370">
        <w:t> .</w:t>
      </w:r>
    </w:p>
    <w:p w:rsidR="004A7D69" w:rsidRPr="00C67370" w:rsidRDefault="004A7D69" w:rsidP="004A7D69">
      <w:pPr>
        <w:pStyle w:val="Style11"/>
        <w:widowControl/>
        <w:spacing w:line="276" w:lineRule="auto"/>
        <w:ind w:firstLine="709"/>
        <w:jc w:val="both"/>
      </w:pPr>
      <w:r>
        <w:t>4</w:t>
      </w:r>
      <w:r w:rsidRPr="00C67370">
        <w:t xml:space="preserve">. Теремов, А.В. Знаково-символическая система в обучении биологии / А.В. Теремов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w:t>
      </w:r>
      <w:r w:rsidRPr="00C67370">
        <w:lastRenderedPageBreak/>
        <w:t>Издательство «Прометей», 2013. – 126 с. : ил. – Режим доступа: по подписке. – URL: </w:t>
      </w:r>
      <w:hyperlink r:id="rId70" w:history="1">
        <w:r w:rsidRPr="00C67370">
          <w:rPr>
            <w:rStyle w:val="afc"/>
            <w:rFonts w:eastAsia="Calibri"/>
          </w:rPr>
          <w:t>http://biblioclub.ru/index.php?page=book&amp;id=275049</w:t>
        </w:r>
      </w:hyperlink>
      <w:r w:rsidRPr="00C67370">
        <w:t>.</w:t>
      </w:r>
    </w:p>
    <w:p w:rsidR="004A7D69" w:rsidRPr="00C67370" w:rsidRDefault="004A7D69" w:rsidP="004A7D69">
      <w:pPr>
        <w:pStyle w:val="Style11"/>
        <w:widowControl/>
        <w:spacing w:line="276" w:lineRule="auto"/>
        <w:ind w:firstLine="709"/>
        <w:jc w:val="both"/>
      </w:pPr>
      <w:r>
        <w:t>5</w:t>
      </w:r>
      <w:r w:rsidRPr="00C67370">
        <w:t>. Скалон, Н.В. Современные аспекты экологического образования / Н.В. Скалон, В.А. Колмыкова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зоологии и экологии. – Кемерово : Кемеровский государственный университет, 2015. – 114 с. – Режим доступа: по подписке. – URL: </w:t>
      </w:r>
      <w:hyperlink r:id="rId71" w:history="1">
        <w:r w:rsidRPr="00C67370">
          <w:rPr>
            <w:rStyle w:val="afc"/>
            <w:rFonts w:eastAsia="Calibri"/>
          </w:rPr>
          <w:t>http://biblioclub.ru/index.php?page=book&amp;id=481630</w:t>
        </w:r>
      </w:hyperlink>
      <w:r w:rsidRPr="00C67370">
        <w:t>.</w:t>
      </w:r>
    </w:p>
    <w:p w:rsidR="004A7D69" w:rsidRPr="00C67370"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i/>
          <w:iCs/>
          <w:sz w:val="24"/>
          <w:szCs w:val="24"/>
          <w:lang w:eastAsia="ru-RU"/>
        </w:rPr>
      </w:pPr>
    </w:p>
    <w:p w:rsidR="004A7D69" w:rsidRPr="00C67370"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i/>
          <w:iCs/>
          <w:sz w:val="24"/>
          <w:szCs w:val="24"/>
          <w:lang w:eastAsia="ru-RU"/>
        </w:rPr>
      </w:pPr>
      <w:r w:rsidRPr="00C67370">
        <w:rPr>
          <w:rFonts w:ascii="Times New Roman" w:hAnsi="Times New Roman"/>
          <w:i/>
          <w:iCs/>
          <w:sz w:val="24"/>
          <w:szCs w:val="24"/>
          <w:lang w:eastAsia="ru-RU"/>
        </w:rPr>
        <w:t>7.2. Дополнительная литература</w:t>
      </w:r>
    </w:p>
    <w:p w:rsidR="004A7D69" w:rsidRPr="00C67370"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1. Методика обучения биологии / А.В. Теремов, А.И. Никишов, С.К. Пятунина и др.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 Москва : МПГУ, 2018. – Ч. 2. Животные. – 100 с. : ил. – Режим доступа: по подписке. – URL: </w:t>
      </w:r>
      <w:hyperlink r:id="rId72" w:history="1">
        <w:r w:rsidRPr="00C67370">
          <w:rPr>
            <w:rStyle w:val="afc"/>
            <w:rFonts w:ascii="Times New Roman" w:hAnsi="Times New Roman"/>
            <w:sz w:val="24"/>
            <w:szCs w:val="24"/>
          </w:rPr>
          <w:t>http://biblioclub.ru/index.php?page=book&amp;id=500442</w:t>
        </w:r>
      </w:hyperlink>
    </w:p>
    <w:p w:rsidR="004A7D69" w:rsidRPr="00C67370"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2. Карташова, Н.С. Методика преподавания биологии: общая методика / Н.С. Карташова, Е.В. Кулицкая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«Тульский государственный педагогический университет им. Л. Н. Толстого». – 4-е изд., испр. – Москва ; Берлин : Директ-Медиа, 2015. – 70 с. : ил. – Режим доступа: по подписке. – URL: </w:t>
      </w:r>
      <w:hyperlink r:id="rId73" w:history="1">
        <w:r w:rsidRPr="00C67370">
          <w:rPr>
            <w:rStyle w:val="afc"/>
            <w:rFonts w:ascii="Times New Roman" w:hAnsi="Times New Roman"/>
            <w:sz w:val="24"/>
            <w:szCs w:val="24"/>
          </w:rPr>
          <w:t>http://biblioclub.ru/index.php?page=book&amp;id=277853</w:t>
        </w:r>
      </w:hyperlink>
    </w:p>
    <w:p w:rsidR="004A7D69" w:rsidRPr="00C67370"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3. Карташова, Н.С. Методика преподавания биологии: частные методики преподавания биологии / Н.С. Карташова, Е.В. Кулицкая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«Тульский государственный педагогический университет им. Л. Н. Толстого». – 4-е изд., испр. – Москва ; Берлин : Директ-Медиа, 2015. – 99 с. : ил. – Режим доступа: по подписке. – URL: </w:t>
      </w:r>
      <w:hyperlink r:id="rId74" w:history="1">
        <w:r w:rsidRPr="00C67370">
          <w:rPr>
            <w:rStyle w:val="afc"/>
            <w:rFonts w:ascii="Times New Roman" w:hAnsi="Times New Roman"/>
            <w:sz w:val="24"/>
            <w:szCs w:val="24"/>
          </w:rPr>
          <w:t>http://biblioclub.ru/index.php?page=book&amp;id=277854</w:t>
        </w:r>
      </w:hyperlink>
      <w:r w:rsidRPr="00C67370">
        <w:rPr>
          <w:rFonts w:ascii="Times New Roman" w:hAnsi="Times New Roman"/>
          <w:sz w:val="24"/>
          <w:szCs w:val="24"/>
        </w:rPr>
        <w:t>.</w:t>
      </w:r>
    </w:p>
    <w:p w:rsidR="004A7D69" w:rsidRPr="00C67370"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4. Теремов, А.В. Как обучать биологии: биологические системыи процессы. 10 класс :[16+] / А.В. Теремов, Р.А. Петросова. – Москва : Владос, 2015. – 185 с. : ил. – Режим доступа: по подписке. – URL: </w:t>
      </w:r>
      <w:hyperlink r:id="rId75" w:history="1">
        <w:r w:rsidRPr="00C67370">
          <w:rPr>
            <w:rStyle w:val="afc"/>
            <w:rFonts w:ascii="Times New Roman" w:hAnsi="Times New Roman"/>
            <w:sz w:val="24"/>
            <w:szCs w:val="24"/>
          </w:rPr>
          <w:t>http://biblioclub.ru/index.php?page=book&amp;id=455620</w:t>
        </w:r>
      </w:hyperlink>
      <w:r w:rsidRPr="00C67370">
        <w:rPr>
          <w:rFonts w:ascii="Times New Roman" w:hAnsi="Times New Roman"/>
          <w:sz w:val="24"/>
          <w:szCs w:val="24"/>
        </w:rPr>
        <w:t>.</w:t>
      </w:r>
    </w:p>
    <w:p w:rsidR="004A7D69" w:rsidRPr="00C67370"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Верхошенцева, Ю.П. Биология с основами экологии / Ю.П. Верхошенцева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2013. – 146 с. : ил., табл. – Режим доступа: по подписке. – URL: </w:t>
      </w:r>
      <w:hyperlink r:id="rId76" w:history="1">
        <w:r w:rsidRPr="00C67370">
          <w:rPr>
            <w:rStyle w:val="afc"/>
            <w:rFonts w:ascii="Times New Roman" w:hAnsi="Times New Roman"/>
            <w:sz w:val="24"/>
            <w:szCs w:val="24"/>
          </w:rPr>
          <w:t>http://biblioclub.ru/index.php?page=book&amp;id=259368</w:t>
        </w:r>
      </w:hyperlink>
      <w:r w:rsidRPr="00C67370">
        <w:rPr>
          <w:rFonts w:ascii="Times New Roman" w:hAnsi="Times New Roman"/>
          <w:sz w:val="24"/>
          <w:szCs w:val="24"/>
        </w:rPr>
        <w:t>.</w:t>
      </w:r>
    </w:p>
    <w:p w:rsidR="004A7D69"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5. Марусева, И.В. Современная педагогика (с элементами педагогической психологии) / И.В. Марусева. – Москва ; Берлин : Директ-Медиа, 2015. – 624 с. : ил. – Режим доступа: по подписке. – URL: </w:t>
      </w:r>
      <w:hyperlink r:id="rId77" w:history="1">
        <w:r w:rsidRPr="00C67370">
          <w:rPr>
            <w:rStyle w:val="afc"/>
            <w:rFonts w:ascii="Times New Roman" w:hAnsi="Times New Roman"/>
            <w:sz w:val="24"/>
            <w:szCs w:val="24"/>
          </w:rPr>
          <w:t>http://biblioclub.ru/index.php?page=book&amp;id=279291</w:t>
        </w:r>
      </w:hyperlink>
      <w:r w:rsidRPr="00C67370">
        <w:rPr>
          <w:rFonts w:ascii="Times New Roman" w:hAnsi="Times New Roman"/>
          <w:sz w:val="24"/>
          <w:szCs w:val="24"/>
        </w:rPr>
        <w:t>.</w:t>
      </w:r>
    </w:p>
    <w:p w:rsidR="004A7D69" w:rsidRPr="00C67370" w:rsidRDefault="004A7D69" w:rsidP="004A7D69">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9A1EA1">
        <w:rPr>
          <w:rFonts w:ascii="Times New Roman" w:hAnsi="Times New Roman"/>
          <w:sz w:val="24"/>
          <w:szCs w:val="24"/>
        </w:rPr>
        <w:t>.</w:t>
      </w:r>
      <w:r>
        <w:rPr>
          <w:rFonts w:ascii="Times New Roman" w:hAnsi="Times New Roman"/>
          <w:sz w:val="24"/>
          <w:szCs w:val="24"/>
        </w:rPr>
        <w:t xml:space="preserve"> </w:t>
      </w:r>
      <w:r w:rsidRPr="00C67370">
        <w:rPr>
          <w:rFonts w:ascii="Times New Roman" w:hAnsi="Times New Roman"/>
          <w:sz w:val="24"/>
          <w:szCs w:val="24"/>
        </w:rPr>
        <w:t>Шипилина, Л.А. Методология психолого-педагогических исследований : учебное пособие / Л.А. Шипилина. - 7-е изд., стер. - Москва : Издательство «Флинта», 2016. - 204 с. - ISBN 978-5-9765-1173-6 ; То же [Электронный ресурс]. - URL: </w:t>
      </w:r>
      <w:hyperlink r:id="rId78" w:history="1">
        <w:r w:rsidRPr="00C67370">
          <w:rPr>
            <w:rStyle w:val="afc"/>
            <w:rFonts w:ascii="Times New Roman" w:hAnsi="Times New Roman"/>
            <w:sz w:val="24"/>
            <w:szCs w:val="24"/>
          </w:rPr>
          <w:t>http://biblioclub.ru/index.php?page=book&amp;id=93458</w:t>
        </w:r>
      </w:hyperlink>
      <w:r w:rsidRPr="00C67370">
        <w:rPr>
          <w:rFonts w:ascii="Times New Roman" w:hAnsi="Times New Roman"/>
          <w:sz w:val="24"/>
          <w:szCs w:val="24"/>
        </w:rPr>
        <w:t>.</w:t>
      </w:r>
    </w:p>
    <w:p w:rsidR="004A7D69" w:rsidRPr="00C67370" w:rsidRDefault="004A7D69" w:rsidP="004A7D69">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C67370">
        <w:rPr>
          <w:rFonts w:ascii="Times New Roman" w:hAnsi="Times New Roman"/>
          <w:sz w:val="24"/>
          <w:szCs w:val="24"/>
        </w:rPr>
        <w:t>. Мандель, Б.Р. Психолого-педагогическое сопровождение образовательного процесса в современном вузе : учебное пособие / Б.Р. Мандель. - Москва ; Берлин : Директ-Медиа, 2015. - 276 с. : ил. - Библиогр. в кн. - ISBN 978-5-4475-6007-2 ; То же [Электронный ресурс]. - URL: </w:t>
      </w:r>
      <w:hyperlink r:id="rId79" w:history="1">
        <w:r w:rsidRPr="00C67370">
          <w:rPr>
            <w:rStyle w:val="afc"/>
            <w:rFonts w:ascii="Times New Roman" w:hAnsi="Times New Roman"/>
            <w:sz w:val="24"/>
            <w:szCs w:val="24"/>
          </w:rPr>
          <w:t>http://biblioclub.ru/index.php?page=book&amp;id=427013</w:t>
        </w:r>
      </w:hyperlink>
      <w:r w:rsidRPr="00C67370">
        <w:rPr>
          <w:rFonts w:ascii="Times New Roman" w:hAnsi="Times New Roman"/>
          <w:sz w:val="24"/>
          <w:szCs w:val="24"/>
        </w:rPr>
        <w:t>.</w:t>
      </w:r>
    </w:p>
    <w:p w:rsidR="004A7D69" w:rsidRPr="00C67370" w:rsidRDefault="004A7D69" w:rsidP="004A7D69">
      <w:pPr>
        <w:spacing w:after="0" w:line="24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lastRenderedPageBreak/>
        <w:t>8</w:t>
      </w:r>
      <w:r w:rsidRPr="00C67370">
        <w:rPr>
          <w:rFonts w:ascii="Times New Roman" w:hAnsi="Times New Roman"/>
          <w:sz w:val="24"/>
          <w:szCs w:val="24"/>
          <w:shd w:val="clear" w:color="auto" w:fill="FFFFFF"/>
        </w:rPr>
        <w:t>. Современные образовательные технологии : учебное пособие для бакалавриата и магистратуры / Л. Л. Рыбцова [и др.] ; под общей редакцией Л. Л. Рыбцовой. — Москва : Издательство Юрайт, 2019. — 92 с. — (Университеты России). — ISBN 978-5-534-05581-8. — Текст : электронный // ЭБС Юрайт [сайт]. — URL: </w:t>
      </w:r>
      <w:hyperlink r:id="rId80" w:tgtFrame="_blank" w:history="1">
        <w:r w:rsidRPr="00C67370">
          <w:rPr>
            <w:rStyle w:val="afc"/>
            <w:rFonts w:ascii="Times New Roman" w:hAnsi="Times New Roman"/>
            <w:sz w:val="24"/>
            <w:szCs w:val="24"/>
            <w:shd w:val="clear" w:color="auto" w:fill="FFFFFF"/>
          </w:rPr>
          <w:t>https://biblio-online.ru/bcode/441628</w:t>
        </w:r>
      </w:hyperlink>
      <w:r w:rsidRPr="00C67370">
        <w:rPr>
          <w:rFonts w:ascii="Times New Roman" w:hAnsi="Times New Roman"/>
          <w:sz w:val="24"/>
          <w:szCs w:val="24"/>
          <w:shd w:val="clear" w:color="auto" w:fill="FFFFFF"/>
        </w:rPr>
        <w:t>.</w:t>
      </w:r>
    </w:p>
    <w:p w:rsidR="004A7D69" w:rsidRPr="00C67370" w:rsidRDefault="004A7D69" w:rsidP="004A7D69">
      <w:pPr>
        <w:spacing w:after="0" w:line="240" w:lineRule="auto"/>
        <w:ind w:firstLine="709"/>
        <w:jc w:val="both"/>
        <w:rPr>
          <w:rFonts w:ascii="Times New Roman" w:hAnsi="Times New Roman"/>
          <w:sz w:val="24"/>
          <w:szCs w:val="24"/>
        </w:rPr>
      </w:pPr>
      <w:r>
        <w:rPr>
          <w:rFonts w:ascii="Times New Roman" w:hAnsi="Times New Roman"/>
          <w:sz w:val="24"/>
          <w:szCs w:val="24"/>
          <w:shd w:val="clear" w:color="auto" w:fill="FFFFFF"/>
        </w:rPr>
        <w:t>9</w:t>
      </w:r>
      <w:r w:rsidRPr="00C67370">
        <w:rPr>
          <w:rFonts w:ascii="Times New Roman" w:hAnsi="Times New Roman"/>
          <w:sz w:val="24"/>
          <w:szCs w:val="24"/>
          <w:shd w:val="clear" w:color="auto" w:fill="FFFFFF"/>
        </w:rPr>
        <w:t xml:space="preserve">. </w:t>
      </w:r>
      <w:r w:rsidRPr="00C67370">
        <w:rPr>
          <w:rFonts w:ascii="Times New Roman" w:hAnsi="Times New Roman"/>
          <w:sz w:val="24"/>
          <w:szCs w:val="24"/>
        </w:rPr>
        <w:t>Мандель, Б.Р. Профессионально-ориентированное обучение: проблематика и технологии : учебное пособие для обучающихся в магистратуре / Б.Р. Мандель. - Изд. 2-е, стер. - Москва ; Берлин : Директ-Медиа, 2019. - 342 с. : ил., схем., табл. - ISBN 978-5-4499-0063-0 ; То же [Электронный ресурс]. - URL: </w:t>
      </w:r>
      <w:hyperlink r:id="rId81" w:history="1">
        <w:r w:rsidRPr="00C67370">
          <w:rPr>
            <w:rStyle w:val="afc"/>
            <w:rFonts w:ascii="Times New Roman" w:hAnsi="Times New Roman"/>
            <w:sz w:val="24"/>
            <w:szCs w:val="24"/>
          </w:rPr>
          <w:t>http://biblioclub.ru/index.php?page=book&amp;id=436766</w:t>
        </w:r>
      </w:hyperlink>
      <w:r w:rsidRPr="00C67370">
        <w:rPr>
          <w:rFonts w:ascii="Times New Roman" w:hAnsi="Times New Roman"/>
          <w:sz w:val="24"/>
          <w:szCs w:val="24"/>
        </w:rPr>
        <w:t>.</w:t>
      </w:r>
    </w:p>
    <w:p w:rsidR="004A7D69" w:rsidRPr="00C67370" w:rsidRDefault="004A7D69" w:rsidP="004A7D69">
      <w:pPr>
        <w:spacing w:after="0" w:line="240" w:lineRule="auto"/>
        <w:ind w:firstLine="709"/>
        <w:jc w:val="both"/>
        <w:rPr>
          <w:rFonts w:ascii="Times New Roman" w:hAnsi="Times New Roman"/>
          <w:sz w:val="24"/>
          <w:szCs w:val="24"/>
        </w:rPr>
      </w:pPr>
      <w:r>
        <w:rPr>
          <w:rFonts w:ascii="Times New Roman" w:hAnsi="Times New Roman"/>
          <w:sz w:val="24"/>
          <w:szCs w:val="24"/>
        </w:rPr>
        <w:t>10</w:t>
      </w:r>
      <w:r w:rsidRPr="00C67370">
        <w:rPr>
          <w:rFonts w:ascii="Times New Roman" w:hAnsi="Times New Roman"/>
          <w:sz w:val="24"/>
          <w:szCs w:val="24"/>
        </w:rPr>
        <w:t>. Круподерова, Е.П. Интернет-технологии в проектной деятельности : Учеб.-метод.пособие [Текст] / Е.П. Круподерова. – Нижний Новгород: Мининский ун-т, 2014. – 76 с.</w:t>
      </w:r>
    </w:p>
    <w:p w:rsidR="004A7D69" w:rsidRPr="00C67370" w:rsidRDefault="004A7D69" w:rsidP="004A7D69">
      <w:pPr>
        <w:spacing w:after="0" w:line="240" w:lineRule="auto"/>
        <w:ind w:firstLine="709"/>
        <w:jc w:val="both"/>
        <w:rPr>
          <w:rFonts w:ascii="Times New Roman" w:hAnsi="Times New Roman"/>
          <w:sz w:val="24"/>
          <w:szCs w:val="24"/>
        </w:rPr>
      </w:pPr>
      <w:r>
        <w:rPr>
          <w:rFonts w:ascii="Times New Roman" w:hAnsi="Times New Roman"/>
          <w:sz w:val="24"/>
          <w:szCs w:val="24"/>
        </w:rPr>
        <w:t>11</w:t>
      </w:r>
      <w:r w:rsidRPr="00C67370">
        <w:rPr>
          <w:rFonts w:ascii="Times New Roman" w:hAnsi="Times New Roman"/>
          <w:sz w:val="24"/>
          <w:szCs w:val="24"/>
        </w:rPr>
        <w:t>. Круподерова, Е.П. Проектная деятельность в школе и вузе : Монография [Текст] / Е.П. Круподерова. – Нижний Новгород:НГПУ, 2011. – 115 с.</w:t>
      </w:r>
    </w:p>
    <w:p w:rsidR="004A7D69" w:rsidRPr="00C67370" w:rsidRDefault="004A7D69" w:rsidP="004A7D69">
      <w:pPr>
        <w:spacing w:after="0" w:line="240" w:lineRule="auto"/>
        <w:ind w:firstLine="709"/>
        <w:jc w:val="both"/>
        <w:rPr>
          <w:rFonts w:ascii="Times New Roman" w:hAnsi="Times New Roman"/>
          <w:sz w:val="24"/>
          <w:szCs w:val="24"/>
          <w:shd w:val="clear" w:color="auto" w:fill="FFFFFF"/>
        </w:rPr>
      </w:pPr>
      <w:r>
        <w:rPr>
          <w:rFonts w:ascii="Times New Roman" w:hAnsi="Times New Roman"/>
          <w:sz w:val="24"/>
          <w:szCs w:val="24"/>
        </w:rPr>
        <w:t>12</w:t>
      </w:r>
      <w:r w:rsidRPr="00C67370">
        <w:rPr>
          <w:rFonts w:ascii="Times New Roman" w:hAnsi="Times New Roman"/>
          <w:sz w:val="24"/>
          <w:szCs w:val="24"/>
        </w:rPr>
        <w:t xml:space="preserve">. </w:t>
      </w:r>
      <w:r w:rsidRPr="00C67370">
        <w:rPr>
          <w:rFonts w:ascii="Times New Roman" w:hAnsi="Times New Roman"/>
          <w:iCs/>
          <w:sz w:val="24"/>
          <w:szCs w:val="24"/>
          <w:shd w:val="clear" w:color="auto" w:fill="FFFFFF"/>
        </w:rPr>
        <w:t xml:space="preserve">Черткова, Е. А. </w:t>
      </w:r>
      <w:r w:rsidRPr="00C67370">
        <w:rPr>
          <w:rFonts w:ascii="Times New Roman" w:hAnsi="Times New Roman"/>
          <w:sz w:val="24"/>
          <w:szCs w:val="24"/>
          <w:shd w:val="clear" w:color="auto" w:fill="FFFFFF"/>
        </w:rPr>
        <w:t>Компьютерные технологии обучения : учебник для вузов / Е. А. Черткова. — 2-е изд., испр. и доп. — Москва : Издательство Юрайт, 2019. — 250 с. — (Университеты России). — ISBN 978-5-534-07491-8. — Текст : электронный // ЭБС Юрайт [сайт]. — URL: </w:t>
      </w:r>
      <w:hyperlink r:id="rId82" w:tgtFrame="_blank" w:history="1">
        <w:r w:rsidRPr="00C67370">
          <w:rPr>
            <w:rStyle w:val="afc"/>
            <w:rFonts w:ascii="Times New Roman" w:hAnsi="Times New Roman"/>
            <w:sz w:val="24"/>
            <w:szCs w:val="24"/>
            <w:shd w:val="clear" w:color="auto" w:fill="FFFFFF"/>
          </w:rPr>
          <w:t>https://biblio-online.ru/bcode/437244</w:t>
        </w:r>
      </w:hyperlink>
      <w:r w:rsidRPr="00C67370">
        <w:rPr>
          <w:rFonts w:ascii="Times New Roman" w:hAnsi="Times New Roman"/>
          <w:sz w:val="24"/>
          <w:szCs w:val="24"/>
          <w:shd w:val="clear" w:color="auto" w:fill="FFFFFF"/>
        </w:rPr>
        <w:t>.</w:t>
      </w:r>
    </w:p>
    <w:p w:rsidR="004A7D69" w:rsidRPr="00C67370"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p>
    <w:p w:rsidR="004A7D69" w:rsidRPr="00C67370"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i/>
          <w:iCs/>
          <w:sz w:val="24"/>
          <w:szCs w:val="24"/>
          <w:lang w:eastAsia="ru-RU"/>
        </w:rPr>
      </w:pPr>
      <w:r w:rsidRPr="00C67370">
        <w:rPr>
          <w:rFonts w:ascii="Times New Roman" w:hAnsi="Times New Roman"/>
          <w:i/>
          <w:iCs/>
          <w:sz w:val="24"/>
          <w:szCs w:val="24"/>
          <w:lang w:eastAsia="ru-RU"/>
        </w:rPr>
        <w:t>7.3. Перечень учебно-методического обеспечения для самостоятельной работы обучающихся по дисциплине</w:t>
      </w:r>
    </w:p>
    <w:p w:rsidR="004A7D69" w:rsidRPr="00C67370"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1. Методические рекомендации к учебнику А.А. Плешакова, Э.Л. Введенского «Биология. Введение в биологию» для 5 класса общеобразовательных организаций / авт.-сост. А.В. Марина. – 2-е изд. – Москва : Русское слово, 2016. – 121 с. : ил. – (Инновационная школа). – Режим доступа: по подписке. – URL: </w:t>
      </w:r>
      <w:hyperlink r:id="rId83" w:history="1">
        <w:r w:rsidRPr="00C67370">
          <w:rPr>
            <w:rStyle w:val="afc"/>
            <w:rFonts w:ascii="Times New Roman" w:hAnsi="Times New Roman"/>
            <w:sz w:val="24"/>
            <w:szCs w:val="24"/>
          </w:rPr>
          <w:t>http://biblioclub.ru/index.php?page=book&amp;id=486187</w:t>
        </w:r>
      </w:hyperlink>
      <w:r w:rsidRPr="00C67370">
        <w:rPr>
          <w:rFonts w:ascii="Times New Roman" w:hAnsi="Times New Roman"/>
          <w:sz w:val="24"/>
          <w:szCs w:val="24"/>
        </w:rPr>
        <w:t>. </w:t>
      </w:r>
    </w:p>
    <w:p w:rsidR="004A7D69"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2. Рабочая программа к учебникам С.Б. Данилова, А.И. Владимирской, Н.И. Романовой «Биология». 10—11 классы. Базовый уровень / авт.-сост. С.Н. Новикова, С.Б. Данилов. – Москва : Русское слово, 2013. – 89 с. : табл. – (ФГОС. Инновационная школа). – Режим доступа: по подписке. – URL: </w:t>
      </w:r>
      <w:hyperlink r:id="rId84" w:history="1">
        <w:r w:rsidRPr="00C67370">
          <w:rPr>
            <w:rStyle w:val="afc"/>
            <w:rFonts w:ascii="Times New Roman" w:hAnsi="Times New Roman"/>
            <w:sz w:val="24"/>
            <w:szCs w:val="24"/>
          </w:rPr>
          <w:t>http://biblioclub.ru/index.php?page=book&amp;id=486189</w:t>
        </w:r>
      </w:hyperlink>
      <w:r w:rsidRPr="00C67370">
        <w:rPr>
          <w:rFonts w:ascii="Times New Roman" w:hAnsi="Times New Roman"/>
          <w:sz w:val="24"/>
          <w:szCs w:val="24"/>
        </w:rPr>
        <w:t>.</w:t>
      </w:r>
    </w:p>
    <w:p w:rsidR="004A7D69" w:rsidRPr="009A1EA1" w:rsidRDefault="004A7D69" w:rsidP="004A7D69">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9A1EA1">
        <w:rPr>
          <w:rFonts w:ascii="Times New Roman" w:hAnsi="Times New Roman"/>
          <w:sz w:val="24"/>
          <w:szCs w:val="24"/>
        </w:rPr>
        <w:t>. Ваганова, О.И. Педагогические технологии в условиях уровневой системы высшего профессионального образования : Учеб.-метод.пособие [Текст] / О.И. Ваганова. - Нижний Новгород: НГПУ, 2012. – 101 с.</w:t>
      </w:r>
    </w:p>
    <w:p w:rsidR="004A7D69" w:rsidRPr="009A1EA1" w:rsidRDefault="004A7D69" w:rsidP="004A7D69">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9A1EA1">
        <w:rPr>
          <w:rFonts w:ascii="Times New Roman" w:hAnsi="Times New Roman"/>
          <w:sz w:val="24"/>
          <w:szCs w:val="24"/>
        </w:rPr>
        <w:t xml:space="preserve">. Матяш, Н.В. Инновационные педагогические технологии. Проектное обучение : Учеб.пособие для студентов учреждений высш.образования,обуч-ся по напр.подгот."Пед.образование","Психолого-пед.образование" [Текст] /Н.В. Матяш. –  Москва: Академия, 2014. – 160 с. </w:t>
      </w:r>
      <w:r w:rsidRPr="009A1EA1">
        <w:rPr>
          <w:rFonts w:ascii="Times New Roman" w:hAnsi="Times New Roman"/>
          <w:sz w:val="24"/>
          <w:szCs w:val="24"/>
          <w:lang w:val="en-US"/>
        </w:rPr>
        <w:t>ISBN</w:t>
      </w:r>
      <w:r w:rsidRPr="009A1EA1">
        <w:rPr>
          <w:rFonts w:ascii="Times New Roman" w:hAnsi="Times New Roman"/>
          <w:sz w:val="24"/>
          <w:szCs w:val="24"/>
        </w:rPr>
        <w:t>: 978-5-4468-0645-4.</w:t>
      </w:r>
    </w:p>
    <w:p w:rsidR="004A7D69" w:rsidRPr="009A1EA1" w:rsidRDefault="004A7D69" w:rsidP="004A7D69">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9A1EA1">
        <w:rPr>
          <w:rFonts w:ascii="Times New Roman" w:hAnsi="Times New Roman"/>
          <w:sz w:val="24"/>
          <w:szCs w:val="24"/>
        </w:rPr>
        <w:t xml:space="preserve">. Современные педагогические технологии в системе дополнительного образования детей : Методическое пособие [Текст] . – Москва: Перспектива, 2012. – 104 с. </w:t>
      </w:r>
      <w:r w:rsidRPr="009A1EA1">
        <w:rPr>
          <w:rFonts w:ascii="Times New Roman" w:hAnsi="Times New Roman"/>
          <w:sz w:val="24"/>
          <w:szCs w:val="24"/>
          <w:lang w:val="en-US"/>
        </w:rPr>
        <w:t>ISBN</w:t>
      </w:r>
      <w:r w:rsidRPr="009A1EA1">
        <w:rPr>
          <w:rFonts w:ascii="Times New Roman" w:hAnsi="Times New Roman"/>
          <w:sz w:val="24"/>
          <w:szCs w:val="24"/>
        </w:rPr>
        <w:t>: 978-5-98594-346-7</w:t>
      </w:r>
      <w:r>
        <w:rPr>
          <w:rFonts w:ascii="Times New Roman" w:hAnsi="Times New Roman"/>
          <w:sz w:val="24"/>
          <w:szCs w:val="24"/>
        </w:rPr>
        <w:t>.</w:t>
      </w:r>
    </w:p>
    <w:p w:rsidR="004A7D69" w:rsidRPr="009A1EA1" w:rsidRDefault="004A7D69" w:rsidP="004A7D69">
      <w:pPr>
        <w:spacing w:after="0" w:line="240" w:lineRule="auto"/>
        <w:ind w:firstLine="709"/>
        <w:jc w:val="both"/>
        <w:rPr>
          <w:rFonts w:ascii="Times New Roman" w:hAnsi="Times New Roman"/>
          <w:b/>
          <w:sz w:val="24"/>
          <w:szCs w:val="24"/>
        </w:rPr>
      </w:pPr>
      <w:r>
        <w:rPr>
          <w:rFonts w:ascii="Times New Roman" w:hAnsi="Times New Roman"/>
          <w:sz w:val="24"/>
          <w:szCs w:val="24"/>
        </w:rPr>
        <w:t>6</w:t>
      </w:r>
      <w:r w:rsidRPr="009A1EA1">
        <w:rPr>
          <w:rFonts w:ascii="Times New Roman" w:hAnsi="Times New Roman"/>
          <w:sz w:val="24"/>
          <w:szCs w:val="24"/>
        </w:rPr>
        <w:t>. Самерханова, Э.К., Костылев, Д.С. Проектирование и реализация мультимедийных учебных курсов : Учеб.пособие [Текст] / Э.К. Самерханова, Д.С. Костылев. – Нижний Новгород: Мининский университет, 2013. – 120 с.</w:t>
      </w:r>
    </w:p>
    <w:p w:rsidR="004A7D69" w:rsidRPr="00C67370"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p>
    <w:p w:rsidR="004A7D69" w:rsidRPr="00C67370"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C67370">
        <w:rPr>
          <w:rFonts w:ascii="Times New Roman" w:hAnsi="Times New Roman"/>
          <w:i/>
          <w:sz w:val="24"/>
          <w:szCs w:val="24"/>
        </w:rPr>
        <w:t xml:space="preserve">7.4. </w:t>
      </w:r>
      <w:r w:rsidRPr="00C67370">
        <w:rPr>
          <w:rFonts w:ascii="Times New Roman" w:eastAsia="Times New Roman" w:hAnsi="Times New Roman"/>
          <w:bCs/>
          <w:i/>
          <w:iCs/>
          <w:sz w:val="24"/>
          <w:szCs w:val="24"/>
          <w:lang w:eastAsia="ru-RU"/>
        </w:rPr>
        <w:t>Перечень ресурсов информационно-телекоммуникационной сети «Интернет», необходимых для освоения дисциплины</w:t>
      </w:r>
    </w:p>
    <w:p w:rsidR="004A7D69" w:rsidRPr="00C67370"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 xml:space="preserve">1. Землянская, Е.Н. Учебные проекты в развивающем образовании / Е.Н. Землянская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w:t>
      </w:r>
      <w:r w:rsidRPr="00C67370">
        <w:rPr>
          <w:rFonts w:ascii="Times New Roman" w:hAnsi="Times New Roman"/>
          <w:sz w:val="24"/>
          <w:szCs w:val="24"/>
        </w:rPr>
        <w:lastRenderedPageBreak/>
        <w:t>государственный университет». – Москва : МПГУ, 2017. – 73 с. : ил. – Режим доступа: по подписке. – URL: </w:t>
      </w:r>
      <w:hyperlink r:id="rId85" w:history="1">
        <w:r w:rsidRPr="00C67370">
          <w:rPr>
            <w:rStyle w:val="afc"/>
            <w:rFonts w:ascii="Times New Roman" w:hAnsi="Times New Roman"/>
            <w:sz w:val="24"/>
            <w:szCs w:val="24"/>
          </w:rPr>
          <w:t>http://biblioclub.ru/index.php?page=book&amp;id=469721</w:t>
        </w:r>
      </w:hyperlink>
      <w:r w:rsidRPr="00C67370">
        <w:rPr>
          <w:rFonts w:ascii="Times New Roman" w:hAnsi="Times New Roman"/>
          <w:sz w:val="24"/>
          <w:szCs w:val="24"/>
        </w:rPr>
        <w:t>.</w:t>
      </w:r>
    </w:p>
    <w:p w:rsidR="004A7D69" w:rsidRDefault="004A7D69" w:rsidP="004A7D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2. Янушевский, В.Н. Методика и организация проектной деятельности в школе. 5–9 классы: методическое пособие для учителей и руководителей школ :[16+] / В.Н. Янушевский. – Москва : Гуманитарный издательский центр ВЛАДОС, 2015. – 127 с. : ил. – Режим доступа: по подписке. – URL: </w:t>
      </w:r>
      <w:hyperlink r:id="rId86" w:history="1">
        <w:r w:rsidRPr="00C67370">
          <w:rPr>
            <w:rStyle w:val="afc"/>
            <w:rFonts w:ascii="Times New Roman" w:hAnsi="Times New Roman"/>
            <w:sz w:val="24"/>
            <w:szCs w:val="24"/>
          </w:rPr>
          <w:t>http://biblioclub.ru/index.php?page=book&amp;id=429797</w:t>
        </w:r>
      </w:hyperlink>
      <w:r w:rsidRPr="00C67370">
        <w:rPr>
          <w:rFonts w:ascii="Times New Roman" w:hAnsi="Times New Roman"/>
          <w:sz w:val="24"/>
          <w:szCs w:val="24"/>
        </w:rPr>
        <w:t>.</w:t>
      </w:r>
    </w:p>
    <w:p w:rsidR="004A7D69" w:rsidRPr="00C67370" w:rsidRDefault="004A7D69" w:rsidP="004A7D69">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9A1EA1">
        <w:rPr>
          <w:rFonts w:ascii="Times New Roman" w:hAnsi="Times New Roman"/>
          <w:sz w:val="24"/>
          <w:szCs w:val="24"/>
        </w:rPr>
        <w:t>. Засобина, Г.А. Психолого-педагогические основы образовательного процесса в высшей школе : учебное пособие / Г.А. Засобина, Т.А. Воронова, И.И. Корягина. - Москва ; Берлин : Директ-Медиа, 2015. - 231 с. : ил. - Библиогр. в кн. - ISBN 978-5-4475-3743-2 ; То же [Электронный ресурс]. - URL</w:t>
      </w:r>
      <w:r w:rsidRPr="00C67370">
        <w:rPr>
          <w:rFonts w:ascii="Times New Roman" w:hAnsi="Times New Roman"/>
          <w:sz w:val="24"/>
          <w:szCs w:val="24"/>
        </w:rPr>
        <w:t>: </w:t>
      </w:r>
      <w:hyperlink r:id="rId87" w:history="1">
        <w:r w:rsidRPr="00C67370">
          <w:rPr>
            <w:rStyle w:val="afc"/>
            <w:rFonts w:ascii="Times New Roman" w:hAnsi="Times New Roman"/>
            <w:sz w:val="24"/>
            <w:szCs w:val="24"/>
          </w:rPr>
          <w:t>http://biblioclub.ru/index.php?page=book&amp;id=272317</w:t>
        </w:r>
      </w:hyperlink>
      <w:r w:rsidRPr="00C67370">
        <w:rPr>
          <w:rFonts w:ascii="Times New Roman" w:hAnsi="Times New Roman"/>
          <w:sz w:val="24"/>
          <w:szCs w:val="24"/>
        </w:rPr>
        <w:t xml:space="preserve">. </w:t>
      </w:r>
    </w:p>
    <w:p w:rsidR="004A7D69" w:rsidRPr="009A1EA1" w:rsidRDefault="004A7D69" w:rsidP="004A7D69">
      <w:pPr>
        <w:spacing w:after="0" w:line="240" w:lineRule="auto"/>
        <w:ind w:firstLine="709"/>
        <w:jc w:val="both"/>
        <w:rPr>
          <w:rFonts w:ascii="Times New Roman" w:hAnsi="Times New Roman"/>
          <w:bCs/>
          <w:i/>
          <w:iCs/>
          <w:sz w:val="24"/>
          <w:szCs w:val="24"/>
          <w:lang w:eastAsia="ru-RU"/>
        </w:rPr>
      </w:pPr>
      <w:r w:rsidRPr="00C67370">
        <w:rPr>
          <w:rFonts w:ascii="Times New Roman" w:hAnsi="Times New Roman"/>
          <w:sz w:val="24"/>
          <w:szCs w:val="24"/>
        </w:rPr>
        <w:t>4. Калаева, Е.А. Теоретические основы и практическое применение математической статистики в биологических исследованиях и образовании : учебник / Е.А. Калаева</w:t>
      </w:r>
      <w:r w:rsidRPr="009A1EA1">
        <w:rPr>
          <w:rFonts w:ascii="Times New Roman" w:hAnsi="Times New Roman"/>
          <w:sz w:val="24"/>
          <w:szCs w:val="24"/>
        </w:rPr>
        <w:t>, В.Г. Артюхов, В.Н. Калаев ; Министерство образования и науки РФ, Федеральное государственное бюджетное образовательное учреждение высшего профессионального образования «Воронежский государственный университет». - Воронеж : Издательский дом ВГУ - 284 с. : схем., табл., ил. - (Учебник Воронежского государственного университета). - Библиогр. в кн. - ISBN 978-5-9273-2241-1 ; То же [Электронный ресурс]. - URL: </w:t>
      </w:r>
      <w:hyperlink r:id="rId88" w:history="1">
        <w:r w:rsidRPr="009A1EA1">
          <w:rPr>
            <w:rFonts w:ascii="Times New Roman" w:hAnsi="Times New Roman"/>
            <w:sz w:val="24"/>
            <w:szCs w:val="24"/>
          </w:rPr>
          <w:t>http://biblioclub.ru/index.php?page=book&amp;id=441590</w:t>
        </w:r>
      </w:hyperlink>
      <w:r>
        <w:rPr>
          <w:rFonts w:ascii="Times New Roman" w:hAnsi="Times New Roman"/>
          <w:sz w:val="24"/>
          <w:szCs w:val="24"/>
        </w:rPr>
        <w:t>.</w:t>
      </w:r>
      <w:r w:rsidRPr="009A1EA1">
        <w:rPr>
          <w:rFonts w:ascii="Times New Roman" w:hAnsi="Times New Roman"/>
          <w:sz w:val="24"/>
          <w:szCs w:val="24"/>
        </w:rPr>
        <w:t> </w:t>
      </w:r>
    </w:p>
    <w:p w:rsidR="004A7D69" w:rsidRPr="00DB597C" w:rsidRDefault="004A7D69" w:rsidP="004A7D6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A7D69" w:rsidRPr="00DB597C" w:rsidRDefault="004A7D69" w:rsidP="004A7D6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4A7D69" w:rsidRPr="00DB597C" w:rsidRDefault="004A7D69" w:rsidP="004A7D69">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4A7D69" w:rsidRPr="00DB597C" w:rsidRDefault="004A7D69" w:rsidP="004A7D6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A7D69" w:rsidRPr="00DB597C" w:rsidRDefault="004A7D69" w:rsidP="004A7D6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4A7D69" w:rsidRPr="00C67370" w:rsidRDefault="004A7D69" w:rsidP="004A7D6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4A7D69" w:rsidRPr="00C67370" w:rsidRDefault="004A7D69" w:rsidP="004A7D69">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4A7D69" w:rsidRPr="00C67370" w:rsidRDefault="004A7D69" w:rsidP="004A7D69">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4A7D69" w:rsidRPr="00C67370" w:rsidRDefault="004A7D69" w:rsidP="004A7D69">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4A7D69" w:rsidRPr="00C67370" w:rsidRDefault="004A7D69" w:rsidP="004A7D69">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4A7D69" w:rsidRPr="00C67370" w:rsidRDefault="004A7D69" w:rsidP="004A7D69">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4A7D69" w:rsidRPr="00C67370" w:rsidRDefault="004A7D69" w:rsidP="004A7D69">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4A7D69" w:rsidRPr="00C67370" w:rsidRDefault="004A7D69" w:rsidP="004A7D69">
      <w:pPr>
        <w:spacing w:after="0" w:line="240" w:lineRule="auto"/>
        <w:ind w:firstLine="709"/>
        <w:contextualSpacing/>
        <w:rPr>
          <w:rFonts w:ascii="Times New Roman" w:hAnsi="Times New Roman"/>
          <w:sz w:val="24"/>
          <w:szCs w:val="24"/>
        </w:rPr>
      </w:pPr>
    </w:p>
    <w:p w:rsidR="004A7D69" w:rsidRPr="00C67370" w:rsidRDefault="004A7D69" w:rsidP="004A7D69">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A7D69" w:rsidRPr="00C67370" w:rsidRDefault="004A7D69" w:rsidP="004A7D69">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4A7D69" w:rsidRPr="00C67370" w:rsidRDefault="004A7D69" w:rsidP="004A7D69">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4A7D69" w:rsidRPr="00C67370" w:rsidRDefault="004A7D69" w:rsidP="004A7D69">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4A7D69" w:rsidRPr="00C67370" w:rsidRDefault="004A7D69" w:rsidP="004A7D69">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4A7D69" w:rsidRPr="00C67370" w:rsidRDefault="004A7D69" w:rsidP="004A7D69">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4A7D69" w:rsidRPr="00C67370" w:rsidRDefault="004A7D69" w:rsidP="004A7D69">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4A7D69" w:rsidRPr="00C67370" w:rsidRDefault="004A7D69" w:rsidP="004A7D69">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4A7D69" w:rsidRPr="00C67370" w:rsidRDefault="004A7D69" w:rsidP="004A7D69">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4A7D69" w:rsidRPr="00C67370" w:rsidRDefault="004A7D69" w:rsidP="004A7D69">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4A7D69" w:rsidRPr="00C67370" w:rsidRDefault="004A7D69" w:rsidP="004A7D69">
      <w:pPr>
        <w:suppressAutoHyphens/>
        <w:spacing w:after="0" w:line="240" w:lineRule="auto"/>
        <w:jc w:val="both"/>
        <w:rPr>
          <w:rFonts w:ascii="Times New Roman" w:hAnsi="Times New Roman"/>
          <w:sz w:val="24"/>
          <w:szCs w:val="24"/>
        </w:rPr>
      </w:pPr>
      <w:r w:rsidRPr="00C67370">
        <w:rPr>
          <w:rFonts w:ascii="Times New Roman" w:hAnsi="Times New Roman"/>
          <w:sz w:val="24"/>
          <w:szCs w:val="24"/>
        </w:rPr>
        <w:lastRenderedPageBreak/>
        <w:t xml:space="preserve">- Google Chrome - свободно-распространяемое программное обеспечение; </w:t>
      </w:r>
    </w:p>
    <w:p w:rsidR="004A7D69" w:rsidRPr="00C67370" w:rsidRDefault="004A7D69" w:rsidP="004A7D69">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4A7D69" w:rsidRPr="00C67370" w:rsidRDefault="004A7D69" w:rsidP="004A7D69">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4F134C" w:rsidRDefault="004F134C" w:rsidP="005F1071">
      <w:pPr>
        <w:spacing w:after="0" w:line="240" w:lineRule="auto"/>
        <w:jc w:val="center"/>
        <w:rPr>
          <w:rFonts w:ascii="Times New Roman" w:eastAsia="Times New Roman" w:hAnsi="Times New Roman"/>
          <w:b/>
          <w:sz w:val="24"/>
          <w:szCs w:val="24"/>
          <w:lang w:eastAsia="ru-RU"/>
        </w:rPr>
      </w:pPr>
    </w:p>
    <w:p w:rsidR="006A7474" w:rsidRDefault="006A7474" w:rsidP="005F1071">
      <w:pPr>
        <w:spacing w:after="0" w:line="240" w:lineRule="auto"/>
        <w:jc w:val="center"/>
        <w:rPr>
          <w:rFonts w:ascii="Times New Roman" w:eastAsia="Times New Roman" w:hAnsi="Times New Roman"/>
          <w:b/>
          <w:sz w:val="24"/>
          <w:szCs w:val="24"/>
          <w:lang w:eastAsia="ru-RU"/>
        </w:rPr>
      </w:pPr>
    </w:p>
    <w:p w:rsidR="000E40A5" w:rsidRDefault="004F134C" w:rsidP="005F1071">
      <w:pPr>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w:t>
      </w:r>
      <w:r>
        <w:rPr>
          <w:rFonts w:ascii="Times New Roman" w:eastAsia="Times New Roman" w:hAnsi="Times New Roman"/>
          <w:b/>
          <w:sz w:val="24"/>
          <w:szCs w:val="24"/>
          <w:lang w:eastAsia="ru-RU"/>
        </w:rPr>
        <w:t>4</w:t>
      </w:r>
      <w:r w:rsidRPr="00DB597C">
        <w:rPr>
          <w:rFonts w:ascii="Times New Roman" w:eastAsia="Times New Roman" w:hAnsi="Times New Roman"/>
          <w:b/>
          <w:sz w:val="24"/>
          <w:szCs w:val="24"/>
          <w:lang w:eastAsia="ru-RU"/>
        </w:rPr>
        <w:t>. ПРОГРАММА ДИСЦИПЛИНЫ</w:t>
      </w:r>
    </w:p>
    <w:p w:rsidR="00F8372A" w:rsidRDefault="000E40A5" w:rsidP="005F1071">
      <w:pPr>
        <w:spacing w:after="0" w:line="24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w:t>
      </w:r>
      <w:r w:rsidRPr="000E40A5">
        <w:rPr>
          <w:rFonts w:ascii="Times New Roman" w:eastAsia="Times New Roman" w:hAnsi="Times New Roman"/>
          <w:b/>
          <w:caps/>
          <w:sz w:val="24"/>
          <w:szCs w:val="24"/>
          <w:lang w:eastAsia="ru-RU"/>
        </w:rPr>
        <w:t xml:space="preserve">Решение профессиональных </w:t>
      </w:r>
    </w:p>
    <w:p w:rsidR="004F134C" w:rsidRPr="000E40A5" w:rsidRDefault="000E40A5" w:rsidP="005F1071">
      <w:pPr>
        <w:spacing w:after="0" w:line="240" w:lineRule="auto"/>
        <w:jc w:val="center"/>
        <w:rPr>
          <w:rFonts w:ascii="Times New Roman" w:eastAsia="Times New Roman" w:hAnsi="Times New Roman"/>
          <w:b/>
          <w:caps/>
          <w:sz w:val="24"/>
          <w:szCs w:val="24"/>
          <w:lang w:eastAsia="ru-RU"/>
        </w:rPr>
      </w:pPr>
      <w:r w:rsidRPr="000E40A5">
        <w:rPr>
          <w:rFonts w:ascii="Times New Roman" w:eastAsia="Times New Roman" w:hAnsi="Times New Roman"/>
          <w:b/>
          <w:caps/>
          <w:sz w:val="24"/>
          <w:szCs w:val="24"/>
          <w:lang w:eastAsia="ru-RU"/>
        </w:rPr>
        <w:t>задач учителя биологии</w:t>
      </w:r>
      <w:r>
        <w:rPr>
          <w:rFonts w:ascii="Times New Roman" w:eastAsia="Times New Roman" w:hAnsi="Times New Roman"/>
          <w:b/>
          <w:caps/>
          <w:sz w:val="24"/>
          <w:szCs w:val="24"/>
          <w:lang w:eastAsia="ru-RU"/>
        </w:rPr>
        <w:t>»</w:t>
      </w:r>
    </w:p>
    <w:p w:rsidR="004F134C" w:rsidRPr="00DB597C" w:rsidRDefault="004F134C" w:rsidP="005F1071">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AC5B4D" w:rsidRPr="00DB597C" w:rsidRDefault="00AC5B4D" w:rsidP="00AC5B4D">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AC5B4D" w:rsidRDefault="00AC5B4D" w:rsidP="00AC5B4D">
      <w:pPr>
        <w:autoSpaceDE w:val="0"/>
        <w:autoSpaceDN w:val="0"/>
        <w:adjustRightInd w:val="0"/>
        <w:spacing w:after="0" w:line="240" w:lineRule="auto"/>
        <w:ind w:firstLine="709"/>
        <w:jc w:val="both"/>
        <w:rPr>
          <w:rFonts w:ascii="Times New Roman" w:hAnsi="Times New Roman"/>
          <w:sz w:val="24"/>
          <w:szCs w:val="24"/>
          <w:lang w:eastAsia="ru-RU"/>
        </w:rPr>
      </w:pPr>
      <w:r w:rsidRPr="00C67370">
        <w:rPr>
          <w:rFonts w:ascii="Times New Roman" w:hAnsi="Times New Roman"/>
          <w:sz w:val="24"/>
          <w:szCs w:val="24"/>
          <w:lang w:eastAsia="ru-RU"/>
        </w:rPr>
        <w:t>Программа по дисциплине «</w:t>
      </w:r>
      <w:r w:rsidRPr="00AC5B4D">
        <w:rPr>
          <w:rFonts w:ascii="Times New Roman" w:hAnsi="Times New Roman"/>
          <w:sz w:val="24"/>
          <w:szCs w:val="24"/>
          <w:lang w:eastAsia="ru-RU"/>
        </w:rPr>
        <w:t>Решение профессиональных задач учителя биологии</w:t>
      </w:r>
      <w:r w:rsidRPr="00C67370">
        <w:rPr>
          <w:rFonts w:ascii="Times New Roman" w:hAnsi="Times New Roman"/>
          <w:sz w:val="24"/>
          <w:szCs w:val="24"/>
          <w:lang w:eastAsia="ru-RU"/>
        </w:rPr>
        <w:t xml:space="preserve">» подготовлена для студентов-бакалавров, обучающихся по направлению подготовки </w:t>
      </w:r>
      <w:r w:rsidR="00CA5DC4">
        <w:rPr>
          <w:rFonts w:ascii="Times New Roman" w:hAnsi="Times New Roman"/>
          <w:sz w:val="24"/>
          <w:szCs w:val="24"/>
        </w:rPr>
        <w:t xml:space="preserve">44.03.05 </w:t>
      </w:r>
      <w:r w:rsidRPr="00C67370">
        <w:rPr>
          <w:rFonts w:ascii="Times New Roman" w:hAnsi="Times New Roman"/>
          <w:sz w:val="24"/>
          <w:szCs w:val="24"/>
        </w:rPr>
        <w:t>Педагогическое образование</w:t>
      </w:r>
      <w:r w:rsidR="00CA5DC4">
        <w:rPr>
          <w:rFonts w:ascii="Times New Roman" w:hAnsi="Times New Roman"/>
          <w:sz w:val="24"/>
          <w:szCs w:val="24"/>
        </w:rPr>
        <w:t xml:space="preserve"> </w:t>
      </w:r>
      <w:r w:rsidR="00CA5DC4" w:rsidRPr="00E242A8">
        <w:rPr>
          <w:rFonts w:ascii="Times New Roman" w:hAnsi="Times New Roman"/>
          <w:sz w:val="24"/>
          <w:szCs w:val="24"/>
        </w:rPr>
        <w:t>(с двумя профилями подготовки)</w:t>
      </w:r>
      <w:r w:rsidR="00CA5DC4" w:rsidRPr="00E242A8">
        <w:rPr>
          <w:rFonts w:ascii="Times New Roman" w:hAnsi="Times New Roman"/>
          <w:bCs/>
          <w:sz w:val="24"/>
          <w:szCs w:val="24"/>
          <w:lang w:eastAsia="ru-RU"/>
        </w:rPr>
        <w:t>,</w:t>
      </w:r>
      <w:r w:rsidRPr="00C67370">
        <w:rPr>
          <w:rFonts w:ascii="Times New Roman" w:hAnsi="Times New Roman"/>
          <w:sz w:val="24"/>
          <w:szCs w:val="24"/>
          <w:lang w:eastAsia="ru-RU"/>
        </w:rPr>
        <w:t xml:space="preserve"> профилю подготовки «Биология и Химия», и учитывает требования ФГОС ВО</w:t>
      </w:r>
      <w:r w:rsidRPr="005F1071">
        <w:rPr>
          <w:rFonts w:ascii="Times New Roman" w:hAnsi="Times New Roman"/>
          <w:sz w:val="24"/>
          <w:szCs w:val="24"/>
          <w:lang w:eastAsia="ru-RU"/>
        </w:rPr>
        <w:t xml:space="preserve"> и Профессионального стандарта 01.001</w:t>
      </w:r>
      <w:r w:rsidRPr="00C67370">
        <w:rPr>
          <w:rFonts w:ascii="Times New Roman" w:hAnsi="Times New Roman"/>
          <w:sz w:val="24"/>
          <w:szCs w:val="24"/>
          <w:lang w:eastAsia="ru-RU"/>
        </w:rPr>
        <w:t xml:space="preserve">. Предложенная программа </w:t>
      </w:r>
      <w:r>
        <w:rPr>
          <w:rFonts w:ascii="Times New Roman" w:hAnsi="Times New Roman"/>
          <w:sz w:val="24"/>
          <w:szCs w:val="24"/>
          <w:lang w:eastAsia="ru-RU"/>
        </w:rPr>
        <w:t xml:space="preserve"> дисциплины «</w:t>
      </w:r>
      <w:r w:rsidRPr="00AC5B4D">
        <w:rPr>
          <w:rFonts w:ascii="Times New Roman" w:hAnsi="Times New Roman"/>
          <w:sz w:val="24"/>
          <w:szCs w:val="24"/>
          <w:lang w:eastAsia="ru-RU"/>
        </w:rPr>
        <w:t>Решение профессиональных задач учителя биологии</w:t>
      </w:r>
      <w:r>
        <w:rPr>
          <w:rFonts w:ascii="Times New Roman" w:hAnsi="Times New Roman"/>
          <w:sz w:val="24"/>
          <w:szCs w:val="24"/>
          <w:lang w:eastAsia="ru-RU"/>
        </w:rPr>
        <w:t xml:space="preserve">» </w:t>
      </w:r>
      <w:r w:rsidRPr="00C67370">
        <w:rPr>
          <w:rFonts w:ascii="Times New Roman" w:hAnsi="Times New Roman"/>
          <w:sz w:val="24"/>
          <w:szCs w:val="24"/>
          <w:lang w:eastAsia="ru-RU"/>
        </w:rPr>
        <w:t xml:space="preserve">составлена в соответствии утвержденным учебным планом. </w:t>
      </w:r>
    </w:p>
    <w:p w:rsidR="00830F4C" w:rsidRPr="00830F4C" w:rsidRDefault="00830F4C" w:rsidP="00830F4C">
      <w:pPr>
        <w:autoSpaceDE w:val="0"/>
        <w:autoSpaceDN w:val="0"/>
        <w:adjustRightInd w:val="0"/>
        <w:spacing w:after="0" w:line="240" w:lineRule="auto"/>
        <w:ind w:firstLine="709"/>
        <w:jc w:val="both"/>
        <w:rPr>
          <w:rFonts w:ascii="Times New Roman" w:eastAsia="SimSun" w:hAnsi="Times New Roman"/>
          <w:sz w:val="24"/>
          <w:szCs w:val="24"/>
          <w:lang w:eastAsia="ru-RU"/>
        </w:rPr>
      </w:pPr>
      <w:r w:rsidRPr="00830F4C">
        <w:rPr>
          <w:rFonts w:ascii="Times New Roman" w:eastAsia="SimSun" w:hAnsi="Times New Roman"/>
          <w:sz w:val="24"/>
          <w:szCs w:val="24"/>
          <w:lang w:eastAsia="ru-RU"/>
        </w:rPr>
        <w:t>Дисциплина направлена на развитие готовности студентов к решению профессионально-педагогических задач учителя биологии. Логика освоения дисциплины определена кругом ключевых профессиональных задач современного учителя: видеть ученика в образовательном процессе по биологии, его индивидуальность, выстраивать образовательный маршрут; проектировать образовательный процесс, ориентированный на достижение личностных, метапредметных и предметных результатов обучения биологии в общеобразовательной школе, на формирование естественнонаучной  грамотности учащихся; использовать ресурсы образовательной среды школьной биологии для обучения, воспитания и развития учеников.</w:t>
      </w:r>
    </w:p>
    <w:p w:rsidR="00AC5B4D" w:rsidRDefault="00830F4C" w:rsidP="00830F4C">
      <w:pPr>
        <w:autoSpaceDE w:val="0"/>
        <w:autoSpaceDN w:val="0"/>
        <w:adjustRightInd w:val="0"/>
        <w:spacing w:after="0" w:line="240" w:lineRule="auto"/>
        <w:ind w:firstLine="709"/>
        <w:jc w:val="both"/>
        <w:rPr>
          <w:rFonts w:ascii="Times New Roman" w:eastAsia="SimSun" w:hAnsi="Times New Roman"/>
          <w:sz w:val="24"/>
          <w:szCs w:val="24"/>
          <w:lang w:eastAsia="ru-RU"/>
        </w:rPr>
      </w:pPr>
      <w:r w:rsidRPr="00830F4C">
        <w:rPr>
          <w:rFonts w:ascii="Times New Roman" w:eastAsia="SimSun" w:hAnsi="Times New Roman"/>
          <w:sz w:val="24"/>
          <w:szCs w:val="24"/>
          <w:lang w:eastAsia="ru-RU"/>
        </w:rPr>
        <w:t>В ходе освоения дисциплины студенты решают ситуационные задачи и кейсы, максимально приближенные к реальной педагогической деятельности</w:t>
      </w:r>
      <w:r>
        <w:rPr>
          <w:rFonts w:ascii="Times New Roman" w:eastAsia="SimSun" w:hAnsi="Times New Roman"/>
          <w:sz w:val="24"/>
          <w:szCs w:val="24"/>
          <w:lang w:eastAsia="ru-RU"/>
        </w:rPr>
        <w:t>.</w:t>
      </w:r>
    </w:p>
    <w:p w:rsidR="00830F4C" w:rsidRPr="00DB597C" w:rsidRDefault="00830F4C" w:rsidP="00830F4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AC5B4D" w:rsidRPr="00DB597C" w:rsidRDefault="00AC5B4D" w:rsidP="00AC5B4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AC5B4D" w:rsidRPr="00C67370" w:rsidRDefault="00AC5B4D" w:rsidP="00AC5B4D">
      <w:pPr>
        <w:autoSpaceDE w:val="0"/>
        <w:autoSpaceDN w:val="0"/>
        <w:adjustRightInd w:val="0"/>
        <w:spacing w:after="0" w:line="240" w:lineRule="auto"/>
        <w:ind w:firstLine="709"/>
        <w:jc w:val="both"/>
        <w:rPr>
          <w:rFonts w:ascii="Times New Roman" w:hAnsi="Times New Roman"/>
          <w:sz w:val="24"/>
          <w:szCs w:val="24"/>
          <w:lang w:eastAsia="ru-RU"/>
        </w:rPr>
      </w:pPr>
      <w:r w:rsidRPr="00C67370">
        <w:rPr>
          <w:rFonts w:ascii="Times New Roman" w:hAnsi="Times New Roman"/>
          <w:sz w:val="24"/>
          <w:szCs w:val="24"/>
          <w:lang w:eastAsia="ru-RU"/>
        </w:rPr>
        <w:t xml:space="preserve">Дисциплина </w:t>
      </w:r>
      <w:r>
        <w:rPr>
          <w:rFonts w:ascii="Times New Roman" w:hAnsi="Times New Roman"/>
          <w:sz w:val="24"/>
          <w:szCs w:val="24"/>
          <w:lang w:eastAsia="ru-RU"/>
        </w:rPr>
        <w:t>К.М.08.01.04</w:t>
      </w:r>
      <w:r w:rsidRPr="00B14C00">
        <w:rPr>
          <w:rFonts w:ascii="Times New Roman" w:hAnsi="Times New Roman"/>
          <w:sz w:val="24"/>
          <w:szCs w:val="24"/>
          <w:lang w:eastAsia="ru-RU"/>
        </w:rPr>
        <w:t xml:space="preserve"> </w:t>
      </w:r>
      <w:r w:rsidRPr="00C67370">
        <w:rPr>
          <w:rFonts w:ascii="Times New Roman" w:hAnsi="Times New Roman"/>
          <w:sz w:val="24"/>
          <w:szCs w:val="24"/>
          <w:lang w:eastAsia="ru-RU"/>
        </w:rPr>
        <w:t>«</w:t>
      </w:r>
      <w:r w:rsidRPr="00AC5B4D">
        <w:rPr>
          <w:rFonts w:ascii="Times New Roman" w:hAnsi="Times New Roman"/>
          <w:sz w:val="24"/>
          <w:szCs w:val="24"/>
          <w:lang w:eastAsia="ru-RU"/>
        </w:rPr>
        <w:t>Решение профессиональных задач учителя биологии</w:t>
      </w:r>
      <w:r w:rsidRPr="00C67370">
        <w:rPr>
          <w:rFonts w:ascii="Times New Roman" w:hAnsi="Times New Roman"/>
          <w:sz w:val="24"/>
          <w:szCs w:val="24"/>
          <w:lang w:eastAsia="ru-RU"/>
        </w:rPr>
        <w:t xml:space="preserve">» относится к </w:t>
      </w:r>
      <w:r>
        <w:rPr>
          <w:rFonts w:ascii="Times New Roman" w:hAnsi="Times New Roman"/>
          <w:sz w:val="24"/>
          <w:szCs w:val="24"/>
          <w:lang w:eastAsia="ru-RU"/>
        </w:rPr>
        <w:t xml:space="preserve">методической </w:t>
      </w:r>
      <w:r w:rsidRPr="00C67370">
        <w:rPr>
          <w:rFonts w:ascii="Times New Roman" w:hAnsi="Times New Roman"/>
          <w:sz w:val="24"/>
          <w:szCs w:val="24"/>
          <w:lang w:eastAsia="ru-RU"/>
        </w:rPr>
        <w:t>части комплексного модуля предметной подготовки «</w:t>
      </w:r>
      <w:r w:rsidRPr="00F04FF3">
        <w:rPr>
          <w:rFonts w:ascii="Times New Roman" w:hAnsi="Times New Roman"/>
          <w:sz w:val="24"/>
          <w:szCs w:val="24"/>
          <w:lang w:eastAsia="ru-RU"/>
        </w:rPr>
        <w:t>Предметно-методический модуль. Профиль Биология</w:t>
      </w:r>
      <w:r w:rsidRPr="00C67370">
        <w:rPr>
          <w:rFonts w:ascii="Times New Roman" w:hAnsi="Times New Roman"/>
          <w:sz w:val="24"/>
          <w:szCs w:val="24"/>
          <w:lang w:eastAsia="ru-RU"/>
        </w:rPr>
        <w:t>», обязательной для изучения студентами. Дисциплина «</w:t>
      </w:r>
      <w:r w:rsidRPr="00AC5B4D">
        <w:rPr>
          <w:rFonts w:ascii="Times New Roman" w:hAnsi="Times New Roman"/>
          <w:sz w:val="24"/>
          <w:szCs w:val="24"/>
          <w:lang w:eastAsia="ru-RU"/>
        </w:rPr>
        <w:t>Решение профессиональных задач учителя биологии</w:t>
      </w:r>
      <w:r w:rsidRPr="00C67370">
        <w:rPr>
          <w:rFonts w:ascii="Times New Roman" w:hAnsi="Times New Roman"/>
          <w:sz w:val="24"/>
          <w:szCs w:val="24"/>
          <w:lang w:eastAsia="ru-RU"/>
        </w:rPr>
        <w:t xml:space="preserve">» </w:t>
      </w:r>
      <w:r>
        <w:rPr>
          <w:rFonts w:ascii="Times New Roman" w:hAnsi="Times New Roman"/>
          <w:sz w:val="24"/>
          <w:szCs w:val="24"/>
          <w:lang w:eastAsia="ru-RU"/>
        </w:rPr>
        <w:t>относится к блоку Б1.О</w:t>
      </w:r>
      <w:r w:rsidRPr="00C67370">
        <w:rPr>
          <w:rFonts w:ascii="Times New Roman" w:hAnsi="Times New Roman"/>
          <w:sz w:val="24"/>
          <w:szCs w:val="24"/>
          <w:lang w:eastAsia="ru-RU"/>
        </w:rPr>
        <w:t xml:space="preserve"> Дисциплины (</w:t>
      </w:r>
      <w:r>
        <w:rPr>
          <w:rFonts w:ascii="Times New Roman" w:hAnsi="Times New Roman"/>
          <w:sz w:val="24"/>
          <w:szCs w:val="24"/>
          <w:lang w:eastAsia="ru-RU"/>
        </w:rPr>
        <w:t>обязательная</w:t>
      </w:r>
      <w:r w:rsidRPr="00C67370">
        <w:rPr>
          <w:rFonts w:ascii="Times New Roman" w:hAnsi="Times New Roman"/>
          <w:sz w:val="24"/>
          <w:szCs w:val="24"/>
          <w:lang w:eastAsia="ru-RU"/>
        </w:rPr>
        <w:t xml:space="preserve"> часть) в рамках образовательной программы по направлению подготовки </w:t>
      </w:r>
      <w:r>
        <w:rPr>
          <w:rFonts w:ascii="Times New Roman" w:hAnsi="Times New Roman"/>
          <w:sz w:val="24"/>
          <w:szCs w:val="24"/>
        </w:rPr>
        <w:t xml:space="preserve">44.03.05 </w:t>
      </w:r>
      <w:r w:rsidRPr="00C67370">
        <w:rPr>
          <w:rFonts w:ascii="Times New Roman" w:hAnsi="Times New Roman"/>
          <w:sz w:val="24"/>
          <w:szCs w:val="24"/>
        </w:rPr>
        <w:t>Педагогическое образование</w:t>
      </w:r>
      <w:r w:rsidRPr="00C67370">
        <w:rPr>
          <w:rFonts w:ascii="Times New Roman" w:hAnsi="Times New Roman"/>
          <w:sz w:val="24"/>
          <w:szCs w:val="24"/>
          <w:lang w:eastAsia="ru-RU"/>
        </w:rPr>
        <w:t xml:space="preserve">, профилю подготовки «Биология и Химия» и изучается студентами в </w:t>
      </w:r>
      <w:r>
        <w:rPr>
          <w:rFonts w:ascii="Times New Roman" w:hAnsi="Times New Roman"/>
          <w:sz w:val="24"/>
          <w:szCs w:val="24"/>
          <w:lang w:eastAsia="ru-RU"/>
        </w:rPr>
        <w:t>10</w:t>
      </w:r>
      <w:r w:rsidRPr="00C67370">
        <w:rPr>
          <w:rFonts w:ascii="Times New Roman" w:hAnsi="Times New Roman"/>
          <w:sz w:val="24"/>
          <w:szCs w:val="24"/>
          <w:lang w:eastAsia="ru-RU"/>
        </w:rPr>
        <w:t xml:space="preserve"> семестр</w:t>
      </w:r>
      <w:r>
        <w:rPr>
          <w:rFonts w:ascii="Times New Roman" w:hAnsi="Times New Roman"/>
          <w:sz w:val="24"/>
          <w:szCs w:val="24"/>
          <w:lang w:eastAsia="ru-RU"/>
        </w:rPr>
        <w:t>е</w:t>
      </w:r>
      <w:r w:rsidRPr="00C67370">
        <w:rPr>
          <w:rFonts w:ascii="Times New Roman" w:hAnsi="Times New Roman"/>
          <w:sz w:val="24"/>
          <w:szCs w:val="24"/>
          <w:lang w:eastAsia="ru-RU"/>
        </w:rPr>
        <w:t xml:space="preserve"> на </w:t>
      </w:r>
      <w:r>
        <w:rPr>
          <w:rFonts w:ascii="Times New Roman" w:hAnsi="Times New Roman"/>
          <w:sz w:val="24"/>
          <w:szCs w:val="24"/>
          <w:lang w:eastAsia="ru-RU"/>
        </w:rPr>
        <w:t>5</w:t>
      </w:r>
      <w:r w:rsidRPr="00C67370">
        <w:rPr>
          <w:rFonts w:ascii="Times New Roman" w:hAnsi="Times New Roman"/>
          <w:sz w:val="24"/>
          <w:szCs w:val="24"/>
          <w:lang w:eastAsia="ru-RU"/>
        </w:rPr>
        <w:t xml:space="preserve"> курсе.</w:t>
      </w:r>
    </w:p>
    <w:p w:rsidR="00AC5B4D" w:rsidRPr="00DB597C" w:rsidRDefault="00AC5B4D" w:rsidP="00AC5B4D">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AC5B4D" w:rsidRPr="00DB597C" w:rsidRDefault="00AC5B4D" w:rsidP="00AC5B4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830F4C" w:rsidRPr="00E370A4" w:rsidRDefault="00830F4C" w:rsidP="00830F4C">
      <w:pPr>
        <w:autoSpaceDE w:val="0"/>
        <w:autoSpaceDN w:val="0"/>
        <w:adjustRightInd w:val="0"/>
        <w:spacing w:after="0"/>
        <w:ind w:firstLine="708"/>
        <w:jc w:val="both"/>
        <w:rPr>
          <w:rFonts w:ascii="Times New Roman" w:hAnsi="Times New Roman"/>
          <w:b/>
          <w:bCs/>
          <w:sz w:val="24"/>
          <w:szCs w:val="24"/>
          <w:lang w:eastAsia="ru-RU"/>
        </w:rPr>
      </w:pPr>
      <w:r w:rsidRPr="00E370A4">
        <w:rPr>
          <w:rFonts w:ascii="Times New Roman" w:hAnsi="Times New Roman"/>
          <w:i/>
          <w:iCs/>
          <w:sz w:val="24"/>
          <w:szCs w:val="24"/>
        </w:rPr>
        <w:t>Цель</w:t>
      </w:r>
      <w:r w:rsidRPr="00E370A4">
        <w:rPr>
          <w:rFonts w:ascii="Times New Roman" w:hAnsi="Times New Roman"/>
          <w:sz w:val="24"/>
          <w:szCs w:val="24"/>
        </w:rPr>
        <w:t xml:space="preserve"> </w:t>
      </w:r>
      <w:r w:rsidRPr="00E370A4">
        <w:rPr>
          <w:rFonts w:ascii="Times New Roman" w:hAnsi="Times New Roman"/>
          <w:i/>
          <w:iCs/>
          <w:sz w:val="24"/>
          <w:szCs w:val="24"/>
        </w:rPr>
        <w:t>дисциплины</w:t>
      </w:r>
      <w:r w:rsidRPr="00E370A4">
        <w:rPr>
          <w:rFonts w:ascii="Times New Roman" w:hAnsi="Times New Roman"/>
          <w:sz w:val="24"/>
          <w:szCs w:val="24"/>
        </w:rPr>
        <w:t xml:space="preserve"> – знакомство студентов с </w:t>
      </w:r>
      <w:r>
        <w:rPr>
          <w:rFonts w:ascii="Times New Roman" w:hAnsi="Times New Roman"/>
          <w:sz w:val="24"/>
          <w:szCs w:val="24"/>
        </w:rPr>
        <w:t>практикой</w:t>
      </w:r>
      <w:r w:rsidRPr="00E370A4">
        <w:rPr>
          <w:rFonts w:ascii="Times New Roman" w:hAnsi="Times New Roman"/>
          <w:sz w:val="24"/>
          <w:szCs w:val="24"/>
        </w:rPr>
        <w:t xml:space="preserve"> преподавания </w:t>
      </w:r>
      <w:r>
        <w:rPr>
          <w:rFonts w:ascii="Times New Roman" w:hAnsi="Times New Roman"/>
          <w:sz w:val="24"/>
          <w:szCs w:val="24"/>
        </w:rPr>
        <w:t xml:space="preserve">биологии и </w:t>
      </w:r>
      <w:r w:rsidRPr="00E370A4">
        <w:rPr>
          <w:rFonts w:ascii="Times New Roman" w:hAnsi="Times New Roman"/>
          <w:sz w:val="24"/>
          <w:szCs w:val="24"/>
        </w:rPr>
        <w:t xml:space="preserve">химии для подготовки к предстоящей </w:t>
      </w:r>
      <w:r>
        <w:rPr>
          <w:rFonts w:ascii="Times New Roman" w:hAnsi="Times New Roman"/>
          <w:sz w:val="24"/>
          <w:szCs w:val="24"/>
        </w:rPr>
        <w:t>производственной</w:t>
      </w:r>
      <w:r w:rsidRPr="00E370A4">
        <w:rPr>
          <w:rFonts w:ascii="Times New Roman" w:hAnsi="Times New Roman"/>
          <w:sz w:val="24"/>
          <w:szCs w:val="24"/>
        </w:rPr>
        <w:t xml:space="preserve"> практике, написанию </w:t>
      </w:r>
      <w:r>
        <w:rPr>
          <w:rFonts w:ascii="Times New Roman" w:hAnsi="Times New Roman"/>
          <w:sz w:val="24"/>
          <w:szCs w:val="24"/>
        </w:rPr>
        <w:t>бакалаврской/выпускной квалификационной работы</w:t>
      </w:r>
      <w:r w:rsidRPr="00E370A4">
        <w:rPr>
          <w:rFonts w:ascii="Times New Roman" w:hAnsi="Times New Roman"/>
          <w:sz w:val="24"/>
          <w:szCs w:val="24"/>
        </w:rPr>
        <w:t xml:space="preserve">. </w:t>
      </w:r>
    </w:p>
    <w:p w:rsidR="00830F4C" w:rsidRPr="00E370A4" w:rsidRDefault="00830F4C" w:rsidP="00830F4C">
      <w:pPr>
        <w:pStyle w:val="a4"/>
        <w:tabs>
          <w:tab w:val="left" w:pos="0"/>
          <w:tab w:val="right" w:leader="underscore" w:pos="9639"/>
        </w:tabs>
        <w:spacing w:after="0"/>
        <w:ind w:left="709"/>
        <w:jc w:val="both"/>
        <w:outlineLvl w:val="0"/>
        <w:rPr>
          <w:rFonts w:ascii="Times New Roman" w:hAnsi="Times New Roman" w:cs="Times New Roman"/>
          <w:i/>
          <w:iCs/>
          <w:sz w:val="24"/>
          <w:szCs w:val="24"/>
        </w:rPr>
      </w:pPr>
      <w:r w:rsidRPr="00E370A4">
        <w:rPr>
          <w:rFonts w:ascii="Times New Roman" w:hAnsi="Times New Roman" w:cs="Times New Roman"/>
          <w:i/>
          <w:iCs/>
          <w:sz w:val="24"/>
          <w:szCs w:val="24"/>
        </w:rPr>
        <w:t>Задачи дисциплины:</w:t>
      </w:r>
    </w:p>
    <w:p w:rsidR="00830F4C" w:rsidRPr="00EF4E0F" w:rsidRDefault="00830F4C" w:rsidP="00830F4C">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1 - приобретение опыта ведения уроков и организации внеклассных мероприятий по биологии;</w:t>
      </w:r>
    </w:p>
    <w:p w:rsidR="00830F4C" w:rsidRPr="00EF4E0F" w:rsidRDefault="00830F4C" w:rsidP="00830F4C">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2 - р</w:t>
      </w:r>
      <w:r w:rsidRPr="00EF4E0F">
        <w:rPr>
          <w:rFonts w:ascii="Times New Roman" w:hAnsi="Times New Roman" w:cs="Times New Roman"/>
          <w:sz w:val="24"/>
          <w:szCs w:val="24"/>
        </w:rPr>
        <w:t xml:space="preserve">азвитие умения использовать экспериментальные и теоретические методы </w:t>
      </w:r>
      <w:r>
        <w:rPr>
          <w:rFonts w:ascii="Times New Roman" w:hAnsi="Times New Roman" w:cs="Times New Roman"/>
          <w:sz w:val="24"/>
          <w:szCs w:val="24"/>
        </w:rPr>
        <w:t xml:space="preserve">педагогического </w:t>
      </w:r>
      <w:r w:rsidRPr="00EF4E0F">
        <w:rPr>
          <w:rFonts w:ascii="Times New Roman" w:hAnsi="Times New Roman" w:cs="Times New Roman"/>
          <w:sz w:val="24"/>
          <w:szCs w:val="24"/>
        </w:rPr>
        <w:t>исследования в профессиональной деятельности</w:t>
      </w:r>
      <w:r>
        <w:rPr>
          <w:rFonts w:ascii="Times New Roman" w:hAnsi="Times New Roman" w:cs="Times New Roman"/>
          <w:sz w:val="24"/>
          <w:szCs w:val="24"/>
        </w:rPr>
        <w:t xml:space="preserve"> учителя-предметника;</w:t>
      </w:r>
      <w:r w:rsidRPr="00EF4E0F">
        <w:rPr>
          <w:rFonts w:ascii="Times New Roman" w:hAnsi="Times New Roman" w:cs="Times New Roman"/>
          <w:sz w:val="24"/>
          <w:szCs w:val="24"/>
        </w:rPr>
        <w:t xml:space="preserve">             </w:t>
      </w:r>
    </w:p>
    <w:p w:rsidR="00830F4C" w:rsidRDefault="00830F4C" w:rsidP="00830F4C">
      <w:pPr>
        <w:tabs>
          <w:tab w:val="left" w:pos="720"/>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3 - а</w:t>
      </w:r>
      <w:r w:rsidRPr="00EF4E0F">
        <w:rPr>
          <w:rFonts w:ascii="Times New Roman" w:hAnsi="Times New Roman"/>
          <w:sz w:val="24"/>
          <w:szCs w:val="24"/>
        </w:rPr>
        <w:t xml:space="preserve">даптация современных достижений </w:t>
      </w:r>
      <w:r>
        <w:rPr>
          <w:rFonts w:ascii="Times New Roman" w:hAnsi="Times New Roman"/>
          <w:sz w:val="24"/>
          <w:szCs w:val="24"/>
        </w:rPr>
        <w:t xml:space="preserve">педагогической </w:t>
      </w:r>
      <w:r w:rsidRPr="00EF4E0F">
        <w:rPr>
          <w:rFonts w:ascii="Times New Roman" w:hAnsi="Times New Roman"/>
          <w:sz w:val="24"/>
          <w:szCs w:val="24"/>
        </w:rPr>
        <w:t xml:space="preserve">науки и </w:t>
      </w:r>
      <w:r>
        <w:rPr>
          <w:rFonts w:ascii="Times New Roman" w:hAnsi="Times New Roman"/>
          <w:sz w:val="24"/>
          <w:szCs w:val="24"/>
        </w:rPr>
        <w:t>предметных методик</w:t>
      </w:r>
      <w:r w:rsidR="00842FD7">
        <w:rPr>
          <w:rFonts w:ascii="Times New Roman" w:hAnsi="Times New Roman"/>
          <w:sz w:val="24"/>
          <w:szCs w:val="24"/>
        </w:rPr>
        <w:t xml:space="preserve"> к образовательному процессу;</w:t>
      </w:r>
    </w:p>
    <w:p w:rsidR="00842FD7" w:rsidRDefault="00842FD7" w:rsidP="00842FD7">
      <w:pPr>
        <w:tabs>
          <w:tab w:val="left" w:pos="720"/>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4 – формирование условий для развития у обучающихся способности:</w:t>
      </w:r>
    </w:p>
    <w:p w:rsidR="00842FD7" w:rsidRDefault="00842FD7" w:rsidP="00842FD7">
      <w:pPr>
        <w:tabs>
          <w:tab w:val="left" w:pos="720"/>
        </w:tabs>
        <w:autoSpaceDE w:val="0"/>
        <w:autoSpaceDN w:val="0"/>
        <w:adjustRightInd w:val="0"/>
        <w:spacing w:after="0" w:line="240" w:lineRule="auto"/>
        <w:ind w:left="1418"/>
        <w:jc w:val="both"/>
        <w:rPr>
          <w:rFonts w:ascii="Times New Roman" w:hAnsi="Times New Roman"/>
          <w:sz w:val="24"/>
          <w:szCs w:val="24"/>
        </w:rPr>
      </w:pPr>
      <w:r>
        <w:rPr>
          <w:rFonts w:ascii="Times New Roman" w:hAnsi="Times New Roman"/>
          <w:sz w:val="24"/>
          <w:szCs w:val="24"/>
        </w:rPr>
        <w:t>-</w:t>
      </w:r>
      <w:r w:rsidRPr="00842FD7">
        <w:rPr>
          <w:rFonts w:ascii="Times New Roman" w:hAnsi="Times New Roman"/>
          <w:sz w:val="24"/>
          <w:szCs w:val="24"/>
        </w:rPr>
        <w:t xml:space="preserve"> видеть ученика в образовательном процессе по биологии, его индивидуальность, выстраивать образовательный маршрут; </w:t>
      </w:r>
    </w:p>
    <w:p w:rsidR="00842FD7" w:rsidRDefault="00842FD7" w:rsidP="00842FD7">
      <w:pPr>
        <w:tabs>
          <w:tab w:val="left" w:pos="720"/>
        </w:tabs>
        <w:autoSpaceDE w:val="0"/>
        <w:autoSpaceDN w:val="0"/>
        <w:adjustRightInd w:val="0"/>
        <w:spacing w:after="0" w:line="240" w:lineRule="auto"/>
        <w:ind w:left="1418"/>
        <w:jc w:val="both"/>
        <w:rPr>
          <w:rFonts w:ascii="Times New Roman" w:hAnsi="Times New Roman"/>
          <w:sz w:val="24"/>
          <w:szCs w:val="24"/>
        </w:rPr>
      </w:pPr>
      <w:r>
        <w:rPr>
          <w:rFonts w:ascii="Times New Roman" w:hAnsi="Times New Roman"/>
          <w:sz w:val="24"/>
          <w:szCs w:val="24"/>
        </w:rPr>
        <w:lastRenderedPageBreak/>
        <w:t xml:space="preserve">- </w:t>
      </w:r>
      <w:r w:rsidRPr="00842FD7">
        <w:rPr>
          <w:rFonts w:ascii="Times New Roman" w:hAnsi="Times New Roman"/>
          <w:sz w:val="24"/>
          <w:szCs w:val="24"/>
        </w:rPr>
        <w:t xml:space="preserve">проектировать образовательный процесс, ориентированный на достижение личностных, метапредметных и предметных результатов обучения биологии в общеобразовательной школе, на формирование естественнонаучной  грамотности учащихся; </w:t>
      </w:r>
    </w:p>
    <w:p w:rsidR="00842FD7" w:rsidRPr="00842FD7" w:rsidRDefault="00842FD7" w:rsidP="00842FD7">
      <w:pPr>
        <w:tabs>
          <w:tab w:val="left" w:pos="720"/>
        </w:tabs>
        <w:autoSpaceDE w:val="0"/>
        <w:autoSpaceDN w:val="0"/>
        <w:adjustRightInd w:val="0"/>
        <w:spacing w:after="0" w:line="240" w:lineRule="auto"/>
        <w:ind w:left="1418"/>
        <w:jc w:val="both"/>
        <w:rPr>
          <w:rFonts w:ascii="Times New Roman" w:hAnsi="Times New Roman"/>
          <w:sz w:val="24"/>
          <w:szCs w:val="24"/>
        </w:rPr>
      </w:pPr>
      <w:r>
        <w:rPr>
          <w:rFonts w:ascii="Times New Roman" w:hAnsi="Times New Roman"/>
          <w:sz w:val="24"/>
          <w:szCs w:val="24"/>
        </w:rPr>
        <w:t xml:space="preserve">- </w:t>
      </w:r>
      <w:r w:rsidRPr="00842FD7">
        <w:rPr>
          <w:rFonts w:ascii="Times New Roman" w:hAnsi="Times New Roman"/>
          <w:sz w:val="24"/>
          <w:szCs w:val="24"/>
        </w:rPr>
        <w:t>использовать ресурсы образовательной среды школьной биологии для обучения, воспитания и развития учеников.</w:t>
      </w:r>
    </w:p>
    <w:p w:rsidR="00842FD7" w:rsidRDefault="00842FD7" w:rsidP="00842FD7">
      <w:pPr>
        <w:tabs>
          <w:tab w:val="left" w:pos="720"/>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5 – обеспеч</w:t>
      </w:r>
      <w:r w:rsidR="00654601">
        <w:rPr>
          <w:rFonts w:ascii="Times New Roman" w:hAnsi="Times New Roman"/>
          <w:sz w:val="24"/>
          <w:szCs w:val="24"/>
        </w:rPr>
        <w:t>е</w:t>
      </w:r>
      <w:r>
        <w:rPr>
          <w:rFonts w:ascii="Times New Roman" w:hAnsi="Times New Roman"/>
          <w:sz w:val="24"/>
          <w:szCs w:val="24"/>
        </w:rPr>
        <w:t xml:space="preserve">ние условий для успешного </w:t>
      </w:r>
      <w:r w:rsidRPr="00842FD7">
        <w:rPr>
          <w:rFonts w:ascii="Times New Roman" w:hAnsi="Times New Roman"/>
          <w:sz w:val="24"/>
          <w:szCs w:val="24"/>
        </w:rPr>
        <w:t>реш</w:t>
      </w:r>
      <w:r>
        <w:rPr>
          <w:rFonts w:ascii="Times New Roman" w:hAnsi="Times New Roman"/>
          <w:sz w:val="24"/>
          <w:szCs w:val="24"/>
        </w:rPr>
        <w:t>ения студентами</w:t>
      </w:r>
      <w:r w:rsidRPr="00842FD7">
        <w:rPr>
          <w:rFonts w:ascii="Times New Roman" w:hAnsi="Times New Roman"/>
          <w:sz w:val="24"/>
          <w:szCs w:val="24"/>
        </w:rPr>
        <w:t xml:space="preserve"> ситуационны</w:t>
      </w:r>
      <w:r>
        <w:rPr>
          <w:rFonts w:ascii="Times New Roman" w:hAnsi="Times New Roman"/>
          <w:sz w:val="24"/>
          <w:szCs w:val="24"/>
        </w:rPr>
        <w:t>х задач и кейсов, максимально приближенных</w:t>
      </w:r>
      <w:r w:rsidRPr="00842FD7">
        <w:rPr>
          <w:rFonts w:ascii="Times New Roman" w:hAnsi="Times New Roman"/>
          <w:sz w:val="24"/>
          <w:szCs w:val="24"/>
        </w:rPr>
        <w:t xml:space="preserve"> к реальной педагогической деятельности</w:t>
      </w:r>
      <w:r>
        <w:rPr>
          <w:rFonts w:ascii="Times New Roman" w:hAnsi="Times New Roman"/>
          <w:sz w:val="24"/>
          <w:szCs w:val="24"/>
        </w:rPr>
        <w:t>.</w:t>
      </w:r>
    </w:p>
    <w:p w:rsidR="00AC5B4D" w:rsidRDefault="00830F4C" w:rsidP="00830F4C">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EF4E0F">
        <w:rPr>
          <w:rFonts w:ascii="Times New Roman" w:hAnsi="Times New Roman"/>
          <w:sz w:val="24"/>
          <w:szCs w:val="24"/>
        </w:rPr>
        <w:t xml:space="preserve">    </w:t>
      </w:r>
    </w:p>
    <w:p w:rsidR="00AC5B4D" w:rsidRDefault="00AC5B4D" w:rsidP="00AC5B4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p w:rsidR="00AC5B4D" w:rsidRDefault="00AC5B4D" w:rsidP="00AC5B4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tbl>
      <w:tblPr>
        <w:tblW w:w="5181" w:type="pct"/>
        <w:tblInd w:w="-176" w:type="dxa"/>
        <w:tblLayout w:type="fixed"/>
        <w:tblLook w:val="0000" w:firstRow="0" w:lastRow="0" w:firstColumn="0" w:lastColumn="0" w:noHBand="0" w:noVBand="0"/>
      </w:tblPr>
      <w:tblGrid>
        <w:gridCol w:w="889"/>
        <w:gridCol w:w="2939"/>
        <w:gridCol w:w="1153"/>
        <w:gridCol w:w="2816"/>
        <w:gridCol w:w="1051"/>
        <w:gridCol w:w="1509"/>
      </w:tblGrid>
      <w:tr w:rsidR="00AC5B4D" w:rsidRPr="00F8372A" w:rsidTr="00F8372A">
        <w:trPr>
          <w:trHeight w:val="385"/>
        </w:trPr>
        <w:tc>
          <w:tcPr>
            <w:tcW w:w="889" w:type="dxa"/>
            <w:tcBorders>
              <w:top w:val="single" w:sz="2" w:space="0" w:color="000000"/>
              <w:left w:val="single" w:sz="2" w:space="0" w:color="000000"/>
              <w:bottom w:val="single" w:sz="4" w:space="0" w:color="auto"/>
              <w:right w:val="single" w:sz="2" w:space="0" w:color="000000"/>
            </w:tcBorders>
          </w:tcPr>
          <w:p w:rsidR="00AC5B4D" w:rsidRPr="00F8372A" w:rsidRDefault="00AC5B4D" w:rsidP="001C1BA7">
            <w:pPr>
              <w:autoSpaceDE w:val="0"/>
              <w:autoSpaceDN w:val="0"/>
              <w:adjustRightInd w:val="0"/>
              <w:spacing w:after="0" w:line="240" w:lineRule="auto"/>
              <w:jc w:val="center"/>
              <w:rPr>
                <w:rFonts w:eastAsia="Times New Roman" w:cs="Calibri"/>
                <w:sz w:val="18"/>
                <w:szCs w:val="18"/>
                <w:lang w:eastAsia="ru-RU"/>
              </w:rPr>
            </w:pPr>
            <w:r w:rsidRPr="00F8372A">
              <w:rPr>
                <w:rFonts w:ascii="Times New Roman" w:eastAsia="Times New Roman" w:hAnsi="Times New Roman"/>
                <w:bCs/>
                <w:i/>
                <w:sz w:val="18"/>
                <w:szCs w:val="18"/>
                <w:lang w:eastAsia="ru-RU"/>
              </w:rPr>
              <w:t xml:space="preserve"> </w:t>
            </w:r>
            <w:r w:rsidRPr="00F8372A">
              <w:rPr>
                <w:rFonts w:ascii="Times New Roman CYR" w:eastAsia="Times New Roman" w:hAnsi="Times New Roman CYR" w:cs="Times New Roman CYR"/>
                <w:sz w:val="18"/>
                <w:szCs w:val="18"/>
                <w:lang w:eastAsia="ru-RU"/>
              </w:rPr>
              <w:t>Код ОР модуля</w:t>
            </w:r>
          </w:p>
        </w:tc>
        <w:tc>
          <w:tcPr>
            <w:tcW w:w="2939" w:type="dxa"/>
            <w:tcBorders>
              <w:top w:val="single" w:sz="2" w:space="0" w:color="000000"/>
              <w:left w:val="single" w:sz="2" w:space="0" w:color="000000"/>
              <w:bottom w:val="single" w:sz="4" w:space="0" w:color="auto"/>
              <w:right w:val="single" w:sz="2" w:space="0" w:color="000000"/>
            </w:tcBorders>
          </w:tcPr>
          <w:p w:rsidR="00AC5B4D" w:rsidRPr="00F8372A" w:rsidRDefault="00AC5B4D" w:rsidP="001C1BA7">
            <w:pPr>
              <w:suppressAutoHyphens/>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Образовательные результаты модуля</w:t>
            </w:r>
          </w:p>
        </w:tc>
        <w:tc>
          <w:tcPr>
            <w:tcW w:w="1153" w:type="dxa"/>
            <w:tcBorders>
              <w:top w:val="single" w:sz="2" w:space="0" w:color="000000"/>
              <w:left w:val="single" w:sz="2" w:space="0" w:color="000000"/>
              <w:bottom w:val="single" w:sz="4" w:space="0" w:color="auto"/>
              <w:right w:val="single" w:sz="2" w:space="0" w:color="000000"/>
            </w:tcBorders>
          </w:tcPr>
          <w:p w:rsidR="00AC5B4D" w:rsidRPr="00F8372A" w:rsidRDefault="00AC5B4D" w:rsidP="001C1BA7">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Код ОР дисциплины</w:t>
            </w:r>
          </w:p>
        </w:tc>
        <w:tc>
          <w:tcPr>
            <w:tcW w:w="2816" w:type="dxa"/>
            <w:tcBorders>
              <w:top w:val="single" w:sz="2" w:space="0" w:color="000000"/>
              <w:left w:val="single" w:sz="2" w:space="0" w:color="000000"/>
              <w:bottom w:val="single" w:sz="4" w:space="0" w:color="auto"/>
              <w:right w:val="single" w:sz="2" w:space="0" w:color="000000"/>
            </w:tcBorders>
          </w:tcPr>
          <w:p w:rsidR="00AC5B4D" w:rsidRPr="00F8372A" w:rsidRDefault="00AC5B4D" w:rsidP="001C1BA7">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Образовательные результаты дисциплины</w:t>
            </w:r>
          </w:p>
        </w:tc>
        <w:tc>
          <w:tcPr>
            <w:tcW w:w="1051" w:type="dxa"/>
            <w:tcBorders>
              <w:top w:val="single" w:sz="2" w:space="0" w:color="000000"/>
              <w:left w:val="single" w:sz="2" w:space="0" w:color="000000"/>
              <w:bottom w:val="single" w:sz="4" w:space="0" w:color="auto"/>
              <w:right w:val="single" w:sz="2" w:space="0" w:color="000000"/>
            </w:tcBorders>
            <w:shd w:val="clear" w:color="000000" w:fill="FFFFFF"/>
          </w:tcPr>
          <w:p w:rsidR="00AC5B4D" w:rsidRPr="00F8372A" w:rsidRDefault="00AC5B4D" w:rsidP="001C1BA7">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 xml:space="preserve">Код </w:t>
            </w:r>
          </w:p>
          <w:p w:rsidR="00AC5B4D" w:rsidRPr="00F8372A" w:rsidRDefault="00AC5B4D" w:rsidP="001C1BA7">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 xml:space="preserve">ИДК </w:t>
            </w:r>
          </w:p>
        </w:tc>
        <w:tc>
          <w:tcPr>
            <w:tcW w:w="1509" w:type="dxa"/>
            <w:tcBorders>
              <w:top w:val="single" w:sz="2" w:space="0" w:color="000000"/>
              <w:left w:val="single" w:sz="2" w:space="0" w:color="000000"/>
              <w:bottom w:val="single" w:sz="4" w:space="0" w:color="auto"/>
              <w:right w:val="single" w:sz="2" w:space="0" w:color="000000"/>
            </w:tcBorders>
            <w:shd w:val="clear" w:color="000000" w:fill="FFFFFF"/>
          </w:tcPr>
          <w:p w:rsidR="00AC5B4D" w:rsidRPr="00F8372A" w:rsidRDefault="00AC5B4D" w:rsidP="001C1BA7">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Средства оценивания ОР</w:t>
            </w:r>
          </w:p>
        </w:tc>
      </w:tr>
      <w:tr w:rsidR="00C51563" w:rsidRPr="00F8372A" w:rsidTr="00F8372A">
        <w:trPr>
          <w:trHeight w:val="331"/>
        </w:trPr>
        <w:tc>
          <w:tcPr>
            <w:tcW w:w="889" w:type="dxa"/>
            <w:tcBorders>
              <w:top w:val="single" w:sz="2" w:space="0" w:color="000000"/>
              <w:left w:val="single" w:sz="2" w:space="0" w:color="000000"/>
              <w:bottom w:val="single" w:sz="2" w:space="0" w:color="000000"/>
              <w:right w:val="single" w:sz="2" w:space="0" w:color="000000"/>
            </w:tcBorders>
          </w:tcPr>
          <w:p w:rsidR="00C51563" w:rsidRPr="00F8372A" w:rsidRDefault="00C51563" w:rsidP="00ED4D48">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sidR="00ED4D48">
              <w:rPr>
                <w:rFonts w:ascii="Times New Roman" w:eastAsia="Times New Roman" w:hAnsi="Times New Roman"/>
                <w:b/>
                <w:sz w:val="18"/>
                <w:szCs w:val="18"/>
                <w:lang w:eastAsia="ru-RU"/>
              </w:rPr>
              <w:t>3</w:t>
            </w:r>
            <w:r w:rsidRPr="00F8372A">
              <w:rPr>
                <w:rFonts w:ascii="Times New Roman" w:eastAsia="Times New Roman" w:hAnsi="Times New Roman"/>
                <w:b/>
                <w:sz w:val="18"/>
                <w:szCs w:val="18"/>
                <w:lang w:eastAsia="ru-RU"/>
              </w:rPr>
              <w:t>.</w:t>
            </w:r>
          </w:p>
        </w:tc>
        <w:tc>
          <w:tcPr>
            <w:tcW w:w="2939" w:type="dxa"/>
            <w:tcBorders>
              <w:top w:val="single" w:sz="2" w:space="0" w:color="000000"/>
              <w:left w:val="single" w:sz="2" w:space="0" w:color="000000"/>
              <w:bottom w:val="single" w:sz="2" w:space="0" w:color="000000"/>
              <w:right w:val="single" w:sz="2" w:space="0" w:color="000000"/>
            </w:tcBorders>
          </w:tcPr>
          <w:p w:rsidR="00C51563" w:rsidRPr="00F8372A" w:rsidRDefault="00831AAC" w:rsidP="00171523">
            <w:pPr>
              <w:tabs>
                <w:tab w:val="left" w:pos="318"/>
              </w:tabs>
              <w:spacing w:after="0" w:line="240" w:lineRule="auto"/>
              <w:jc w:val="both"/>
              <w:rPr>
                <w:rFonts w:ascii="Times New Roman" w:eastAsia="Times New Roman" w:hAnsi="Times New Roman"/>
                <w:sz w:val="18"/>
                <w:szCs w:val="18"/>
                <w:lang w:eastAsia="ru-RU"/>
              </w:rPr>
            </w:pPr>
            <w:r w:rsidRPr="00831AAC">
              <w:rPr>
                <w:rFonts w:ascii="Times New Roman" w:eastAsia="Times New Roman" w:hAnsi="Times New Roman"/>
                <w:sz w:val="18"/>
                <w:szCs w:val="18"/>
                <w:lang w:eastAsia="ru-RU"/>
              </w:rPr>
              <w:t>Демонстрирует знание содержания предметной области, научно-обоснованных закономерностей организации образовательного процесса, принципов структурирования содержания учебного и учебно-исследовательского проекта по биологии. Умеет применять методы анализа педагогической ситуации, профессиональной рефлексии на основе специальных научных знаний, в том числе в предметной области. Организовывает и осуществляет индивидуальную и совместную учебно-проектную деятельность обучающихся по биологии. Владеет опытом использования передовых педагогических технологий в процессе реализации учебно-проектной деятельности обучающихся по биологии.</w:t>
            </w:r>
          </w:p>
        </w:tc>
        <w:tc>
          <w:tcPr>
            <w:tcW w:w="1153" w:type="dxa"/>
            <w:tcBorders>
              <w:top w:val="single" w:sz="2" w:space="0" w:color="000000"/>
              <w:left w:val="single" w:sz="2" w:space="0" w:color="000000"/>
              <w:bottom w:val="single" w:sz="2" w:space="0" w:color="000000"/>
              <w:right w:val="single" w:sz="2" w:space="0" w:color="000000"/>
            </w:tcBorders>
          </w:tcPr>
          <w:p w:rsidR="00C51563" w:rsidRPr="00F8372A" w:rsidRDefault="00C51563" w:rsidP="00ED4D48">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sidR="00ED4D48">
              <w:rPr>
                <w:rFonts w:ascii="Times New Roman" w:eastAsia="Times New Roman" w:hAnsi="Times New Roman"/>
                <w:b/>
                <w:sz w:val="18"/>
                <w:szCs w:val="18"/>
                <w:lang w:eastAsia="ru-RU"/>
              </w:rPr>
              <w:t>3</w:t>
            </w:r>
            <w:r w:rsidRPr="00F8372A">
              <w:rPr>
                <w:rFonts w:ascii="Times New Roman" w:eastAsia="Times New Roman" w:hAnsi="Times New Roman"/>
                <w:b/>
                <w:sz w:val="18"/>
                <w:szCs w:val="18"/>
                <w:lang w:eastAsia="ru-RU"/>
              </w:rPr>
              <w:t>-4-1</w:t>
            </w:r>
          </w:p>
        </w:tc>
        <w:tc>
          <w:tcPr>
            <w:tcW w:w="2816" w:type="dxa"/>
            <w:tcBorders>
              <w:top w:val="single" w:sz="2" w:space="0" w:color="000000"/>
              <w:left w:val="single" w:sz="2" w:space="0" w:color="000000"/>
              <w:bottom w:val="single" w:sz="2" w:space="0" w:color="000000"/>
              <w:right w:val="single" w:sz="2" w:space="0" w:color="000000"/>
            </w:tcBorders>
          </w:tcPr>
          <w:p w:rsidR="00C51563" w:rsidRPr="00F8372A" w:rsidRDefault="00C51563" w:rsidP="00171523">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Знать:</w:t>
            </w:r>
            <w:r w:rsidRPr="00F8372A">
              <w:rPr>
                <w:sz w:val="18"/>
                <w:szCs w:val="18"/>
              </w:rPr>
              <w:t xml:space="preserve"> </w:t>
            </w:r>
          </w:p>
          <w:p w:rsidR="00C51563" w:rsidRPr="00F8372A" w:rsidRDefault="00C5156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основы частных методик обучения биологии: методики обучения ботанике, зоологии, анатомии  физиологии человека, генетике, цитологии, эволюционному учению и т.д.</w:t>
            </w:r>
            <w:r w:rsidR="00654601" w:rsidRPr="00F8372A">
              <w:rPr>
                <w:rFonts w:ascii="Times New Roman" w:eastAsia="Times New Roman" w:hAnsi="Times New Roman"/>
                <w:sz w:val="18"/>
                <w:szCs w:val="18"/>
                <w:lang w:eastAsia="ru-RU"/>
              </w:rPr>
              <w:t xml:space="preserve"> и способы их применения при моделировании профессиональных ситуаций</w:t>
            </w:r>
            <w:r w:rsidRPr="00F8372A">
              <w:rPr>
                <w:rFonts w:ascii="Times New Roman" w:eastAsia="Times New Roman" w:hAnsi="Times New Roman"/>
                <w:sz w:val="18"/>
                <w:szCs w:val="18"/>
                <w:lang w:eastAsia="ru-RU"/>
              </w:rPr>
              <w:t>;</w:t>
            </w:r>
          </w:p>
          <w:p w:rsidR="00C51563" w:rsidRPr="00F8372A" w:rsidRDefault="00C5156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научно-обоснованные закономерности организации образовательного процесса в рамках урочной и внеурочной деятельности учителя биологии</w:t>
            </w:r>
            <w:r w:rsidR="00654601" w:rsidRPr="00F8372A">
              <w:rPr>
                <w:rFonts w:ascii="Times New Roman" w:eastAsia="Times New Roman" w:hAnsi="Times New Roman"/>
                <w:sz w:val="18"/>
                <w:szCs w:val="18"/>
                <w:lang w:eastAsia="ru-RU"/>
              </w:rPr>
              <w:t xml:space="preserve"> при моделировании профессиональных ситуаций</w:t>
            </w:r>
            <w:r w:rsidRPr="00F8372A">
              <w:rPr>
                <w:rFonts w:ascii="Times New Roman" w:eastAsia="Times New Roman" w:hAnsi="Times New Roman"/>
                <w:sz w:val="18"/>
                <w:szCs w:val="18"/>
                <w:lang w:eastAsia="ru-RU"/>
              </w:rPr>
              <w:t>.</w:t>
            </w:r>
          </w:p>
          <w:p w:rsidR="00C51563" w:rsidRPr="00F8372A" w:rsidRDefault="00C51563" w:rsidP="00171523">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Уметь:</w:t>
            </w:r>
            <w:r w:rsidRPr="00F8372A">
              <w:rPr>
                <w:sz w:val="18"/>
                <w:szCs w:val="18"/>
              </w:rPr>
              <w:t xml:space="preserve"> </w:t>
            </w:r>
          </w:p>
          <w:p w:rsidR="00C51563" w:rsidRPr="00F8372A" w:rsidRDefault="00C5156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применять</w:t>
            </w:r>
            <w:r w:rsidR="00654601" w:rsidRPr="00F8372A">
              <w:rPr>
                <w:rFonts w:ascii="Times New Roman" w:eastAsia="Times New Roman" w:hAnsi="Times New Roman"/>
                <w:sz w:val="18"/>
                <w:szCs w:val="18"/>
                <w:lang w:eastAsia="ru-RU"/>
              </w:rPr>
              <w:t xml:space="preserve"> в практической ситуации</w:t>
            </w:r>
            <w:r w:rsidRPr="00F8372A">
              <w:rPr>
                <w:rFonts w:ascii="Times New Roman" w:eastAsia="Times New Roman" w:hAnsi="Times New Roman"/>
                <w:sz w:val="18"/>
                <w:szCs w:val="18"/>
                <w:lang w:eastAsia="ru-RU"/>
              </w:rPr>
              <w:t xml:space="preserve"> методы анализа педагогической ситуации, профессиональной рефлексии на основе специальных научных знаний в области общей и частных методик обучения биологии.</w:t>
            </w:r>
          </w:p>
          <w:p w:rsidR="00C51563" w:rsidRPr="00F8372A" w:rsidRDefault="00C51563" w:rsidP="00171523">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Владеть:</w:t>
            </w:r>
          </w:p>
          <w:p w:rsidR="00C51563" w:rsidRPr="00F8372A" w:rsidRDefault="00C51563" w:rsidP="00654601">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sz w:val="18"/>
                <w:szCs w:val="18"/>
                <w:lang w:eastAsia="ru-RU"/>
              </w:rPr>
              <w:t xml:space="preserve"> - методами анализа педагогической ситуации, профессиональной рефлексии на основе специальных научных знаний, в области методики обучения биологии</w:t>
            </w:r>
            <w:r w:rsidR="00654601" w:rsidRPr="00F8372A">
              <w:rPr>
                <w:rFonts w:ascii="Times New Roman" w:eastAsia="Times New Roman" w:hAnsi="Times New Roman"/>
                <w:sz w:val="18"/>
                <w:szCs w:val="18"/>
                <w:lang w:eastAsia="ru-RU"/>
              </w:rPr>
              <w:t xml:space="preserve"> при моделировании профессиональных ситуаций.</w:t>
            </w:r>
          </w:p>
        </w:tc>
        <w:tc>
          <w:tcPr>
            <w:tcW w:w="1051" w:type="dxa"/>
            <w:tcBorders>
              <w:top w:val="single" w:sz="2" w:space="0" w:color="000000"/>
              <w:left w:val="single" w:sz="2" w:space="0" w:color="000000"/>
              <w:bottom w:val="single" w:sz="2" w:space="0" w:color="000000"/>
              <w:right w:val="single" w:sz="2" w:space="0" w:color="000000"/>
            </w:tcBorders>
            <w:shd w:val="clear" w:color="000000" w:fill="FFFFFF"/>
          </w:tcPr>
          <w:p w:rsidR="00C51563" w:rsidRPr="00F8372A" w:rsidRDefault="00C5156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ОПК-8.1.</w:t>
            </w:r>
          </w:p>
          <w:p w:rsidR="00C51563" w:rsidRPr="00F8372A" w:rsidRDefault="00C5156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ОПК-8.2. </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654601" w:rsidRPr="00F8372A" w:rsidRDefault="00654601"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654601" w:rsidRPr="00F8372A" w:rsidRDefault="00654601"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C51563" w:rsidRPr="00F8372A" w:rsidRDefault="00C5156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Кейс</w:t>
            </w:r>
          </w:p>
          <w:p w:rsidR="00654601" w:rsidRPr="00F8372A" w:rsidRDefault="00654601"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Проектное задание</w:t>
            </w:r>
          </w:p>
          <w:p w:rsidR="00C51563" w:rsidRPr="00F8372A" w:rsidRDefault="00C5156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Зачет</w:t>
            </w:r>
          </w:p>
          <w:p w:rsidR="00C51563" w:rsidRPr="00F8372A" w:rsidRDefault="00C51563" w:rsidP="00171523">
            <w:pPr>
              <w:autoSpaceDE w:val="0"/>
              <w:autoSpaceDN w:val="0"/>
              <w:adjustRightInd w:val="0"/>
              <w:spacing w:after="0" w:line="240" w:lineRule="auto"/>
              <w:rPr>
                <w:rFonts w:ascii="Times New Roman" w:eastAsia="Times New Roman" w:hAnsi="Times New Roman"/>
                <w:sz w:val="18"/>
                <w:szCs w:val="18"/>
                <w:lang w:eastAsia="ru-RU"/>
              </w:rPr>
            </w:pPr>
          </w:p>
        </w:tc>
      </w:tr>
      <w:tr w:rsidR="00AC5B4D" w:rsidRPr="00F8372A" w:rsidTr="00F8372A">
        <w:trPr>
          <w:trHeight w:val="331"/>
        </w:trPr>
        <w:tc>
          <w:tcPr>
            <w:tcW w:w="889" w:type="dxa"/>
            <w:tcBorders>
              <w:top w:val="single" w:sz="2" w:space="0" w:color="000000"/>
              <w:left w:val="single" w:sz="2" w:space="0" w:color="000000"/>
              <w:bottom w:val="single" w:sz="2" w:space="0" w:color="000000"/>
              <w:right w:val="single" w:sz="2" w:space="0" w:color="000000"/>
            </w:tcBorders>
          </w:tcPr>
          <w:p w:rsidR="00AC5B4D" w:rsidRPr="00F8372A" w:rsidRDefault="00AC5B4D" w:rsidP="00ED4D48">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sidR="00ED4D48">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939" w:type="dxa"/>
            <w:tcBorders>
              <w:top w:val="single" w:sz="2" w:space="0" w:color="000000"/>
              <w:left w:val="single" w:sz="2" w:space="0" w:color="000000"/>
              <w:bottom w:val="single" w:sz="2" w:space="0" w:color="000000"/>
              <w:right w:val="single" w:sz="2" w:space="0" w:color="000000"/>
            </w:tcBorders>
          </w:tcPr>
          <w:p w:rsidR="00831AAC" w:rsidRPr="00831AAC" w:rsidRDefault="00831AAC" w:rsidP="00831AAC">
            <w:pPr>
              <w:tabs>
                <w:tab w:val="left" w:pos="318"/>
              </w:tabs>
              <w:spacing w:after="0" w:line="240" w:lineRule="auto"/>
              <w:jc w:val="both"/>
              <w:rPr>
                <w:rFonts w:ascii="Times New Roman" w:eastAsia="Times New Roman" w:hAnsi="Times New Roman"/>
                <w:sz w:val="18"/>
                <w:szCs w:val="18"/>
                <w:lang w:eastAsia="ru-RU"/>
              </w:rPr>
            </w:pPr>
            <w:r w:rsidRPr="00831AAC">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ФГОС ОО. </w:t>
            </w:r>
          </w:p>
          <w:p w:rsidR="00AC5B4D" w:rsidRPr="00F8372A" w:rsidRDefault="00831AAC" w:rsidP="00831AAC">
            <w:pPr>
              <w:tabs>
                <w:tab w:val="left" w:pos="318"/>
              </w:tabs>
              <w:spacing w:after="0" w:line="240" w:lineRule="auto"/>
              <w:jc w:val="both"/>
              <w:rPr>
                <w:rFonts w:ascii="Times New Roman" w:eastAsia="Times New Roman" w:hAnsi="Times New Roman"/>
                <w:sz w:val="18"/>
                <w:szCs w:val="18"/>
                <w:lang w:eastAsia="ru-RU"/>
              </w:rPr>
            </w:pPr>
            <w:r w:rsidRPr="00831AAC">
              <w:rPr>
                <w:rFonts w:ascii="Times New Roman" w:eastAsia="Times New Roman" w:hAnsi="Times New Roman"/>
                <w:sz w:val="18"/>
                <w:szCs w:val="18"/>
                <w:lang w:eastAsia="ru-RU"/>
              </w:rPr>
              <w:t xml:space="preserve">Владеет  системным знанием содержания школьного предмета «Биология; опытом применения методов, приемов и технологий разработки различных форм учебных занятий, в том числе с </w:t>
            </w:r>
            <w:r w:rsidRPr="00831AAC">
              <w:rPr>
                <w:rFonts w:ascii="Times New Roman" w:eastAsia="Times New Roman" w:hAnsi="Times New Roman"/>
                <w:sz w:val="18"/>
                <w:szCs w:val="18"/>
                <w:lang w:eastAsia="ru-RU"/>
              </w:rPr>
              <w:lastRenderedPageBreak/>
              <w:t>использованием информационных технологий для развития познавательного интереса учащихся при обучении биологии.</w:t>
            </w:r>
          </w:p>
        </w:tc>
        <w:tc>
          <w:tcPr>
            <w:tcW w:w="1153" w:type="dxa"/>
            <w:tcBorders>
              <w:top w:val="single" w:sz="2" w:space="0" w:color="000000"/>
              <w:left w:val="single" w:sz="2" w:space="0" w:color="000000"/>
              <w:bottom w:val="single" w:sz="2" w:space="0" w:color="000000"/>
              <w:right w:val="single" w:sz="2" w:space="0" w:color="000000"/>
            </w:tcBorders>
          </w:tcPr>
          <w:p w:rsidR="00AC5B4D" w:rsidRPr="00F8372A" w:rsidRDefault="00AC5B4D" w:rsidP="00ED4D48">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sidR="00ED4D48">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r w:rsidR="00C51563" w:rsidRPr="00F8372A">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-1</w:t>
            </w:r>
          </w:p>
        </w:tc>
        <w:tc>
          <w:tcPr>
            <w:tcW w:w="2816" w:type="dxa"/>
            <w:tcBorders>
              <w:top w:val="single" w:sz="2" w:space="0" w:color="000000"/>
              <w:left w:val="single" w:sz="2" w:space="0" w:color="000000"/>
              <w:bottom w:val="single" w:sz="2" w:space="0" w:color="000000"/>
              <w:right w:val="single" w:sz="2" w:space="0" w:color="000000"/>
            </w:tcBorders>
          </w:tcPr>
          <w:p w:rsidR="00AC5B4D" w:rsidRPr="00F8372A" w:rsidRDefault="00AC5B4D" w:rsidP="001C1BA7">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Знать:</w:t>
            </w:r>
            <w:r w:rsidRPr="00F8372A">
              <w:rPr>
                <w:sz w:val="18"/>
                <w:szCs w:val="18"/>
              </w:rPr>
              <w:t xml:space="preserve"> </w:t>
            </w:r>
          </w:p>
          <w:p w:rsidR="00AC5B4D" w:rsidRDefault="00AC5B4D" w:rsidP="001C1BA7">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структуру, состав и дидактические единицы школьного курса биологии</w:t>
            </w:r>
            <w:r w:rsidR="00654601" w:rsidRPr="00F8372A">
              <w:rPr>
                <w:rFonts w:ascii="Times New Roman" w:eastAsia="Times New Roman" w:hAnsi="Times New Roman"/>
                <w:sz w:val="18"/>
                <w:szCs w:val="18"/>
                <w:lang w:eastAsia="ru-RU"/>
              </w:rPr>
              <w:t xml:space="preserve"> и способы их использования при моделировании профессиональных ситуаций</w:t>
            </w:r>
            <w:r w:rsidR="00ED4D48">
              <w:rPr>
                <w:rFonts w:ascii="Times New Roman" w:eastAsia="Times New Roman" w:hAnsi="Times New Roman"/>
                <w:sz w:val="18"/>
                <w:szCs w:val="18"/>
                <w:lang w:eastAsia="ru-RU"/>
              </w:rPr>
              <w:t>;</w:t>
            </w:r>
          </w:p>
          <w:p w:rsidR="00ED4D48" w:rsidRPr="00F8372A" w:rsidRDefault="00ED4D48" w:rsidP="001C1BA7">
            <w:pPr>
              <w:tabs>
                <w:tab w:val="left" w:pos="318"/>
              </w:tabs>
              <w:spacing w:after="0" w:line="240" w:lineRule="auto"/>
              <w:jc w:val="both"/>
              <w:rPr>
                <w:rFonts w:ascii="Times New Roman" w:eastAsia="Times New Roman" w:hAnsi="Times New Roman"/>
                <w:sz w:val="18"/>
                <w:szCs w:val="18"/>
                <w:lang w:eastAsia="ru-RU"/>
              </w:rPr>
            </w:pPr>
            <w:r w:rsidRPr="00ED4D48">
              <w:rPr>
                <w:rFonts w:ascii="Times New Roman" w:eastAsia="Times New Roman" w:hAnsi="Times New Roman"/>
                <w:sz w:val="18"/>
                <w:szCs w:val="18"/>
                <w:lang w:eastAsia="ru-RU"/>
              </w:rPr>
              <w:t>- современные технологии организации образовательной деятельности обучающихся при обучении биологии; приемы мотивации школьников к учебной и учебно-исследовательской работе по биологии при моделировании профессиональных ситуаций.</w:t>
            </w:r>
          </w:p>
          <w:p w:rsidR="00AC5B4D" w:rsidRPr="00F8372A" w:rsidRDefault="00AC5B4D" w:rsidP="001C1BA7">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Уметь:</w:t>
            </w:r>
            <w:r w:rsidRPr="00F8372A">
              <w:rPr>
                <w:sz w:val="18"/>
                <w:szCs w:val="18"/>
              </w:rPr>
              <w:t xml:space="preserve"> </w:t>
            </w:r>
          </w:p>
          <w:p w:rsidR="00AC5B4D" w:rsidRDefault="00AC5B4D" w:rsidP="001C1BA7">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lastRenderedPageBreak/>
              <w:t>- осуществлять отбор учебного содержания по биологии для его реализации в различных формах обучения в соответствии с требованиями ФГОС ОО</w:t>
            </w:r>
            <w:r w:rsidR="00654601" w:rsidRPr="00F8372A">
              <w:rPr>
                <w:rFonts w:ascii="Times New Roman" w:eastAsia="Times New Roman" w:hAnsi="Times New Roman"/>
                <w:sz w:val="18"/>
                <w:szCs w:val="18"/>
                <w:lang w:eastAsia="ru-RU"/>
              </w:rPr>
              <w:t xml:space="preserve"> при моделировании профессиональных ситуаций</w:t>
            </w:r>
            <w:r w:rsidR="00ED4D48">
              <w:rPr>
                <w:rFonts w:ascii="Times New Roman" w:eastAsia="Times New Roman" w:hAnsi="Times New Roman"/>
                <w:sz w:val="18"/>
                <w:szCs w:val="18"/>
                <w:lang w:eastAsia="ru-RU"/>
              </w:rPr>
              <w:t>;</w:t>
            </w:r>
          </w:p>
          <w:p w:rsidR="00ED4D48" w:rsidRPr="00F8372A" w:rsidRDefault="00ED4D48" w:rsidP="001C1BA7">
            <w:pPr>
              <w:tabs>
                <w:tab w:val="left" w:pos="318"/>
              </w:tabs>
              <w:spacing w:after="0" w:line="240" w:lineRule="auto"/>
              <w:jc w:val="both"/>
              <w:rPr>
                <w:rFonts w:ascii="Times New Roman" w:eastAsia="Times New Roman" w:hAnsi="Times New Roman"/>
                <w:sz w:val="18"/>
                <w:szCs w:val="18"/>
                <w:lang w:eastAsia="ru-RU"/>
              </w:rPr>
            </w:pPr>
            <w:r w:rsidRPr="00ED4D48">
              <w:rPr>
                <w:rFonts w:ascii="Times New Roman" w:eastAsia="Times New Roman" w:hAnsi="Times New Roman"/>
                <w:sz w:val="18"/>
                <w:szCs w:val="18"/>
                <w:lang w:eastAsia="ru-RU"/>
              </w:rPr>
              <w:t>- организовывать различные виды деятельности обучающихся в образовательном процессе по биологии с использованием современных и адекватных содержанию предмета педагогических технологий.</w:t>
            </w:r>
          </w:p>
          <w:p w:rsidR="00AC5B4D" w:rsidRPr="00F8372A" w:rsidRDefault="00AC5B4D" w:rsidP="001C1BA7">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Владеть:</w:t>
            </w:r>
          </w:p>
          <w:p w:rsidR="00AC5B4D" w:rsidRPr="00F8372A" w:rsidRDefault="00AC5B4D" w:rsidP="001C1BA7">
            <w:pPr>
              <w:tabs>
                <w:tab w:val="left" w:pos="318"/>
              </w:tabs>
              <w:spacing w:after="0" w:line="240" w:lineRule="auto"/>
              <w:jc w:val="both"/>
              <w:rPr>
                <w:rFonts w:ascii="Times New Roman" w:hAnsi="Times New Roman"/>
                <w:sz w:val="18"/>
                <w:szCs w:val="18"/>
              </w:rPr>
            </w:pPr>
            <w:r w:rsidRPr="00F8372A">
              <w:rPr>
                <w:rFonts w:ascii="Times New Roman" w:hAnsi="Times New Roman"/>
                <w:sz w:val="18"/>
                <w:szCs w:val="18"/>
              </w:rPr>
              <w:t>-  умениями по разработке различных форм учебных занятий по биологии</w:t>
            </w:r>
            <w:r w:rsidR="00654601" w:rsidRPr="00F8372A">
              <w:rPr>
                <w:rFonts w:ascii="Times New Roman" w:hAnsi="Times New Roman"/>
                <w:sz w:val="18"/>
                <w:szCs w:val="18"/>
              </w:rPr>
              <w:t xml:space="preserve"> </w:t>
            </w:r>
            <w:r w:rsidR="00654601" w:rsidRPr="00F8372A">
              <w:rPr>
                <w:rFonts w:ascii="Times New Roman" w:eastAsia="Times New Roman" w:hAnsi="Times New Roman"/>
                <w:sz w:val="18"/>
                <w:szCs w:val="18"/>
                <w:lang w:eastAsia="ru-RU"/>
              </w:rPr>
              <w:t>при моделировании профессиональных ситуаций;</w:t>
            </w:r>
          </w:p>
          <w:p w:rsidR="00AC5B4D" w:rsidRDefault="00AC5B4D" w:rsidP="00654601">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hAnsi="Times New Roman"/>
                <w:sz w:val="18"/>
                <w:szCs w:val="18"/>
              </w:rPr>
              <w:t>- методами, приемами и технологиями обучения биологии, в том числе информационными</w:t>
            </w:r>
            <w:r w:rsidR="00654601" w:rsidRPr="00F8372A">
              <w:rPr>
                <w:rFonts w:ascii="Times New Roman" w:hAnsi="Times New Roman"/>
                <w:sz w:val="18"/>
                <w:szCs w:val="18"/>
              </w:rPr>
              <w:t xml:space="preserve"> </w:t>
            </w:r>
            <w:r w:rsidR="00654601" w:rsidRPr="00F8372A">
              <w:rPr>
                <w:rFonts w:ascii="Times New Roman" w:eastAsia="Times New Roman" w:hAnsi="Times New Roman"/>
                <w:sz w:val="18"/>
                <w:szCs w:val="18"/>
                <w:lang w:eastAsia="ru-RU"/>
              </w:rPr>
              <w:t>при моделировании профессиональных ситуаций.</w:t>
            </w:r>
          </w:p>
          <w:p w:rsidR="00ED4D48" w:rsidRPr="00ED4D48" w:rsidRDefault="00ED4D48" w:rsidP="00ED4D48">
            <w:pPr>
              <w:tabs>
                <w:tab w:val="left" w:pos="318"/>
              </w:tabs>
              <w:spacing w:after="0" w:line="240" w:lineRule="auto"/>
              <w:jc w:val="both"/>
              <w:rPr>
                <w:rFonts w:ascii="Times New Roman" w:eastAsia="Times New Roman" w:hAnsi="Times New Roman"/>
                <w:sz w:val="18"/>
                <w:szCs w:val="18"/>
                <w:lang w:eastAsia="ru-RU"/>
              </w:rPr>
            </w:pPr>
            <w:r w:rsidRPr="00ED4D48">
              <w:rPr>
                <w:rFonts w:ascii="Times New Roman" w:eastAsia="Times New Roman" w:hAnsi="Times New Roman"/>
                <w:sz w:val="18"/>
                <w:szCs w:val="18"/>
                <w:lang w:eastAsia="ru-RU"/>
              </w:rPr>
              <w:t>- технологиями организации учебной деятельности обучающихся на уроках биологии биологии и приемами развития познавательного интереса при моделировании профессиональных ситуаций.</w:t>
            </w:r>
          </w:p>
        </w:tc>
        <w:tc>
          <w:tcPr>
            <w:tcW w:w="1051" w:type="dxa"/>
            <w:tcBorders>
              <w:top w:val="single" w:sz="2" w:space="0" w:color="000000"/>
              <w:left w:val="single" w:sz="2" w:space="0" w:color="000000"/>
              <w:bottom w:val="single" w:sz="2" w:space="0" w:color="000000"/>
              <w:right w:val="single" w:sz="2" w:space="0" w:color="000000"/>
            </w:tcBorders>
            <w:shd w:val="clear" w:color="000000" w:fill="FFFFFF"/>
          </w:tcPr>
          <w:p w:rsidR="00AC5B4D" w:rsidRPr="00F8372A" w:rsidRDefault="00AC5B4D" w:rsidP="001C1BA7">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lastRenderedPageBreak/>
              <w:t>ПК-1.1.</w:t>
            </w:r>
          </w:p>
          <w:p w:rsidR="00AC5B4D" w:rsidRPr="00F8372A" w:rsidRDefault="00AC5B4D" w:rsidP="001C1BA7">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ПК-1.2.</w:t>
            </w:r>
          </w:p>
          <w:p w:rsidR="00AC5B4D" w:rsidRDefault="00AC5B4D" w:rsidP="001C1BA7">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ПК-1.3.</w:t>
            </w:r>
          </w:p>
          <w:p w:rsidR="00ED4D48" w:rsidRPr="00ED4D48" w:rsidRDefault="00ED4D48" w:rsidP="00ED4D48">
            <w:pPr>
              <w:spacing w:after="0" w:line="240" w:lineRule="auto"/>
              <w:jc w:val="both"/>
              <w:rPr>
                <w:rFonts w:ascii="Times New Roman" w:eastAsia="Times New Roman" w:hAnsi="Times New Roman"/>
                <w:sz w:val="18"/>
                <w:szCs w:val="18"/>
              </w:rPr>
            </w:pPr>
            <w:r w:rsidRPr="00ED4D48">
              <w:rPr>
                <w:rFonts w:ascii="Times New Roman" w:eastAsia="Times New Roman" w:hAnsi="Times New Roman"/>
                <w:sz w:val="18"/>
                <w:szCs w:val="18"/>
              </w:rPr>
              <w:t>ПК-10.1.</w:t>
            </w:r>
          </w:p>
          <w:p w:rsidR="00ED4D48" w:rsidRPr="00F8372A" w:rsidRDefault="00ED4D48" w:rsidP="00ED4D48">
            <w:pPr>
              <w:spacing w:after="0" w:line="240" w:lineRule="auto"/>
              <w:jc w:val="both"/>
              <w:rPr>
                <w:rFonts w:ascii="Times New Roman" w:eastAsia="Times New Roman" w:hAnsi="Times New Roman"/>
                <w:sz w:val="18"/>
                <w:szCs w:val="18"/>
              </w:rPr>
            </w:pPr>
            <w:r w:rsidRPr="00ED4D48">
              <w:rPr>
                <w:rFonts w:ascii="Times New Roman" w:eastAsia="Times New Roman" w:hAnsi="Times New Roman"/>
                <w:sz w:val="18"/>
                <w:szCs w:val="18"/>
              </w:rPr>
              <w:t>ПК-10.2. ПК-10.3.</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654601" w:rsidRPr="00F8372A" w:rsidRDefault="00654601" w:rsidP="00654601">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654601" w:rsidRPr="00F8372A" w:rsidRDefault="00654601" w:rsidP="00654601">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654601" w:rsidRPr="00F8372A" w:rsidRDefault="00654601" w:rsidP="00654601">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Кейс</w:t>
            </w:r>
          </w:p>
          <w:p w:rsidR="00654601" w:rsidRPr="00F8372A" w:rsidRDefault="00654601" w:rsidP="00654601">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Проектное задание</w:t>
            </w:r>
          </w:p>
          <w:p w:rsidR="00AC5B4D" w:rsidRPr="00F8372A" w:rsidRDefault="00654601" w:rsidP="00654601">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Зачет</w:t>
            </w:r>
          </w:p>
        </w:tc>
      </w:tr>
      <w:tr w:rsidR="00C51563" w:rsidRPr="00F8372A" w:rsidTr="00F8372A">
        <w:trPr>
          <w:trHeight w:val="331"/>
        </w:trPr>
        <w:tc>
          <w:tcPr>
            <w:tcW w:w="889" w:type="dxa"/>
            <w:tcBorders>
              <w:top w:val="single" w:sz="2" w:space="0" w:color="000000"/>
              <w:left w:val="single" w:sz="2" w:space="0" w:color="000000"/>
              <w:bottom w:val="single" w:sz="2" w:space="0" w:color="000000"/>
              <w:right w:val="single" w:sz="2" w:space="0" w:color="000000"/>
            </w:tcBorders>
          </w:tcPr>
          <w:p w:rsidR="00C51563" w:rsidRPr="00F8372A" w:rsidRDefault="00C51563" w:rsidP="00ED4D48">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sidR="00ED4D48">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2939" w:type="dxa"/>
            <w:tcBorders>
              <w:top w:val="single" w:sz="2" w:space="0" w:color="000000"/>
              <w:left w:val="single" w:sz="2" w:space="0" w:color="000000"/>
              <w:bottom w:val="single" w:sz="2" w:space="0" w:color="000000"/>
              <w:right w:val="single" w:sz="2" w:space="0" w:color="000000"/>
            </w:tcBorders>
          </w:tcPr>
          <w:p w:rsidR="00831AAC" w:rsidRPr="00831AAC" w:rsidRDefault="00831AAC" w:rsidP="00831AAC">
            <w:pPr>
              <w:tabs>
                <w:tab w:val="left" w:pos="318"/>
              </w:tabs>
              <w:spacing w:after="0" w:line="240" w:lineRule="auto"/>
              <w:ind w:left="34"/>
              <w:jc w:val="both"/>
              <w:rPr>
                <w:rFonts w:ascii="Times New Roman" w:eastAsia="Times New Roman" w:hAnsi="Times New Roman"/>
                <w:sz w:val="18"/>
                <w:szCs w:val="18"/>
                <w:lang w:eastAsia="ru-RU"/>
              </w:rPr>
            </w:pPr>
            <w:r w:rsidRPr="00831AAC">
              <w:rPr>
                <w:rFonts w:ascii="Times New Roman" w:eastAsia="Times New Roman" w:hAnsi="Times New Roman"/>
                <w:sz w:val="18"/>
                <w:szCs w:val="18"/>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831AAC" w:rsidRPr="00831AAC" w:rsidRDefault="00831AAC" w:rsidP="00831AAC">
            <w:pPr>
              <w:tabs>
                <w:tab w:val="left" w:pos="318"/>
              </w:tabs>
              <w:spacing w:after="0" w:line="240" w:lineRule="auto"/>
              <w:ind w:left="34"/>
              <w:jc w:val="both"/>
              <w:rPr>
                <w:rFonts w:ascii="Times New Roman" w:eastAsia="Times New Roman" w:hAnsi="Times New Roman"/>
                <w:sz w:val="18"/>
                <w:szCs w:val="18"/>
                <w:lang w:eastAsia="ru-RU"/>
              </w:rPr>
            </w:pPr>
            <w:r w:rsidRPr="00831AAC">
              <w:rPr>
                <w:rFonts w:ascii="Times New Roman" w:eastAsia="Times New Roman" w:hAnsi="Times New Roman"/>
                <w:sz w:val="18"/>
                <w:szCs w:val="18"/>
                <w:lang w:eastAsia="ru-RU"/>
              </w:rPr>
              <w:t>Умеет 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C51563" w:rsidRPr="00F8372A" w:rsidRDefault="00831AAC" w:rsidP="00831AAC">
            <w:pPr>
              <w:tabs>
                <w:tab w:val="left" w:pos="318"/>
              </w:tabs>
              <w:spacing w:after="0" w:line="240" w:lineRule="auto"/>
              <w:ind w:left="34"/>
              <w:jc w:val="both"/>
              <w:rPr>
                <w:rFonts w:ascii="Times New Roman" w:eastAsia="Times New Roman" w:hAnsi="Times New Roman"/>
                <w:sz w:val="18"/>
                <w:szCs w:val="18"/>
                <w:lang w:eastAsia="ru-RU"/>
              </w:rPr>
            </w:pPr>
            <w:r w:rsidRPr="00831AAC">
              <w:rPr>
                <w:rFonts w:ascii="Times New Roman" w:eastAsia="Times New Roman" w:hAnsi="Times New Roman"/>
                <w:sz w:val="18"/>
                <w:szCs w:val="18"/>
                <w:lang w:eastAsia="ru-RU"/>
              </w:rPr>
              <w:t>Владеет  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tc>
        <w:tc>
          <w:tcPr>
            <w:tcW w:w="1153" w:type="dxa"/>
            <w:tcBorders>
              <w:top w:val="single" w:sz="2" w:space="0" w:color="000000"/>
              <w:left w:val="single" w:sz="2" w:space="0" w:color="000000"/>
              <w:bottom w:val="single" w:sz="2" w:space="0" w:color="000000"/>
              <w:right w:val="single" w:sz="2" w:space="0" w:color="000000"/>
            </w:tcBorders>
          </w:tcPr>
          <w:p w:rsidR="00C51563" w:rsidRPr="00F8372A" w:rsidRDefault="00C51563" w:rsidP="00ED4D48">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sidR="00ED4D48">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-4-1</w:t>
            </w:r>
          </w:p>
        </w:tc>
        <w:tc>
          <w:tcPr>
            <w:tcW w:w="2816" w:type="dxa"/>
            <w:tcBorders>
              <w:top w:val="single" w:sz="2" w:space="0" w:color="000000"/>
              <w:left w:val="single" w:sz="2" w:space="0" w:color="000000"/>
              <w:bottom w:val="single" w:sz="2" w:space="0" w:color="000000"/>
              <w:right w:val="single" w:sz="2" w:space="0" w:color="000000"/>
            </w:tcBorders>
          </w:tcPr>
          <w:p w:rsidR="00C51563" w:rsidRPr="00F8372A" w:rsidRDefault="00C51563" w:rsidP="00171523">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Знать:</w:t>
            </w:r>
          </w:p>
          <w:p w:rsidR="00C51563" w:rsidRPr="00F8372A" w:rsidRDefault="00C51563" w:rsidP="00171523">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 основные подходы к  постановке воспитательных целей </w:t>
            </w:r>
            <w:r w:rsidR="00A62B46" w:rsidRPr="00F8372A">
              <w:rPr>
                <w:rFonts w:ascii="Times New Roman" w:eastAsia="Times New Roman" w:hAnsi="Times New Roman"/>
                <w:sz w:val="18"/>
                <w:szCs w:val="18"/>
              </w:rPr>
              <w:t xml:space="preserve">урока </w:t>
            </w:r>
            <w:r w:rsidR="00A62B46" w:rsidRPr="00F8372A">
              <w:rPr>
                <w:rFonts w:ascii="Times New Roman" w:eastAsia="Times New Roman" w:hAnsi="Times New Roman"/>
                <w:sz w:val="18"/>
                <w:szCs w:val="18"/>
                <w:lang w:eastAsia="ru-RU"/>
              </w:rPr>
              <w:t>при моделировании профессиональных ситуаций</w:t>
            </w:r>
            <w:r w:rsidRPr="00F8372A">
              <w:rPr>
                <w:rFonts w:ascii="Times New Roman" w:eastAsia="Times New Roman" w:hAnsi="Times New Roman"/>
                <w:sz w:val="18"/>
                <w:szCs w:val="18"/>
              </w:rPr>
              <w:t>;</w:t>
            </w:r>
          </w:p>
          <w:p w:rsidR="00C51563" w:rsidRDefault="00C51563" w:rsidP="00171523">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методы и формы организации школьных биологических экскурсий, школьных исследовательских полевых экспедиций и других мероприятий в соответствии с требованиями ФГОС</w:t>
            </w:r>
            <w:r w:rsidR="00A62B46" w:rsidRPr="00F8372A">
              <w:rPr>
                <w:sz w:val="18"/>
                <w:szCs w:val="18"/>
              </w:rPr>
              <w:t xml:space="preserve"> </w:t>
            </w:r>
            <w:r w:rsidR="00A62B46" w:rsidRPr="00F8372A">
              <w:rPr>
                <w:rFonts w:ascii="Times New Roman" w:eastAsia="Times New Roman" w:hAnsi="Times New Roman"/>
                <w:sz w:val="18"/>
                <w:szCs w:val="18"/>
              </w:rPr>
              <w:t>при моделиро</w:t>
            </w:r>
            <w:r w:rsidR="00ED4D48">
              <w:rPr>
                <w:rFonts w:ascii="Times New Roman" w:eastAsia="Times New Roman" w:hAnsi="Times New Roman"/>
                <w:sz w:val="18"/>
                <w:szCs w:val="18"/>
              </w:rPr>
              <w:t>вании профессиональных ситуаций;</w:t>
            </w:r>
          </w:p>
          <w:p w:rsidR="00ED4D48" w:rsidRPr="00ED4D48" w:rsidRDefault="00ED4D48" w:rsidP="00ED4D48">
            <w:pPr>
              <w:suppressAutoHyphens/>
              <w:spacing w:after="0" w:line="240" w:lineRule="auto"/>
              <w:jc w:val="both"/>
              <w:rPr>
                <w:rFonts w:ascii="Times New Roman" w:eastAsia="Times New Roman" w:hAnsi="Times New Roman"/>
                <w:sz w:val="18"/>
                <w:szCs w:val="18"/>
              </w:rPr>
            </w:pPr>
            <w:r w:rsidRPr="00ED4D48">
              <w:rPr>
                <w:rFonts w:ascii="Times New Roman" w:eastAsia="Times New Roman" w:hAnsi="Times New Roman"/>
                <w:sz w:val="18"/>
                <w:szCs w:val="18"/>
              </w:rPr>
              <w:t>- образовательный потенциал социокультурной среды региона для преподавания биологии при моделировании профессиональных ситуаций;</w:t>
            </w:r>
          </w:p>
          <w:p w:rsidR="00ED4D48" w:rsidRPr="00ED4D48" w:rsidRDefault="00ED4D48" w:rsidP="00ED4D48">
            <w:pPr>
              <w:suppressAutoHyphens/>
              <w:spacing w:after="0" w:line="240" w:lineRule="auto"/>
              <w:jc w:val="both"/>
              <w:rPr>
                <w:rFonts w:ascii="Times New Roman" w:eastAsia="Times New Roman" w:hAnsi="Times New Roman"/>
                <w:sz w:val="18"/>
                <w:szCs w:val="18"/>
              </w:rPr>
            </w:pPr>
            <w:r w:rsidRPr="00ED4D48">
              <w:rPr>
                <w:rFonts w:ascii="Times New Roman" w:eastAsia="Times New Roman" w:hAnsi="Times New Roman"/>
                <w:sz w:val="18"/>
                <w:szCs w:val="18"/>
              </w:rPr>
              <w:t>- способы интеграции учебного предмета «Биология» для организации учебной деятельности при моделировании профессиональных ситуаций.</w:t>
            </w:r>
          </w:p>
          <w:p w:rsidR="00C51563" w:rsidRPr="00F8372A" w:rsidRDefault="00C51563" w:rsidP="00171523">
            <w:pPr>
              <w:widowControl w:val="0"/>
              <w:tabs>
                <w:tab w:val="left" w:pos="284"/>
              </w:tabs>
              <w:spacing w:after="0" w:line="240" w:lineRule="auto"/>
              <w:jc w:val="both"/>
              <w:rPr>
                <w:rFonts w:ascii="Times New Roman" w:eastAsia="Times New Roman" w:hAnsi="Times New Roman"/>
                <w:sz w:val="18"/>
                <w:szCs w:val="18"/>
              </w:rPr>
            </w:pPr>
            <w:r w:rsidRPr="00F8372A">
              <w:rPr>
                <w:rFonts w:ascii="Times New Roman" w:eastAsia="Times New Roman" w:hAnsi="Times New Roman"/>
                <w:b/>
                <w:sz w:val="18"/>
                <w:szCs w:val="18"/>
              </w:rPr>
              <w:t>Уметь</w:t>
            </w:r>
            <w:r w:rsidRPr="00F8372A">
              <w:rPr>
                <w:rFonts w:ascii="Times New Roman" w:eastAsia="Times New Roman" w:hAnsi="Times New Roman"/>
                <w:sz w:val="18"/>
                <w:szCs w:val="18"/>
              </w:rPr>
              <w:t>:</w:t>
            </w:r>
          </w:p>
          <w:p w:rsidR="00C51563" w:rsidRPr="00F8372A" w:rsidRDefault="00C51563" w:rsidP="00171523">
            <w:pPr>
              <w:widowControl w:val="0"/>
              <w:tabs>
                <w:tab w:val="left" w:pos="284"/>
              </w:tab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проектировать,  организовывать и оценивать  различные виды внеурочной деятельности по биологии</w:t>
            </w:r>
            <w:r w:rsidR="00A62B46" w:rsidRPr="00F8372A">
              <w:rPr>
                <w:rFonts w:ascii="Times New Roman" w:eastAsia="Times New Roman" w:hAnsi="Times New Roman"/>
                <w:sz w:val="18"/>
                <w:szCs w:val="18"/>
              </w:rPr>
              <w:t xml:space="preserve"> при моделировании профессиональных ситуаций,</w:t>
            </w:r>
            <w:r w:rsidRPr="00F8372A">
              <w:rPr>
                <w:rFonts w:ascii="Times New Roman" w:eastAsia="Times New Roman" w:hAnsi="Times New Roman"/>
                <w:sz w:val="18"/>
                <w:szCs w:val="18"/>
              </w:rPr>
              <w:t xml:space="preserve"> </w:t>
            </w:r>
          </w:p>
          <w:p w:rsidR="00C51563" w:rsidRDefault="00C51563" w:rsidP="00171523">
            <w:pPr>
              <w:widowControl w:val="0"/>
              <w:tabs>
                <w:tab w:val="left" w:pos="284"/>
              </w:tab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 использовать в профессиональной деятельности основные методы и формы организации школьных биологических экскурсий, школьных исследовательских </w:t>
            </w:r>
            <w:r w:rsidRPr="00F8372A">
              <w:rPr>
                <w:rFonts w:ascii="Times New Roman" w:eastAsia="Times New Roman" w:hAnsi="Times New Roman"/>
                <w:sz w:val="18"/>
                <w:szCs w:val="18"/>
              </w:rPr>
              <w:lastRenderedPageBreak/>
              <w:t xml:space="preserve">полевых </w:t>
            </w:r>
            <w:r w:rsidR="00ED4D48">
              <w:rPr>
                <w:rFonts w:ascii="Times New Roman" w:eastAsia="Times New Roman" w:hAnsi="Times New Roman"/>
                <w:sz w:val="18"/>
                <w:szCs w:val="18"/>
              </w:rPr>
              <w:t>экспедиций и других мероприятий;</w:t>
            </w:r>
          </w:p>
          <w:p w:rsidR="00ED4D48" w:rsidRPr="00F8372A" w:rsidRDefault="00ED4D48" w:rsidP="00171523">
            <w:pPr>
              <w:widowControl w:val="0"/>
              <w:tabs>
                <w:tab w:val="left" w:pos="284"/>
              </w:tabs>
              <w:spacing w:after="0" w:line="240" w:lineRule="auto"/>
              <w:jc w:val="both"/>
              <w:rPr>
                <w:rFonts w:ascii="Times New Roman" w:eastAsia="Times New Roman" w:hAnsi="Times New Roman"/>
                <w:sz w:val="18"/>
                <w:szCs w:val="18"/>
              </w:rPr>
            </w:pPr>
            <w:r w:rsidRPr="00ED4D48">
              <w:rPr>
                <w:rFonts w:ascii="Times New Roman" w:eastAsia="Times New Roman" w:hAnsi="Times New Roman"/>
                <w:sz w:val="18"/>
                <w:szCs w:val="18"/>
              </w:rPr>
              <w:t>- использовать образовательный потенциал социокультурной среды региона в преподавании биологии в учебной и во внеурочной деятельности при моделировании профессиональных ситуаций.</w:t>
            </w:r>
          </w:p>
          <w:p w:rsidR="00C51563" w:rsidRPr="00F8372A" w:rsidRDefault="00C51563" w:rsidP="00171523">
            <w:pPr>
              <w:widowControl w:val="0"/>
              <w:tabs>
                <w:tab w:val="left" w:pos="284"/>
              </w:tabs>
              <w:spacing w:after="0" w:line="240" w:lineRule="auto"/>
              <w:jc w:val="both"/>
              <w:rPr>
                <w:rFonts w:ascii="Times New Roman" w:eastAsia="SimSun" w:hAnsi="Times New Roman"/>
                <w:b/>
                <w:sz w:val="18"/>
                <w:szCs w:val="18"/>
              </w:rPr>
            </w:pPr>
            <w:r w:rsidRPr="00F8372A">
              <w:rPr>
                <w:rFonts w:ascii="Times New Roman" w:eastAsia="SimSun" w:hAnsi="Times New Roman"/>
                <w:b/>
                <w:sz w:val="18"/>
                <w:szCs w:val="18"/>
              </w:rPr>
              <w:t xml:space="preserve">Владеть: </w:t>
            </w:r>
          </w:p>
          <w:p w:rsidR="00C51563" w:rsidRDefault="00C51563" w:rsidP="00A62B46">
            <w:pPr>
              <w:suppressAutoHyphens/>
              <w:spacing w:after="0" w:line="240" w:lineRule="auto"/>
              <w:jc w:val="both"/>
              <w:rPr>
                <w:rFonts w:ascii="Times New Roman" w:eastAsia="Times New Roman" w:hAnsi="Times New Roman"/>
                <w:sz w:val="18"/>
                <w:szCs w:val="18"/>
              </w:rPr>
            </w:pPr>
            <w:r w:rsidRPr="00F8372A">
              <w:rPr>
                <w:rFonts w:ascii="Times New Roman" w:eastAsia="SimSun" w:hAnsi="Times New Roman"/>
                <w:b/>
                <w:sz w:val="18"/>
                <w:szCs w:val="18"/>
              </w:rPr>
              <w:t xml:space="preserve">- </w:t>
            </w:r>
            <w:r w:rsidRPr="00F8372A">
              <w:rPr>
                <w:rFonts w:ascii="Times New Roman" w:eastAsia="SimSun" w:hAnsi="Times New Roman"/>
                <w:sz w:val="18"/>
                <w:szCs w:val="18"/>
              </w:rPr>
              <w:t xml:space="preserve">опытом </w:t>
            </w:r>
            <w:r w:rsidRPr="00F8372A">
              <w:rPr>
                <w:rFonts w:ascii="Times New Roman" w:eastAsia="Times New Roman" w:hAnsi="Times New Roman"/>
                <w:sz w:val="18"/>
                <w:szCs w:val="18"/>
              </w:rPr>
              <w:t>проектирования воспитательной деятельности и использования основных методов ее реализации на уроках биологии в соответствии с требованиями ФГОС ОО</w:t>
            </w:r>
            <w:r w:rsidR="00A62B46" w:rsidRPr="00F8372A">
              <w:rPr>
                <w:rFonts w:ascii="Times New Roman" w:eastAsia="Times New Roman" w:hAnsi="Times New Roman"/>
                <w:sz w:val="18"/>
                <w:szCs w:val="18"/>
              </w:rPr>
              <w:t xml:space="preserve"> при моделиро</w:t>
            </w:r>
            <w:r w:rsidR="00ED4D48">
              <w:rPr>
                <w:rFonts w:ascii="Times New Roman" w:eastAsia="Times New Roman" w:hAnsi="Times New Roman"/>
                <w:sz w:val="18"/>
                <w:szCs w:val="18"/>
              </w:rPr>
              <w:t>вании профессиональных ситуаций;</w:t>
            </w:r>
          </w:p>
          <w:p w:rsidR="00ED4D48" w:rsidRPr="00F8372A" w:rsidRDefault="00ED4D48" w:rsidP="00A62B46">
            <w:pPr>
              <w:suppressAutoHyphens/>
              <w:spacing w:after="0" w:line="240" w:lineRule="auto"/>
              <w:jc w:val="both"/>
              <w:rPr>
                <w:rFonts w:ascii="Times New Roman" w:eastAsia="Times New Roman" w:hAnsi="Times New Roman"/>
                <w:sz w:val="18"/>
                <w:szCs w:val="18"/>
              </w:rPr>
            </w:pPr>
            <w:r w:rsidRPr="00ED4D48">
              <w:rPr>
                <w:rFonts w:ascii="Times New Roman" w:eastAsia="Times New Roman" w:hAnsi="Times New Roman"/>
                <w:sz w:val="18"/>
                <w:szCs w:val="18"/>
              </w:rPr>
              <w:t>- способами интеграции учебного предмета «Биология» для организации развивающей учебной деятельности: исследовательской, проектной, групповой и др. при моделировании профессиональных ситуаций.</w:t>
            </w:r>
          </w:p>
        </w:tc>
        <w:tc>
          <w:tcPr>
            <w:tcW w:w="1051" w:type="dxa"/>
            <w:tcBorders>
              <w:top w:val="single" w:sz="2" w:space="0" w:color="000000"/>
              <w:left w:val="single" w:sz="2" w:space="0" w:color="000000"/>
              <w:bottom w:val="single" w:sz="2" w:space="0" w:color="000000"/>
              <w:right w:val="single" w:sz="2" w:space="0" w:color="000000"/>
            </w:tcBorders>
            <w:shd w:val="clear" w:color="000000" w:fill="FFFFFF"/>
          </w:tcPr>
          <w:p w:rsidR="00C51563" w:rsidRPr="00F8372A" w:rsidRDefault="00C5156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lastRenderedPageBreak/>
              <w:t>ПК-2.1.</w:t>
            </w:r>
          </w:p>
          <w:p w:rsidR="00C51563" w:rsidRPr="00F8372A" w:rsidRDefault="00C5156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ПК-2.2.</w:t>
            </w:r>
          </w:p>
          <w:p w:rsidR="00C51563" w:rsidRDefault="00C5156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ПК-2.3.</w:t>
            </w:r>
          </w:p>
          <w:p w:rsidR="00ED4D48" w:rsidRPr="00ED4D48" w:rsidRDefault="00ED4D48" w:rsidP="00ED4D48">
            <w:pPr>
              <w:spacing w:after="0" w:line="240" w:lineRule="auto"/>
              <w:jc w:val="both"/>
              <w:rPr>
                <w:rFonts w:ascii="Times New Roman" w:eastAsia="Times New Roman" w:hAnsi="Times New Roman"/>
                <w:sz w:val="18"/>
                <w:szCs w:val="18"/>
              </w:rPr>
            </w:pPr>
            <w:r w:rsidRPr="00ED4D48">
              <w:rPr>
                <w:rFonts w:ascii="Times New Roman" w:eastAsia="Times New Roman" w:hAnsi="Times New Roman"/>
                <w:sz w:val="18"/>
                <w:szCs w:val="18"/>
              </w:rPr>
              <w:t>ПК-3.1.</w:t>
            </w:r>
          </w:p>
          <w:p w:rsidR="00ED4D48" w:rsidRPr="00F8372A" w:rsidRDefault="00ED4D48" w:rsidP="00ED4D48">
            <w:pPr>
              <w:spacing w:after="0" w:line="240" w:lineRule="auto"/>
              <w:jc w:val="both"/>
              <w:rPr>
                <w:rFonts w:ascii="Times New Roman" w:eastAsia="Times New Roman" w:hAnsi="Times New Roman"/>
                <w:sz w:val="18"/>
                <w:szCs w:val="18"/>
              </w:rPr>
            </w:pPr>
            <w:r w:rsidRPr="00ED4D48">
              <w:rPr>
                <w:rFonts w:ascii="Times New Roman" w:eastAsia="Times New Roman" w:hAnsi="Times New Roman"/>
                <w:sz w:val="18"/>
                <w:szCs w:val="18"/>
              </w:rPr>
              <w:t>ПК-3.2.</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654601" w:rsidRPr="00F8372A" w:rsidRDefault="00654601" w:rsidP="00654601">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654601" w:rsidRPr="00F8372A" w:rsidRDefault="00654601" w:rsidP="00654601">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654601" w:rsidRPr="00F8372A" w:rsidRDefault="00654601" w:rsidP="00654601">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Кейс</w:t>
            </w:r>
          </w:p>
          <w:p w:rsidR="00654601" w:rsidRPr="00F8372A" w:rsidRDefault="00654601" w:rsidP="00654601">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Проектное задание</w:t>
            </w:r>
          </w:p>
          <w:p w:rsidR="00C51563" w:rsidRPr="00F8372A" w:rsidRDefault="00654601" w:rsidP="00654601">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Зачет</w:t>
            </w:r>
          </w:p>
        </w:tc>
      </w:tr>
    </w:tbl>
    <w:p w:rsidR="00174351" w:rsidRDefault="00174351" w:rsidP="005F107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F134C" w:rsidRPr="00DB597C" w:rsidRDefault="004F134C" w:rsidP="005F1071">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4F134C" w:rsidRPr="00DB597C" w:rsidRDefault="004F134C" w:rsidP="005F1071">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99" w:type="pct"/>
        <w:tblInd w:w="-318" w:type="dxa"/>
        <w:tblLayout w:type="fixed"/>
        <w:tblLook w:val="0000" w:firstRow="0" w:lastRow="0" w:firstColumn="0" w:lastColumn="0" w:noHBand="0" w:noVBand="0"/>
      </w:tblPr>
      <w:tblGrid>
        <w:gridCol w:w="3419"/>
        <w:gridCol w:w="443"/>
        <w:gridCol w:w="741"/>
        <w:gridCol w:w="444"/>
        <w:gridCol w:w="741"/>
        <w:gridCol w:w="592"/>
        <w:gridCol w:w="741"/>
        <w:gridCol w:w="1036"/>
        <w:gridCol w:w="889"/>
        <w:gridCol w:w="1147"/>
      </w:tblGrid>
      <w:tr w:rsidR="004F134C" w:rsidRPr="00DB597C" w:rsidTr="00F8372A">
        <w:trPr>
          <w:trHeight w:val="203"/>
        </w:trPr>
        <w:tc>
          <w:tcPr>
            <w:tcW w:w="3418" w:type="dxa"/>
            <w:vMerge w:val="restart"/>
            <w:tcBorders>
              <w:top w:val="single" w:sz="2" w:space="0" w:color="000000"/>
              <w:left w:val="single" w:sz="2" w:space="0" w:color="000000"/>
              <w:right w:val="single" w:sz="2" w:space="0" w:color="000000"/>
            </w:tcBorders>
          </w:tcPr>
          <w:p w:rsidR="004F134C" w:rsidRPr="00593F88" w:rsidRDefault="004F134C" w:rsidP="005F1071">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93F88">
              <w:rPr>
                <w:rFonts w:ascii="Times New Roman CYR" w:eastAsia="Times New Roman" w:hAnsi="Times New Roman CYR" w:cs="Times New Roman CYR"/>
                <w:sz w:val="20"/>
                <w:szCs w:val="20"/>
                <w:lang w:eastAsia="ru-RU"/>
              </w:rPr>
              <w:t>Наименование темы</w:t>
            </w:r>
          </w:p>
        </w:tc>
        <w:tc>
          <w:tcPr>
            <w:tcW w:w="4738" w:type="dxa"/>
            <w:gridSpan w:val="7"/>
            <w:tcBorders>
              <w:top w:val="single" w:sz="2" w:space="0" w:color="000000"/>
              <w:left w:val="single" w:sz="2" w:space="0" w:color="000000"/>
              <w:bottom w:val="single" w:sz="4" w:space="0" w:color="auto"/>
              <w:right w:val="single" w:sz="2" w:space="0" w:color="000000"/>
            </w:tcBorders>
          </w:tcPr>
          <w:p w:rsidR="004F134C" w:rsidRPr="00593F88" w:rsidRDefault="004F134C" w:rsidP="005F1071">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93F88">
              <w:rPr>
                <w:rFonts w:ascii="Times New Roman CYR" w:eastAsia="Times New Roman" w:hAnsi="Times New Roman CYR" w:cs="Times New Roman CYR"/>
                <w:sz w:val="20"/>
                <w:szCs w:val="20"/>
                <w:lang w:eastAsia="ru-RU"/>
              </w:rPr>
              <w:t>Контактная работа</w:t>
            </w:r>
          </w:p>
        </w:tc>
        <w:tc>
          <w:tcPr>
            <w:tcW w:w="889" w:type="dxa"/>
            <w:vMerge w:val="restart"/>
            <w:tcBorders>
              <w:top w:val="single" w:sz="2" w:space="0" w:color="000000"/>
              <w:left w:val="single" w:sz="2" w:space="0" w:color="000000"/>
              <w:right w:val="single" w:sz="2" w:space="0" w:color="000000"/>
            </w:tcBorders>
          </w:tcPr>
          <w:p w:rsidR="004F134C" w:rsidRPr="00593F88" w:rsidRDefault="004F134C" w:rsidP="005F1071">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93F88">
              <w:rPr>
                <w:rFonts w:ascii="Times New Roman CYR" w:eastAsia="Times New Roman" w:hAnsi="Times New Roman CYR" w:cs="Times New Roman CYR"/>
                <w:sz w:val="20"/>
                <w:szCs w:val="20"/>
                <w:lang w:eastAsia="ru-RU"/>
              </w:rPr>
              <w:t>Самостоятельная работа</w:t>
            </w:r>
          </w:p>
        </w:tc>
        <w:tc>
          <w:tcPr>
            <w:tcW w:w="1147" w:type="dxa"/>
            <w:vMerge w:val="restart"/>
            <w:tcBorders>
              <w:top w:val="single" w:sz="2" w:space="0" w:color="000000"/>
              <w:left w:val="single" w:sz="2" w:space="0" w:color="000000"/>
              <w:right w:val="single" w:sz="2" w:space="0" w:color="000000"/>
            </w:tcBorders>
            <w:shd w:val="clear" w:color="000000" w:fill="FFFFFF"/>
          </w:tcPr>
          <w:p w:rsidR="004F134C" w:rsidRPr="00593F88" w:rsidRDefault="004F134C" w:rsidP="005F1071">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93F88">
              <w:rPr>
                <w:rFonts w:ascii="Times New Roman CYR" w:eastAsia="Times New Roman" w:hAnsi="Times New Roman CYR" w:cs="Times New Roman CYR"/>
                <w:sz w:val="20"/>
                <w:szCs w:val="20"/>
                <w:lang w:eastAsia="ru-RU"/>
              </w:rPr>
              <w:t>Всего часов по дисциплине</w:t>
            </w:r>
          </w:p>
        </w:tc>
      </w:tr>
      <w:tr w:rsidR="004F134C" w:rsidRPr="00DB597C" w:rsidTr="00F8372A">
        <w:trPr>
          <w:trHeight w:val="160"/>
        </w:trPr>
        <w:tc>
          <w:tcPr>
            <w:tcW w:w="3418" w:type="dxa"/>
            <w:vMerge/>
            <w:tcBorders>
              <w:left w:val="single" w:sz="2" w:space="0" w:color="000000"/>
              <w:right w:val="single" w:sz="2" w:space="0" w:color="000000"/>
            </w:tcBorders>
          </w:tcPr>
          <w:p w:rsidR="004F134C" w:rsidRPr="00DB597C" w:rsidRDefault="004F134C" w:rsidP="005F1071">
            <w:pPr>
              <w:autoSpaceDE w:val="0"/>
              <w:autoSpaceDN w:val="0"/>
              <w:adjustRightInd w:val="0"/>
              <w:spacing w:after="0" w:line="240" w:lineRule="auto"/>
              <w:jc w:val="center"/>
              <w:rPr>
                <w:rFonts w:eastAsia="Times New Roman" w:cs="Calibri"/>
                <w:lang w:eastAsia="ru-RU"/>
              </w:rPr>
            </w:pPr>
          </w:p>
        </w:tc>
        <w:tc>
          <w:tcPr>
            <w:tcW w:w="3702" w:type="dxa"/>
            <w:gridSpan w:val="6"/>
            <w:tcBorders>
              <w:top w:val="single" w:sz="4" w:space="0" w:color="auto"/>
              <w:left w:val="single" w:sz="2" w:space="0" w:color="000000"/>
              <w:right w:val="single" w:sz="2" w:space="0" w:color="000000"/>
            </w:tcBorders>
          </w:tcPr>
          <w:p w:rsidR="004F134C" w:rsidRPr="00593F88" w:rsidRDefault="004F134C" w:rsidP="005F1071">
            <w:pPr>
              <w:autoSpaceDE w:val="0"/>
              <w:autoSpaceDN w:val="0"/>
              <w:adjustRightInd w:val="0"/>
              <w:spacing w:after="0" w:line="240" w:lineRule="auto"/>
              <w:jc w:val="center"/>
              <w:rPr>
                <w:rFonts w:eastAsia="Times New Roman" w:cs="Calibri"/>
                <w:sz w:val="20"/>
                <w:szCs w:val="20"/>
                <w:lang w:eastAsia="ru-RU"/>
              </w:rPr>
            </w:pPr>
            <w:r w:rsidRPr="00593F88">
              <w:rPr>
                <w:rFonts w:ascii="Times New Roman CYR" w:eastAsia="Times New Roman" w:hAnsi="Times New Roman CYR" w:cs="Times New Roman CYR"/>
                <w:sz w:val="20"/>
                <w:szCs w:val="20"/>
                <w:lang w:eastAsia="ru-RU"/>
              </w:rPr>
              <w:t>Аудиторная работа</w:t>
            </w:r>
          </w:p>
        </w:tc>
        <w:tc>
          <w:tcPr>
            <w:tcW w:w="10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F134C" w:rsidRPr="00593F88" w:rsidRDefault="004F134C" w:rsidP="005F1071">
            <w:pPr>
              <w:tabs>
                <w:tab w:val="left" w:pos="814"/>
              </w:tabs>
              <w:spacing w:after="0" w:line="240" w:lineRule="auto"/>
              <w:jc w:val="center"/>
              <w:rPr>
                <w:rFonts w:ascii="Times New Roman" w:eastAsia="Times New Roman" w:hAnsi="Times New Roman"/>
                <w:sz w:val="20"/>
                <w:szCs w:val="20"/>
                <w:lang w:eastAsia="ru-RU"/>
              </w:rPr>
            </w:pPr>
            <w:r w:rsidRPr="00593F88">
              <w:rPr>
                <w:rFonts w:ascii="Times New Roman" w:eastAsia="Times New Roman" w:hAnsi="Times New Roman"/>
                <w:sz w:val="20"/>
                <w:szCs w:val="20"/>
                <w:lang w:eastAsia="ru-RU"/>
              </w:rPr>
              <w:t xml:space="preserve">Контактная СР </w:t>
            </w:r>
          </w:p>
          <w:p w:rsidR="004F134C" w:rsidRPr="00593F88" w:rsidRDefault="004F134C" w:rsidP="005F1071">
            <w:pPr>
              <w:tabs>
                <w:tab w:val="left" w:pos="814"/>
              </w:tabs>
              <w:spacing w:after="0" w:line="240" w:lineRule="auto"/>
              <w:jc w:val="center"/>
              <w:rPr>
                <w:rFonts w:ascii="Times New Roman" w:eastAsia="Times New Roman" w:hAnsi="Times New Roman"/>
                <w:sz w:val="20"/>
                <w:szCs w:val="20"/>
                <w:lang w:eastAsia="ru-RU"/>
              </w:rPr>
            </w:pPr>
            <w:r w:rsidRPr="00593F88">
              <w:rPr>
                <w:rFonts w:ascii="Times New Roman" w:eastAsia="Times New Roman" w:hAnsi="Times New Roman"/>
                <w:sz w:val="20"/>
                <w:szCs w:val="20"/>
                <w:lang w:eastAsia="ru-RU"/>
              </w:rPr>
              <w:t xml:space="preserve">(в т.ч. </w:t>
            </w:r>
          </w:p>
          <w:p w:rsidR="004F134C" w:rsidRPr="00593F88" w:rsidRDefault="004F134C" w:rsidP="005F1071">
            <w:pPr>
              <w:autoSpaceDE w:val="0"/>
              <w:autoSpaceDN w:val="0"/>
              <w:adjustRightInd w:val="0"/>
              <w:spacing w:after="0" w:line="240" w:lineRule="auto"/>
              <w:jc w:val="center"/>
              <w:rPr>
                <w:rFonts w:eastAsia="Times New Roman" w:cs="Calibri"/>
                <w:sz w:val="20"/>
                <w:szCs w:val="20"/>
                <w:lang w:eastAsia="ru-RU"/>
              </w:rPr>
            </w:pPr>
            <w:r w:rsidRPr="00593F88">
              <w:rPr>
                <w:rFonts w:ascii="Times New Roman" w:eastAsia="Times New Roman" w:hAnsi="Times New Roman"/>
                <w:sz w:val="20"/>
                <w:szCs w:val="20"/>
                <w:lang w:eastAsia="ru-RU"/>
              </w:rPr>
              <w:t>в ЭИОС)</w:t>
            </w:r>
          </w:p>
        </w:tc>
        <w:tc>
          <w:tcPr>
            <w:tcW w:w="889" w:type="dxa"/>
            <w:vMerge/>
            <w:tcBorders>
              <w:left w:val="single" w:sz="2" w:space="0" w:color="000000"/>
              <w:right w:val="single" w:sz="2" w:space="0" w:color="000000"/>
            </w:tcBorders>
          </w:tcPr>
          <w:p w:rsidR="004F134C" w:rsidRPr="00DB597C" w:rsidRDefault="004F134C" w:rsidP="005F1071">
            <w:pPr>
              <w:autoSpaceDE w:val="0"/>
              <w:autoSpaceDN w:val="0"/>
              <w:adjustRightInd w:val="0"/>
              <w:spacing w:after="0" w:line="240" w:lineRule="auto"/>
              <w:jc w:val="center"/>
              <w:rPr>
                <w:rFonts w:eastAsia="Times New Roman" w:cs="Calibri"/>
                <w:lang w:eastAsia="ru-RU"/>
              </w:rPr>
            </w:pPr>
          </w:p>
        </w:tc>
        <w:tc>
          <w:tcPr>
            <w:tcW w:w="1147" w:type="dxa"/>
            <w:vMerge/>
            <w:tcBorders>
              <w:left w:val="single" w:sz="2" w:space="0" w:color="000000"/>
              <w:right w:val="single" w:sz="2" w:space="0" w:color="000000"/>
            </w:tcBorders>
            <w:shd w:val="clear" w:color="000000" w:fill="FFFFFF"/>
          </w:tcPr>
          <w:p w:rsidR="004F134C" w:rsidRPr="00DB597C" w:rsidRDefault="004F134C" w:rsidP="005F1071">
            <w:pPr>
              <w:autoSpaceDE w:val="0"/>
              <w:autoSpaceDN w:val="0"/>
              <w:adjustRightInd w:val="0"/>
              <w:spacing w:after="0" w:line="240" w:lineRule="auto"/>
              <w:jc w:val="center"/>
              <w:rPr>
                <w:rFonts w:eastAsia="Times New Roman" w:cs="Calibri"/>
                <w:lang w:eastAsia="ru-RU"/>
              </w:rPr>
            </w:pPr>
          </w:p>
        </w:tc>
      </w:tr>
      <w:tr w:rsidR="004F134C" w:rsidRPr="00DB597C" w:rsidTr="00F8372A">
        <w:trPr>
          <w:cantSplit/>
          <w:trHeight w:val="1856"/>
        </w:trPr>
        <w:tc>
          <w:tcPr>
            <w:tcW w:w="3418" w:type="dxa"/>
            <w:vMerge/>
            <w:tcBorders>
              <w:left w:val="single" w:sz="2" w:space="0" w:color="000000"/>
              <w:bottom w:val="single" w:sz="2" w:space="0" w:color="000000"/>
              <w:right w:val="single" w:sz="2" w:space="0" w:color="000000"/>
            </w:tcBorders>
            <w:vAlign w:val="center"/>
          </w:tcPr>
          <w:p w:rsidR="004F134C" w:rsidRPr="00DB597C" w:rsidRDefault="004F134C" w:rsidP="005F1071">
            <w:pPr>
              <w:autoSpaceDE w:val="0"/>
              <w:autoSpaceDN w:val="0"/>
              <w:adjustRightInd w:val="0"/>
              <w:spacing w:after="0" w:line="240" w:lineRule="auto"/>
              <w:rPr>
                <w:rFonts w:eastAsia="Times New Roman" w:cs="Calibri"/>
                <w:lang w:eastAsia="ru-RU"/>
              </w:rPr>
            </w:pPr>
          </w:p>
        </w:tc>
        <w:tc>
          <w:tcPr>
            <w:tcW w:w="443" w:type="dxa"/>
            <w:tcBorders>
              <w:top w:val="single" w:sz="2" w:space="0" w:color="000000"/>
              <w:left w:val="single" w:sz="2" w:space="0" w:color="000000"/>
              <w:bottom w:val="single" w:sz="2" w:space="0" w:color="000000"/>
              <w:right w:val="single" w:sz="2" w:space="0" w:color="000000"/>
            </w:tcBorders>
            <w:textDirection w:val="btLr"/>
          </w:tcPr>
          <w:p w:rsidR="004F134C" w:rsidRPr="00DB597C" w:rsidRDefault="004F134C" w:rsidP="005F1071">
            <w:pPr>
              <w:autoSpaceDE w:val="0"/>
              <w:autoSpaceDN w:val="0"/>
              <w:adjustRightInd w:val="0"/>
              <w:spacing w:after="0" w:line="240" w:lineRule="auto"/>
              <w:ind w:left="113" w:right="113"/>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Лекции</w:t>
            </w:r>
          </w:p>
        </w:tc>
        <w:tc>
          <w:tcPr>
            <w:tcW w:w="741" w:type="dxa"/>
            <w:tcBorders>
              <w:top w:val="single" w:sz="2" w:space="0" w:color="000000"/>
              <w:left w:val="single" w:sz="2" w:space="0" w:color="000000"/>
              <w:bottom w:val="single" w:sz="2" w:space="0" w:color="000000"/>
              <w:right w:val="single" w:sz="2" w:space="0" w:color="000000"/>
            </w:tcBorders>
            <w:textDirection w:val="btLr"/>
          </w:tcPr>
          <w:p w:rsidR="004F134C" w:rsidRPr="0027327D" w:rsidRDefault="004F134C" w:rsidP="005F107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444" w:type="dxa"/>
            <w:tcBorders>
              <w:top w:val="single" w:sz="2" w:space="0" w:color="000000"/>
              <w:left w:val="single" w:sz="2" w:space="0" w:color="000000"/>
              <w:bottom w:val="single" w:sz="2" w:space="0" w:color="000000"/>
              <w:right w:val="single" w:sz="2" w:space="0" w:color="000000"/>
            </w:tcBorders>
            <w:textDirection w:val="btLr"/>
          </w:tcPr>
          <w:p w:rsidR="004F134C" w:rsidRPr="0027327D" w:rsidRDefault="004F134C" w:rsidP="005F107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Семинары</w:t>
            </w:r>
          </w:p>
        </w:tc>
        <w:tc>
          <w:tcPr>
            <w:tcW w:w="741" w:type="dxa"/>
            <w:tcBorders>
              <w:top w:val="single" w:sz="2" w:space="0" w:color="000000"/>
              <w:left w:val="single" w:sz="2" w:space="0" w:color="000000"/>
              <w:bottom w:val="single" w:sz="2" w:space="0" w:color="000000"/>
              <w:right w:val="single" w:sz="2" w:space="0" w:color="000000"/>
            </w:tcBorders>
            <w:textDirection w:val="btLr"/>
          </w:tcPr>
          <w:p w:rsidR="004F134C" w:rsidRPr="0027327D" w:rsidRDefault="004F134C" w:rsidP="005F107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592" w:type="dxa"/>
            <w:tcBorders>
              <w:top w:val="single" w:sz="2" w:space="0" w:color="000000"/>
              <w:left w:val="single" w:sz="2" w:space="0" w:color="000000"/>
              <w:bottom w:val="single" w:sz="2" w:space="0" w:color="000000"/>
              <w:right w:val="single" w:sz="2" w:space="0" w:color="000000"/>
            </w:tcBorders>
            <w:textDirection w:val="btLr"/>
          </w:tcPr>
          <w:p w:rsidR="004F134C" w:rsidRPr="0027327D" w:rsidRDefault="004F134C" w:rsidP="005F1071">
            <w:pPr>
              <w:autoSpaceDE w:val="0"/>
              <w:autoSpaceDN w:val="0"/>
              <w:adjustRightInd w:val="0"/>
              <w:spacing w:after="0" w:line="240" w:lineRule="auto"/>
              <w:ind w:left="113" w:right="113"/>
              <w:jc w:val="center"/>
              <w:rPr>
                <w:rFonts w:ascii="Times New Roman CYR" w:eastAsia="Times New Roman" w:hAnsi="Times New Roman CYR" w:cs="Times New Roman CYR"/>
                <w:sz w:val="24"/>
                <w:szCs w:val="24"/>
                <w:lang w:eastAsia="ru-RU"/>
              </w:rPr>
            </w:pPr>
            <w:r w:rsidRPr="0027327D">
              <w:rPr>
                <w:rFonts w:ascii="Times New Roman CYR" w:eastAsia="Times New Roman" w:hAnsi="Times New Roman CYR" w:cs="Times New Roman CYR"/>
                <w:sz w:val="24"/>
                <w:szCs w:val="24"/>
                <w:lang w:eastAsia="ru-RU"/>
              </w:rPr>
              <w:t>Лабораторные</w:t>
            </w:r>
          </w:p>
        </w:tc>
        <w:tc>
          <w:tcPr>
            <w:tcW w:w="741" w:type="dxa"/>
            <w:tcBorders>
              <w:top w:val="single" w:sz="2" w:space="0" w:color="000000"/>
              <w:left w:val="single" w:sz="2" w:space="0" w:color="000000"/>
              <w:bottom w:val="single" w:sz="2" w:space="0" w:color="000000"/>
              <w:right w:val="single" w:sz="2" w:space="0" w:color="000000"/>
            </w:tcBorders>
            <w:textDirection w:val="btLr"/>
          </w:tcPr>
          <w:p w:rsidR="004F134C" w:rsidRPr="0027327D" w:rsidRDefault="004F134C" w:rsidP="005F1071">
            <w:pPr>
              <w:autoSpaceDE w:val="0"/>
              <w:autoSpaceDN w:val="0"/>
              <w:adjustRightInd w:val="0"/>
              <w:spacing w:after="0" w:line="240" w:lineRule="auto"/>
              <w:ind w:left="113" w:right="113"/>
              <w:jc w:val="center"/>
              <w:rPr>
                <w:rFonts w:eastAsia="Times New Roman" w:cs="Calibri"/>
                <w:lang w:eastAsia="ru-RU"/>
              </w:rPr>
            </w:pPr>
            <w:r w:rsidRPr="0027327D">
              <w:rPr>
                <w:rFonts w:ascii="Times New Roman CYR" w:eastAsia="Times New Roman" w:hAnsi="Times New Roman CYR" w:cs="Times New Roman CYR"/>
                <w:sz w:val="24"/>
                <w:szCs w:val="24"/>
                <w:lang w:eastAsia="ru-RU"/>
              </w:rPr>
              <w:t>Практическая подготовка</w:t>
            </w:r>
          </w:p>
        </w:tc>
        <w:tc>
          <w:tcPr>
            <w:tcW w:w="1036" w:type="dxa"/>
            <w:vMerge/>
            <w:tcBorders>
              <w:top w:val="single" w:sz="2" w:space="0" w:color="000000"/>
              <w:left w:val="single" w:sz="2" w:space="0" w:color="000000"/>
              <w:bottom w:val="single" w:sz="2" w:space="0" w:color="000000"/>
              <w:right w:val="single" w:sz="2" w:space="0" w:color="000000"/>
            </w:tcBorders>
            <w:shd w:val="clear" w:color="000000" w:fill="FFFFFF"/>
          </w:tcPr>
          <w:p w:rsidR="004F134C" w:rsidRPr="00DB597C" w:rsidRDefault="004F134C" w:rsidP="005F1071">
            <w:pPr>
              <w:autoSpaceDE w:val="0"/>
              <w:autoSpaceDN w:val="0"/>
              <w:adjustRightInd w:val="0"/>
              <w:spacing w:after="0" w:line="240" w:lineRule="auto"/>
              <w:rPr>
                <w:rFonts w:eastAsia="Times New Roman" w:cs="Calibri"/>
                <w:lang w:eastAsia="ru-RU"/>
              </w:rPr>
            </w:pPr>
          </w:p>
        </w:tc>
        <w:tc>
          <w:tcPr>
            <w:tcW w:w="889" w:type="dxa"/>
            <w:vMerge/>
            <w:tcBorders>
              <w:left w:val="single" w:sz="2" w:space="0" w:color="000000"/>
              <w:bottom w:val="single" w:sz="2" w:space="0" w:color="000000"/>
              <w:right w:val="single" w:sz="2" w:space="0" w:color="000000"/>
            </w:tcBorders>
            <w:shd w:val="clear" w:color="000000" w:fill="FFFFFF"/>
            <w:vAlign w:val="center"/>
          </w:tcPr>
          <w:p w:rsidR="004F134C" w:rsidRPr="00DB597C" w:rsidRDefault="004F134C" w:rsidP="005F1071">
            <w:pPr>
              <w:autoSpaceDE w:val="0"/>
              <w:autoSpaceDN w:val="0"/>
              <w:adjustRightInd w:val="0"/>
              <w:spacing w:after="0" w:line="240" w:lineRule="auto"/>
              <w:rPr>
                <w:rFonts w:eastAsia="Times New Roman" w:cs="Calibri"/>
                <w:lang w:eastAsia="ru-RU"/>
              </w:rPr>
            </w:pPr>
          </w:p>
        </w:tc>
        <w:tc>
          <w:tcPr>
            <w:tcW w:w="1147" w:type="dxa"/>
            <w:vMerge/>
            <w:tcBorders>
              <w:left w:val="single" w:sz="2" w:space="0" w:color="000000"/>
              <w:bottom w:val="single" w:sz="2" w:space="0" w:color="000000"/>
              <w:right w:val="single" w:sz="2" w:space="0" w:color="000000"/>
            </w:tcBorders>
            <w:shd w:val="clear" w:color="000000" w:fill="FFFFFF"/>
            <w:vAlign w:val="center"/>
          </w:tcPr>
          <w:p w:rsidR="004F134C" w:rsidRPr="00DB597C" w:rsidRDefault="004F134C" w:rsidP="005F1071">
            <w:pPr>
              <w:autoSpaceDE w:val="0"/>
              <w:autoSpaceDN w:val="0"/>
              <w:adjustRightInd w:val="0"/>
              <w:spacing w:after="0" w:line="240" w:lineRule="auto"/>
              <w:rPr>
                <w:rFonts w:eastAsia="Times New Roman" w:cs="Calibri"/>
                <w:lang w:eastAsia="ru-RU"/>
              </w:rPr>
            </w:pPr>
          </w:p>
        </w:tc>
      </w:tr>
      <w:tr w:rsidR="00593F88" w:rsidRPr="00DB597C" w:rsidTr="00F8372A">
        <w:trPr>
          <w:trHeight w:val="1"/>
        </w:trPr>
        <w:tc>
          <w:tcPr>
            <w:tcW w:w="3418"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5F1071">
            <w:pPr>
              <w:autoSpaceDE w:val="0"/>
              <w:autoSpaceDN w:val="0"/>
              <w:adjustRightInd w:val="0"/>
              <w:spacing w:after="0" w:line="240" w:lineRule="auto"/>
              <w:jc w:val="both"/>
              <w:rPr>
                <w:rFonts w:ascii="Times New Roman" w:eastAsia="Times New Roman" w:hAnsi="Times New Roman"/>
                <w:b/>
                <w:sz w:val="20"/>
                <w:szCs w:val="20"/>
                <w:lang w:eastAsia="ru-RU"/>
              </w:rPr>
            </w:pPr>
            <w:r w:rsidRPr="00164792">
              <w:rPr>
                <w:rFonts w:ascii="Times New Roman" w:eastAsia="Times New Roman" w:hAnsi="Times New Roman"/>
                <w:b/>
                <w:sz w:val="20"/>
                <w:szCs w:val="20"/>
                <w:lang w:eastAsia="ru-RU"/>
              </w:rPr>
              <w:t>Раздел 1. Урочная деятельность в рамках школьного курса биологии</w:t>
            </w:r>
          </w:p>
        </w:tc>
        <w:tc>
          <w:tcPr>
            <w:tcW w:w="443"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747CEE" w:rsidP="0016479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593F8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747CEE" w:rsidP="0016479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46</w:t>
            </w:r>
          </w:p>
        </w:tc>
      </w:tr>
      <w:tr w:rsidR="00593F88" w:rsidRPr="00DB597C" w:rsidTr="00F8372A">
        <w:trPr>
          <w:trHeight w:val="1"/>
        </w:trPr>
        <w:tc>
          <w:tcPr>
            <w:tcW w:w="3418"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5F1071">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Тема 1.1. Технология разработки и организации комбинированного урока биологии</w:t>
            </w:r>
          </w:p>
        </w:tc>
        <w:tc>
          <w:tcPr>
            <w:tcW w:w="443"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747CEE"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r>
      <w:tr w:rsidR="00593F88" w:rsidRPr="00DB597C" w:rsidTr="00F8372A">
        <w:trPr>
          <w:trHeight w:val="1"/>
        </w:trPr>
        <w:tc>
          <w:tcPr>
            <w:tcW w:w="3418"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C1D59">
            <w:pPr>
              <w:autoSpaceDE w:val="0"/>
              <w:autoSpaceDN w:val="0"/>
              <w:adjustRightInd w:val="0"/>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Тема 1.2. Индивидуализация обучения на уроках биологии</w:t>
            </w:r>
          </w:p>
        </w:tc>
        <w:tc>
          <w:tcPr>
            <w:tcW w:w="443"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747CEE"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747CEE" w:rsidP="00747CE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593F88" w:rsidRPr="00DB597C" w:rsidTr="00F8372A">
        <w:trPr>
          <w:trHeight w:val="1"/>
        </w:trPr>
        <w:tc>
          <w:tcPr>
            <w:tcW w:w="3418" w:type="dxa"/>
            <w:tcBorders>
              <w:top w:val="single" w:sz="2" w:space="0" w:color="000000"/>
              <w:left w:val="single" w:sz="2" w:space="0" w:color="000000"/>
              <w:bottom w:val="single" w:sz="2" w:space="0" w:color="000000"/>
              <w:right w:val="single" w:sz="2" w:space="0" w:color="000000"/>
            </w:tcBorders>
            <w:vAlign w:val="center"/>
          </w:tcPr>
          <w:p w:rsidR="00593F88" w:rsidRDefault="00593F88" w:rsidP="001C1D59">
            <w:pPr>
              <w:autoSpaceDE w:val="0"/>
              <w:autoSpaceDN w:val="0"/>
              <w:adjustRightInd w:val="0"/>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Тема 1.3. Технологии формирования естественнонаучной грамотности школьников на уроках биологии</w:t>
            </w:r>
          </w:p>
        </w:tc>
        <w:tc>
          <w:tcPr>
            <w:tcW w:w="443"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747CEE"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747CEE" w:rsidP="00747CE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593F88" w:rsidRPr="00DB597C" w:rsidTr="00F8372A">
        <w:trPr>
          <w:trHeight w:val="1"/>
        </w:trPr>
        <w:tc>
          <w:tcPr>
            <w:tcW w:w="3418" w:type="dxa"/>
            <w:tcBorders>
              <w:top w:val="single" w:sz="2" w:space="0" w:color="000000"/>
              <w:left w:val="single" w:sz="2" w:space="0" w:color="000000"/>
              <w:bottom w:val="single" w:sz="2" w:space="0" w:color="000000"/>
              <w:right w:val="single" w:sz="2" w:space="0" w:color="000000"/>
            </w:tcBorders>
            <w:vAlign w:val="center"/>
          </w:tcPr>
          <w:p w:rsidR="00593F88" w:rsidRDefault="00593F88" w:rsidP="001C1D59">
            <w:pPr>
              <w:autoSpaceDE w:val="0"/>
              <w:autoSpaceDN w:val="0"/>
              <w:adjustRightInd w:val="0"/>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xml:space="preserve">Тема 1.4. Проектирование урока биологии, направленного на достижение </w:t>
            </w:r>
            <w:r w:rsidRPr="001C1D59">
              <w:rPr>
                <w:rFonts w:ascii="Times New Roman" w:eastAsia="Times New Roman" w:hAnsi="Times New Roman"/>
                <w:bCs/>
                <w:sz w:val="20"/>
                <w:szCs w:val="20"/>
                <w:lang w:eastAsia="ru-RU"/>
              </w:rPr>
              <w:t>личностных, метапредметных и предметн</w:t>
            </w:r>
            <w:r>
              <w:rPr>
                <w:rFonts w:ascii="Times New Roman" w:eastAsia="Times New Roman" w:hAnsi="Times New Roman"/>
                <w:bCs/>
                <w:sz w:val="20"/>
                <w:szCs w:val="20"/>
                <w:lang w:eastAsia="ru-RU"/>
              </w:rPr>
              <w:t>ых результатов обучения</w:t>
            </w:r>
          </w:p>
        </w:tc>
        <w:tc>
          <w:tcPr>
            <w:tcW w:w="443"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747CEE"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747CEE"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593F88" w:rsidRPr="00DB597C" w:rsidTr="00F8372A">
        <w:trPr>
          <w:trHeight w:val="1"/>
        </w:trPr>
        <w:tc>
          <w:tcPr>
            <w:tcW w:w="3418"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5F1071">
            <w:pPr>
              <w:autoSpaceDE w:val="0"/>
              <w:autoSpaceDN w:val="0"/>
              <w:adjustRightInd w:val="0"/>
              <w:spacing w:after="0" w:line="240" w:lineRule="auto"/>
              <w:rPr>
                <w:rFonts w:ascii="Times New Roman" w:eastAsia="Times New Roman" w:hAnsi="Times New Roman"/>
                <w:b/>
                <w:sz w:val="20"/>
                <w:szCs w:val="20"/>
                <w:lang w:eastAsia="ru-RU"/>
              </w:rPr>
            </w:pPr>
            <w:r w:rsidRPr="00164792">
              <w:rPr>
                <w:rFonts w:ascii="Times New Roman" w:eastAsia="Times New Roman" w:hAnsi="Times New Roman"/>
                <w:b/>
                <w:sz w:val="20"/>
                <w:szCs w:val="20"/>
                <w:lang w:eastAsia="ru-RU"/>
              </w:rPr>
              <w:t>Раздел 2. Внеурочная деятельность по биологии</w:t>
            </w:r>
          </w:p>
        </w:tc>
        <w:tc>
          <w:tcPr>
            <w:tcW w:w="443"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593F8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747CEE" w:rsidP="0016479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54</w:t>
            </w:r>
          </w:p>
        </w:tc>
      </w:tr>
      <w:tr w:rsidR="00593F88" w:rsidRPr="00DB597C" w:rsidTr="00F8372A">
        <w:trPr>
          <w:trHeight w:val="1"/>
        </w:trPr>
        <w:tc>
          <w:tcPr>
            <w:tcW w:w="3418"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5F1071">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Тема 2.1. Использование современных достижений педагогики и методики обучения биологии и образовательном процессе при организации НИД школьников</w:t>
            </w:r>
          </w:p>
        </w:tc>
        <w:tc>
          <w:tcPr>
            <w:tcW w:w="443"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747CEE"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24</w:t>
            </w:r>
          </w:p>
        </w:tc>
      </w:tr>
      <w:tr w:rsidR="00593F88" w:rsidRPr="00DB597C" w:rsidTr="00F8372A">
        <w:trPr>
          <w:trHeight w:val="1"/>
        </w:trPr>
        <w:tc>
          <w:tcPr>
            <w:tcW w:w="3418" w:type="dxa"/>
            <w:tcBorders>
              <w:top w:val="single" w:sz="2" w:space="0" w:color="000000"/>
              <w:left w:val="single" w:sz="2" w:space="0" w:color="000000"/>
              <w:bottom w:val="single" w:sz="2" w:space="0" w:color="000000"/>
              <w:right w:val="single" w:sz="2" w:space="0" w:color="000000"/>
            </w:tcBorders>
            <w:vAlign w:val="center"/>
          </w:tcPr>
          <w:p w:rsidR="00593F88" w:rsidRDefault="00593F88" w:rsidP="001C1D59">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Тема 2.3. Внеурочная деятельность, направленная на воспитание </w:t>
            </w:r>
            <w:r>
              <w:rPr>
                <w:rFonts w:ascii="Times New Roman" w:eastAsia="Times New Roman" w:hAnsi="Times New Roman"/>
                <w:sz w:val="20"/>
                <w:szCs w:val="20"/>
                <w:lang w:eastAsia="ru-RU"/>
              </w:rPr>
              <w:lastRenderedPageBreak/>
              <w:t xml:space="preserve">школьников и </w:t>
            </w:r>
            <w:r w:rsidRPr="001C1D59">
              <w:rPr>
                <w:rFonts w:ascii="Times New Roman" w:eastAsia="Times New Roman" w:hAnsi="Times New Roman"/>
                <w:sz w:val="20"/>
                <w:szCs w:val="20"/>
                <w:lang w:eastAsia="ru-RU"/>
              </w:rPr>
              <w:t xml:space="preserve">ресурсы образовательной среды школьной биологии для </w:t>
            </w:r>
            <w:r>
              <w:rPr>
                <w:rFonts w:ascii="Times New Roman" w:eastAsia="Times New Roman" w:hAnsi="Times New Roman"/>
                <w:sz w:val="20"/>
                <w:szCs w:val="20"/>
                <w:lang w:eastAsia="ru-RU"/>
              </w:rPr>
              <w:t>ее реализации</w:t>
            </w:r>
          </w:p>
        </w:tc>
        <w:tc>
          <w:tcPr>
            <w:tcW w:w="443"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6</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747CEE"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30</w:t>
            </w:r>
          </w:p>
        </w:tc>
      </w:tr>
      <w:tr w:rsidR="00593F88" w:rsidRPr="00DB597C" w:rsidTr="00F8372A">
        <w:trPr>
          <w:trHeight w:val="1"/>
        </w:trPr>
        <w:tc>
          <w:tcPr>
            <w:tcW w:w="3418" w:type="dxa"/>
            <w:tcBorders>
              <w:top w:val="single" w:sz="2" w:space="0" w:color="000000"/>
              <w:left w:val="single" w:sz="2" w:space="0" w:color="000000"/>
              <w:bottom w:val="single" w:sz="2" w:space="0" w:color="000000"/>
              <w:right w:val="single" w:sz="2" w:space="0" w:color="000000"/>
            </w:tcBorders>
            <w:vAlign w:val="center"/>
          </w:tcPr>
          <w:p w:rsidR="00593F88" w:rsidRPr="00593F88" w:rsidRDefault="00593F88" w:rsidP="001C1D59">
            <w:pPr>
              <w:autoSpaceDE w:val="0"/>
              <w:autoSpaceDN w:val="0"/>
              <w:adjustRightInd w:val="0"/>
              <w:spacing w:after="0" w:line="240" w:lineRule="auto"/>
              <w:rPr>
                <w:rFonts w:ascii="Times New Roman" w:eastAsia="Times New Roman" w:hAnsi="Times New Roman"/>
                <w:b/>
                <w:sz w:val="20"/>
                <w:szCs w:val="20"/>
                <w:lang w:eastAsia="ru-RU"/>
              </w:rPr>
            </w:pPr>
            <w:r w:rsidRPr="00593F88">
              <w:rPr>
                <w:rFonts w:ascii="Times New Roman" w:eastAsia="Times New Roman" w:hAnsi="Times New Roman"/>
                <w:b/>
                <w:sz w:val="20"/>
                <w:szCs w:val="20"/>
                <w:lang w:eastAsia="ru-RU"/>
              </w:rPr>
              <w:lastRenderedPageBreak/>
              <w:t>Раздел 3. Деятельность педагога-исследователя</w:t>
            </w:r>
          </w:p>
        </w:tc>
        <w:tc>
          <w:tcPr>
            <w:tcW w:w="443" w:type="dxa"/>
            <w:tcBorders>
              <w:top w:val="single" w:sz="2" w:space="0" w:color="000000"/>
              <w:left w:val="single" w:sz="2" w:space="0" w:color="000000"/>
              <w:bottom w:val="single" w:sz="2" w:space="0" w:color="000000"/>
              <w:right w:val="single" w:sz="2" w:space="0" w:color="000000"/>
            </w:tcBorders>
            <w:vAlign w:val="center"/>
          </w:tcPr>
          <w:p w:rsidR="00593F88" w:rsidRPr="00593F88" w:rsidRDefault="00593F88" w:rsidP="00164792">
            <w:pPr>
              <w:autoSpaceDE w:val="0"/>
              <w:autoSpaceDN w:val="0"/>
              <w:adjustRightInd w:val="0"/>
              <w:spacing w:after="0" w:line="240" w:lineRule="auto"/>
              <w:jc w:val="center"/>
              <w:rPr>
                <w:rFonts w:ascii="Times New Roman" w:eastAsia="Times New Roman" w:hAnsi="Times New Roman"/>
                <w:b/>
                <w:sz w:val="20"/>
                <w:szCs w:val="20"/>
                <w:lang w:eastAsia="ru-RU"/>
              </w:rPr>
            </w:pPr>
            <w:r w:rsidRPr="00593F88">
              <w:rPr>
                <w:rFonts w:ascii="Times New Roman" w:eastAsia="Times New Roman" w:hAnsi="Times New Roman"/>
                <w:b/>
                <w:sz w:val="20"/>
                <w:szCs w:val="20"/>
                <w:lang w:eastAsia="ru-RU"/>
              </w:rPr>
              <w:t>8</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593F88" w:rsidRDefault="00593F88" w:rsidP="00164792">
            <w:pPr>
              <w:autoSpaceDE w:val="0"/>
              <w:autoSpaceDN w:val="0"/>
              <w:adjustRightInd w:val="0"/>
              <w:spacing w:after="0" w:line="240" w:lineRule="auto"/>
              <w:jc w:val="center"/>
              <w:rPr>
                <w:rFonts w:ascii="Times New Roman" w:eastAsia="Times New Roman" w:hAnsi="Times New Roman"/>
                <w:b/>
                <w:sz w:val="20"/>
                <w:szCs w:val="20"/>
                <w:lang w:eastAsia="ru-RU"/>
              </w:rPr>
            </w:pPr>
            <w:r w:rsidRPr="00593F88">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93F88" w:rsidRPr="00593F88" w:rsidRDefault="00593F88" w:rsidP="00171523">
            <w:pPr>
              <w:autoSpaceDE w:val="0"/>
              <w:autoSpaceDN w:val="0"/>
              <w:adjustRightInd w:val="0"/>
              <w:spacing w:after="0" w:line="240" w:lineRule="auto"/>
              <w:jc w:val="center"/>
              <w:rPr>
                <w:rFonts w:ascii="Times New Roman" w:eastAsia="Times New Roman" w:hAnsi="Times New Roman"/>
                <w:b/>
                <w:sz w:val="20"/>
                <w:szCs w:val="20"/>
                <w:lang w:eastAsia="ru-RU"/>
              </w:rPr>
            </w:pPr>
            <w:r w:rsidRPr="00593F88">
              <w:rPr>
                <w:rFonts w:ascii="Times New Roman" w:eastAsia="Times New Roman" w:hAnsi="Times New Roman"/>
                <w:b/>
                <w:sz w:val="20"/>
                <w:szCs w:val="20"/>
                <w:lang w:eastAsia="ru-RU"/>
              </w:rPr>
              <w:t>8</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593F88" w:rsidRDefault="00593F88" w:rsidP="00171523">
            <w:pPr>
              <w:autoSpaceDE w:val="0"/>
              <w:autoSpaceDN w:val="0"/>
              <w:adjustRightInd w:val="0"/>
              <w:spacing w:after="0" w:line="240" w:lineRule="auto"/>
              <w:jc w:val="center"/>
              <w:rPr>
                <w:rFonts w:ascii="Times New Roman" w:eastAsia="Times New Roman" w:hAnsi="Times New Roman"/>
                <w:b/>
                <w:sz w:val="20"/>
                <w:szCs w:val="20"/>
                <w:lang w:eastAsia="ru-RU"/>
              </w:rPr>
            </w:pPr>
            <w:r w:rsidRPr="00593F88">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93F88" w:rsidRPr="00593F88" w:rsidRDefault="00593F88" w:rsidP="00171523">
            <w:pPr>
              <w:autoSpaceDE w:val="0"/>
              <w:autoSpaceDN w:val="0"/>
              <w:adjustRightInd w:val="0"/>
              <w:spacing w:after="0" w:line="240" w:lineRule="auto"/>
              <w:jc w:val="center"/>
              <w:rPr>
                <w:rFonts w:ascii="Times New Roman" w:eastAsia="Times New Roman" w:hAnsi="Times New Roman"/>
                <w:b/>
                <w:sz w:val="20"/>
                <w:szCs w:val="20"/>
                <w:lang w:eastAsia="ru-RU"/>
              </w:rPr>
            </w:pPr>
            <w:r w:rsidRPr="00593F88">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593F88" w:rsidRDefault="00593F88" w:rsidP="00171523">
            <w:pPr>
              <w:autoSpaceDE w:val="0"/>
              <w:autoSpaceDN w:val="0"/>
              <w:adjustRightInd w:val="0"/>
              <w:spacing w:after="0" w:line="240" w:lineRule="auto"/>
              <w:jc w:val="center"/>
              <w:rPr>
                <w:rFonts w:ascii="Times New Roman" w:eastAsia="Times New Roman" w:hAnsi="Times New Roman"/>
                <w:b/>
                <w:sz w:val="20"/>
                <w:szCs w:val="20"/>
                <w:lang w:eastAsia="ru-RU"/>
              </w:rPr>
            </w:pPr>
            <w:r w:rsidRPr="00593F88">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593F88" w:rsidRDefault="00593F88" w:rsidP="0016479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593F88" w:rsidRDefault="00593F88" w:rsidP="00593F8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593F88" w:rsidRDefault="00747CEE" w:rsidP="0016479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44</w:t>
            </w:r>
          </w:p>
        </w:tc>
      </w:tr>
      <w:tr w:rsidR="00593F88" w:rsidRPr="00DB597C" w:rsidTr="00F8372A">
        <w:trPr>
          <w:trHeight w:val="1"/>
        </w:trPr>
        <w:tc>
          <w:tcPr>
            <w:tcW w:w="3418" w:type="dxa"/>
            <w:tcBorders>
              <w:top w:val="single" w:sz="2" w:space="0" w:color="000000"/>
              <w:left w:val="single" w:sz="2" w:space="0" w:color="000000"/>
              <w:bottom w:val="single" w:sz="2" w:space="0" w:color="000000"/>
              <w:right w:val="single" w:sz="2" w:space="0" w:color="000000"/>
            </w:tcBorders>
            <w:vAlign w:val="center"/>
          </w:tcPr>
          <w:p w:rsidR="00593F88" w:rsidRDefault="00593F88" w:rsidP="007A37A5">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Тема 3.1.Т</w:t>
            </w:r>
            <w:r w:rsidRPr="007A37A5">
              <w:rPr>
                <w:rFonts w:ascii="Times New Roman" w:eastAsia="Times New Roman" w:hAnsi="Times New Roman"/>
                <w:sz w:val="20"/>
                <w:szCs w:val="20"/>
                <w:lang w:eastAsia="ru-RU"/>
              </w:rPr>
              <w:t>еоретические методы педагогического исследования</w:t>
            </w:r>
          </w:p>
        </w:tc>
        <w:tc>
          <w:tcPr>
            <w:tcW w:w="443"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6B1D1B"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r>
      <w:tr w:rsidR="00593F88" w:rsidRPr="00DB597C" w:rsidTr="00F8372A">
        <w:trPr>
          <w:trHeight w:val="1"/>
        </w:trPr>
        <w:tc>
          <w:tcPr>
            <w:tcW w:w="3418" w:type="dxa"/>
            <w:tcBorders>
              <w:top w:val="single" w:sz="2" w:space="0" w:color="000000"/>
              <w:left w:val="single" w:sz="2" w:space="0" w:color="000000"/>
              <w:bottom w:val="single" w:sz="2" w:space="0" w:color="000000"/>
              <w:right w:val="single" w:sz="2" w:space="0" w:color="000000"/>
            </w:tcBorders>
            <w:vAlign w:val="center"/>
          </w:tcPr>
          <w:p w:rsidR="00593F88" w:rsidRDefault="00593F88" w:rsidP="007A37A5">
            <w:pPr>
              <w:autoSpaceDE w:val="0"/>
              <w:autoSpaceDN w:val="0"/>
              <w:adjustRightInd w:val="0"/>
              <w:spacing w:after="0" w:line="240" w:lineRule="auto"/>
              <w:rPr>
                <w:rFonts w:ascii="Times New Roman" w:eastAsia="Times New Roman" w:hAnsi="Times New Roman"/>
                <w:sz w:val="20"/>
                <w:szCs w:val="20"/>
                <w:lang w:eastAsia="ru-RU"/>
              </w:rPr>
            </w:pPr>
            <w:r w:rsidRPr="007A37A5">
              <w:rPr>
                <w:rFonts w:ascii="Times New Roman" w:eastAsia="Times New Roman" w:hAnsi="Times New Roman"/>
                <w:sz w:val="20"/>
                <w:szCs w:val="20"/>
                <w:lang w:eastAsia="ru-RU"/>
              </w:rPr>
              <w:t xml:space="preserve">Тема 3.1. </w:t>
            </w:r>
            <w:r>
              <w:rPr>
                <w:rFonts w:ascii="Times New Roman" w:eastAsia="Times New Roman" w:hAnsi="Times New Roman"/>
                <w:sz w:val="20"/>
                <w:szCs w:val="20"/>
                <w:lang w:eastAsia="ru-RU"/>
              </w:rPr>
              <w:t xml:space="preserve">Педагогический эксперимент в </w:t>
            </w:r>
            <w:r w:rsidRPr="007A37A5">
              <w:rPr>
                <w:rFonts w:ascii="Times New Roman" w:eastAsia="Times New Roman" w:hAnsi="Times New Roman"/>
                <w:sz w:val="20"/>
                <w:szCs w:val="20"/>
                <w:lang w:eastAsia="ru-RU"/>
              </w:rPr>
              <w:t xml:space="preserve"> профессиональной деятельности учителя-предметника</w:t>
            </w:r>
          </w:p>
        </w:tc>
        <w:tc>
          <w:tcPr>
            <w:tcW w:w="443"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6B1D1B" w:rsidP="0016479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24</w:t>
            </w:r>
          </w:p>
        </w:tc>
      </w:tr>
      <w:tr w:rsidR="00593F88" w:rsidRPr="00DB597C" w:rsidTr="00F8372A">
        <w:trPr>
          <w:trHeight w:val="357"/>
        </w:trPr>
        <w:tc>
          <w:tcPr>
            <w:tcW w:w="3418"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right"/>
              <w:rPr>
                <w:rFonts w:eastAsia="Times New Roman" w:cs="Calibri"/>
                <w:b/>
                <w:sz w:val="20"/>
                <w:szCs w:val="20"/>
                <w:lang w:eastAsia="ru-RU"/>
              </w:rPr>
            </w:pPr>
            <w:r w:rsidRPr="00164792">
              <w:rPr>
                <w:rFonts w:ascii="Times New Roman CYR" w:eastAsia="Times New Roman" w:hAnsi="Times New Roman CYR" w:cs="Times New Roman CYR"/>
                <w:b/>
                <w:bCs/>
                <w:sz w:val="20"/>
                <w:szCs w:val="20"/>
                <w:lang w:eastAsia="ru-RU"/>
              </w:rPr>
              <w:t>Итого:</w:t>
            </w:r>
          </w:p>
        </w:tc>
        <w:tc>
          <w:tcPr>
            <w:tcW w:w="443"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eastAsia="Times New Roman" w:cs="Calibri"/>
                <w:b/>
                <w:sz w:val="20"/>
                <w:szCs w:val="20"/>
                <w:lang w:eastAsia="ru-RU"/>
              </w:rPr>
            </w:pPr>
            <w:r>
              <w:rPr>
                <w:rFonts w:eastAsia="Times New Roman" w:cs="Calibri"/>
                <w:b/>
                <w:sz w:val="20"/>
                <w:szCs w:val="20"/>
                <w:lang w:eastAsia="ru-RU"/>
              </w:rPr>
              <w:t>30</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eastAsia="Times New Roman" w:cs="Calibri"/>
                <w:b/>
                <w:sz w:val="20"/>
                <w:szCs w:val="20"/>
                <w:lang w:eastAsia="ru-RU"/>
              </w:rPr>
            </w:pPr>
            <w:r>
              <w:rPr>
                <w:rFonts w:eastAsia="Times New Roman" w:cs="Calibri"/>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eastAsia="Times New Roman" w:cs="Calibri"/>
                <w:b/>
                <w:sz w:val="20"/>
                <w:szCs w:val="20"/>
                <w:lang w:eastAsia="ru-RU"/>
              </w:rPr>
            </w:pPr>
            <w:r>
              <w:rPr>
                <w:rFonts w:eastAsia="Times New Roman" w:cs="Calibri"/>
                <w:b/>
                <w:sz w:val="20"/>
                <w:szCs w:val="20"/>
                <w:lang w:eastAsia="ru-RU"/>
              </w:rPr>
              <w:t>30</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eastAsia="Times New Roman" w:cs="Calibri"/>
                <w:b/>
                <w:sz w:val="20"/>
                <w:szCs w:val="20"/>
                <w:lang w:eastAsia="ru-RU"/>
              </w:rPr>
            </w:pPr>
            <w:r>
              <w:rPr>
                <w:rFonts w:eastAsia="Times New Roman" w:cs="Calibri"/>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eastAsia="Times New Roman" w:cs="Calibri"/>
                <w:b/>
                <w:sz w:val="20"/>
                <w:szCs w:val="20"/>
                <w:lang w:eastAsia="ru-RU"/>
              </w:rPr>
            </w:pPr>
            <w:r>
              <w:rPr>
                <w:rFonts w:eastAsia="Times New Roman" w:cs="Calibri"/>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93F88" w:rsidRPr="00164792" w:rsidRDefault="00593F88" w:rsidP="00164792">
            <w:pPr>
              <w:autoSpaceDE w:val="0"/>
              <w:autoSpaceDN w:val="0"/>
              <w:adjustRightInd w:val="0"/>
              <w:spacing w:after="0" w:line="240" w:lineRule="auto"/>
              <w:jc w:val="center"/>
              <w:rPr>
                <w:rFonts w:eastAsia="Times New Roman" w:cs="Calibri"/>
                <w:b/>
                <w:sz w:val="20"/>
                <w:szCs w:val="20"/>
                <w:lang w:eastAsia="ru-RU"/>
              </w:rPr>
            </w:pPr>
            <w:r>
              <w:rPr>
                <w:rFonts w:eastAsia="Times New Roman" w:cs="Calibri"/>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eastAsia="Times New Roman" w:cs="Calibri"/>
                <w:b/>
                <w:sz w:val="20"/>
                <w:szCs w:val="20"/>
                <w:lang w:eastAsia="ru-RU"/>
              </w:rPr>
            </w:pPr>
            <w:r>
              <w:rPr>
                <w:rFonts w:eastAsia="Times New Roman" w:cs="Calibri"/>
                <w:b/>
                <w:sz w:val="20"/>
                <w:szCs w:val="20"/>
                <w:lang w:eastAsia="ru-RU"/>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eastAsia="Times New Roman" w:cs="Calibri"/>
                <w:b/>
                <w:sz w:val="20"/>
                <w:szCs w:val="20"/>
                <w:lang w:eastAsia="ru-RU"/>
              </w:rPr>
            </w:pPr>
            <w:r>
              <w:rPr>
                <w:rFonts w:eastAsia="Times New Roman" w:cs="Calibri"/>
                <w:b/>
                <w:sz w:val="20"/>
                <w:szCs w:val="20"/>
                <w:lang w:eastAsia="ru-RU"/>
              </w:rPr>
              <w:t>72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93F88" w:rsidRPr="00164792" w:rsidRDefault="00593F88" w:rsidP="00164792">
            <w:pPr>
              <w:autoSpaceDE w:val="0"/>
              <w:autoSpaceDN w:val="0"/>
              <w:adjustRightInd w:val="0"/>
              <w:spacing w:after="0" w:line="240" w:lineRule="auto"/>
              <w:jc w:val="center"/>
              <w:rPr>
                <w:rFonts w:eastAsia="Times New Roman" w:cs="Calibri"/>
                <w:b/>
                <w:sz w:val="20"/>
                <w:szCs w:val="20"/>
                <w:lang w:eastAsia="ru-RU"/>
              </w:rPr>
            </w:pPr>
            <w:r>
              <w:rPr>
                <w:rFonts w:eastAsia="Times New Roman" w:cs="Calibri"/>
                <w:b/>
                <w:sz w:val="20"/>
                <w:szCs w:val="20"/>
                <w:lang w:eastAsia="ru-RU"/>
              </w:rPr>
              <w:t>144</w:t>
            </w:r>
          </w:p>
        </w:tc>
      </w:tr>
    </w:tbl>
    <w:p w:rsidR="004F134C" w:rsidRPr="00DB597C" w:rsidRDefault="004F134C" w:rsidP="005F1071">
      <w:pPr>
        <w:spacing w:after="0" w:line="240" w:lineRule="auto"/>
        <w:rPr>
          <w:rFonts w:ascii="Times New Roman" w:eastAsia="Times New Roman" w:hAnsi="Times New Roman"/>
          <w:bCs/>
          <w:i/>
          <w:sz w:val="24"/>
          <w:szCs w:val="24"/>
          <w:lang w:eastAsia="ru-RU"/>
        </w:rPr>
      </w:pPr>
    </w:p>
    <w:p w:rsidR="0081351A" w:rsidRPr="00DB597C" w:rsidRDefault="0081351A" w:rsidP="0081351A">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81351A" w:rsidRPr="00C67370" w:rsidRDefault="0081351A" w:rsidP="0081351A">
      <w:pPr>
        <w:spacing w:after="0" w:line="240" w:lineRule="auto"/>
        <w:ind w:firstLine="709"/>
        <w:jc w:val="both"/>
        <w:rPr>
          <w:rFonts w:ascii="Times New Roman" w:hAnsi="Times New Roman"/>
          <w:sz w:val="24"/>
          <w:szCs w:val="24"/>
        </w:rPr>
      </w:pPr>
      <w:r w:rsidRPr="00C67370">
        <w:rPr>
          <w:rFonts w:ascii="Times New Roman" w:hAnsi="Times New Roman"/>
          <w:sz w:val="24"/>
          <w:szCs w:val="24"/>
        </w:rPr>
        <w:t>Для организации изучения дисциплины «</w:t>
      </w:r>
      <w:r w:rsidR="00EE001E" w:rsidRPr="00EE001E">
        <w:rPr>
          <w:rFonts w:ascii="Times New Roman" w:hAnsi="Times New Roman"/>
          <w:sz w:val="24"/>
          <w:szCs w:val="24"/>
        </w:rPr>
        <w:t>Решение профессиональных задач учителя биологии</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81351A" w:rsidRPr="00C67370" w:rsidRDefault="0081351A" w:rsidP="0081351A">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81351A" w:rsidRPr="00C67370" w:rsidRDefault="0081351A" w:rsidP="0081351A">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81351A" w:rsidRPr="00C67370" w:rsidRDefault="0081351A" w:rsidP="0081351A">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81351A" w:rsidRDefault="0081351A" w:rsidP="0081351A">
      <w:pPr>
        <w:spacing w:after="0" w:line="240" w:lineRule="auto"/>
        <w:ind w:firstLine="709"/>
        <w:jc w:val="both"/>
        <w:rPr>
          <w:rFonts w:ascii="Times New Roman" w:hAnsi="Times New Roman"/>
          <w:i/>
          <w:sz w:val="24"/>
          <w:szCs w:val="24"/>
        </w:rPr>
      </w:pPr>
    </w:p>
    <w:p w:rsidR="0081351A" w:rsidRPr="00C67370" w:rsidRDefault="0081351A" w:rsidP="0081351A">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81351A" w:rsidRPr="00C67370" w:rsidRDefault="0081351A" w:rsidP="0081351A">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81351A" w:rsidRPr="00C67370" w:rsidRDefault="0081351A" w:rsidP="0081351A">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81351A" w:rsidRPr="00C67370" w:rsidRDefault="0081351A" w:rsidP="0081351A">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81351A" w:rsidRPr="00C67370" w:rsidRDefault="0081351A" w:rsidP="0081351A">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81351A" w:rsidRPr="00C67370" w:rsidRDefault="0081351A" w:rsidP="0081351A">
      <w:pPr>
        <w:autoSpaceDE w:val="0"/>
        <w:autoSpaceDN w:val="0"/>
        <w:adjustRightInd w:val="0"/>
        <w:spacing w:after="0" w:line="240" w:lineRule="auto"/>
        <w:ind w:firstLine="709"/>
        <w:jc w:val="both"/>
        <w:rPr>
          <w:rFonts w:ascii="Times New Roman" w:hAnsi="Times New Roman"/>
          <w:b/>
          <w:bCs/>
          <w:sz w:val="24"/>
          <w:szCs w:val="24"/>
          <w:lang w:eastAsia="ru-RU"/>
        </w:rPr>
      </w:pPr>
    </w:p>
    <w:p w:rsidR="0081351A" w:rsidRPr="00DB597C" w:rsidRDefault="0081351A" w:rsidP="0081351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81351A" w:rsidRPr="00C67370" w:rsidRDefault="0081351A" w:rsidP="0081351A">
      <w:pPr>
        <w:autoSpaceDE w:val="0"/>
        <w:autoSpaceDN w:val="0"/>
        <w:adjustRightInd w:val="0"/>
        <w:spacing w:after="0" w:line="240" w:lineRule="auto"/>
        <w:ind w:firstLine="709"/>
        <w:jc w:val="both"/>
        <w:rPr>
          <w:rFonts w:ascii="Times New Roman" w:hAnsi="Times New Roman"/>
          <w:i/>
          <w:iCs/>
          <w:sz w:val="24"/>
          <w:szCs w:val="24"/>
          <w:lang w:eastAsia="ru-RU"/>
        </w:rPr>
      </w:pPr>
      <w:r w:rsidRPr="00C67370">
        <w:rPr>
          <w:rFonts w:ascii="Times New Roman" w:hAnsi="Times New Roman"/>
          <w:i/>
          <w:iCs/>
          <w:sz w:val="24"/>
          <w:szCs w:val="24"/>
          <w:lang w:eastAsia="ru-RU"/>
        </w:rPr>
        <w:t>6.1. Рейтинг-план по дисциплине</w:t>
      </w:r>
    </w:p>
    <w:tbl>
      <w:tblPr>
        <w:tblW w:w="5161" w:type="pct"/>
        <w:tblInd w:w="2" w:type="dxa"/>
        <w:tblLayout w:type="fixed"/>
        <w:tblLook w:val="0000" w:firstRow="0" w:lastRow="0" w:firstColumn="0" w:lastColumn="0" w:noHBand="0" w:noVBand="0"/>
      </w:tblPr>
      <w:tblGrid>
        <w:gridCol w:w="500"/>
        <w:gridCol w:w="1334"/>
        <w:gridCol w:w="2438"/>
        <w:gridCol w:w="1869"/>
        <w:gridCol w:w="1280"/>
        <w:gridCol w:w="1152"/>
        <w:gridCol w:w="890"/>
        <w:gridCol w:w="854"/>
      </w:tblGrid>
      <w:tr w:rsidR="0081351A" w:rsidRPr="00C67370" w:rsidTr="00171523">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277" w:type="dxa"/>
            <w:vMerge w:val="restart"/>
            <w:tcBorders>
              <w:top w:val="single" w:sz="2" w:space="0" w:color="000000"/>
              <w:left w:val="single" w:sz="2" w:space="0" w:color="000000"/>
              <w:right w:val="single" w:sz="2" w:space="0" w:color="000000"/>
            </w:tcBorders>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334" w:type="dxa"/>
            <w:vMerge w:val="restart"/>
            <w:tcBorders>
              <w:top w:val="single" w:sz="2" w:space="0" w:color="000000"/>
              <w:left w:val="single" w:sz="2" w:space="0" w:color="000000"/>
              <w:bottom w:val="single" w:sz="2" w:space="0" w:color="000000"/>
              <w:right w:val="single" w:sz="2" w:space="0" w:color="000000"/>
            </w:tcBorders>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789" w:type="dxa"/>
            <w:vMerge w:val="restart"/>
            <w:tcBorders>
              <w:top w:val="single" w:sz="2" w:space="0" w:color="000000"/>
              <w:left w:val="single" w:sz="2" w:space="0" w:color="000000"/>
              <w:right w:val="single" w:sz="2" w:space="0" w:color="000000"/>
            </w:tcBorders>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26" w:type="dxa"/>
            <w:vMerge w:val="restart"/>
            <w:tcBorders>
              <w:top w:val="single" w:sz="2" w:space="0" w:color="000000"/>
              <w:left w:val="single" w:sz="2" w:space="0" w:color="000000"/>
              <w:bottom w:val="single" w:sz="2" w:space="0" w:color="000000"/>
              <w:right w:val="single" w:sz="2" w:space="0" w:color="000000"/>
            </w:tcBorders>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tc>
        <w:tc>
          <w:tcPr>
            <w:tcW w:w="1670" w:type="dxa"/>
            <w:gridSpan w:val="2"/>
            <w:tcBorders>
              <w:top w:val="single" w:sz="2" w:space="0" w:color="000000"/>
              <w:left w:val="nil"/>
              <w:bottom w:val="single" w:sz="2" w:space="0" w:color="000000"/>
              <w:right w:val="single" w:sz="2" w:space="0" w:color="000000"/>
            </w:tcBorders>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81351A" w:rsidRPr="00C67370" w:rsidTr="00171523">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81351A" w:rsidRPr="00C67370" w:rsidRDefault="0081351A" w:rsidP="00171523">
            <w:pPr>
              <w:autoSpaceDE w:val="0"/>
              <w:autoSpaceDN w:val="0"/>
              <w:adjustRightInd w:val="0"/>
              <w:spacing w:after="0" w:line="240" w:lineRule="auto"/>
              <w:rPr>
                <w:rFonts w:ascii="Times New Roman" w:hAnsi="Times New Roman"/>
                <w:sz w:val="20"/>
                <w:szCs w:val="20"/>
                <w:lang w:eastAsia="ru-RU"/>
              </w:rPr>
            </w:pPr>
          </w:p>
        </w:tc>
        <w:tc>
          <w:tcPr>
            <w:tcW w:w="1277" w:type="dxa"/>
            <w:vMerge/>
            <w:tcBorders>
              <w:left w:val="single" w:sz="2" w:space="0" w:color="000000"/>
              <w:bottom w:val="single" w:sz="2" w:space="0" w:color="000000"/>
              <w:right w:val="single" w:sz="2" w:space="0" w:color="000000"/>
            </w:tcBorders>
            <w:shd w:val="clear" w:color="000000" w:fill="FFFFFF"/>
          </w:tcPr>
          <w:p w:rsidR="0081351A" w:rsidRPr="00C67370" w:rsidRDefault="0081351A" w:rsidP="00171523">
            <w:pPr>
              <w:autoSpaceDE w:val="0"/>
              <w:autoSpaceDN w:val="0"/>
              <w:adjustRightInd w:val="0"/>
              <w:spacing w:after="0" w:line="240" w:lineRule="auto"/>
              <w:rPr>
                <w:rFonts w:ascii="Times New Roman" w:hAnsi="Times New Roman"/>
                <w:sz w:val="20"/>
                <w:szCs w:val="20"/>
                <w:lang w:eastAsia="ru-RU"/>
              </w:rPr>
            </w:pPr>
          </w:p>
        </w:tc>
        <w:tc>
          <w:tcPr>
            <w:tcW w:w="23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1351A" w:rsidRPr="00C67370" w:rsidRDefault="0081351A" w:rsidP="00171523">
            <w:pPr>
              <w:autoSpaceDE w:val="0"/>
              <w:autoSpaceDN w:val="0"/>
              <w:adjustRightInd w:val="0"/>
              <w:spacing w:after="0" w:line="240" w:lineRule="auto"/>
              <w:rPr>
                <w:rFonts w:ascii="Times New Roman" w:hAnsi="Times New Roman"/>
                <w:sz w:val="20"/>
                <w:szCs w:val="20"/>
                <w:lang w:eastAsia="ru-RU"/>
              </w:rPr>
            </w:pPr>
          </w:p>
        </w:tc>
        <w:tc>
          <w:tcPr>
            <w:tcW w:w="1789" w:type="dxa"/>
            <w:vMerge/>
            <w:tcBorders>
              <w:left w:val="single" w:sz="2" w:space="0" w:color="000000"/>
              <w:bottom w:val="single" w:sz="2" w:space="0" w:color="000000"/>
              <w:right w:val="single" w:sz="2" w:space="0" w:color="000000"/>
            </w:tcBorders>
            <w:shd w:val="clear" w:color="000000" w:fill="FFFFFF"/>
          </w:tcPr>
          <w:p w:rsidR="0081351A" w:rsidRPr="00C67370" w:rsidRDefault="0081351A" w:rsidP="00171523">
            <w:pPr>
              <w:autoSpaceDE w:val="0"/>
              <w:autoSpaceDN w:val="0"/>
              <w:adjustRightInd w:val="0"/>
              <w:spacing w:after="0" w:line="240" w:lineRule="auto"/>
              <w:rPr>
                <w:rFonts w:ascii="Times New Roman" w:hAnsi="Times New Roman"/>
                <w:sz w:val="20"/>
                <w:szCs w:val="20"/>
                <w:lang w:eastAsia="ru-RU"/>
              </w:rPr>
            </w:pPr>
          </w:p>
        </w:tc>
        <w:tc>
          <w:tcPr>
            <w:tcW w:w="12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1351A" w:rsidRPr="00C67370" w:rsidRDefault="0081351A" w:rsidP="00171523">
            <w:pPr>
              <w:autoSpaceDE w:val="0"/>
              <w:autoSpaceDN w:val="0"/>
              <w:adjustRightInd w:val="0"/>
              <w:spacing w:after="0" w:line="240" w:lineRule="auto"/>
              <w:rPr>
                <w:rFonts w:ascii="Times New Roman" w:hAnsi="Times New Roman"/>
                <w:sz w:val="20"/>
                <w:szCs w:val="20"/>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1351A" w:rsidRPr="00C67370" w:rsidRDefault="0081351A" w:rsidP="00171523">
            <w:pPr>
              <w:autoSpaceDE w:val="0"/>
              <w:autoSpaceDN w:val="0"/>
              <w:adjustRightInd w:val="0"/>
              <w:spacing w:after="0" w:line="240" w:lineRule="auto"/>
              <w:rPr>
                <w:rFonts w:ascii="Times New Roman" w:hAnsi="Times New Roman"/>
                <w:sz w:val="20"/>
                <w:szCs w:val="20"/>
                <w:lang w:eastAsia="ru-RU"/>
              </w:rPr>
            </w:pPr>
          </w:p>
        </w:tc>
        <w:tc>
          <w:tcPr>
            <w:tcW w:w="852" w:type="dxa"/>
            <w:tcBorders>
              <w:top w:val="nil"/>
              <w:left w:val="nil"/>
              <w:bottom w:val="single" w:sz="2" w:space="0" w:color="000000"/>
              <w:right w:val="single" w:sz="2" w:space="0" w:color="000000"/>
            </w:tcBorders>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18" w:type="dxa"/>
            <w:tcBorders>
              <w:top w:val="nil"/>
              <w:left w:val="nil"/>
              <w:bottom w:val="single" w:sz="2" w:space="0" w:color="000000"/>
              <w:right w:val="single" w:sz="2" w:space="0" w:color="000000"/>
            </w:tcBorders>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81351A" w:rsidRPr="00C67370" w:rsidTr="0017152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B37844">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ED4D48" w:rsidRPr="00ED4D48" w:rsidRDefault="00ED4D48" w:rsidP="00ED4D48">
            <w:pPr>
              <w:spacing w:after="0" w:line="240" w:lineRule="auto"/>
              <w:rPr>
                <w:rFonts w:ascii="Times New Roman" w:hAnsi="Times New Roman"/>
                <w:sz w:val="20"/>
                <w:szCs w:val="20"/>
              </w:rPr>
            </w:pPr>
            <w:r w:rsidRPr="00ED4D48">
              <w:rPr>
                <w:rFonts w:ascii="Times New Roman" w:hAnsi="Times New Roman"/>
                <w:sz w:val="20"/>
                <w:szCs w:val="20"/>
              </w:rPr>
              <w:t>ОР.3-4-1</w:t>
            </w:r>
          </w:p>
          <w:p w:rsidR="00ED4D48" w:rsidRPr="00ED4D48" w:rsidRDefault="00ED4D48" w:rsidP="00ED4D48">
            <w:pPr>
              <w:spacing w:after="0" w:line="240" w:lineRule="auto"/>
              <w:rPr>
                <w:rFonts w:ascii="Times New Roman" w:hAnsi="Times New Roman"/>
                <w:sz w:val="20"/>
                <w:szCs w:val="20"/>
              </w:rPr>
            </w:pPr>
            <w:r w:rsidRPr="00ED4D48">
              <w:rPr>
                <w:rFonts w:ascii="Times New Roman" w:hAnsi="Times New Roman"/>
                <w:sz w:val="20"/>
                <w:szCs w:val="20"/>
              </w:rPr>
              <w:t>ОР.4-4-1</w:t>
            </w:r>
          </w:p>
          <w:p w:rsidR="0081351A" w:rsidRPr="00C67370" w:rsidRDefault="00ED4D48" w:rsidP="00ED4D48">
            <w:pPr>
              <w:spacing w:after="0" w:line="240" w:lineRule="auto"/>
              <w:rPr>
                <w:rFonts w:ascii="Times New Roman" w:hAnsi="Times New Roman"/>
                <w:sz w:val="20"/>
                <w:szCs w:val="20"/>
              </w:rPr>
            </w:pPr>
            <w:r w:rsidRPr="00ED4D48">
              <w:rPr>
                <w:rFonts w:ascii="Times New Roman" w:hAnsi="Times New Roman"/>
                <w:sz w:val="20"/>
                <w:szCs w:val="20"/>
              </w:rPr>
              <w:t>ОР.5-4-1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81351A" w:rsidRDefault="0081351A" w:rsidP="0081351A">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81351A" w:rsidRPr="00C67370" w:rsidRDefault="0081351A" w:rsidP="0081351A">
            <w:pPr>
              <w:tabs>
                <w:tab w:val="left" w:pos="160"/>
                <w:tab w:val="left" w:pos="415"/>
              </w:tabs>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81351A" w:rsidP="00171523">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p w:rsidR="0081351A" w:rsidRPr="00C67370" w:rsidRDefault="00ED4D48" w:rsidP="0017152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r w:rsidR="0081351A">
              <w:rPr>
                <w:rFonts w:ascii="Times New Roman" w:hAnsi="Times New Roman"/>
                <w:sz w:val="20"/>
                <w:szCs w:val="20"/>
                <w:lang w:eastAsia="ru-RU"/>
              </w:rPr>
              <w:t>-15</w:t>
            </w:r>
          </w:p>
          <w:p w:rsidR="0081351A" w:rsidRPr="00C67370" w:rsidRDefault="0081351A" w:rsidP="00171523">
            <w:pPr>
              <w:autoSpaceDE w:val="0"/>
              <w:autoSpaceDN w:val="0"/>
              <w:adjustRightInd w:val="0"/>
              <w:spacing w:after="0" w:line="240" w:lineRule="auto"/>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val="en-US" w:eastAsia="ru-RU"/>
              </w:rPr>
            </w:pPr>
            <w:r>
              <w:rPr>
                <w:rFonts w:ascii="Times New Roman" w:hAnsi="Times New Roman"/>
                <w:sz w:val="20"/>
                <w:szCs w:val="20"/>
                <w:lang w:eastAsia="ru-RU"/>
              </w:rPr>
              <w:t>1</w:t>
            </w:r>
          </w:p>
          <w:p w:rsidR="0081351A" w:rsidRPr="00B553E8" w:rsidRDefault="0081351A" w:rsidP="00171523">
            <w:pPr>
              <w:autoSpaceDE w:val="0"/>
              <w:autoSpaceDN w:val="0"/>
              <w:adjustRightInd w:val="0"/>
              <w:spacing w:after="0" w:line="240" w:lineRule="auto"/>
              <w:rPr>
                <w:rFonts w:ascii="Times New Roman" w:hAnsi="Times New Roman"/>
                <w:sz w:val="20"/>
                <w:szCs w:val="20"/>
                <w:lang w:eastAsia="ru-RU"/>
              </w:rPr>
            </w:pP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p w:rsidR="0081351A" w:rsidRDefault="00ED4D48" w:rsidP="0017152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val="en-US" w:eastAsia="ru-RU"/>
              </w:rPr>
            </w:pPr>
          </w:p>
        </w:tc>
        <w:tc>
          <w:tcPr>
            <w:tcW w:w="818" w:type="dxa"/>
            <w:tcBorders>
              <w:top w:val="single" w:sz="2" w:space="0" w:color="000000"/>
              <w:left w:val="nil"/>
              <w:bottom w:val="single" w:sz="2" w:space="0" w:color="000000"/>
              <w:right w:val="single" w:sz="2" w:space="0" w:color="000000"/>
            </w:tcBorders>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p w:rsidR="0081351A" w:rsidRPr="00B553E8" w:rsidRDefault="0081351A" w:rsidP="0017152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15</w:t>
            </w:r>
          </w:p>
        </w:tc>
      </w:tr>
      <w:tr w:rsidR="0081351A" w:rsidRPr="00C67370" w:rsidTr="0017152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B37844">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ED4D48" w:rsidRPr="00ED4D48" w:rsidRDefault="00ED4D48" w:rsidP="00ED4D48">
            <w:pPr>
              <w:spacing w:after="0" w:line="240" w:lineRule="auto"/>
              <w:rPr>
                <w:rFonts w:ascii="Times New Roman" w:hAnsi="Times New Roman"/>
                <w:sz w:val="20"/>
                <w:szCs w:val="20"/>
              </w:rPr>
            </w:pPr>
            <w:r w:rsidRPr="00ED4D48">
              <w:rPr>
                <w:rFonts w:ascii="Times New Roman" w:hAnsi="Times New Roman"/>
                <w:sz w:val="20"/>
                <w:szCs w:val="20"/>
              </w:rPr>
              <w:t>ОР.3-4-1</w:t>
            </w:r>
          </w:p>
          <w:p w:rsidR="00ED4D48" w:rsidRPr="00ED4D48" w:rsidRDefault="00ED4D48" w:rsidP="00ED4D48">
            <w:pPr>
              <w:spacing w:after="0" w:line="240" w:lineRule="auto"/>
              <w:rPr>
                <w:rFonts w:ascii="Times New Roman" w:hAnsi="Times New Roman"/>
                <w:sz w:val="20"/>
                <w:szCs w:val="20"/>
              </w:rPr>
            </w:pPr>
            <w:r w:rsidRPr="00ED4D48">
              <w:rPr>
                <w:rFonts w:ascii="Times New Roman" w:hAnsi="Times New Roman"/>
                <w:sz w:val="20"/>
                <w:szCs w:val="20"/>
              </w:rPr>
              <w:t>ОР.4-4-1</w:t>
            </w:r>
          </w:p>
          <w:p w:rsidR="0081351A" w:rsidRPr="00C67370" w:rsidRDefault="00ED4D48" w:rsidP="00ED4D48">
            <w:pPr>
              <w:spacing w:after="0" w:line="240" w:lineRule="auto"/>
              <w:rPr>
                <w:rFonts w:ascii="Times New Roman" w:hAnsi="Times New Roman"/>
                <w:sz w:val="20"/>
                <w:szCs w:val="20"/>
              </w:rPr>
            </w:pPr>
            <w:r w:rsidRPr="00ED4D48">
              <w:rPr>
                <w:rFonts w:ascii="Times New Roman" w:hAnsi="Times New Roman"/>
                <w:sz w:val="20"/>
                <w:szCs w:val="20"/>
              </w:rPr>
              <w:t>ОР.5-4-1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81351A" w:rsidP="0017152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проектного задания</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81351A" w:rsidP="00171523">
            <w:pPr>
              <w:spacing w:after="0" w:line="240" w:lineRule="auto"/>
              <w:rPr>
                <w:rFonts w:ascii="Times New Roman" w:hAnsi="Times New Roman"/>
                <w:sz w:val="20"/>
                <w:szCs w:val="20"/>
                <w:lang w:eastAsia="ru-RU"/>
              </w:rPr>
            </w:pPr>
            <w:r>
              <w:rPr>
                <w:rFonts w:ascii="Times New Roman" w:hAnsi="Times New Roman"/>
                <w:sz w:val="20"/>
                <w:szCs w:val="20"/>
                <w:lang w:eastAsia="ru-RU"/>
              </w:rPr>
              <w:t>Проектное задание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tcPr>
          <w:p w:rsidR="0081351A" w:rsidRPr="00C67370" w:rsidRDefault="00ED4D48" w:rsidP="0017152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18" w:type="dxa"/>
            <w:tcBorders>
              <w:top w:val="single" w:sz="2" w:space="0" w:color="000000"/>
              <w:left w:val="nil"/>
              <w:bottom w:val="single" w:sz="2" w:space="0" w:color="000000"/>
              <w:right w:val="single" w:sz="2" w:space="0" w:color="000000"/>
            </w:tcBorders>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15</w:t>
            </w:r>
          </w:p>
        </w:tc>
      </w:tr>
      <w:tr w:rsidR="0081351A" w:rsidRPr="00C67370" w:rsidTr="0017152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B37844">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ED4D48" w:rsidRPr="00ED4D48" w:rsidRDefault="00ED4D48" w:rsidP="00ED4D48">
            <w:pPr>
              <w:pStyle w:val="Default"/>
              <w:rPr>
                <w:rFonts w:ascii="Times New Roman" w:hAnsi="Times New Roman" w:cs="Times New Roman"/>
                <w:color w:val="auto"/>
                <w:sz w:val="20"/>
                <w:szCs w:val="20"/>
              </w:rPr>
            </w:pPr>
            <w:r w:rsidRPr="00ED4D48">
              <w:rPr>
                <w:rFonts w:ascii="Times New Roman" w:hAnsi="Times New Roman" w:cs="Times New Roman"/>
                <w:color w:val="auto"/>
                <w:sz w:val="20"/>
                <w:szCs w:val="20"/>
              </w:rPr>
              <w:t>ОР.3-4-1</w:t>
            </w:r>
          </w:p>
          <w:p w:rsidR="00ED4D48" w:rsidRPr="00ED4D48" w:rsidRDefault="00ED4D48" w:rsidP="00ED4D48">
            <w:pPr>
              <w:pStyle w:val="Default"/>
              <w:rPr>
                <w:rFonts w:ascii="Times New Roman" w:hAnsi="Times New Roman" w:cs="Times New Roman"/>
                <w:color w:val="auto"/>
                <w:sz w:val="20"/>
                <w:szCs w:val="20"/>
              </w:rPr>
            </w:pPr>
            <w:r w:rsidRPr="00ED4D48">
              <w:rPr>
                <w:rFonts w:ascii="Times New Roman" w:hAnsi="Times New Roman" w:cs="Times New Roman"/>
                <w:color w:val="auto"/>
                <w:sz w:val="20"/>
                <w:szCs w:val="20"/>
              </w:rPr>
              <w:t>ОР.4-4-1</w:t>
            </w:r>
          </w:p>
          <w:p w:rsidR="0081351A" w:rsidRPr="00C67370" w:rsidRDefault="00ED4D48" w:rsidP="00ED4D48">
            <w:pPr>
              <w:pStyle w:val="Default"/>
              <w:rPr>
                <w:rFonts w:ascii="Times New Roman" w:hAnsi="Times New Roman" w:cs="Times New Roman"/>
                <w:color w:val="auto"/>
                <w:sz w:val="20"/>
                <w:szCs w:val="20"/>
              </w:rPr>
            </w:pPr>
            <w:r w:rsidRPr="00ED4D48">
              <w:rPr>
                <w:rFonts w:ascii="Times New Roman" w:hAnsi="Times New Roman" w:cs="Times New Roman"/>
                <w:color w:val="auto"/>
                <w:sz w:val="20"/>
                <w:szCs w:val="20"/>
              </w:rPr>
              <w:t>ОР.5-4-1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81351A" w:rsidP="00171523">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оформление кейс-задания</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E363DC" w:rsidRDefault="0081351A" w:rsidP="0017152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Кейс-задание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r w:rsidRPr="00C67370">
              <w:rPr>
                <w:rFonts w:ascii="Times New Roman" w:hAnsi="Times New Roman"/>
                <w:sz w:val="20"/>
                <w:szCs w:val="20"/>
                <w:lang w:eastAsia="ru-RU"/>
              </w:rPr>
              <w:t>-</w:t>
            </w:r>
            <w:r>
              <w:rPr>
                <w:rFonts w:ascii="Times New Roman" w:hAnsi="Times New Roman"/>
                <w:sz w:val="20"/>
                <w:szCs w:val="20"/>
                <w:lang w:eastAsia="ru-RU"/>
              </w:rPr>
              <w:t>3</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2" w:type="dxa"/>
            <w:tcBorders>
              <w:top w:val="single" w:sz="2" w:space="0" w:color="000000"/>
              <w:left w:val="nil"/>
              <w:bottom w:val="single" w:sz="2" w:space="0" w:color="000000"/>
              <w:right w:val="single" w:sz="2" w:space="0" w:color="000000"/>
            </w:tcBorders>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p w:rsidR="0081351A" w:rsidRPr="00C67370" w:rsidRDefault="0081351A" w:rsidP="00ED4D48">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r w:rsidR="00ED4D48">
              <w:rPr>
                <w:rFonts w:ascii="Times New Roman" w:hAnsi="Times New Roman"/>
                <w:sz w:val="20"/>
                <w:szCs w:val="20"/>
                <w:lang w:eastAsia="ru-RU"/>
              </w:rPr>
              <w:t>0</w:t>
            </w:r>
          </w:p>
        </w:tc>
        <w:tc>
          <w:tcPr>
            <w:tcW w:w="818" w:type="dxa"/>
            <w:tcBorders>
              <w:top w:val="single" w:sz="2" w:space="0" w:color="000000"/>
              <w:left w:val="nil"/>
              <w:bottom w:val="single" w:sz="2" w:space="0" w:color="000000"/>
              <w:right w:val="single" w:sz="2" w:space="0" w:color="000000"/>
            </w:tcBorders>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30</w:t>
            </w:r>
          </w:p>
        </w:tc>
      </w:tr>
      <w:tr w:rsidR="0081351A" w:rsidRPr="00C67370" w:rsidTr="0017152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ED4D48" w:rsidP="0017152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00B37844">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ED4D48" w:rsidRPr="00ED4D48" w:rsidRDefault="00ED4D48" w:rsidP="00ED4D48">
            <w:pPr>
              <w:tabs>
                <w:tab w:val="left" w:pos="318"/>
              </w:tabs>
              <w:spacing w:after="0" w:line="240" w:lineRule="auto"/>
              <w:rPr>
                <w:rFonts w:ascii="Times New Roman" w:hAnsi="Times New Roman"/>
                <w:sz w:val="20"/>
                <w:szCs w:val="20"/>
                <w:lang w:eastAsia="ru-RU"/>
              </w:rPr>
            </w:pPr>
            <w:r w:rsidRPr="00ED4D48">
              <w:rPr>
                <w:rFonts w:ascii="Times New Roman" w:hAnsi="Times New Roman"/>
                <w:sz w:val="20"/>
                <w:szCs w:val="20"/>
                <w:lang w:eastAsia="ru-RU"/>
              </w:rPr>
              <w:t>ОР.3-4-1</w:t>
            </w:r>
          </w:p>
          <w:p w:rsidR="00ED4D48" w:rsidRPr="00ED4D48" w:rsidRDefault="00ED4D48" w:rsidP="00ED4D48">
            <w:pPr>
              <w:tabs>
                <w:tab w:val="left" w:pos="318"/>
              </w:tabs>
              <w:spacing w:after="0" w:line="240" w:lineRule="auto"/>
              <w:rPr>
                <w:rFonts w:ascii="Times New Roman" w:hAnsi="Times New Roman"/>
                <w:sz w:val="20"/>
                <w:szCs w:val="20"/>
                <w:lang w:eastAsia="ru-RU"/>
              </w:rPr>
            </w:pPr>
            <w:r w:rsidRPr="00ED4D48">
              <w:rPr>
                <w:rFonts w:ascii="Times New Roman" w:hAnsi="Times New Roman"/>
                <w:sz w:val="20"/>
                <w:szCs w:val="20"/>
                <w:lang w:eastAsia="ru-RU"/>
              </w:rPr>
              <w:lastRenderedPageBreak/>
              <w:t>ОР.4-4-1</w:t>
            </w:r>
          </w:p>
          <w:p w:rsidR="0081351A" w:rsidRPr="00C67370" w:rsidRDefault="00ED4D48" w:rsidP="00ED4D48">
            <w:pPr>
              <w:tabs>
                <w:tab w:val="left" w:pos="318"/>
              </w:tabs>
              <w:spacing w:after="0" w:line="240" w:lineRule="auto"/>
              <w:rPr>
                <w:rFonts w:ascii="Times New Roman" w:hAnsi="Times New Roman"/>
                <w:sz w:val="20"/>
                <w:szCs w:val="20"/>
                <w:lang w:eastAsia="ru-RU"/>
              </w:rPr>
            </w:pPr>
            <w:r w:rsidRPr="00ED4D48">
              <w:rPr>
                <w:rFonts w:ascii="Times New Roman" w:hAnsi="Times New Roman"/>
                <w:sz w:val="20"/>
                <w:szCs w:val="20"/>
                <w:lang w:eastAsia="ru-RU"/>
              </w:rPr>
              <w:t>ОР.5-4-1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81351A" w:rsidP="0017152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lastRenderedPageBreak/>
              <w:t xml:space="preserve">Выполнение письменной </w:t>
            </w:r>
            <w:r>
              <w:rPr>
                <w:rFonts w:ascii="Times New Roman" w:hAnsi="Times New Roman"/>
                <w:sz w:val="20"/>
                <w:szCs w:val="20"/>
                <w:lang w:eastAsia="ru-RU"/>
              </w:rPr>
              <w:lastRenderedPageBreak/>
              <w:t>контрольной работы</w:t>
            </w:r>
          </w:p>
          <w:p w:rsidR="0081351A" w:rsidRPr="00C67370" w:rsidRDefault="0081351A" w:rsidP="00171523">
            <w:pPr>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524313" w:rsidRDefault="0081351A" w:rsidP="00171523">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 xml:space="preserve">Вопросы и </w:t>
            </w:r>
            <w:r>
              <w:rPr>
                <w:rFonts w:ascii="Times New Roman" w:eastAsia="Times New Roman" w:hAnsi="Times New Roman"/>
                <w:sz w:val="20"/>
                <w:szCs w:val="20"/>
                <w:lang w:eastAsia="ru-RU"/>
              </w:rPr>
              <w:lastRenderedPageBreak/>
              <w:t>практико-ориентированные задания к письменной контрольной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lastRenderedPageBreak/>
              <w:t>3-5</w:t>
            </w: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lastRenderedPageBreak/>
              <w:t>2</w:t>
            </w: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p w:rsidR="0081351A" w:rsidRPr="00C67370" w:rsidRDefault="00ED4D48" w:rsidP="0017152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lastRenderedPageBreak/>
              <w:t>6</w:t>
            </w: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tc>
        <w:tc>
          <w:tcPr>
            <w:tcW w:w="818" w:type="dxa"/>
            <w:tcBorders>
              <w:top w:val="single" w:sz="2" w:space="0" w:color="000000"/>
              <w:left w:val="nil"/>
              <w:bottom w:val="single" w:sz="2" w:space="0" w:color="000000"/>
              <w:right w:val="single" w:sz="2" w:space="0" w:color="000000"/>
            </w:tcBorders>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lastRenderedPageBreak/>
              <w:t>10</w:t>
            </w: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p>
        </w:tc>
      </w:tr>
      <w:tr w:rsidR="0081351A" w:rsidRPr="00C67370" w:rsidTr="0017152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ED4D48" w:rsidP="00ED4D48">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lastRenderedPageBreak/>
              <w:t>5</w:t>
            </w:r>
            <w:r w:rsidR="00B37844">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ED4D48" w:rsidRPr="00ED4D48" w:rsidRDefault="00ED4D48" w:rsidP="00ED4D48">
            <w:pPr>
              <w:autoSpaceDE w:val="0"/>
              <w:autoSpaceDN w:val="0"/>
              <w:adjustRightInd w:val="0"/>
              <w:spacing w:after="0" w:line="240" w:lineRule="auto"/>
              <w:rPr>
                <w:rFonts w:ascii="Times New Roman" w:hAnsi="Times New Roman"/>
                <w:sz w:val="20"/>
                <w:szCs w:val="20"/>
                <w:lang w:eastAsia="ru-RU"/>
              </w:rPr>
            </w:pPr>
            <w:r w:rsidRPr="00ED4D48">
              <w:rPr>
                <w:rFonts w:ascii="Times New Roman" w:hAnsi="Times New Roman"/>
                <w:sz w:val="20"/>
                <w:szCs w:val="20"/>
                <w:lang w:eastAsia="ru-RU"/>
              </w:rPr>
              <w:t>ОР.3-4-1</w:t>
            </w:r>
          </w:p>
          <w:p w:rsidR="00ED4D48" w:rsidRPr="00ED4D48" w:rsidRDefault="00ED4D48" w:rsidP="00ED4D48">
            <w:pPr>
              <w:autoSpaceDE w:val="0"/>
              <w:autoSpaceDN w:val="0"/>
              <w:adjustRightInd w:val="0"/>
              <w:spacing w:after="0" w:line="240" w:lineRule="auto"/>
              <w:rPr>
                <w:rFonts w:ascii="Times New Roman" w:hAnsi="Times New Roman"/>
                <w:sz w:val="20"/>
                <w:szCs w:val="20"/>
                <w:lang w:eastAsia="ru-RU"/>
              </w:rPr>
            </w:pPr>
            <w:r w:rsidRPr="00ED4D48">
              <w:rPr>
                <w:rFonts w:ascii="Times New Roman" w:hAnsi="Times New Roman"/>
                <w:sz w:val="20"/>
                <w:szCs w:val="20"/>
                <w:lang w:eastAsia="ru-RU"/>
              </w:rPr>
              <w:t>ОР.4-4-1</w:t>
            </w:r>
          </w:p>
          <w:p w:rsidR="0081351A" w:rsidRPr="00C67370" w:rsidRDefault="00ED4D48" w:rsidP="00ED4D48">
            <w:pPr>
              <w:autoSpaceDE w:val="0"/>
              <w:autoSpaceDN w:val="0"/>
              <w:adjustRightInd w:val="0"/>
              <w:spacing w:after="0" w:line="240" w:lineRule="auto"/>
              <w:rPr>
                <w:rFonts w:ascii="Times New Roman" w:hAnsi="Times New Roman"/>
                <w:sz w:val="20"/>
                <w:szCs w:val="20"/>
                <w:lang w:eastAsia="ru-RU"/>
              </w:rPr>
            </w:pPr>
            <w:r w:rsidRPr="00ED4D48">
              <w:rPr>
                <w:rFonts w:ascii="Times New Roman" w:hAnsi="Times New Roman"/>
                <w:sz w:val="20"/>
                <w:szCs w:val="20"/>
                <w:lang w:eastAsia="ru-RU"/>
              </w:rPr>
              <w:t>ОР.5-4-1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1A" w:rsidRPr="00C67370" w:rsidRDefault="0081351A" w:rsidP="00171523">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зачету и ответы на контрольные вопросы к </w:t>
            </w:r>
            <w:r>
              <w:rPr>
                <w:rFonts w:ascii="Times New Roman" w:eastAsia="Times New Roman" w:hAnsi="Times New Roman"/>
                <w:sz w:val="20"/>
                <w:szCs w:val="20"/>
                <w:lang w:eastAsia="ru-RU"/>
              </w:rPr>
              <w:t>зачету</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C67370" w:rsidRDefault="0081351A" w:rsidP="0017152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Контрольные вопросы и практико-ориентированные задания к зачету</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1A" w:rsidRPr="00C67370" w:rsidRDefault="0081351A"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1A" w:rsidRPr="00C67370" w:rsidRDefault="00B37844" w:rsidP="0017152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18" w:type="dxa"/>
            <w:tcBorders>
              <w:top w:val="single" w:sz="2" w:space="0" w:color="000000"/>
              <w:left w:val="nil"/>
              <w:bottom w:val="single" w:sz="2" w:space="0" w:color="000000"/>
              <w:right w:val="single" w:sz="2" w:space="0" w:color="000000"/>
            </w:tcBorders>
            <w:vAlign w:val="center"/>
          </w:tcPr>
          <w:p w:rsidR="0081351A" w:rsidRPr="00C67370" w:rsidRDefault="0081351A" w:rsidP="0017152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81351A" w:rsidRPr="00C67370" w:rsidTr="00171523">
        <w:trPr>
          <w:trHeight w:val="300"/>
        </w:trPr>
        <w:tc>
          <w:tcPr>
            <w:tcW w:w="409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1351A" w:rsidRPr="00B553E8" w:rsidRDefault="0081351A" w:rsidP="00171523">
            <w:pPr>
              <w:autoSpaceDE w:val="0"/>
              <w:autoSpaceDN w:val="0"/>
              <w:adjustRightInd w:val="0"/>
              <w:spacing w:after="0" w:line="240" w:lineRule="auto"/>
              <w:jc w:val="right"/>
              <w:rPr>
                <w:rFonts w:ascii="Times New Roman" w:eastAsia="Times New Roman" w:hAnsi="Times New Roman"/>
                <w:b/>
                <w:sz w:val="20"/>
                <w:szCs w:val="20"/>
                <w:lang w:eastAsia="ru-RU"/>
              </w:rPr>
            </w:pPr>
            <w:r w:rsidRPr="00B553E8">
              <w:rPr>
                <w:rFonts w:ascii="Times New Roman" w:eastAsia="Times New Roman" w:hAnsi="Times New Roman"/>
                <w:b/>
                <w:sz w:val="20"/>
                <w:szCs w:val="20"/>
                <w:lang w:eastAsia="ru-RU"/>
              </w:rPr>
              <w:t>Итого:</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81351A" w:rsidRPr="00E363DC" w:rsidRDefault="0081351A" w:rsidP="00171523">
            <w:pPr>
              <w:autoSpaceDE w:val="0"/>
              <w:autoSpaceDN w:val="0"/>
              <w:adjustRightInd w:val="0"/>
              <w:spacing w:after="0" w:line="240" w:lineRule="auto"/>
              <w:rPr>
                <w:rFonts w:ascii="Times New Roman" w:eastAsia="Times New Roman" w:hAnsi="Times New Roman"/>
                <w:sz w:val="20"/>
                <w:szCs w:val="20"/>
                <w:lang w:eastAsia="ru-RU"/>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1A" w:rsidRPr="00C67370" w:rsidRDefault="0081351A" w:rsidP="0017152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1351A" w:rsidRPr="00C67370" w:rsidRDefault="0081351A" w:rsidP="0017152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81351A" w:rsidRPr="00B553E8" w:rsidRDefault="0081351A" w:rsidP="0017152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18" w:type="dxa"/>
            <w:tcBorders>
              <w:top w:val="single" w:sz="2" w:space="0" w:color="000000"/>
              <w:left w:val="nil"/>
              <w:bottom w:val="single" w:sz="2" w:space="0" w:color="000000"/>
              <w:right w:val="single" w:sz="2" w:space="0" w:color="000000"/>
            </w:tcBorders>
            <w:vAlign w:val="center"/>
          </w:tcPr>
          <w:p w:rsidR="0081351A" w:rsidRPr="00B553E8" w:rsidRDefault="0081351A" w:rsidP="0017152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81351A" w:rsidRDefault="0081351A" w:rsidP="0081351A">
      <w:pPr>
        <w:autoSpaceDE w:val="0"/>
        <w:autoSpaceDN w:val="0"/>
        <w:adjustRightInd w:val="0"/>
        <w:spacing w:after="0" w:line="240" w:lineRule="auto"/>
        <w:ind w:firstLine="709"/>
        <w:jc w:val="both"/>
        <w:rPr>
          <w:rFonts w:ascii="Times New Roman" w:hAnsi="Times New Roman"/>
          <w:b/>
          <w:bCs/>
          <w:sz w:val="24"/>
          <w:szCs w:val="24"/>
          <w:lang w:eastAsia="ru-RU"/>
        </w:rPr>
      </w:pPr>
    </w:p>
    <w:p w:rsidR="006F1601" w:rsidRPr="00DB597C" w:rsidRDefault="006F1601" w:rsidP="006F160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6F1601" w:rsidRPr="00C67370" w:rsidRDefault="006F1601" w:rsidP="006F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
          <w:iCs/>
          <w:sz w:val="24"/>
          <w:szCs w:val="24"/>
          <w:lang w:eastAsia="ru-RU"/>
        </w:rPr>
      </w:pPr>
      <w:r w:rsidRPr="00C67370">
        <w:rPr>
          <w:rFonts w:ascii="Times New Roman" w:hAnsi="Times New Roman"/>
          <w:i/>
          <w:iCs/>
          <w:sz w:val="24"/>
          <w:szCs w:val="24"/>
          <w:lang w:eastAsia="ru-RU"/>
        </w:rPr>
        <w:t>7.1. Основная литература</w:t>
      </w:r>
    </w:p>
    <w:p w:rsidR="006F1601" w:rsidRPr="00C67370" w:rsidRDefault="006F1601" w:rsidP="006F1601">
      <w:pPr>
        <w:spacing w:after="0" w:line="240" w:lineRule="auto"/>
        <w:ind w:firstLine="709"/>
        <w:jc w:val="both"/>
        <w:rPr>
          <w:rFonts w:ascii="Times New Roman" w:hAnsi="Times New Roman"/>
          <w:sz w:val="24"/>
          <w:szCs w:val="24"/>
          <w:shd w:val="clear" w:color="auto" w:fill="FFFFFF"/>
        </w:rPr>
      </w:pPr>
      <w:r w:rsidRPr="009A1EA1">
        <w:rPr>
          <w:rFonts w:ascii="Times New Roman" w:hAnsi="Times New Roman"/>
          <w:iCs/>
          <w:sz w:val="24"/>
          <w:szCs w:val="24"/>
          <w:shd w:val="clear" w:color="auto" w:fill="FFFFFF"/>
        </w:rPr>
        <w:t>1. Андреева, Н. Д.</w:t>
      </w:r>
      <w:r w:rsidRPr="009A1EA1">
        <w:rPr>
          <w:rFonts w:ascii="Times New Roman" w:hAnsi="Times New Roman"/>
          <w:sz w:val="24"/>
          <w:szCs w:val="24"/>
          <w:shd w:val="clear" w:color="auto" w:fill="FFFFFF"/>
        </w:rPr>
        <w:t>Методика обучения биологии в современной школе : учебник и практикум для бакалавриата и магистратуры / Н. Д. Андреева, И. Ю. Азизова, Н. В. Малиновская ; под редакцией Н. Д. Андреевой. — 2-е изд</w:t>
      </w:r>
      <w:r w:rsidRPr="00C67370">
        <w:rPr>
          <w:rFonts w:ascii="Times New Roman" w:hAnsi="Times New Roman"/>
          <w:sz w:val="24"/>
          <w:szCs w:val="24"/>
          <w:shd w:val="clear" w:color="auto" w:fill="FFFFFF"/>
        </w:rPr>
        <w:t>., испр. и доп. — Москва : Издательство Юрайт, 2019. — 300 с. — (Образовательный процесс). — ISBN 978-5-534-06387-5. — Текст : электронный // ЭБС Юрайт [сайт]. — URL: </w:t>
      </w:r>
      <w:hyperlink r:id="rId89" w:tgtFrame="_blank" w:history="1">
        <w:r w:rsidRPr="00C67370">
          <w:rPr>
            <w:rStyle w:val="afc"/>
            <w:rFonts w:ascii="Times New Roman" w:hAnsi="Times New Roman"/>
            <w:sz w:val="24"/>
            <w:szCs w:val="24"/>
            <w:shd w:val="clear" w:color="auto" w:fill="FFFFFF"/>
          </w:rPr>
          <w:t>https://biblio-online.ru/bcode/437302</w:t>
        </w:r>
      </w:hyperlink>
      <w:r w:rsidRPr="00C67370">
        <w:rPr>
          <w:rFonts w:ascii="Times New Roman" w:hAnsi="Times New Roman"/>
          <w:sz w:val="24"/>
          <w:szCs w:val="24"/>
          <w:shd w:val="clear" w:color="auto" w:fill="FFFFFF"/>
        </w:rPr>
        <w:t>.</w:t>
      </w:r>
    </w:p>
    <w:p w:rsidR="006F1601" w:rsidRPr="00C67370" w:rsidRDefault="006F1601" w:rsidP="006F1601">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sz w:val="24"/>
          <w:szCs w:val="24"/>
          <w:shd w:val="clear" w:color="auto" w:fill="FFFFFF"/>
        </w:rPr>
        <w:t>2. Методика обучения биологии. Для подготовки кадров высшей квалификации : учебное пособие для вузов / Е. Н. Арбузова, В. И. Лошенко, Р. В. Опарин, А. В. Сахаров. — Москва : Издательство Юрайт, 2019. — 201 с. — (Образовательный процесс). — ISBN 978-5-534-10897-2. — Текст : электронный // ЭБС Юрайт [сайт]. — URL: </w:t>
      </w:r>
      <w:hyperlink r:id="rId90" w:tgtFrame="_blank" w:history="1">
        <w:r w:rsidRPr="00C67370">
          <w:rPr>
            <w:rStyle w:val="afc"/>
            <w:rFonts w:ascii="Times New Roman" w:hAnsi="Times New Roman"/>
            <w:sz w:val="24"/>
            <w:szCs w:val="24"/>
            <w:shd w:val="clear" w:color="auto" w:fill="FFFFFF"/>
          </w:rPr>
          <w:t>https://biblio-online.ru/bcode/432456</w:t>
        </w:r>
      </w:hyperlink>
      <w:r w:rsidRPr="00C67370">
        <w:rPr>
          <w:rFonts w:ascii="Times New Roman" w:hAnsi="Times New Roman"/>
          <w:sz w:val="24"/>
          <w:szCs w:val="24"/>
          <w:shd w:val="clear" w:color="auto" w:fill="FFFFFF"/>
        </w:rPr>
        <w:t>.</w:t>
      </w:r>
    </w:p>
    <w:p w:rsidR="006F1601" w:rsidRPr="00C67370" w:rsidRDefault="006F1601" w:rsidP="006F1601">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iCs/>
          <w:sz w:val="24"/>
          <w:szCs w:val="24"/>
          <w:shd w:val="clear" w:color="auto" w:fill="FFFFFF"/>
        </w:rPr>
        <w:t>3. Арбузова, Е. Н.</w:t>
      </w:r>
      <w:r w:rsidRPr="00C67370">
        <w:rPr>
          <w:rFonts w:ascii="Times New Roman" w:hAnsi="Times New Roman"/>
          <w:sz w:val="24"/>
          <w:szCs w:val="24"/>
          <w:shd w:val="clear" w:color="auto" w:fill="FFFFFF"/>
        </w:rPr>
        <w:t>Методика обучения биологии : учебное пособие для бакалавриата и магистратуры / Е. Н. Арбузова. — 2-е изд., испр. и доп. — Москва : Издательство Юрайт, 2019. — 274 с. — (Образовательный процесс). — ISBN 978-5-534-06015-7. — Текст : электронный // ЭБС Юрайт [сайт]. — URL: </w:t>
      </w:r>
      <w:hyperlink r:id="rId91" w:tgtFrame="_blank" w:history="1">
        <w:r w:rsidRPr="00C67370">
          <w:rPr>
            <w:rStyle w:val="afc"/>
            <w:rFonts w:ascii="Times New Roman" w:hAnsi="Times New Roman"/>
            <w:sz w:val="24"/>
            <w:szCs w:val="24"/>
            <w:shd w:val="clear" w:color="auto" w:fill="FFFFFF"/>
          </w:rPr>
          <w:t>https://biblio-online.ru/bcode/441738</w:t>
        </w:r>
      </w:hyperlink>
      <w:r w:rsidRPr="00C67370">
        <w:rPr>
          <w:rFonts w:ascii="Times New Roman" w:hAnsi="Times New Roman"/>
          <w:sz w:val="24"/>
          <w:szCs w:val="24"/>
          <w:shd w:val="clear" w:color="auto" w:fill="FFFFFF"/>
        </w:rPr>
        <w:t>.</w:t>
      </w:r>
    </w:p>
    <w:p w:rsidR="006F1601" w:rsidRPr="00C67370" w:rsidRDefault="006F1601" w:rsidP="006F1601">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iCs/>
          <w:sz w:val="24"/>
          <w:szCs w:val="24"/>
          <w:shd w:val="clear" w:color="auto" w:fill="FFFFFF"/>
        </w:rPr>
        <w:t>4. Арбузова, Е. Н.</w:t>
      </w:r>
      <w:r w:rsidRPr="00C67370">
        <w:rPr>
          <w:rFonts w:ascii="Times New Roman" w:hAnsi="Times New Roman"/>
          <w:sz w:val="24"/>
          <w:szCs w:val="24"/>
          <w:shd w:val="clear" w:color="auto" w:fill="FFFFFF"/>
        </w:rPr>
        <w:t>Теория и методика обучения биологии. Практикум. Схемы и таблицы : учебное пособие для вузов / Е. Н. Арбузова. — Москва : Издательство Юрайт, 2019. — 210 с. — (Высшее образование). — ISBN 978-5-534-10869-9. — Текст : электронный // ЭБС Юрайт [сайт]. — URL: </w:t>
      </w:r>
      <w:hyperlink r:id="rId92" w:tgtFrame="_blank" w:history="1">
        <w:r w:rsidRPr="00C67370">
          <w:rPr>
            <w:rStyle w:val="afc"/>
            <w:rFonts w:ascii="Times New Roman" w:hAnsi="Times New Roman"/>
            <w:sz w:val="24"/>
            <w:szCs w:val="24"/>
            <w:shd w:val="clear" w:color="auto" w:fill="FFFFFF"/>
          </w:rPr>
          <w:t>https://biblio-online.ru/bcode/431701</w:t>
        </w:r>
      </w:hyperlink>
      <w:r w:rsidRPr="00C67370">
        <w:rPr>
          <w:rFonts w:ascii="Times New Roman" w:hAnsi="Times New Roman"/>
          <w:sz w:val="24"/>
          <w:szCs w:val="24"/>
          <w:shd w:val="clear" w:color="auto" w:fill="FFFFFF"/>
        </w:rPr>
        <w:t>.</w:t>
      </w:r>
    </w:p>
    <w:p w:rsidR="006F1601" w:rsidRPr="00C67370" w:rsidRDefault="006F1601" w:rsidP="006F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C67370">
        <w:rPr>
          <w:rFonts w:ascii="Times New Roman" w:hAnsi="Times New Roman"/>
          <w:iCs/>
          <w:sz w:val="24"/>
          <w:szCs w:val="24"/>
          <w:shd w:val="clear" w:color="auto" w:fill="FFFFFF"/>
        </w:rPr>
        <w:t>5. Никишов, А. И.</w:t>
      </w:r>
      <w:r w:rsidRPr="00C67370">
        <w:rPr>
          <w:rFonts w:ascii="Times New Roman" w:hAnsi="Times New Roman"/>
          <w:sz w:val="24"/>
          <w:szCs w:val="24"/>
          <w:shd w:val="clear" w:color="auto" w:fill="FFFFFF"/>
        </w:rPr>
        <w:t>Методика обучения биологии в школе : учебное пособие для вузов / А. И. Никишов. — 3-е изд., испр. и доп. — Москва : Издательство Юрайт, 2019. — 193 с. — (Образовательный процесс). — ISBN 978-5-534-11011-1. — Текст : электронный // ЭБС Юрайт [сайт]. — URL: </w:t>
      </w:r>
      <w:hyperlink r:id="rId93" w:tgtFrame="_blank" w:history="1">
        <w:r w:rsidRPr="00C67370">
          <w:rPr>
            <w:rStyle w:val="afc"/>
            <w:rFonts w:ascii="Times New Roman" w:hAnsi="Times New Roman"/>
            <w:sz w:val="24"/>
            <w:szCs w:val="24"/>
            <w:shd w:val="clear" w:color="auto" w:fill="FFFFFF"/>
          </w:rPr>
          <w:t>https://biblio-online.ru/bcode/439059</w:t>
        </w:r>
      </w:hyperlink>
      <w:r w:rsidRPr="00C67370">
        <w:rPr>
          <w:rFonts w:ascii="Times New Roman" w:hAnsi="Times New Roman"/>
          <w:sz w:val="24"/>
          <w:szCs w:val="24"/>
          <w:shd w:val="clear" w:color="auto" w:fill="FFFFFF"/>
        </w:rPr>
        <w:t>.</w:t>
      </w:r>
    </w:p>
    <w:p w:rsidR="006F1601" w:rsidRPr="00C67370" w:rsidRDefault="006F1601" w:rsidP="006F1601">
      <w:pPr>
        <w:pStyle w:val="Style11"/>
        <w:widowControl/>
        <w:spacing w:line="276" w:lineRule="auto"/>
        <w:ind w:firstLine="709"/>
        <w:jc w:val="both"/>
      </w:pPr>
      <w:r>
        <w:t>2</w:t>
      </w:r>
      <w:r w:rsidRPr="00C67370">
        <w:t>. Теория и методика обучения биологии: учебные практики: Методика преподавания биологии / А.В. Теремов, Р.А. Петросова, Н.В. Перелович, Л.А. Косорукова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Издательство «Прометей», 2012. – 160 с. – Режим доступа: по подписке. – URL: </w:t>
      </w:r>
      <w:hyperlink r:id="rId94" w:history="1">
        <w:r w:rsidRPr="00C67370">
          <w:rPr>
            <w:rStyle w:val="afc"/>
            <w:rFonts w:eastAsia="Calibri"/>
          </w:rPr>
          <w:t>http://biblioclub.ru/index.php?page=book&amp;id=363882</w:t>
        </w:r>
      </w:hyperlink>
      <w:r w:rsidRPr="00C67370">
        <w:t>.</w:t>
      </w:r>
    </w:p>
    <w:p w:rsidR="006F1601" w:rsidRPr="00C67370" w:rsidRDefault="006F1601" w:rsidP="006F1601">
      <w:pPr>
        <w:pStyle w:val="Style11"/>
        <w:widowControl/>
        <w:spacing w:line="276" w:lineRule="auto"/>
        <w:ind w:firstLine="709"/>
        <w:jc w:val="both"/>
      </w:pPr>
      <w:r>
        <w:t>3</w:t>
      </w:r>
      <w:r w:rsidRPr="00C67370">
        <w:t>. Карташова, Н.С. Инновационное обучение биологии в общеобразовательных заведениях / Н.С. Карташова, Е.В. Кулицкая. – Москва ; Берлин : Директ-Медиа, 2016. – 86 с. : ил. – Режим доступа: по подписке. – URL: </w:t>
      </w:r>
      <w:hyperlink r:id="rId95" w:history="1">
        <w:r w:rsidRPr="00C67370">
          <w:rPr>
            <w:rStyle w:val="afc"/>
            <w:rFonts w:eastAsia="Calibri"/>
          </w:rPr>
          <w:t>http://biblioclub.ru/index.php?page=book&amp;id=430599</w:t>
        </w:r>
      </w:hyperlink>
      <w:r w:rsidRPr="00C67370">
        <w:t> .</w:t>
      </w:r>
    </w:p>
    <w:p w:rsidR="006F1601" w:rsidRPr="00C67370" w:rsidRDefault="006F1601" w:rsidP="006F1601">
      <w:pPr>
        <w:pStyle w:val="Style11"/>
        <w:widowControl/>
        <w:spacing w:line="276" w:lineRule="auto"/>
        <w:ind w:firstLine="709"/>
        <w:jc w:val="both"/>
      </w:pPr>
      <w:r>
        <w:t>4</w:t>
      </w:r>
      <w:r w:rsidRPr="00C67370">
        <w:t xml:space="preserve">. Теремов, А.В. Знаково-символическая система в обучении биологии / А.В. Теремов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w:t>
      </w:r>
      <w:r w:rsidRPr="00C67370">
        <w:lastRenderedPageBreak/>
        <w:t>Издательство «Прометей», 2013. – 126 с. : ил. – Режим доступа: по подписке. – URL: </w:t>
      </w:r>
      <w:hyperlink r:id="rId96" w:history="1">
        <w:r w:rsidRPr="00C67370">
          <w:rPr>
            <w:rStyle w:val="afc"/>
            <w:rFonts w:eastAsia="Calibri"/>
          </w:rPr>
          <w:t>http://biblioclub.ru/index.php?page=book&amp;id=275049</w:t>
        </w:r>
      </w:hyperlink>
      <w:r w:rsidRPr="00C67370">
        <w:t>.</w:t>
      </w:r>
    </w:p>
    <w:p w:rsidR="006F1601" w:rsidRDefault="006F1601" w:rsidP="006F1601">
      <w:pPr>
        <w:pStyle w:val="Style11"/>
        <w:widowControl/>
        <w:spacing w:line="276" w:lineRule="auto"/>
        <w:ind w:firstLine="709"/>
        <w:jc w:val="both"/>
      </w:pPr>
      <w:r>
        <w:t>5</w:t>
      </w:r>
      <w:r w:rsidRPr="00C67370">
        <w:t>. Скалон, Н.В. Современные аспекты экологического образования / Н.В. Скалон, В.А. Колмыкова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зоологии и экологии. – Кемерово : Кемеровский государственный университет, 2015. – 114 с. – Режим доступа: по подписке. – URL: </w:t>
      </w:r>
      <w:hyperlink r:id="rId97" w:history="1">
        <w:r w:rsidRPr="00C67370">
          <w:rPr>
            <w:rStyle w:val="afc"/>
            <w:rFonts w:eastAsia="Calibri"/>
          </w:rPr>
          <w:t>http://biblioclub.ru/index.php?page=book&amp;id=481630</w:t>
        </w:r>
      </w:hyperlink>
      <w:r w:rsidRPr="00C67370">
        <w:t>.</w:t>
      </w:r>
    </w:p>
    <w:p w:rsidR="006F1601" w:rsidRDefault="006F1601" w:rsidP="006F1601">
      <w:pPr>
        <w:pStyle w:val="Style11"/>
        <w:ind w:firstLine="709"/>
        <w:jc w:val="both"/>
      </w:pPr>
      <w:r>
        <w:t>6. Касаткина Н. Э., Жукова Т. А. Современные средства оценивания результатов обучения: учебное пособие Кемерово: Кемеровский государственный университет, 2010, http://biblioclub.ru/index.php? page=book&amp;id=232325</w:t>
      </w:r>
    </w:p>
    <w:p w:rsidR="006F1601" w:rsidRDefault="006F1601" w:rsidP="006F1601">
      <w:pPr>
        <w:pStyle w:val="Style11"/>
        <w:ind w:firstLine="709"/>
        <w:jc w:val="both"/>
      </w:pPr>
      <w:r>
        <w:t>7. Самылкина Н. Н. Современные средства оценивания результатов обучения: учебное пособие Москва: БИНОМ. Лаборатория знаний, 2015, http://biblioclub.ru/index.php? page=book&amp;id=109042</w:t>
      </w:r>
    </w:p>
    <w:p w:rsidR="006F1601" w:rsidRDefault="006F1601" w:rsidP="006F1601">
      <w:pPr>
        <w:pStyle w:val="Style11"/>
        <w:ind w:firstLine="709"/>
        <w:jc w:val="both"/>
      </w:pPr>
      <w:r>
        <w:t>8. Новик И.Р. Подготовка компетентного специалиста в системе высшего химико-педагогического образования для работы с одаренными учащимися: монография. Н. Новгород: НГПУ им. К. Минина, 2013.- 158 с.</w:t>
      </w:r>
    </w:p>
    <w:p w:rsidR="006F1601" w:rsidRDefault="006F1601" w:rsidP="006F1601">
      <w:pPr>
        <w:pStyle w:val="Style11"/>
        <w:ind w:firstLine="709"/>
        <w:jc w:val="both"/>
      </w:pPr>
      <w:r>
        <w:t>9. Новик И.Р. Формирование профессиональной компетентности выпускников в системе высшего химико-педагогического образования: монография. Н. Новгород: НГПУ, 2009. -139 с.</w:t>
      </w:r>
    </w:p>
    <w:p w:rsidR="006F1601" w:rsidRPr="00DA24C3" w:rsidRDefault="006F1601" w:rsidP="006F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i/>
          <w:iCs/>
          <w:sz w:val="24"/>
          <w:szCs w:val="24"/>
          <w:lang w:eastAsia="ru-RU"/>
        </w:rPr>
      </w:pPr>
    </w:p>
    <w:p w:rsidR="006F1601" w:rsidRPr="00C67370" w:rsidRDefault="006F1601" w:rsidP="006F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i/>
          <w:iCs/>
          <w:sz w:val="24"/>
          <w:szCs w:val="24"/>
          <w:lang w:eastAsia="ru-RU"/>
        </w:rPr>
      </w:pPr>
      <w:r w:rsidRPr="00C67370">
        <w:rPr>
          <w:rFonts w:ascii="Times New Roman" w:hAnsi="Times New Roman"/>
          <w:i/>
          <w:iCs/>
          <w:sz w:val="24"/>
          <w:szCs w:val="24"/>
          <w:lang w:eastAsia="ru-RU"/>
        </w:rPr>
        <w:t>7.2. Дополнительная литература</w:t>
      </w:r>
    </w:p>
    <w:p w:rsidR="006F1601" w:rsidRPr="00C67370" w:rsidRDefault="006F1601" w:rsidP="006F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1. Методика обучения биологии / А.В. Теремов, А.И. Никишов, С.К. Пятунина и др.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 Москва : МПГУ, 2018. – Ч. 2. Животные. – 100 с. : ил. – Режим доступа: по подписке. – URL: </w:t>
      </w:r>
      <w:hyperlink r:id="rId98" w:history="1">
        <w:r w:rsidRPr="00C67370">
          <w:rPr>
            <w:rStyle w:val="afc"/>
            <w:rFonts w:ascii="Times New Roman" w:hAnsi="Times New Roman"/>
            <w:sz w:val="24"/>
            <w:szCs w:val="24"/>
          </w:rPr>
          <w:t>http://biblioclub.ru/index.php?page=book&amp;id=500442</w:t>
        </w:r>
      </w:hyperlink>
    </w:p>
    <w:p w:rsidR="006F1601" w:rsidRPr="00C67370" w:rsidRDefault="006F1601" w:rsidP="006F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2. Карташова, Н.С. Методика преподавания биологии: общая методика / Н.С. Карташова, Е.В. Кулицкая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«Тульский государственный педагогический университет им. Л. Н. Толстого». – 4-е изд., испр. – Москва ; Берлин : Директ-Медиа, 2015. – 70 с. : ил. – Режим доступа: по подписке. – URL: </w:t>
      </w:r>
      <w:hyperlink r:id="rId99" w:history="1">
        <w:r w:rsidRPr="00C67370">
          <w:rPr>
            <w:rStyle w:val="afc"/>
            <w:rFonts w:ascii="Times New Roman" w:hAnsi="Times New Roman"/>
            <w:sz w:val="24"/>
            <w:szCs w:val="24"/>
          </w:rPr>
          <w:t>http://biblioclub.ru/index.php?page=book&amp;id=277853</w:t>
        </w:r>
      </w:hyperlink>
    </w:p>
    <w:p w:rsidR="006F1601" w:rsidRPr="00C67370" w:rsidRDefault="006F1601" w:rsidP="006F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3. Карташова, Н.С. Методика преподавания биологии: частные методики преподавания биологии / Н.С. Карташова, Е.В. Кулицкая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«Тульский государственный педагогический университет им. Л. Н. Толстого». – 4-е изд., испр. – Москва ; Берлин : Директ-Медиа, 2015. – 99 с. : ил. – Режим доступа: по подписке. – URL: </w:t>
      </w:r>
      <w:hyperlink r:id="rId100" w:history="1">
        <w:r w:rsidRPr="00C67370">
          <w:rPr>
            <w:rStyle w:val="afc"/>
            <w:rFonts w:ascii="Times New Roman" w:hAnsi="Times New Roman"/>
            <w:sz w:val="24"/>
            <w:szCs w:val="24"/>
          </w:rPr>
          <w:t>http://biblioclub.ru/index.php?page=book&amp;id=277854</w:t>
        </w:r>
      </w:hyperlink>
      <w:r w:rsidRPr="00C67370">
        <w:rPr>
          <w:rFonts w:ascii="Times New Roman" w:hAnsi="Times New Roman"/>
          <w:sz w:val="24"/>
          <w:szCs w:val="24"/>
        </w:rPr>
        <w:t>.</w:t>
      </w:r>
    </w:p>
    <w:p w:rsidR="006F1601" w:rsidRPr="00C67370" w:rsidRDefault="006F1601" w:rsidP="006F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4. Теремов, А.В. Как обучать биологии: биологические системыи процессы. 10 класс :[16+] / А.В. Теремов, Р.А. Петросова. – Москва : Владос, 2015. – 185 с. : ил. – Режим доступа: по подписке. – URL: </w:t>
      </w:r>
      <w:hyperlink r:id="rId101" w:history="1">
        <w:r w:rsidRPr="00C67370">
          <w:rPr>
            <w:rStyle w:val="afc"/>
            <w:rFonts w:ascii="Times New Roman" w:hAnsi="Times New Roman"/>
            <w:sz w:val="24"/>
            <w:szCs w:val="24"/>
          </w:rPr>
          <w:t>http://biblioclub.ru/index.php?page=book&amp;id=455620</w:t>
        </w:r>
      </w:hyperlink>
      <w:r w:rsidRPr="00C67370">
        <w:rPr>
          <w:rFonts w:ascii="Times New Roman" w:hAnsi="Times New Roman"/>
          <w:sz w:val="24"/>
          <w:szCs w:val="24"/>
        </w:rPr>
        <w:t>.</w:t>
      </w:r>
    </w:p>
    <w:p w:rsidR="006F1601" w:rsidRPr="00C67370" w:rsidRDefault="006F1601" w:rsidP="006F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 xml:space="preserve">Верхошенцева, Ю.П. Биология с основами экологии / Ю.П. Верхошенцева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w:t>
      </w:r>
      <w:r w:rsidRPr="00C67370">
        <w:rPr>
          <w:rFonts w:ascii="Times New Roman" w:hAnsi="Times New Roman"/>
          <w:sz w:val="24"/>
          <w:szCs w:val="24"/>
        </w:rPr>
        <w:lastRenderedPageBreak/>
        <w:t>«Оренбургский государственный университет». – Оренбург : ОГУ, 2013. – 146 с. : ил., табл. – Режим доступа: по подписке. – URL: </w:t>
      </w:r>
      <w:hyperlink r:id="rId102" w:history="1">
        <w:r w:rsidRPr="00C67370">
          <w:rPr>
            <w:rStyle w:val="afc"/>
            <w:rFonts w:ascii="Times New Roman" w:hAnsi="Times New Roman"/>
            <w:sz w:val="24"/>
            <w:szCs w:val="24"/>
          </w:rPr>
          <w:t>http://biblioclub.ru/index.php?page=book&amp;id=259368</w:t>
        </w:r>
      </w:hyperlink>
      <w:r w:rsidRPr="00C67370">
        <w:rPr>
          <w:rFonts w:ascii="Times New Roman" w:hAnsi="Times New Roman"/>
          <w:sz w:val="24"/>
          <w:szCs w:val="24"/>
        </w:rPr>
        <w:t>.</w:t>
      </w:r>
    </w:p>
    <w:p w:rsidR="006F1601" w:rsidRDefault="006F1601" w:rsidP="006F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5. Марусева, И.В. Современная педагогика (с элементами педагогической психологии) / И.В. Марусева. – Москва ; Берлин : Директ-Медиа, 2015. – 624 с. : ил. – Режим доступа: по подписке. – URL: </w:t>
      </w:r>
      <w:hyperlink r:id="rId103" w:history="1">
        <w:r w:rsidRPr="00C67370">
          <w:rPr>
            <w:rStyle w:val="afc"/>
            <w:rFonts w:ascii="Times New Roman" w:hAnsi="Times New Roman"/>
            <w:sz w:val="24"/>
            <w:szCs w:val="24"/>
          </w:rPr>
          <w:t>http://biblioclub.ru/index.php?page=book&amp;id=279291</w:t>
        </w:r>
      </w:hyperlink>
      <w:r w:rsidRPr="00C67370">
        <w:rPr>
          <w:rFonts w:ascii="Times New Roman" w:hAnsi="Times New Roman"/>
          <w:sz w:val="24"/>
          <w:szCs w:val="24"/>
        </w:rPr>
        <w:t>.</w:t>
      </w:r>
    </w:p>
    <w:p w:rsidR="006F1601" w:rsidRPr="00C67370" w:rsidRDefault="006F1601" w:rsidP="006F1601">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9A1EA1">
        <w:rPr>
          <w:rFonts w:ascii="Times New Roman" w:hAnsi="Times New Roman"/>
          <w:sz w:val="24"/>
          <w:szCs w:val="24"/>
        </w:rPr>
        <w:t>.</w:t>
      </w:r>
      <w:r>
        <w:rPr>
          <w:rFonts w:ascii="Times New Roman" w:hAnsi="Times New Roman"/>
          <w:sz w:val="24"/>
          <w:szCs w:val="24"/>
        </w:rPr>
        <w:t xml:space="preserve"> </w:t>
      </w:r>
      <w:r w:rsidRPr="00C67370">
        <w:rPr>
          <w:rFonts w:ascii="Times New Roman" w:hAnsi="Times New Roman"/>
          <w:sz w:val="24"/>
          <w:szCs w:val="24"/>
        </w:rPr>
        <w:t>Шипилина, Л.А. Методология психолого-педагогических исследований : учебное пособие / Л.А. Шипилина. - 7-е изд., стер. - Москва : Издательство «Флинта», 2016. - 204 с. - ISBN 978-5-9765-1173-6 ; То же [Электронный ресурс]. - URL: </w:t>
      </w:r>
      <w:hyperlink r:id="rId104" w:history="1">
        <w:r w:rsidRPr="00C67370">
          <w:rPr>
            <w:rStyle w:val="afc"/>
            <w:rFonts w:ascii="Times New Roman" w:hAnsi="Times New Roman"/>
            <w:sz w:val="24"/>
            <w:szCs w:val="24"/>
          </w:rPr>
          <w:t>http://biblioclub.ru/index.php?page=book&amp;id=93458</w:t>
        </w:r>
      </w:hyperlink>
      <w:r w:rsidRPr="00C67370">
        <w:rPr>
          <w:rFonts w:ascii="Times New Roman" w:hAnsi="Times New Roman"/>
          <w:sz w:val="24"/>
          <w:szCs w:val="24"/>
        </w:rPr>
        <w:t>.</w:t>
      </w:r>
    </w:p>
    <w:p w:rsidR="006F1601" w:rsidRPr="00C67370" w:rsidRDefault="006F1601" w:rsidP="006F1601">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C67370">
        <w:rPr>
          <w:rFonts w:ascii="Times New Roman" w:hAnsi="Times New Roman"/>
          <w:sz w:val="24"/>
          <w:szCs w:val="24"/>
        </w:rPr>
        <w:t>. Мандель, Б.Р. Психолого-педагогическое сопровождение образовательного процесса в современном вузе : учебное пособие / Б.Р. Мандель. - Москва ; Берлин : Директ-Медиа, 2015. - 276 с. : ил. - Библиогр. в кн. - ISBN 978-5-4475-6007-2 ; То же [Электронный ресурс]. - URL: </w:t>
      </w:r>
      <w:hyperlink r:id="rId105" w:history="1">
        <w:r w:rsidRPr="00C67370">
          <w:rPr>
            <w:rStyle w:val="afc"/>
            <w:rFonts w:ascii="Times New Roman" w:hAnsi="Times New Roman"/>
            <w:sz w:val="24"/>
            <w:szCs w:val="24"/>
          </w:rPr>
          <w:t>http://biblioclub.ru/index.php?page=book&amp;id=427013</w:t>
        </w:r>
      </w:hyperlink>
      <w:r w:rsidRPr="00C67370">
        <w:rPr>
          <w:rFonts w:ascii="Times New Roman" w:hAnsi="Times New Roman"/>
          <w:sz w:val="24"/>
          <w:szCs w:val="24"/>
        </w:rPr>
        <w:t>.</w:t>
      </w:r>
    </w:p>
    <w:p w:rsidR="006F1601" w:rsidRPr="00C67370" w:rsidRDefault="006F1601" w:rsidP="006F1601">
      <w:pPr>
        <w:spacing w:after="0" w:line="24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8</w:t>
      </w:r>
      <w:r w:rsidRPr="00C67370">
        <w:rPr>
          <w:rFonts w:ascii="Times New Roman" w:hAnsi="Times New Roman"/>
          <w:sz w:val="24"/>
          <w:szCs w:val="24"/>
          <w:shd w:val="clear" w:color="auto" w:fill="FFFFFF"/>
        </w:rPr>
        <w:t>. Современные образовательные технологии : учебное пособие для бакалавриата и магистратуры / Л. Л. Рыбцова [и др.] ; под общей редакцией Л. Л. Рыбцовой. — Москва : Издательство Юрайт, 2019. — 92 с. — (Университеты России). — ISBN 978-5-534-05581-8. — Текст : электронный // ЭБС Юрайт [сайт]. — URL: </w:t>
      </w:r>
      <w:hyperlink r:id="rId106" w:tgtFrame="_blank" w:history="1">
        <w:r w:rsidRPr="00C67370">
          <w:rPr>
            <w:rStyle w:val="afc"/>
            <w:rFonts w:ascii="Times New Roman" w:hAnsi="Times New Roman"/>
            <w:sz w:val="24"/>
            <w:szCs w:val="24"/>
            <w:shd w:val="clear" w:color="auto" w:fill="FFFFFF"/>
          </w:rPr>
          <w:t>https://biblio-online.ru/bcode/441628</w:t>
        </w:r>
      </w:hyperlink>
      <w:r w:rsidRPr="00C67370">
        <w:rPr>
          <w:rFonts w:ascii="Times New Roman" w:hAnsi="Times New Roman"/>
          <w:sz w:val="24"/>
          <w:szCs w:val="24"/>
          <w:shd w:val="clear" w:color="auto" w:fill="FFFFFF"/>
        </w:rPr>
        <w:t>.</w:t>
      </w:r>
    </w:p>
    <w:p w:rsidR="006F1601" w:rsidRPr="00C67370" w:rsidRDefault="006F1601" w:rsidP="006F1601">
      <w:pPr>
        <w:spacing w:after="0" w:line="240" w:lineRule="auto"/>
        <w:ind w:firstLine="709"/>
        <w:jc w:val="both"/>
        <w:rPr>
          <w:rFonts w:ascii="Times New Roman" w:hAnsi="Times New Roman"/>
          <w:sz w:val="24"/>
          <w:szCs w:val="24"/>
        </w:rPr>
      </w:pPr>
      <w:r>
        <w:rPr>
          <w:rFonts w:ascii="Times New Roman" w:hAnsi="Times New Roman"/>
          <w:sz w:val="24"/>
          <w:szCs w:val="24"/>
          <w:shd w:val="clear" w:color="auto" w:fill="FFFFFF"/>
        </w:rPr>
        <w:t>9</w:t>
      </w:r>
      <w:r w:rsidRPr="00C67370">
        <w:rPr>
          <w:rFonts w:ascii="Times New Roman" w:hAnsi="Times New Roman"/>
          <w:sz w:val="24"/>
          <w:szCs w:val="24"/>
          <w:shd w:val="clear" w:color="auto" w:fill="FFFFFF"/>
        </w:rPr>
        <w:t xml:space="preserve">. </w:t>
      </w:r>
      <w:r w:rsidRPr="00C67370">
        <w:rPr>
          <w:rFonts w:ascii="Times New Roman" w:hAnsi="Times New Roman"/>
          <w:sz w:val="24"/>
          <w:szCs w:val="24"/>
        </w:rPr>
        <w:t>Мандель, Б.Р. Профессионально-ориентированное обучение: проблематика и технологии : учебное пособие для обучающихся в магистратуре / Б.Р. Мандель. - Изд. 2-е, стер. - Москва ; Берлин : Директ-Медиа, 2019. - 342 с. : ил., схем., табл. - ISBN 978-5-4499-0063-0 ; То же [Электронный ресурс]. - URL: </w:t>
      </w:r>
      <w:hyperlink r:id="rId107" w:history="1">
        <w:r w:rsidRPr="00C67370">
          <w:rPr>
            <w:rStyle w:val="afc"/>
            <w:rFonts w:ascii="Times New Roman" w:hAnsi="Times New Roman"/>
            <w:sz w:val="24"/>
            <w:szCs w:val="24"/>
          </w:rPr>
          <w:t>http://biblioclub.ru/index.php?page=book&amp;id=436766</w:t>
        </w:r>
      </w:hyperlink>
      <w:r w:rsidRPr="00C67370">
        <w:rPr>
          <w:rFonts w:ascii="Times New Roman" w:hAnsi="Times New Roman"/>
          <w:sz w:val="24"/>
          <w:szCs w:val="24"/>
        </w:rPr>
        <w:t>.</w:t>
      </w:r>
    </w:p>
    <w:p w:rsidR="006F1601" w:rsidRPr="00C67370" w:rsidRDefault="006F1601" w:rsidP="006F1601">
      <w:pPr>
        <w:spacing w:after="0" w:line="240" w:lineRule="auto"/>
        <w:ind w:firstLine="709"/>
        <w:jc w:val="both"/>
        <w:rPr>
          <w:rFonts w:ascii="Times New Roman" w:hAnsi="Times New Roman"/>
          <w:sz w:val="24"/>
          <w:szCs w:val="24"/>
        </w:rPr>
      </w:pPr>
      <w:r>
        <w:rPr>
          <w:rFonts w:ascii="Times New Roman" w:hAnsi="Times New Roman"/>
          <w:sz w:val="24"/>
          <w:szCs w:val="24"/>
        </w:rPr>
        <w:t>10</w:t>
      </w:r>
      <w:r w:rsidRPr="00C67370">
        <w:rPr>
          <w:rFonts w:ascii="Times New Roman" w:hAnsi="Times New Roman"/>
          <w:sz w:val="24"/>
          <w:szCs w:val="24"/>
        </w:rPr>
        <w:t>. Круподерова, Е.П. Интернет-технологии в проектной деятельности : Учеб.-метод.пособие [Текст] / Е.П. Круподерова. – Нижний Новгород: Мининский ун-т, 2014. – 76 с.</w:t>
      </w:r>
    </w:p>
    <w:p w:rsidR="006F1601" w:rsidRPr="00C67370" w:rsidRDefault="006F1601" w:rsidP="006F1601">
      <w:pPr>
        <w:spacing w:after="0" w:line="240" w:lineRule="auto"/>
        <w:ind w:firstLine="709"/>
        <w:jc w:val="both"/>
        <w:rPr>
          <w:rFonts w:ascii="Times New Roman" w:hAnsi="Times New Roman"/>
          <w:sz w:val="24"/>
          <w:szCs w:val="24"/>
        </w:rPr>
      </w:pPr>
      <w:r>
        <w:rPr>
          <w:rFonts w:ascii="Times New Roman" w:hAnsi="Times New Roman"/>
          <w:sz w:val="24"/>
          <w:szCs w:val="24"/>
        </w:rPr>
        <w:t>11</w:t>
      </w:r>
      <w:r w:rsidRPr="00C67370">
        <w:rPr>
          <w:rFonts w:ascii="Times New Roman" w:hAnsi="Times New Roman"/>
          <w:sz w:val="24"/>
          <w:szCs w:val="24"/>
        </w:rPr>
        <w:t>. Круподерова, Е.П. Проектная деятельность в школе и вузе : Монография [Текст] / Е.П. Круподерова. – Нижний Новгород:НГПУ, 2011. – 115 с.</w:t>
      </w:r>
    </w:p>
    <w:p w:rsidR="006F1601" w:rsidRDefault="006F1601" w:rsidP="006F1601">
      <w:pPr>
        <w:spacing w:after="0" w:line="240" w:lineRule="auto"/>
        <w:ind w:firstLine="709"/>
        <w:jc w:val="both"/>
        <w:rPr>
          <w:rFonts w:ascii="Times New Roman" w:hAnsi="Times New Roman"/>
          <w:sz w:val="24"/>
          <w:szCs w:val="24"/>
          <w:shd w:val="clear" w:color="auto" w:fill="FFFFFF"/>
        </w:rPr>
      </w:pPr>
      <w:r>
        <w:rPr>
          <w:rFonts w:ascii="Times New Roman" w:hAnsi="Times New Roman"/>
          <w:sz w:val="24"/>
          <w:szCs w:val="24"/>
        </w:rPr>
        <w:t>12</w:t>
      </w:r>
      <w:r w:rsidRPr="00C67370">
        <w:rPr>
          <w:rFonts w:ascii="Times New Roman" w:hAnsi="Times New Roman"/>
          <w:sz w:val="24"/>
          <w:szCs w:val="24"/>
        </w:rPr>
        <w:t xml:space="preserve">. </w:t>
      </w:r>
      <w:r w:rsidRPr="00C67370">
        <w:rPr>
          <w:rFonts w:ascii="Times New Roman" w:hAnsi="Times New Roman"/>
          <w:iCs/>
          <w:sz w:val="24"/>
          <w:szCs w:val="24"/>
          <w:shd w:val="clear" w:color="auto" w:fill="FFFFFF"/>
        </w:rPr>
        <w:t xml:space="preserve">Черткова, Е. А. </w:t>
      </w:r>
      <w:r w:rsidRPr="00C67370">
        <w:rPr>
          <w:rFonts w:ascii="Times New Roman" w:hAnsi="Times New Roman"/>
          <w:sz w:val="24"/>
          <w:szCs w:val="24"/>
          <w:shd w:val="clear" w:color="auto" w:fill="FFFFFF"/>
        </w:rPr>
        <w:t>Компьютерные технологии обучения : учебник для вузов / Е. А. Черткова. — 2-е изд., испр. и доп. — Москва : Издательство Юрайт, 2019. — 250 с. — (Университеты России). — ISBN 978-5-534-07491-8. — Текст : электронный // ЭБС Юрайт [сайт]. — URL: </w:t>
      </w:r>
      <w:hyperlink r:id="rId108" w:tgtFrame="_blank" w:history="1">
        <w:r w:rsidRPr="00C67370">
          <w:rPr>
            <w:rStyle w:val="afc"/>
            <w:rFonts w:ascii="Times New Roman" w:hAnsi="Times New Roman"/>
            <w:sz w:val="24"/>
            <w:szCs w:val="24"/>
            <w:shd w:val="clear" w:color="auto" w:fill="FFFFFF"/>
          </w:rPr>
          <w:t>https://biblio-online.ru/bcode/437244</w:t>
        </w:r>
      </w:hyperlink>
      <w:r w:rsidRPr="00C67370">
        <w:rPr>
          <w:rFonts w:ascii="Times New Roman" w:hAnsi="Times New Roman"/>
          <w:sz w:val="24"/>
          <w:szCs w:val="24"/>
          <w:shd w:val="clear" w:color="auto" w:fill="FFFFFF"/>
        </w:rPr>
        <w:t>.</w:t>
      </w:r>
    </w:p>
    <w:p w:rsidR="006F1601" w:rsidRPr="006F1601" w:rsidRDefault="006F1601" w:rsidP="006F1601">
      <w:pPr>
        <w:spacing w:after="0" w:line="240" w:lineRule="auto"/>
        <w:ind w:firstLine="709"/>
        <w:jc w:val="both"/>
        <w:rPr>
          <w:rFonts w:ascii="Times New Roman" w:hAnsi="Times New Roman"/>
          <w:sz w:val="24"/>
          <w:szCs w:val="24"/>
          <w:shd w:val="clear" w:color="auto" w:fill="FFFFFF"/>
          <w:lang w:val="en-US"/>
        </w:rPr>
      </w:pPr>
      <w:r>
        <w:rPr>
          <w:rFonts w:ascii="Times New Roman" w:hAnsi="Times New Roman"/>
          <w:sz w:val="24"/>
          <w:szCs w:val="24"/>
          <w:shd w:val="clear" w:color="auto" w:fill="FFFFFF"/>
        </w:rPr>
        <w:t>12</w:t>
      </w:r>
      <w:r w:rsidRPr="006F1601">
        <w:rPr>
          <w:rFonts w:ascii="Times New Roman" w:hAnsi="Times New Roman"/>
          <w:sz w:val="24"/>
          <w:szCs w:val="24"/>
          <w:shd w:val="clear" w:color="auto" w:fill="FFFFFF"/>
        </w:rPr>
        <w:t>. Звонников В. И., Челышкова М. Б. Оценка качества результатов обучения при аттестации: (компетентностный подход): учебное пособие. Москва</w:t>
      </w:r>
      <w:r w:rsidRPr="006F1601">
        <w:rPr>
          <w:rFonts w:ascii="Times New Roman" w:hAnsi="Times New Roman"/>
          <w:sz w:val="24"/>
          <w:szCs w:val="24"/>
          <w:shd w:val="clear" w:color="auto" w:fill="FFFFFF"/>
          <w:lang w:val="en-US"/>
        </w:rPr>
        <w:t xml:space="preserve">: </w:t>
      </w:r>
      <w:r w:rsidRPr="006F1601">
        <w:rPr>
          <w:rFonts w:ascii="Times New Roman" w:hAnsi="Times New Roman"/>
          <w:sz w:val="24"/>
          <w:szCs w:val="24"/>
          <w:shd w:val="clear" w:color="auto" w:fill="FFFFFF"/>
        </w:rPr>
        <w:t>Логос</w:t>
      </w:r>
      <w:r w:rsidRPr="006F1601">
        <w:rPr>
          <w:rFonts w:ascii="Times New Roman" w:hAnsi="Times New Roman"/>
          <w:sz w:val="24"/>
          <w:szCs w:val="24"/>
          <w:shd w:val="clear" w:color="auto" w:fill="FFFFFF"/>
          <w:lang w:val="en-US"/>
        </w:rPr>
        <w:t>, 2012, http://biblioclub.ru/index.php? page=book&amp;id=119434</w:t>
      </w:r>
    </w:p>
    <w:p w:rsidR="006F1601" w:rsidRPr="006F1601" w:rsidRDefault="006F1601" w:rsidP="006F1601">
      <w:pPr>
        <w:spacing w:after="0" w:line="24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13</w:t>
      </w:r>
      <w:r w:rsidRPr="006F1601">
        <w:rPr>
          <w:rFonts w:ascii="Times New Roman" w:hAnsi="Times New Roman"/>
          <w:sz w:val="24"/>
          <w:szCs w:val="24"/>
          <w:shd w:val="clear" w:color="auto" w:fill="FFFFFF"/>
        </w:rPr>
        <w:t>. Градусова Т. К., Жукова Т. А. Педагогические технологии и оценочные средства для проведения текущего и промежуточного контроля успеваемости и итоговой аттестации студентов: учебное пособие Кемерово: Кемеровский государственный университет, 2013, http://biblioclub.ru/index.php? page=book&amp;id=232489</w:t>
      </w:r>
    </w:p>
    <w:p w:rsidR="006F1601" w:rsidRPr="006F1601" w:rsidRDefault="006F1601" w:rsidP="006F1601">
      <w:pPr>
        <w:spacing w:after="0" w:line="24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14</w:t>
      </w:r>
      <w:r w:rsidRPr="006F1601">
        <w:rPr>
          <w:rFonts w:ascii="Times New Roman" w:hAnsi="Times New Roman"/>
          <w:sz w:val="24"/>
          <w:szCs w:val="24"/>
          <w:shd w:val="clear" w:color="auto" w:fill="FFFFFF"/>
        </w:rPr>
        <w:t>. Ефремова Н.Ф. Тестовый контроль в образовании: учебное пособие Москва : Логос, 2007, http://biblioclub.ru/index.php?page=book&amp;id=84744</w:t>
      </w:r>
    </w:p>
    <w:p w:rsidR="006F1601" w:rsidRPr="006F1601" w:rsidRDefault="006F1601" w:rsidP="006F1601">
      <w:pPr>
        <w:spacing w:after="0" w:line="24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15</w:t>
      </w:r>
      <w:r w:rsidRPr="006F1601">
        <w:rPr>
          <w:rFonts w:ascii="Times New Roman" w:hAnsi="Times New Roman"/>
          <w:sz w:val="24"/>
          <w:szCs w:val="24"/>
          <w:shd w:val="clear" w:color="auto" w:fill="FFFFFF"/>
        </w:rPr>
        <w:t>. Клименко А. В., Несмелова М. Л., Пономарев М. В. Инновационное проектирование оценочных средств в системе контроля качества обучения в вузе: учебное пособие. Москва: Прометей, 2015, http://biblioclub.ru/index.php? page=book&amp;id=437272</w:t>
      </w:r>
    </w:p>
    <w:p w:rsidR="006F1601" w:rsidRPr="00C67370" w:rsidRDefault="006F1601" w:rsidP="006F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p>
    <w:p w:rsidR="006F1601" w:rsidRPr="00C67370" w:rsidRDefault="006F1601" w:rsidP="006F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i/>
          <w:iCs/>
          <w:sz w:val="24"/>
          <w:szCs w:val="24"/>
          <w:lang w:eastAsia="ru-RU"/>
        </w:rPr>
      </w:pPr>
      <w:r w:rsidRPr="00C67370">
        <w:rPr>
          <w:rFonts w:ascii="Times New Roman" w:hAnsi="Times New Roman"/>
          <w:i/>
          <w:iCs/>
          <w:sz w:val="24"/>
          <w:szCs w:val="24"/>
          <w:lang w:eastAsia="ru-RU"/>
        </w:rPr>
        <w:t>7.3. Перечень учебно-методического обеспечения для самостоятельной работы обучающихся по дисциплине</w:t>
      </w:r>
    </w:p>
    <w:p w:rsidR="006F1601" w:rsidRPr="00C67370" w:rsidRDefault="006F1601" w:rsidP="006F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1. Методические рекомендации к учебнику А.А. Плешакова, Э.Л. Введенского «Биология. Введение в биологию» для 5 класса общеобразовательных организаций / авт.-сост. А.В. Марина. – 2-е изд. – Москва : Русское слово, 2016. – 121 с. : ил. – (Инновационная школа). – Режим доступа: по подписке. – URL: </w:t>
      </w:r>
      <w:hyperlink r:id="rId109" w:history="1">
        <w:r w:rsidRPr="00C67370">
          <w:rPr>
            <w:rStyle w:val="afc"/>
            <w:rFonts w:ascii="Times New Roman" w:hAnsi="Times New Roman"/>
            <w:sz w:val="24"/>
            <w:szCs w:val="24"/>
          </w:rPr>
          <w:t>http://biblioclub.ru/index.php?page=book&amp;id=486187</w:t>
        </w:r>
      </w:hyperlink>
      <w:r w:rsidRPr="00C67370">
        <w:rPr>
          <w:rFonts w:ascii="Times New Roman" w:hAnsi="Times New Roman"/>
          <w:sz w:val="24"/>
          <w:szCs w:val="24"/>
        </w:rPr>
        <w:t>. </w:t>
      </w:r>
    </w:p>
    <w:p w:rsidR="006F1601" w:rsidRDefault="006F1601" w:rsidP="006F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lastRenderedPageBreak/>
        <w:t>2. Рабочая программа к учебникам С.Б. Данилова, А.И. Владимирской, Н.И. Романовой «Биология». 10—11 классы. Базовый уровень / авт.-сост. С.Н. Новикова, С.Б. Данилов. – Москва : Русское слово, 2013. – 89 с. : табл. – (ФГОС. Инновационная школа). – Режим доступа: по подписке. – URL: </w:t>
      </w:r>
      <w:hyperlink r:id="rId110" w:history="1">
        <w:r w:rsidRPr="00C67370">
          <w:rPr>
            <w:rStyle w:val="afc"/>
            <w:rFonts w:ascii="Times New Roman" w:hAnsi="Times New Roman"/>
            <w:sz w:val="24"/>
            <w:szCs w:val="24"/>
          </w:rPr>
          <w:t>http://biblioclub.ru/index.php?page=book&amp;id=486189</w:t>
        </w:r>
      </w:hyperlink>
      <w:r w:rsidRPr="00C67370">
        <w:rPr>
          <w:rFonts w:ascii="Times New Roman" w:hAnsi="Times New Roman"/>
          <w:sz w:val="24"/>
          <w:szCs w:val="24"/>
        </w:rPr>
        <w:t>.</w:t>
      </w:r>
    </w:p>
    <w:p w:rsidR="006F1601" w:rsidRPr="009A1EA1" w:rsidRDefault="006F1601" w:rsidP="006F1601">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9A1EA1">
        <w:rPr>
          <w:rFonts w:ascii="Times New Roman" w:hAnsi="Times New Roman"/>
          <w:sz w:val="24"/>
          <w:szCs w:val="24"/>
        </w:rPr>
        <w:t>. Ваганова, О.И. Педагогические технологии в условиях уровневой системы высшего профессионального образования : Учеб.-метод.пособие [Текст] / О.И. Ваганова. - Нижний Новгород: НГПУ, 2012. – 101 с.</w:t>
      </w:r>
    </w:p>
    <w:p w:rsidR="006F1601" w:rsidRPr="009A1EA1" w:rsidRDefault="006F1601" w:rsidP="006F1601">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9A1EA1">
        <w:rPr>
          <w:rFonts w:ascii="Times New Roman" w:hAnsi="Times New Roman"/>
          <w:sz w:val="24"/>
          <w:szCs w:val="24"/>
        </w:rPr>
        <w:t xml:space="preserve">. Матяш, Н.В. Инновационные педагогические технологии. Проектное обучение : Учеб.пособие для студентов учреждений высш.образования,обуч-ся по напр.подгот."Пед.образование","Психолого-пед.образование" [Текст] /Н.В. Матяш. –  Москва: Академия, 2014. – 160 с. </w:t>
      </w:r>
      <w:r w:rsidRPr="009A1EA1">
        <w:rPr>
          <w:rFonts w:ascii="Times New Roman" w:hAnsi="Times New Roman"/>
          <w:sz w:val="24"/>
          <w:szCs w:val="24"/>
          <w:lang w:val="en-US"/>
        </w:rPr>
        <w:t>ISBN</w:t>
      </w:r>
      <w:r w:rsidRPr="009A1EA1">
        <w:rPr>
          <w:rFonts w:ascii="Times New Roman" w:hAnsi="Times New Roman"/>
          <w:sz w:val="24"/>
          <w:szCs w:val="24"/>
        </w:rPr>
        <w:t>: 978-5-4468-0645-4.</w:t>
      </w:r>
    </w:p>
    <w:p w:rsidR="006F1601" w:rsidRPr="009A1EA1" w:rsidRDefault="006F1601" w:rsidP="006F1601">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9A1EA1">
        <w:rPr>
          <w:rFonts w:ascii="Times New Roman" w:hAnsi="Times New Roman"/>
          <w:sz w:val="24"/>
          <w:szCs w:val="24"/>
        </w:rPr>
        <w:t xml:space="preserve">. Современные педагогические технологии в системе дополнительного образования детей : Методическое пособие [Текст] . – Москва: Перспектива, 2012. – 104 с. </w:t>
      </w:r>
      <w:r w:rsidRPr="009A1EA1">
        <w:rPr>
          <w:rFonts w:ascii="Times New Roman" w:hAnsi="Times New Roman"/>
          <w:sz w:val="24"/>
          <w:szCs w:val="24"/>
          <w:lang w:val="en-US"/>
        </w:rPr>
        <w:t>ISBN</w:t>
      </w:r>
      <w:r w:rsidRPr="009A1EA1">
        <w:rPr>
          <w:rFonts w:ascii="Times New Roman" w:hAnsi="Times New Roman"/>
          <w:sz w:val="24"/>
          <w:szCs w:val="24"/>
        </w:rPr>
        <w:t>: 978-5-98594-346-7</w:t>
      </w:r>
      <w:r>
        <w:rPr>
          <w:rFonts w:ascii="Times New Roman" w:hAnsi="Times New Roman"/>
          <w:sz w:val="24"/>
          <w:szCs w:val="24"/>
        </w:rPr>
        <w:t>.</w:t>
      </w:r>
    </w:p>
    <w:p w:rsidR="006F1601" w:rsidRDefault="006F1601" w:rsidP="006F1601">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9A1EA1">
        <w:rPr>
          <w:rFonts w:ascii="Times New Roman" w:hAnsi="Times New Roman"/>
          <w:sz w:val="24"/>
          <w:szCs w:val="24"/>
        </w:rPr>
        <w:t xml:space="preserve">. </w:t>
      </w:r>
      <w:r w:rsidRPr="006F1601">
        <w:rPr>
          <w:rFonts w:ascii="Times New Roman" w:hAnsi="Times New Roman"/>
          <w:sz w:val="24"/>
          <w:szCs w:val="24"/>
        </w:rPr>
        <w:t>Костюнин В.М., Новик И.Р., Перевозчиков А.И. Рекомендации по педпрактике бакалавров биолого-химического профиля: учебно-методическое пособие. Н. Новгород: Мининский университет, 2014.- 93с.</w:t>
      </w:r>
    </w:p>
    <w:p w:rsidR="006F1601" w:rsidRPr="00C67370" w:rsidRDefault="006F1601" w:rsidP="006F1601">
      <w:pPr>
        <w:spacing w:after="0" w:line="240" w:lineRule="auto"/>
        <w:ind w:firstLine="709"/>
        <w:jc w:val="both"/>
        <w:rPr>
          <w:rFonts w:ascii="Times New Roman" w:hAnsi="Times New Roman"/>
          <w:sz w:val="24"/>
          <w:szCs w:val="24"/>
        </w:rPr>
      </w:pPr>
    </w:p>
    <w:p w:rsidR="006F1601" w:rsidRPr="00C67370" w:rsidRDefault="006F1601" w:rsidP="006F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C67370">
        <w:rPr>
          <w:rFonts w:ascii="Times New Roman" w:hAnsi="Times New Roman"/>
          <w:i/>
          <w:sz w:val="24"/>
          <w:szCs w:val="24"/>
        </w:rPr>
        <w:t xml:space="preserve">7.4. </w:t>
      </w:r>
      <w:r w:rsidRPr="00C67370">
        <w:rPr>
          <w:rFonts w:ascii="Times New Roman" w:eastAsia="Times New Roman" w:hAnsi="Times New Roman"/>
          <w:bCs/>
          <w:i/>
          <w:iCs/>
          <w:sz w:val="24"/>
          <w:szCs w:val="24"/>
          <w:lang w:eastAsia="ru-RU"/>
        </w:rPr>
        <w:t>Перечень ресурсов информационно-телекоммуникационной сети «Интернет», необходимых для освоения дисциплины</w:t>
      </w:r>
    </w:p>
    <w:p w:rsidR="006F1601" w:rsidRPr="00C67370" w:rsidRDefault="006F1601" w:rsidP="006F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1. Землянская, Е.Н. Учебные проекты в развивающем образовании / Е.Н. Землянская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 Москва : МПГУ, 2017. – 73 с. : ил. – Режим доступа: по подписке. – URL: </w:t>
      </w:r>
      <w:hyperlink r:id="rId111" w:history="1">
        <w:r w:rsidRPr="00C67370">
          <w:rPr>
            <w:rStyle w:val="afc"/>
            <w:rFonts w:ascii="Times New Roman" w:hAnsi="Times New Roman"/>
            <w:sz w:val="24"/>
            <w:szCs w:val="24"/>
          </w:rPr>
          <w:t>http://biblioclub.ru/index.php?page=book&amp;id=469721</w:t>
        </w:r>
      </w:hyperlink>
      <w:r w:rsidRPr="00C67370">
        <w:rPr>
          <w:rFonts w:ascii="Times New Roman" w:hAnsi="Times New Roman"/>
          <w:sz w:val="24"/>
          <w:szCs w:val="24"/>
        </w:rPr>
        <w:t>.</w:t>
      </w:r>
    </w:p>
    <w:p w:rsidR="006F1601" w:rsidRDefault="006F1601" w:rsidP="006F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2. Янушевский, В.Н. Методика и организация проектной деятельности в школе. 5–9 классы: методическое пособие для учителей и руководителей школ :[16+] / В.Н. Янушевский. – Москва : Гуманитарный издательский центр ВЛАДОС, 2015. – 127 с. : ил. – Режим доступа: по подписке. – URL: </w:t>
      </w:r>
      <w:hyperlink r:id="rId112" w:history="1">
        <w:r w:rsidRPr="00C67370">
          <w:rPr>
            <w:rStyle w:val="afc"/>
            <w:rFonts w:ascii="Times New Roman" w:hAnsi="Times New Roman"/>
            <w:sz w:val="24"/>
            <w:szCs w:val="24"/>
          </w:rPr>
          <w:t>http://biblioclub.ru/index.php?page=book&amp;id=429797</w:t>
        </w:r>
      </w:hyperlink>
      <w:r w:rsidRPr="00C67370">
        <w:rPr>
          <w:rFonts w:ascii="Times New Roman" w:hAnsi="Times New Roman"/>
          <w:sz w:val="24"/>
          <w:szCs w:val="24"/>
        </w:rPr>
        <w:t>.</w:t>
      </w:r>
    </w:p>
    <w:p w:rsidR="006F1601" w:rsidRPr="00C67370" w:rsidRDefault="006F1601" w:rsidP="006F1601">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9A1EA1">
        <w:rPr>
          <w:rFonts w:ascii="Times New Roman" w:hAnsi="Times New Roman"/>
          <w:sz w:val="24"/>
          <w:szCs w:val="24"/>
        </w:rPr>
        <w:t>. Засобина, Г.А. Психолого-педагогические основы образовательного процесса в высшей школе : учебное пособие / Г.А. Засобина, Т.А. Воронова, И.И. Корягина. - Москва ; Берлин : Директ-Медиа, 2015. - 231 с. : ил. - Библиогр. в кн. - ISBN 978-5-4475-3743-2 ; То же [Электронный ресурс]. - URL</w:t>
      </w:r>
      <w:r w:rsidRPr="00C67370">
        <w:rPr>
          <w:rFonts w:ascii="Times New Roman" w:hAnsi="Times New Roman"/>
          <w:sz w:val="24"/>
          <w:szCs w:val="24"/>
        </w:rPr>
        <w:t>: </w:t>
      </w:r>
      <w:hyperlink r:id="rId113" w:history="1">
        <w:r w:rsidRPr="00C67370">
          <w:rPr>
            <w:rStyle w:val="afc"/>
            <w:rFonts w:ascii="Times New Roman" w:hAnsi="Times New Roman"/>
            <w:sz w:val="24"/>
            <w:szCs w:val="24"/>
          </w:rPr>
          <w:t>http://biblioclub.ru/index.php?page=book&amp;id=272317</w:t>
        </w:r>
      </w:hyperlink>
      <w:r w:rsidRPr="00C67370">
        <w:rPr>
          <w:rFonts w:ascii="Times New Roman" w:hAnsi="Times New Roman"/>
          <w:sz w:val="24"/>
          <w:szCs w:val="24"/>
        </w:rPr>
        <w:t xml:space="preserve">. </w:t>
      </w:r>
    </w:p>
    <w:p w:rsidR="006F1601" w:rsidRPr="009A1EA1" w:rsidRDefault="006F1601" w:rsidP="006F1601">
      <w:pPr>
        <w:spacing w:after="0" w:line="240" w:lineRule="auto"/>
        <w:ind w:firstLine="709"/>
        <w:jc w:val="both"/>
        <w:rPr>
          <w:rFonts w:ascii="Times New Roman" w:hAnsi="Times New Roman"/>
          <w:bCs/>
          <w:i/>
          <w:iCs/>
          <w:sz w:val="24"/>
          <w:szCs w:val="24"/>
          <w:lang w:eastAsia="ru-RU"/>
        </w:rPr>
      </w:pPr>
      <w:r w:rsidRPr="00C67370">
        <w:rPr>
          <w:rFonts w:ascii="Times New Roman" w:hAnsi="Times New Roman"/>
          <w:sz w:val="24"/>
          <w:szCs w:val="24"/>
        </w:rPr>
        <w:t>4. Калаева, Е.А. Теоретические основы и практическое применение математической статистики в биологических исследованиях и образовании : учебник / Е.А. Калаева</w:t>
      </w:r>
      <w:r w:rsidRPr="009A1EA1">
        <w:rPr>
          <w:rFonts w:ascii="Times New Roman" w:hAnsi="Times New Roman"/>
          <w:sz w:val="24"/>
          <w:szCs w:val="24"/>
        </w:rPr>
        <w:t>, В.Г. Артюхов, В.Н. Калаев ; Министерство образования и науки РФ, Федеральное государственное бюджетное образовательное учреждение высшего профессионального образования «Воронежский государственный университет». - Воронеж : Издательский дом ВГУ - 284 с. : схем., табл., ил. - (Учебник Воронежского государственного университета). - Библиогр. в кн. - ISBN 978-5-9273-2241-1 ; То же [Электронный ресурс]. - URL: </w:t>
      </w:r>
      <w:hyperlink r:id="rId114" w:history="1">
        <w:r w:rsidRPr="009A1EA1">
          <w:rPr>
            <w:rFonts w:ascii="Times New Roman" w:hAnsi="Times New Roman"/>
            <w:sz w:val="24"/>
            <w:szCs w:val="24"/>
          </w:rPr>
          <w:t>http://biblioclub.ru/index.php?page=book&amp;id=441590</w:t>
        </w:r>
      </w:hyperlink>
      <w:r>
        <w:rPr>
          <w:rFonts w:ascii="Times New Roman" w:hAnsi="Times New Roman"/>
          <w:sz w:val="24"/>
          <w:szCs w:val="24"/>
        </w:rPr>
        <w:t>.</w:t>
      </w:r>
      <w:r w:rsidRPr="009A1EA1">
        <w:rPr>
          <w:rFonts w:ascii="Times New Roman" w:hAnsi="Times New Roman"/>
          <w:sz w:val="24"/>
          <w:szCs w:val="24"/>
        </w:rPr>
        <w:t> </w:t>
      </w:r>
    </w:p>
    <w:p w:rsidR="006F1601" w:rsidRPr="00DB597C" w:rsidRDefault="006F1601" w:rsidP="006F160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F1601" w:rsidRPr="00DB597C" w:rsidRDefault="006F1601" w:rsidP="006F160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6F1601" w:rsidRPr="00DB597C" w:rsidRDefault="006F1601" w:rsidP="006F1601">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6F1601" w:rsidRPr="00DB597C" w:rsidRDefault="006F1601" w:rsidP="006F160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F1601" w:rsidRPr="00DB597C" w:rsidRDefault="006F1601" w:rsidP="006F160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6F1601" w:rsidRPr="00C67370" w:rsidRDefault="006F1601" w:rsidP="006F1601">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6F1601" w:rsidRPr="00C67370" w:rsidRDefault="006F1601" w:rsidP="006F1601">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6F1601" w:rsidRPr="00C67370" w:rsidRDefault="006F1601" w:rsidP="006F1601">
      <w:pPr>
        <w:spacing w:after="0" w:line="240" w:lineRule="auto"/>
        <w:ind w:firstLine="709"/>
        <w:jc w:val="both"/>
        <w:rPr>
          <w:rFonts w:ascii="Times New Roman" w:hAnsi="Times New Roman"/>
          <w:sz w:val="24"/>
          <w:szCs w:val="24"/>
        </w:rPr>
      </w:pPr>
      <w:r w:rsidRPr="00C67370">
        <w:rPr>
          <w:rFonts w:ascii="Times New Roman" w:hAnsi="Times New Roman"/>
          <w:sz w:val="24"/>
          <w:szCs w:val="24"/>
        </w:rPr>
        <w:lastRenderedPageBreak/>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6F1601" w:rsidRPr="00C67370" w:rsidRDefault="006F1601" w:rsidP="006F1601">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6F1601" w:rsidRPr="00C67370" w:rsidRDefault="006F1601" w:rsidP="006F1601">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6F1601" w:rsidRPr="00C67370" w:rsidRDefault="006F1601" w:rsidP="006F1601">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6F1601" w:rsidRPr="00C67370" w:rsidRDefault="006F1601" w:rsidP="006F1601">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6F1601" w:rsidRPr="00C67370" w:rsidRDefault="006F1601" w:rsidP="006F1601">
      <w:pPr>
        <w:spacing w:after="0" w:line="240" w:lineRule="auto"/>
        <w:ind w:firstLine="709"/>
        <w:contextualSpacing/>
        <w:rPr>
          <w:rFonts w:ascii="Times New Roman" w:hAnsi="Times New Roman"/>
          <w:sz w:val="24"/>
          <w:szCs w:val="24"/>
        </w:rPr>
      </w:pPr>
    </w:p>
    <w:p w:rsidR="006F1601" w:rsidRPr="00C67370" w:rsidRDefault="006F1601" w:rsidP="006F1601">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F1601" w:rsidRPr="00C67370" w:rsidRDefault="006F1601" w:rsidP="006F1601">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6F1601" w:rsidRPr="00C67370" w:rsidRDefault="006F1601" w:rsidP="006F1601">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6F1601" w:rsidRPr="00C67370" w:rsidRDefault="006F1601" w:rsidP="006F1601">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6F1601" w:rsidRPr="00C67370" w:rsidRDefault="006F1601" w:rsidP="006F1601">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6F1601" w:rsidRPr="00C67370" w:rsidRDefault="006F1601" w:rsidP="006F1601">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6F1601" w:rsidRPr="00C67370" w:rsidRDefault="006F1601" w:rsidP="006F1601">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6F1601" w:rsidRPr="00C67370" w:rsidRDefault="006F1601" w:rsidP="006F1601">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6F1601" w:rsidRPr="00C67370" w:rsidRDefault="006F1601" w:rsidP="006F1601">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6F1601" w:rsidRPr="00C67370" w:rsidRDefault="006F1601" w:rsidP="006F1601">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6F1601" w:rsidRPr="00C67370" w:rsidRDefault="006F1601" w:rsidP="006F1601">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6F1601" w:rsidRPr="00C67370" w:rsidRDefault="006F1601" w:rsidP="006F1601">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6F1601" w:rsidRPr="00C67370" w:rsidRDefault="006F1601" w:rsidP="006F1601">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6F1601" w:rsidRDefault="006F1601" w:rsidP="006F1601">
      <w:pPr>
        <w:spacing w:after="0" w:line="240" w:lineRule="auto"/>
        <w:jc w:val="center"/>
        <w:rPr>
          <w:rFonts w:ascii="Times New Roman" w:eastAsia="Times New Roman" w:hAnsi="Times New Roman"/>
          <w:b/>
          <w:sz w:val="24"/>
          <w:szCs w:val="24"/>
          <w:lang w:eastAsia="ru-RU"/>
        </w:rPr>
      </w:pPr>
    </w:p>
    <w:p w:rsidR="004F134C" w:rsidRDefault="004F134C" w:rsidP="005F1071">
      <w:pPr>
        <w:spacing w:after="0" w:line="240" w:lineRule="auto"/>
        <w:jc w:val="center"/>
        <w:rPr>
          <w:rFonts w:ascii="Times New Roman" w:eastAsia="Times New Roman" w:hAnsi="Times New Roman"/>
          <w:b/>
          <w:sz w:val="24"/>
          <w:szCs w:val="24"/>
          <w:lang w:eastAsia="ru-RU"/>
        </w:rPr>
      </w:pPr>
    </w:p>
    <w:p w:rsidR="004F134C" w:rsidRPr="00D913F0" w:rsidRDefault="004F134C" w:rsidP="005F1071">
      <w:pPr>
        <w:spacing w:after="0" w:line="240" w:lineRule="auto"/>
        <w:jc w:val="center"/>
        <w:rPr>
          <w:rFonts w:ascii="Times New Roman" w:eastAsia="Times New Roman" w:hAnsi="Times New Roman"/>
          <w:b/>
          <w:caps/>
          <w:sz w:val="24"/>
          <w:szCs w:val="24"/>
          <w:lang w:eastAsia="ru-RU"/>
        </w:rPr>
      </w:pPr>
      <w:r w:rsidRPr="00D913F0">
        <w:rPr>
          <w:rFonts w:ascii="Times New Roman" w:eastAsia="Times New Roman" w:hAnsi="Times New Roman"/>
          <w:b/>
          <w:caps/>
          <w:sz w:val="24"/>
          <w:szCs w:val="24"/>
          <w:lang w:eastAsia="ru-RU"/>
        </w:rPr>
        <w:t>предметно-содержательн</w:t>
      </w:r>
      <w:r w:rsidR="002B648B">
        <w:rPr>
          <w:rFonts w:ascii="Times New Roman" w:eastAsia="Times New Roman" w:hAnsi="Times New Roman"/>
          <w:b/>
          <w:caps/>
          <w:sz w:val="24"/>
          <w:szCs w:val="24"/>
          <w:lang w:eastAsia="ru-RU"/>
        </w:rPr>
        <w:t>ая часть</w:t>
      </w:r>
      <w:r w:rsidRPr="00D913F0">
        <w:rPr>
          <w:rFonts w:ascii="Times New Roman" w:eastAsia="Times New Roman" w:hAnsi="Times New Roman"/>
          <w:b/>
          <w:caps/>
          <w:sz w:val="24"/>
          <w:szCs w:val="24"/>
          <w:lang w:eastAsia="ru-RU"/>
        </w:rPr>
        <w:t xml:space="preserve"> МОДУЛЯ</w:t>
      </w:r>
    </w:p>
    <w:p w:rsidR="004F134C" w:rsidRPr="00D913F0" w:rsidRDefault="004F134C" w:rsidP="005F1071">
      <w:pPr>
        <w:spacing w:after="0" w:line="240" w:lineRule="auto"/>
        <w:jc w:val="center"/>
        <w:rPr>
          <w:rFonts w:ascii="Times New Roman" w:eastAsia="Times New Roman" w:hAnsi="Times New Roman"/>
          <w:b/>
          <w:caps/>
          <w:sz w:val="24"/>
          <w:szCs w:val="24"/>
          <w:lang w:eastAsia="ru-RU"/>
        </w:rPr>
      </w:pPr>
    </w:p>
    <w:p w:rsidR="004F134C" w:rsidRPr="00D913F0" w:rsidRDefault="002B648B" w:rsidP="005F1071">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5.5.</w:t>
      </w:r>
      <w:r w:rsidR="004F134C" w:rsidRPr="00D913F0">
        <w:rPr>
          <w:rFonts w:ascii="Times New Roman" w:eastAsia="Times New Roman" w:hAnsi="Times New Roman"/>
          <w:b/>
          <w:sz w:val="24"/>
          <w:szCs w:val="24"/>
          <w:lang w:eastAsia="ru-RU"/>
        </w:rPr>
        <w:t xml:space="preserve"> ПРОГРАММА ДИСЦИПЛИНЫ </w:t>
      </w:r>
    </w:p>
    <w:p w:rsidR="004F134C" w:rsidRPr="00DB597C" w:rsidRDefault="004F134C" w:rsidP="005F1071">
      <w:pPr>
        <w:autoSpaceDE w:val="0"/>
        <w:autoSpaceDN w:val="0"/>
        <w:adjustRightInd w:val="0"/>
        <w:spacing w:after="0" w:line="240" w:lineRule="auto"/>
        <w:jc w:val="center"/>
        <w:rPr>
          <w:rFonts w:ascii="Times New Roman" w:eastAsia="Times New Roman" w:hAnsi="Times New Roman"/>
          <w:b/>
          <w:bCs/>
          <w:sz w:val="24"/>
          <w:szCs w:val="24"/>
          <w:lang w:eastAsia="ru-RU"/>
        </w:rPr>
      </w:pPr>
      <w:r w:rsidRPr="00D913F0">
        <w:rPr>
          <w:rFonts w:ascii="Times New Roman CYR" w:eastAsia="Times New Roman" w:hAnsi="Times New Roman CYR" w:cs="Times New Roman CYR"/>
          <w:b/>
          <w:bCs/>
          <w:sz w:val="24"/>
          <w:szCs w:val="24"/>
          <w:lang w:eastAsia="ru-RU"/>
        </w:rPr>
        <w:t>«</w:t>
      </w:r>
      <w:r w:rsidRPr="00D913F0">
        <w:rPr>
          <w:rFonts w:ascii="Times New Roman CYR" w:eastAsia="Times New Roman" w:hAnsi="Times New Roman CYR" w:cs="Times New Roman CYR"/>
          <w:b/>
          <w:bCs/>
          <w:caps/>
          <w:sz w:val="24"/>
          <w:szCs w:val="24"/>
          <w:lang w:eastAsia="ru-RU"/>
        </w:rPr>
        <w:t>Анатомия и морфология растений</w:t>
      </w:r>
      <w:r w:rsidRPr="00D913F0">
        <w:rPr>
          <w:rFonts w:ascii="Times New Roman" w:eastAsia="Times New Roman" w:hAnsi="Times New Roman"/>
          <w:b/>
          <w:bCs/>
          <w:sz w:val="24"/>
          <w:szCs w:val="24"/>
          <w:lang w:eastAsia="ru-RU"/>
        </w:rPr>
        <w:t>»</w:t>
      </w:r>
    </w:p>
    <w:p w:rsidR="004F134C" w:rsidRDefault="004F134C" w:rsidP="005F1071">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4F134C" w:rsidRPr="00DB597C" w:rsidRDefault="004F134C" w:rsidP="005F1071">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E242A8" w:rsidRPr="00E242A8" w:rsidRDefault="00E242A8" w:rsidP="00E242A8">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1. Пояснительная записка</w:t>
      </w:r>
    </w:p>
    <w:p w:rsidR="00E242A8" w:rsidRDefault="00E242A8" w:rsidP="00E242A8">
      <w:pPr>
        <w:autoSpaceDE w:val="0"/>
        <w:autoSpaceDN w:val="0"/>
        <w:adjustRightInd w:val="0"/>
        <w:spacing w:after="0" w:line="240" w:lineRule="auto"/>
        <w:ind w:firstLine="709"/>
        <w:jc w:val="both"/>
        <w:rPr>
          <w:rFonts w:ascii="Times New Roman" w:hAnsi="Times New Roman"/>
          <w:bCs/>
          <w:sz w:val="24"/>
          <w:szCs w:val="24"/>
          <w:lang w:eastAsia="ru-RU"/>
        </w:rPr>
      </w:pPr>
      <w:r w:rsidRPr="00E242A8">
        <w:rPr>
          <w:rFonts w:ascii="Times New Roman" w:hAnsi="Times New Roman"/>
          <w:bCs/>
          <w:sz w:val="24"/>
          <w:szCs w:val="24"/>
          <w:lang w:eastAsia="ru-RU"/>
        </w:rPr>
        <w:t xml:space="preserve">Программа по дисциплине «Анатомия и морфология растений» подготовлена для студентов-бакалавров, обучающихся по направлению подготовки </w:t>
      </w:r>
      <w:r w:rsidRPr="00E242A8">
        <w:rPr>
          <w:rFonts w:ascii="Times New Roman" w:hAnsi="Times New Roman"/>
          <w:sz w:val="24"/>
          <w:szCs w:val="24"/>
        </w:rPr>
        <w:t>44.03.05 Педагогическое образование (с двумя профилями подготовки)</w:t>
      </w:r>
      <w:r w:rsidRPr="00E242A8">
        <w:rPr>
          <w:rFonts w:ascii="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5A3EA4" w:rsidRPr="005A3EA4" w:rsidRDefault="005A3EA4" w:rsidP="005A3EA4">
      <w:pPr>
        <w:autoSpaceDE w:val="0"/>
        <w:autoSpaceDN w:val="0"/>
        <w:adjustRightInd w:val="0"/>
        <w:spacing w:after="0" w:line="240" w:lineRule="auto"/>
        <w:ind w:firstLine="709"/>
        <w:jc w:val="both"/>
        <w:rPr>
          <w:rFonts w:ascii="Times New Roman" w:hAnsi="Times New Roman"/>
          <w:bCs/>
          <w:sz w:val="24"/>
          <w:szCs w:val="24"/>
          <w:lang w:eastAsia="ru-RU"/>
        </w:rPr>
      </w:pPr>
      <w:r w:rsidRPr="005A3EA4">
        <w:rPr>
          <w:rFonts w:ascii="Times New Roman" w:hAnsi="Times New Roman"/>
          <w:bCs/>
          <w:sz w:val="24"/>
          <w:szCs w:val="24"/>
          <w:lang w:eastAsia="ru-RU"/>
        </w:rPr>
        <w:t>В процессе освоения содержания дисциплины последовательно рассматривается строение и развитие всех структур растительного организма (клеток, тканей, органов) в онтогенезе и филогенезе, а также с учетом приспособлений к условиям окружающей среды.</w:t>
      </w:r>
    </w:p>
    <w:p w:rsidR="005A3EA4" w:rsidRPr="00E242A8" w:rsidRDefault="005A3EA4" w:rsidP="005A3EA4">
      <w:pPr>
        <w:autoSpaceDE w:val="0"/>
        <w:autoSpaceDN w:val="0"/>
        <w:adjustRightInd w:val="0"/>
        <w:spacing w:after="0" w:line="240" w:lineRule="auto"/>
        <w:ind w:firstLine="709"/>
        <w:jc w:val="both"/>
        <w:rPr>
          <w:rFonts w:ascii="Times New Roman" w:hAnsi="Times New Roman"/>
          <w:bCs/>
          <w:sz w:val="24"/>
          <w:szCs w:val="24"/>
          <w:lang w:eastAsia="ru-RU"/>
        </w:rPr>
      </w:pPr>
      <w:r w:rsidRPr="005A3EA4">
        <w:rPr>
          <w:rFonts w:ascii="Times New Roman" w:hAnsi="Times New Roman"/>
          <w:bCs/>
          <w:sz w:val="24"/>
          <w:szCs w:val="24"/>
          <w:lang w:eastAsia="ru-RU"/>
        </w:rPr>
        <w:t>Освоение теоретической базы курса сопровождается лабораторными занятиями, на которых студенты овладевают методами проведения анатомо-морфологических исследований, учатся устанавливать причинно-следственные связи между строением и средой обитания растений, формой и выполняемыми функциями, между особенностями их внешнего и внутреннего строения и др.</w:t>
      </w:r>
    </w:p>
    <w:p w:rsidR="00E242A8" w:rsidRPr="00E242A8" w:rsidRDefault="00E242A8" w:rsidP="00E242A8">
      <w:pPr>
        <w:autoSpaceDE w:val="0"/>
        <w:autoSpaceDN w:val="0"/>
        <w:adjustRightInd w:val="0"/>
        <w:spacing w:after="0" w:line="240" w:lineRule="auto"/>
        <w:ind w:firstLine="709"/>
        <w:jc w:val="both"/>
        <w:rPr>
          <w:rFonts w:ascii="Times New Roman" w:hAnsi="Times New Roman"/>
          <w:bCs/>
          <w:sz w:val="24"/>
          <w:szCs w:val="24"/>
          <w:lang w:eastAsia="ru-RU"/>
        </w:rPr>
      </w:pPr>
    </w:p>
    <w:p w:rsidR="00E242A8" w:rsidRPr="00E242A8" w:rsidRDefault="00E242A8" w:rsidP="00E242A8">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2. Место в структуре модуля</w:t>
      </w:r>
    </w:p>
    <w:p w:rsidR="00E242A8" w:rsidRPr="00E242A8" w:rsidRDefault="00E242A8" w:rsidP="00E242A8">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sz w:val="24"/>
          <w:szCs w:val="24"/>
          <w:lang w:eastAsia="ru-RU"/>
        </w:rPr>
        <w:lastRenderedPageBreak/>
        <w:t xml:space="preserve">Дисциплина </w:t>
      </w:r>
      <w:r w:rsidR="00736E5C" w:rsidRPr="00736E5C">
        <w:rPr>
          <w:rFonts w:ascii="Times New Roman" w:hAnsi="Times New Roman"/>
          <w:sz w:val="24"/>
          <w:szCs w:val="24"/>
          <w:lang w:eastAsia="ru-RU"/>
        </w:rPr>
        <w:t xml:space="preserve">К.М.08.02.01 </w:t>
      </w:r>
      <w:r w:rsidRPr="00E242A8">
        <w:rPr>
          <w:rFonts w:ascii="Times New Roman" w:hAnsi="Times New Roman"/>
          <w:sz w:val="24"/>
          <w:szCs w:val="24"/>
          <w:lang w:eastAsia="ru-RU"/>
        </w:rPr>
        <w:t xml:space="preserve">«Анатомия и морфология растений» относится к </w:t>
      </w:r>
      <w:r>
        <w:rPr>
          <w:rFonts w:ascii="Times New Roman" w:hAnsi="Times New Roman"/>
          <w:sz w:val="24"/>
          <w:szCs w:val="24"/>
          <w:lang w:eastAsia="ru-RU"/>
        </w:rPr>
        <w:t>предметно-содержательной</w:t>
      </w:r>
      <w:r w:rsidRPr="00E242A8">
        <w:rPr>
          <w:rFonts w:ascii="Times New Roman" w:hAnsi="Times New Roman"/>
          <w:sz w:val="24"/>
          <w:szCs w:val="24"/>
          <w:lang w:eastAsia="ru-RU"/>
        </w:rPr>
        <w:t xml:space="preserve"> части комплексного модуля предметной подготовки «Предметно-методический модуль. Профиль Биология», обязательной для изучения студентами. Дисциплина «Анатомия и морфология растений» относится к блоку Б1.О Дисциплины (обязательная часть) в рамках образовательной программы по направлению подготовки 44.03.05 Педагогическое образование</w:t>
      </w:r>
      <w:r w:rsidR="00D913F0">
        <w:rPr>
          <w:rFonts w:ascii="Times New Roman" w:hAnsi="Times New Roman"/>
          <w:sz w:val="24"/>
          <w:szCs w:val="24"/>
          <w:lang w:eastAsia="ru-RU"/>
        </w:rPr>
        <w:t xml:space="preserve"> </w:t>
      </w:r>
      <w:r w:rsidR="00D913F0" w:rsidRPr="00E242A8">
        <w:rPr>
          <w:rFonts w:ascii="Times New Roman" w:hAnsi="Times New Roman"/>
          <w:sz w:val="24"/>
          <w:szCs w:val="24"/>
        </w:rPr>
        <w:t>(с двумя профилями подготовки)</w:t>
      </w:r>
      <w:r w:rsidR="00D913F0" w:rsidRPr="00E242A8">
        <w:rPr>
          <w:rFonts w:ascii="Times New Roman" w:hAnsi="Times New Roman"/>
          <w:bCs/>
          <w:sz w:val="24"/>
          <w:szCs w:val="24"/>
          <w:lang w:eastAsia="ru-RU"/>
        </w:rPr>
        <w:t xml:space="preserve">, </w:t>
      </w:r>
      <w:r w:rsidR="00D913F0" w:rsidRPr="00C67370">
        <w:rPr>
          <w:rFonts w:ascii="Times New Roman" w:hAnsi="Times New Roman"/>
          <w:sz w:val="24"/>
          <w:szCs w:val="24"/>
          <w:lang w:eastAsia="ru-RU"/>
        </w:rPr>
        <w:t xml:space="preserve"> </w:t>
      </w:r>
      <w:r w:rsidRPr="00E242A8">
        <w:rPr>
          <w:rFonts w:ascii="Times New Roman" w:hAnsi="Times New Roman"/>
          <w:sz w:val="24"/>
          <w:szCs w:val="24"/>
          <w:lang w:eastAsia="ru-RU"/>
        </w:rPr>
        <w:t xml:space="preserve"> профилю подготовки «Биология и Химия» и изучается студентами в 1</w:t>
      </w:r>
      <w:r>
        <w:rPr>
          <w:rFonts w:ascii="Times New Roman" w:hAnsi="Times New Roman"/>
          <w:sz w:val="24"/>
          <w:szCs w:val="24"/>
          <w:lang w:eastAsia="ru-RU"/>
        </w:rPr>
        <w:t xml:space="preserve"> и 2</w:t>
      </w:r>
      <w:r w:rsidRPr="00E242A8">
        <w:rPr>
          <w:rFonts w:ascii="Times New Roman" w:hAnsi="Times New Roman"/>
          <w:sz w:val="24"/>
          <w:szCs w:val="24"/>
          <w:lang w:eastAsia="ru-RU"/>
        </w:rPr>
        <w:t xml:space="preserve"> семестр</w:t>
      </w:r>
      <w:r>
        <w:rPr>
          <w:rFonts w:ascii="Times New Roman" w:hAnsi="Times New Roman"/>
          <w:sz w:val="24"/>
          <w:szCs w:val="24"/>
          <w:lang w:eastAsia="ru-RU"/>
        </w:rPr>
        <w:t>ах</w:t>
      </w:r>
      <w:r w:rsidRPr="00E242A8">
        <w:rPr>
          <w:rFonts w:ascii="Times New Roman" w:hAnsi="Times New Roman"/>
          <w:sz w:val="24"/>
          <w:szCs w:val="24"/>
          <w:lang w:eastAsia="ru-RU"/>
        </w:rPr>
        <w:t xml:space="preserve"> на </w:t>
      </w:r>
      <w:r>
        <w:rPr>
          <w:rFonts w:ascii="Times New Roman" w:hAnsi="Times New Roman"/>
          <w:sz w:val="24"/>
          <w:szCs w:val="24"/>
          <w:lang w:eastAsia="ru-RU"/>
        </w:rPr>
        <w:t>1</w:t>
      </w:r>
      <w:r w:rsidRPr="00E242A8">
        <w:rPr>
          <w:rFonts w:ascii="Times New Roman" w:hAnsi="Times New Roman"/>
          <w:sz w:val="24"/>
          <w:szCs w:val="24"/>
          <w:lang w:eastAsia="ru-RU"/>
        </w:rPr>
        <w:t xml:space="preserve"> курсе.</w:t>
      </w:r>
    </w:p>
    <w:p w:rsidR="00E242A8" w:rsidRPr="00E242A8" w:rsidRDefault="00E242A8" w:rsidP="00E242A8">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3. Цели и задачи</w:t>
      </w:r>
    </w:p>
    <w:p w:rsidR="00E242A8" w:rsidRPr="00E242A8" w:rsidRDefault="00E242A8" w:rsidP="00E242A8">
      <w:pPr>
        <w:spacing w:after="0" w:line="240" w:lineRule="auto"/>
        <w:ind w:firstLine="708"/>
        <w:jc w:val="both"/>
        <w:rPr>
          <w:rFonts w:ascii="Times New Roman" w:hAnsi="Times New Roman"/>
          <w:spacing w:val="3"/>
          <w:sz w:val="24"/>
          <w:szCs w:val="24"/>
          <w:lang w:eastAsia="ru-RU"/>
        </w:rPr>
      </w:pPr>
      <w:r w:rsidRPr="00E242A8">
        <w:rPr>
          <w:rFonts w:ascii="Times New Roman" w:hAnsi="Times New Roman"/>
          <w:i/>
          <w:iCs/>
          <w:sz w:val="24"/>
          <w:szCs w:val="24"/>
          <w:lang w:eastAsia="ru-RU"/>
        </w:rPr>
        <w:t xml:space="preserve">Цель дисциплины </w:t>
      </w:r>
      <w:r w:rsidRPr="00E242A8">
        <w:rPr>
          <w:rFonts w:ascii="Times New Roman" w:hAnsi="Times New Roman"/>
          <w:spacing w:val="3"/>
          <w:sz w:val="24"/>
          <w:szCs w:val="24"/>
          <w:lang w:eastAsia="ru-RU"/>
        </w:rPr>
        <w:t xml:space="preserve">– сформировать у студентов </w:t>
      </w:r>
      <w:r w:rsidRPr="00E242A8">
        <w:rPr>
          <w:rFonts w:ascii="Times New Roman" w:eastAsia="HiddenHorzOCR" w:hAnsi="Times New Roman"/>
          <w:sz w:val="24"/>
          <w:szCs w:val="24"/>
        </w:rPr>
        <w:t xml:space="preserve">систему знаний о </w:t>
      </w:r>
      <w:r w:rsidR="005A3EA4" w:rsidRPr="005A3EA4">
        <w:rPr>
          <w:rFonts w:ascii="Times New Roman" w:eastAsia="HiddenHorzOCR" w:hAnsi="Times New Roman"/>
          <w:sz w:val="24"/>
          <w:szCs w:val="24"/>
        </w:rPr>
        <w:t>строени</w:t>
      </w:r>
      <w:r w:rsidR="005A3EA4">
        <w:rPr>
          <w:rFonts w:ascii="Times New Roman" w:eastAsia="HiddenHorzOCR" w:hAnsi="Times New Roman"/>
          <w:sz w:val="24"/>
          <w:szCs w:val="24"/>
        </w:rPr>
        <w:t>и</w:t>
      </w:r>
      <w:r w:rsidR="005A3EA4" w:rsidRPr="005A3EA4">
        <w:rPr>
          <w:rFonts w:ascii="Times New Roman" w:eastAsia="HiddenHorzOCR" w:hAnsi="Times New Roman"/>
          <w:sz w:val="24"/>
          <w:szCs w:val="24"/>
        </w:rPr>
        <w:t xml:space="preserve"> и развити</w:t>
      </w:r>
      <w:r w:rsidR="005A3EA4">
        <w:rPr>
          <w:rFonts w:ascii="Times New Roman" w:eastAsia="HiddenHorzOCR" w:hAnsi="Times New Roman"/>
          <w:sz w:val="24"/>
          <w:szCs w:val="24"/>
        </w:rPr>
        <w:t>и</w:t>
      </w:r>
      <w:r w:rsidR="005A3EA4" w:rsidRPr="005A3EA4">
        <w:rPr>
          <w:rFonts w:ascii="Times New Roman" w:eastAsia="HiddenHorzOCR" w:hAnsi="Times New Roman"/>
          <w:sz w:val="24"/>
          <w:szCs w:val="24"/>
        </w:rPr>
        <w:t xml:space="preserve"> всех структур растительного организма (клеток, тканей, органов) в онтогенезе и филогенезе, а также с учетом приспособлений к условиям окружающей среды.</w:t>
      </w:r>
    </w:p>
    <w:p w:rsidR="00E242A8" w:rsidRPr="00E242A8" w:rsidRDefault="00E242A8" w:rsidP="00E242A8">
      <w:pPr>
        <w:autoSpaceDE w:val="0"/>
        <w:autoSpaceDN w:val="0"/>
        <w:adjustRightInd w:val="0"/>
        <w:spacing w:after="0" w:line="240" w:lineRule="auto"/>
        <w:ind w:firstLine="708"/>
        <w:jc w:val="both"/>
        <w:rPr>
          <w:rFonts w:ascii="Times New Roman" w:hAnsi="Times New Roman"/>
          <w:i/>
          <w:iCs/>
          <w:sz w:val="24"/>
          <w:szCs w:val="24"/>
          <w:lang w:eastAsia="ru-RU"/>
        </w:rPr>
      </w:pPr>
      <w:r w:rsidRPr="00E242A8">
        <w:rPr>
          <w:rFonts w:ascii="Times New Roman" w:hAnsi="Times New Roman"/>
          <w:i/>
          <w:iCs/>
          <w:sz w:val="24"/>
          <w:szCs w:val="24"/>
          <w:lang w:eastAsia="ru-RU"/>
        </w:rPr>
        <w:t>Задачи дисциплины:</w:t>
      </w:r>
    </w:p>
    <w:p w:rsidR="00E242A8" w:rsidRPr="00E242A8" w:rsidRDefault="00E242A8" w:rsidP="003E0200">
      <w:pPr>
        <w:numPr>
          <w:ilvl w:val="0"/>
          <w:numId w:val="8"/>
        </w:numPr>
        <w:tabs>
          <w:tab w:val="left" w:pos="993"/>
        </w:tabs>
        <w:spacing w:after="0" w:line="240" w:lineRule="auto"/>
        <w:ind w:left="0" w:firstLine="709"/>
        <w:jc w:val="both"/>
        <w:rPr>
          <w:rFonts w:ascii="Times New Roman" w:hAnsi="Times New Roman"/>
          <w:sz w:val="24"/>
          <w:szCs w:val="24"/>
        </w:rPr>
      </w:pPr>
      <w:r w:rsidRPr="00E242A8">
        <w:rPr>
          <w:rFonts w:ascii="Times New Roman" w:hAnsi="Times New Roman"/>
          <w:sz w:val="24"/>
          <w:szCs w:val="24"/>
        </w:rPr>
        <w:t>сформировать знания об основных типах растительных клеток, тканей и особенностях анатомического и морфологического ст</w:t>
      </w:r>
      <w:r w:rsidR="002D3C3F">
        <w:rPr>
          <w:rFonts w:ascii="Times New Roman" w:hAnsi="Times New Roman"/>
          <w:sz w:val="24"/>
          <w:szCs w:val="24"/>
        </w:rPr>
        <w:t>роения органов высших растений разных систематических групп</w:t>
      </w:r>
      <w:r w:rsidRPr="00E242A8">
        <w:rPr>
          <w:rFonts w:ascii="Times New Roman" w:hAnsi="Times New Roman"/>
          <w:sz w:val="24"/>
          <w:szCs w:val="24"/>
        </w:rPr>
        <w:t>;</w:t>
      </w:r>
    </w:p>
    <w:p w:rsidR="00E242A8" w:rsidRPr="00E242A8" w:rsidRDefault="00E242A8" w:rsidP="003E0200">
      <w:pPr>
        <w:numPr>
          <w:ilvl w:val="0"/>
          <w:numId w:val="8"/>
        </w:numPr>
        <w:tabs>
          <w:tab w:val="left" w:pos="993"/>
        </w:tabs>
        <w:spacing w:after="0" w:line="240" w:lineRule="auto"/>
        <w:ind w:left="0" w:firstLine="709"/>
        <w:jc w:val="both"/>
        <w:rPr>
          <w:rFonts w:ascii="Times New Roman" w:hAnsi="Times New Roman"/>
          <w:sz w:val="24"/>
          <w:szCs w:val="24"/>
        </w:rPr>
      </w:pPr>
      <w:r w:rsidRPr="00E242A8">
        <w:rPr>
          <w:rFonts w:ascii="Times New Roman" w:hAnsi="Times New Roman"/>
          <w:sz w:val="24"/>
          <w:szCs w:val="24"/>
        </w:rPr>
        <w:t>сформировать представление о растительном организме, его макро- и микроструктуре, изменениях в ходе онтогенеза, способах размножения и циклах развития;</w:t>
      </w:r>
    </w:p>
    <w:p w:rsidR="00E242A8" w:rsidRPr="00E242A8" w:rsidRDefault="00E242A8" w:rsidP="003E0200">
      <w:pPr>
        <w:numPr>
          <w:ilvl w:val="0"/>
          <w:numId w:val="8"/>
        </w:numPr>
        <w:tabs>
          <w:tab w:val="left" w:pos="993"/>
        </w:tabs>
        <w:spacing w:after="0" w:line="240" w:lineRule="auto"/>
        <w:ind w:left="0" w:firstLine="709"/>
        <w:jc w:val="both"/>
        <w:rPr>
          <w:rFonts w:ascii="Times New Roman" w:hAnsi="Times New Roman"/>
          <w:sz w:val="24"/>
          <w:szCs w:val="24"/>
        </w:rPr>
      </w:pPr>
      <w:r w:rsidRPr="00E242A8">
        <w:rPr>
          <w:rFonts w:ascii="Times New Roman" w:hAnsi="Times New Roman"/>
          <w:sz w:val="24"/>
          <w:szCs w:val="24"/>
        </w:rPr>
        <w:t>развить навыки экспериментально-практической работы.</w:t>
      </w:r>
    </w:p>
    <w:p w:rsidR="004F134C" w:rsidRPr="00DB597C" w:rsidRDefault="004F134C" w:rsidP="005F107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F134C" w:rsidRDefault="004F134C" w:rsidP="005F107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p w:rsidR="004F134C" w:rsidRPr="00DB597C" w:rsidRDefault="004F134C" w:rsidP="005F1071">
      <w:pPr>
        <w:autoSpaceDE w:val="0"/>
        <w:autoSpaceDN w:val="0"/>
        <w:adjustRightInd w:val="0"/>
        <w:spacing w:after="0" w:line="240" w:lineRule="auto"/>
        <w:jc w:val="both"/>
        <w:rPr>
          <w:rFonts w:ascii="Times New Roman" w:eastAsia="Times New Roman" w:hAnsi="Times New Roman"/>
          <w:b/>
          <w:sz w:val="24"/>
          <w:szCs w:val="24"/>
          <w:lang w:eastAsia="ru-RU"/>
        </w:rPr>
      </w:pPr>
      <w:r w:rsidRPr="00471917">
        <w:rPr>
          <w:rFonts w:ascii="Times New Roman" w:eastAsia="Times New Roman" w:hAnsi="Times New Roman"/>
          <w:bCs/>
          <w:i/>
          <w:sz w:val="24"/>
          <w:szCs w:val="24"/>
          <w:lang w:eastAsia="ru-RU"/>
        </w:rPr>
        <w:t xml:space="preserve"> </w:t>
      </w:r>
    </w:p>
    <w:tbl>
      <w:tblPr>
        <w:tblW w:w="5177" w:type="pct"/>
        <w:tblInd w:w="-34" w:type="dxa"/>
        <w:tblLayout w:type="fixed"/>
        <w:tblLook w:val="0000" w:firstRow="0" w:lastRow="0" w:firstColumn="0" w:lastColumn="0" w:noHBand="0" w:noVBand="0"/>
      </w:tblPr>
      <w:tblGrid>
        <w:gridCol w:w="957"/>
        <w:gridCol w:w="2730"/>
        <w:gridCol w:w="1272"/>
        <w:gridCol w:w="2980"/>
        <w:gridCol w:w="1026"/>
        <w:gridCol w:w="1384"/>
      </w:tblGrid>
      <w:tr w:rsidR="004F134C" w:rsidRPr="00F8372A" w:rsidTr="00EB3C9B">
        <w:trPr>
          <w:trHeight w:val="385"/>
        </w:trPr>
        <w:tc>
          <w:tcPr>
            <w:tcW w:w="957" w:type="dxa"/>
            <w:tcBorders>
              <w:top w:val="single" w:sz="2" w:space="0" w:color="000000"/>
              <w:left w:val="single" w:sz="2" w:space="0" w:color="000000"/>
              <w:bottom w:val="single" w:sz="2" w:space="0" w:color="000000"/>
              <w:right w:val="single" w:sz="2" w:space="0" w:color="000000"/>
            </w:tcBorders>
          </w:tcPr>
          <w:p w:rsidR="004F134C" w:rsidRPr="00F8372A" w:rsidRDefault="004F134C" w:rsidP="005F1071">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Код ОР модуля</w:t>
            </w:r>
          </w:p>
        </w:tc>
        <w:tc>
          <w:tcPr>
            <w:tcW w:w="2730" w:type="dxa"/>
            <w:tcBorders>
              <w:top w:val="single" w:sz="2" w:space="0" w:color="000000"/>
              <w:left w:val="single" w:sz="2" w:space="0" w:color="000000"/>
              <w:bottom w:val="single" w:sz="2" w:space="0" w:color="000000"/>
              <w:right w:val="single" w:sz="2" w:space="0" w:color="000000"/>
            </w:tcBorders>
          </w:tcPr>
          <w:p w:rsidR="004F134C" w:rsidRPr="00F8372A" w:rsidRDefault="004F134C" w:rsidP="005F1071">
            <w:pPr>
              <w:suppressAutoHyphens/>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Образовательные результаты модуля</w:t>
            </w:r>
          </w:p>
        </w:tc>
        <w:tc>
          <w:tcPr>
            <w:tcW w:w="1272" w:type="dxa"/>
            <w:tcBorders>
              <w:top w:val="single" w:sz="2" w:space="0" w:color="000000"/>
              <w:left w:val="single" w:sz="2" w:space="0" w:color="000000"/>
              <w:bottom w:val="single" w:sz="2" w:space="0" w:color="000000"/>
              <w:right w:val="single" w:sz="2" w:space="0" w:color="000000"/>
            </w:tcBorders>
          </w:tcPr>
          <w:p w:rsidR="004F134C" w:rsidRPr="00F8372A" w:rsidRDefault="004F134C" w:rsidP="00736E5C">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Код ОР дисциплины</w:t>
            </w:r>
          </w:p>
        </w:tc>
        <w:tc>
          <w:tcPr>
            <w:tcW w:w="2980" w:type="dxa"/>
            <w:tcBorders>
              <w:top w:val="single" w:sz="2" w:space="0" w:color="000000"/>
              <w:left w:val="single" w:sz="2" w:space="0" w:color="000000"/>
              <w:bottom w:val="single" w:sz="2" w:space="0" w:color="000000"/>
              <w:right w:val="single" w:sz="2" w:space="0" w:color="000000"/>
            </w:tcBorders>
          </w:tcPr>
          <w:p w:rsidR="004F134C" w:rsidRPr="00F8372A" w:rsidRDefault="004F134C" w:rsidP="005F1071">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4F134C" w:rsidRPr="00F8372A" w:rsidRDefault="004F134C" w:rsidP="005F1071">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 xml:space="preserve">Код </w:t>
            </w:r>
          </w:p>
          <w:p w:rsidR="004F134C" w:rsidRPr="00F8372A" w:rsidRDefault="004F134C" w:rsidP="005F1071">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 xml:space="preserve">ИДК </w:t>
            </w:r>
          </w:p>
        </w:tc>
        <w:tc>
          <w:tcPr>
            <w:tcW w:w="1384" w:type="dxa"/>
            <w:tcBorders>
              <w:top w:val="single" w:sz="2" w:space="0" w:color="000000"/>
              <w:left w:val="single" w:sz="2" w:space="0" w:color="000000"/>
              <w:bottom w:val="single" w:sz="2" w:space="0" w:color="000000"/>
              <w:right w:val="single" w:sz="2" w:space="0" w:color="000000"/>
            </w:tcBorders>
            <w:shd w:val="clear" w:color="000000" w:fill="FFFFFF"/>
          </w:tcPr>
          <w:p w:rsidR="004F134C" w:rsidRPr="00F8372A" w:rsidRDefault="004F134C" w:rsidP="005F1071">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Средства оценивания ОР</w:t>
            </w:r>
          </w:p>
        </w:tc>
      </w:tr>
      <w:tr w:rsidR="00736E5C" w:rsidRPr="00F8372A" w:rsidTr="00EB3C9B">
        <w:trPr>
          <w:trHeight w:val="331"/>
        </w:trPr>
        <w:tc>
          <w:tcPr>
            <w:tcW w:w="957" w:type="dxa"/>
            <w:tcBorders>
              <w:top w:val="single" w:sz="2" w:space="0" w:color="000000"/>
              <w:left w:val="single" w:sz="2" w:space="0" w:color="000000"/>
              <w:bottom w:val="single" w:sz="2" w:space="0" w:color="000000"/>
              <w:right w:val="single" w:sz="2" w:space="0" w:color="000000"/>
            </w:tcBorders>
          </w:tcPr>
          <w:p w:rsidR="00736E5C" w:rsidRPr="00F8372A" w:rsidRDefault="00736E5C" w:rsidP="00171523">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p>
        </w:tc>
        <w:tc>
          <w:tcPr>
            <w:tcW w:w="2730" w:type="dxa"/>
            <w:tcBorders>
              <w:top w:val="single" w:sz="2" w:space="0" w:color="000000"/>
              <w:left w:val="single" w:sz="2" w:space="0" w:color="000000"/>
              <w:bottom w:val="single" w:sz="2" w:space="0" w:color="000000"/>
              <w:right w:val="single" w:sz="2" w:space="0" w:color="000000"/>
            </w:tcBorders>
          </w:tcPr>
          <w:p w:rsidR="00EB3C9B" w:rsidRPr="00EB3C9B" w:rsidRDefault="00EB3C9B" w:rsidP="00EB3C9B">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EB3C9B" w:rsidRPr="00EB3C9B" w:rsidRDefault="00EB3C9B" w:rsidP="00EB3C9B">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736E5C" w:rsidRPr="00F8372A" w:rsidRDefault="00EB3C9B" w:rsidP="00EB3C9B">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72" w:type="dxa"/>
            <w:tcBorders>
              <w:top w:val="single" w:sz="2" w:space="0" w:color="000000"/>
              <w:left w:val="single" w:sz="2" w:space="0" w:color="000000"/>
              <w:bottom w:val="single" w:sz="2" w:space="0" w:color="000000"/>
              <w:right w:val="single" w:sz="2" w:space="0" w:color="000000"/>
            </w:tcBorders>
          </w:tcPr>
          <w:p w:rsidR="00736E5C" w:rsidRPr="00F8372A" w:rsidRDefault="00736E5C" w:rsidP="00577D27">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r w:rsidR="00577D27" w:rsidRPr="00F8372A">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-1</w:t>
            </w:r>
          </w:p>
        </w:tc>
        <w:tc>
          <w:tcPr>
            <w:tcW w:w="2980" w:type="dxa"/>
            <w:tcBorders>
              <w:top w:val="single" w:sz="2" w:space="0" w:color="000000"/>
              <w:left w:val="single" w:sz="2" w:space="0" w:color="000000"/>
              <w:bottom w:val="single" w:sz="2" w:space="0" w:color="000000"/>
              <w:right w:val="single" w:sz="2" w:space="0" w:color="000000"/>
            </w:tcBorders>
          </w:tcPr>
          <w:p w:rsidR="00736E5C" w:rsidRPr="00F8372A" w:rsidRDefault="00736E5C" w:rsidP="00171523">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Знать:</w:t>
            </w:r>
            <w:r w:rsidRPr="00F8372A">
              <w:rPr>
                <w:sz w:val="18"/>
                <w:szCs w:val="18"/>
              </w:rPr>
              <w:t xml:space="preserve"> </w:t>
            </w:r>
          </w:p>
          <w:p w:rsidR="00AE1627" w:rsidRPr="00F8372A" w:rsidRDefault="00736E5C"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 способы аргументации  суждений </w:t>
            </w:r>
            <w:r w:rsidR="00AE1627" w:rsidRPr="00F8372A">
              <w:rPr>
                <w:rFonts w:ascii="Times New Roman" w:eastAsia="Times New Roman" w:hAnsi="Times New Roman"/>
                <w:sz w:val="18"/>
                <w:szCs w:val="18"/>
                <w:lang w:eastAsia="ru-RU"/>
              </w:rPr>
              <w:t>о строении и развитии всех структур растительного организма (клеток, тканей, органов) в онтогенезе и филогенезе, а также с учетом приспособлений к условиям окружающей среды.</w:t>
            </w:r>
          </w:p>
          <w:p w:rsidR="00736E5C" w:rsidRPr="00F8372A" w:rsidRDefault="00736E5C"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b/>
                <w:sz w:val="18"/>
                <w:szCs w:val="18"/>
                <w:lang w:eastAsia="ru-RU"/>
              </w:rPr>
              <w:t>Уметь:</w:t>
            </w:r>
            <w:r w:rsidRPr="00F8372A">
              <w:rPr>
                <w:sz w:val="18"/>
                <w:szCs w:val="18"/>
              </w:rPr>
              <w:t xml:space="preserve"> </w:t>
            </w:r>
          </w:p>
          <w:p w:rsidR="00736E5C" w:rsidRPr="00F8372A" w:rsidRDefault="00736E5C"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 аргументированно </w:t>
            </w:r>
            <w:r w:rsidR="007069BA" w:rsidRPr="00F8372A">
              <w:rPr>
                <w:rFonts w:ascii="Times New Roman" w:eastAsia="Times New Roman" w:hAnsi="Times New Roman"/>
                <w:sz w:val="18"/>
                <w:szCs w:val="18"/>
                <w:lang w:eastAsia="ru-RU"/>
              </w:rPr>
              <w:t>устанавливать причинно-следственные связи между строением и средой обитания растений, формой и выполняемыми функциями, между особенностями их внешнего и внутреннего строения;</w:t>
            </w:r>
          </w:p>
          <w:p w:rsidR="007069BA" w:rsidRPr="00F8372A" w:rsidRDefault="007069BA"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применять логические формы и процедуры при оценке особенностей анатомии и морфологии растений и взаимосвязи этих особенностей с их функциональным предназначением.</w:t>
            </w:r>
          </w:p>
          <w:p w:rsidR="00736E5C" w:rsidRPr="00F8372A" w:rsidRDefault="00736E5C" w:rsidP="00171523">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Владеть:</w:t>
            </w:r>
          </w:p>
          <w:p w:rsidR="00736E5C" w:rsidRPr="00F8372A" w:rsidRDefault="00736E5C" w:rsidP="00171523">
            <w:pPr>
              <w:pStyle w:val="a8"/>
              <w:spacing w:after="0" w:line="240" w:lineRule="auto"/>
              <w:ind w:left="35" w:firstLine="0"/>
              <w:contextualSpacing/>
              <w:rPr>
                <w:sz w:val="18"/>
                <w:szCs w:val="18"/>
              </w:rPr>
            </w:pPr>
            <w:r w:rsidRPr="00F8372A">
              <w:rPr>
                <w:sz w:val="18"/>
                <w:szCs w:val="18"/>
              </w:rPr>
              <w:t xml:space="preserve">- </w:t>
            </w:r>
            <w:r w:rsidR="007069BA" w:rsidRPr="00F8372A">
              <w:rPr>
                <w:sz w:val="18"/>
                <w:szCs w:val="18"/>
              </w:rPr>
              <w:t>методами анализа источников информации с целью выявления достоверных суждений о строении и развитии всех структур растительного организма (клеток, тканей, органов) в онтогенезе и филогенезе, а также с учетом приспособлений к условиям окружающей среды.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736E5C" w:rsidRPr="00F8372A" w:rsidRDefault="00736E5C"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УК.1.1. </w:t>
            </w:r>
          </w:p>
          <w:p w:rsidR="00736E5C" w:rsidRPr="00F8372A" w:rsidRDefault="00736E5C"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УК.1.2. </w:t>
            </w:r>
          </w:p>
          <w:p w:rsidR="00736E5C" w:rsidRPr="00F8372A" w:rsidRDefault="00736E5C"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УК.1.3. </w:t>
            </w:r>
          </w:p>
        </w:tc>
        <w:tc>
          <w:tcPr>
            <w:tcW w:w="1384" w:type="dxa"/>
            <w:tcBorders>
              <w:top w:val="single" w:sz="2" w:space="0" w:color="000000"/>
              <w:left w:val="single" w:sz="2" w:space="0" w:color="000000"/>
              <w:bottom w:val="single" w:sz="2" w:space="0" w:color="000000"/>
              <w:right w:val="single" w:sz="2" w:space="0" w:color="000000"/>
            </w:tcBorders>
            <w:shd w:val="clear" w:color="000000" w:fill="FFFFFF"/>
          </w:tcPr>
          <w:p w:rsidR="00532E7C" w:rsidRPr="00F8372A" w:rsidRDefault="00532E7C" w:rsidP="00532E7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532E7C" w:rsidRPr="00F8372A" w:rsidRDefault="00532E7C" w:rsidP="00532E7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Коллоквиум</w:t>
            </w:r>
          </w:p>
          <w:p w:rsidR="00532E7C" w:rsidRPr="00F8372A" w:rsidRDefault="00532E7C" w:rsidP="00532E7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532E7C" w:rsidRPr="00F8372A" w:rsidRDefault="00532E7C" w:rsidP="00532E7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Отчет по лабораторной</w:t>
            </w:r>
          </w:p>
          <w:p w:rsidR="00532E7C" w:rsidRPr="00F8372A" w:rsidRDefault="00532E7C" w:rsidP="00532E7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 работе</w:t>
            </w:r>
          </w:p>
          <w:p w:rsidR="00736E5C" w:rsidRPr="00F8372A" w:rsidRDefault="00532E7C" w:rsidP="00532E7C">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Экзамен</w:t>
            </w:r>
          </w:p>
        </w:tc>
      </w:tr>
      <w:tr w:rsidR="00EB3C9B" w:rsidRPr="00F8372A" w:rsidTr="00EB3C9B">
        <w:trPr>
          <w:trHeight w:val="331"/>
        </w:trPr>
        <w:tc>
          <w:tcPr>
            <w:tcW w:w="957" w:type="dxa"/>
            <w:tcBorders>
              <w:top w:val="single" w:sz="2" w:space="0" w:color="000000"/>
              <w:left w:val="single" w:sz="2" w:space="0" w:color="000000"/>
              <w:bottom w:val="single" w:sz="2" w:space="0" w:color="000000"/>
              <w:right w:val="single" w:sz="2" w:space="0" w:color="000000"/>
            </w:tcBorders>
          </w:tcPr>
          <w:p w:rsidR="00EB3C9B" w:rsidRPr="00F8372A" w:rsidRDefault="00EB3C9B" w:rsidP="00EB3C9B">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730" w:type="dxa"/>
            <w:tcBorders>
              <w:top w:val="single" w:sz="2" w:space="0" w:color="000000"/>
              <w:left w:val="single" w:sz="2" w:space="0" w:color="000000"/>
              <w:bottom w:val="single" w:sz="2" w:space="0" w:color="000000"/>
              <w:right w:val="single" w:sz="2" w:space="0" w:color="000000"/>
            </w:tcBorders>
          </w:tcPr>
          <w:p w:rsidR="00EB3C9B" w:rsidRPr="00EB3C9B" w:rsidRDefault="00EB3C9B" w:rsidP="00EB3C9B">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w:t>
            </w:r>
            <w:r w:rsidRPr="00EB3C9B">
              <w:rPr>
                <w:rFonts w:ascii="Times New Roman" w:eastAsia="Times New Roman" w:hAnsi="Times New Roman"/>
                <w:sz w:val="18"/>
                <w:szCs w:val="18"/>
                <w:lang w:eastAsia="ru-RU"/>
              </w:rPr>
              <w:lastRenderedPageBreak/>
              <w:t xml:space="preserve">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ФГОС ОО. </w:t>
            </w:r>
          </w:p>
          <w:p w:rsidR="00EB3C9B" w:rsidRPr="00EB3C9B" w:rsidRDefault="00EB3C9B" w:rsidP="00EB3C9B">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Владеет  системным знанием содержания школьного предмета «Биология; опытом применения методов, приемов и технологий </w:t>
            </w:r>
            <w:r w:rsidRPr="00EB3C9B">
              <w:rPr>
                <w:rFonts w:ascii="Times New Roman" w:hAnsi="Times New Roman"/>
                <w:sz w:val="18"/>
                <w:szCs w:val="18"/>
              </w:rPr>
              <w:t>разработки различных форм учебных занятий, в том числе с использованием информационных технологий для развития познавательного интереса учащихся при обучении биологии.</w:t>
            </w:r>
          </w:p>
        </w:tc>
        <w:tc>
          <w:tcPr>
            <w:tcW w:w="1272" w:type="dxa"/>
            <w:tcBorders>
              <w:top w:val="single" w:sz="2" w:space="0" w:color="000000"/>
              <w:left w:val="single" w:sz="2" w:space="0" w:color="000000"/>
              <w:bottom w:val="single" w:sz="2" w:space="0" w:color="000000"/>
              <w:right w:val="single" w:sz="2" w:space="0" w:color="000000"/>
            </w:tcBorders>
          </w:tcPr>
          <w:p w:rsidR="00EB3C9B" w:rsidRPr="00F8372A" w:rsidRDefault="00EB3C9B" w:rsidP="00EB3C9B">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-5-1</w:t>
            </w:r>
          </w:p>
        </w:tc>
        <w:tc>
          <w:tcPr>
            <w:tcW w:w="2980" w:type="dxa"/>
            <w:tcBorders>
              <w:top w:val="single" w:sz="2" w:space="0" w:color="000000"/>
              <w:left w:val="single" w:sz="2" w:space="0" w:color="000000"/>
              <w:bottom w:val="single" w:sz="2" w:space="0" w:color="000000"/>
              <w:right w:val="single" w:sz="2" w:space="0" w:color="000000"/>
            </w:tcBorders>
          </w:tcPr>
          <w:p w:rsidR="00EB3C9B" w:rsidRPr="00F8372A" w:rsidRDefault="00EB3C9B" w:rsidP="00EB3C9B">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b/>
                <w:sz w:val="18"/>
                <w:szCs w:val="18"/>
                <w:lang w:eastAsia="ru-RU"/>
              </w:rPr>
              <w:t>Знать:</w:t>
            </w:r>
            <w:r w:rsidRPr="00F8372A">
              <w:rPr>
                <w:sz w:val="18"/>
                <w:szCs w:val="18"/>
              </w:rPr>
              <w:t xml:space="preserve">  </w:t>
            </w:r>
            <w:r w:rsidRPr="00F8372A">
              <w:rPr>
                <w:rFonts w:ascii="Times New Roman" w:eastAsia="Times New Roman" w:hAnsi="Times New Roman"/>
                <w:sz w:val="18"/>
                <w:szCs w:val="18"/>
                <w:lang w:eastAsia="ru-RU"/>
              </w:rPr>
              <w:t>структуру, состав и дидактические единицы школьного курса биологии в области ботаники:</w:t>
            </w:r>
          </w:p>
          <w:p w:rsidR="00EB3C9B" w:rsidRPr="00F8372A" w:rsidRDefault="00EB3C9B" w:rsidP="00EB3C9B">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 - основные типы растительных </w:t>
            </w:r>
            <w:r w:rsidRPr="00F8372A">
              <w:rPr>
                <w:rFonts w:ascii="Times New Roman" w:eastAsia="Times New Roman" w:hAnsi="Times New Roman"/>
                <w:sz w:val="18"/>
                <w:szCs w:val="18"/>
                <w:lang w:eastAsia="ru-RU"/>
              </w:rPr>
              <w:lastRenderedPageBreak/>
              <w:t>клеток, тканей, особенности анатомического и морфологического строения органов высших растений разных систематических групп;</w:t>
            </w:r>
          </w:p>
          <w:p w:rsidR="00EB3C9B" w:rsidRPr="00F8372A" w:rsidRDefault="00EB3C9B" w:rsidP="00EB3C9B">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представления о растительном организме, его макро- и микроструктуре, изменениях в ходе онтогенеза, способах размножения и циклах развития</w:t>
            </w:r>
          </w:p>
          <w:p w:rsidR="00EB3C9B" w:rsidRPr="00F8372A" w:rsidRDefault="00EB3C9B" w:rsidP="00EB3C9B">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Уметь:</w:t>
            </w:r>
            <w:r w:rsidRPr="00F8372A">
              <w:rPr>
                <w:sz w:val="18"/>
                <w:szCs w:val="18"/>
              </w:rPr>
              <w:t xml:space="preserve"> </w:t>
            </w:r>
          </w:p>
          <w:p w:rsidR="00EB3C9B" w:rsidRPr="00F8372A" w:rsidRDefault="00EB3C9B" w:rsidP="00EB3C9B">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осуществлять отбор учебного содержания по биологии</w:t>
            </w:r>
            <w:r w:rsidRPr="00F8372A">
              <w:rPr>
                <w:sz w:val="18"/>
                <w:szCs w:val="18"/>
              </w:rPr>
              <w:t xml:space="preserve"> </w:t>
            </w:r>
            <w:r w:rsidRPr="00F8372A">
              <w:rPr>
                <w:rFonts w:ascii="Times New Roman" w:eastAsia="Times New Roman" w:hAnsi="Times New Roman"/>
                <w:sz w:val="18"/>
                <w:szCs w:val="18"/>
                <w:lang w:eastAsia="ru-RU"/>
              </w:rPr>
              <w:t>в области ботаники (основные типы растительных клеток, тканей, особенности анатомического и морфологического строения органов высших растений разных систематических групп и т.д.) для его реализации в различных формах обучения в соответствии с требованиями ФГОС ОО.</w:t>
            </w:r>
          </w:p>
          <w:p w:rsidR="00EB3C9B" w:rsidRPr="00F8372A" w:rsidRDefault="00EB3C9B" w:rsidP="00EB3C9B">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Владеть:</w:t>
            </w:r>
          </w:p>
          <w:p w:rsidR="00EB3C9B" w:rsidRPr="00F8372A" w:rsidRDefault="00EB3C9B" w:rsidP="00EB3C9B">
            <w:pPr>
              <w:tabs>
                <w:tab w:val="left" w:pos="318"/>
              </w:tabs>
              <w:spacing w:after="0" w:line="240" w:lineRule="auto"/>
              <w:jc w:val="both"/>
              <w:rPr>
                <w:rFonts w:ascii="Times New Roman" w:hAnsi="Times New Roman"/>
                <w:sz w:val="18"/>
                <w:szCs w:val="18"/>
              </w:rPr>
            </w:pPr>
            <w:r w:rsidRPr="00F8372A">
              <w:rPr>
                <w:rFonts w:ascii="Times New Roman" w:hAnsi="Times New Roman"/>
                <w:sz w:val="18"/>
                <w:szCs w:val="18"/>
              </w:rPr>
              <w:t>-  умениями в  области препарирования  растительных микропрепаратов, умениями изготовления ботанического анатомического рисунка для разработки различных форм учебных занятий по биологии в разделе «Ботаника».</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EB3C9B" w:rsidRPr="00F8372A" w:rsidRDefault="00EB3C9B" w:rsidP="00EB3C9B">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lastRenderedPageBreak/>
              <w:t>ПК-1.1.</w:t>
            </w:r>
          </w:p>
          <w:p w:rsidR="00EB3C9B" w:rsidRPr="00F8372A" w:rsidRDefault="00EB3C9B" w:rsidP="00EB3C9B">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ПК-1.2.</w:t>
            </w:r>
          </w:p>
          <w:p w:rsidR="00EB3C9B" w:rsidRPr="00F8372A" w:rsidRDefault="00EB3C9B" w:rsidP="00EB3C9B">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ПК-1.3.</w:t>
            </w:r>
          </w:p>
        </w:tc>
        <w:tc>
          <w:tcPr>
            <w:tcW w:w="1384" w:type="dxa"/>
            <w:tcBorders>
              <w:top w:val="single" w:sz="2" w:space="0" w:color="000000"/>
              <w:left w:val="single" w:sz="2" w:space="0" w:color="000000"/>
              <w:bottom w:val="single" w:sz="2" w:space="0" w:color="000000"/>
              <w:right w:val="single" w:sz="2" w:space="0" w:color="000000"/>
            </w:tcBorders>
            <w:shd w:val="clear" w:color="000000" w:fill="FFFFFF"/>
          </w:tcPr>
          <w:p w:rsidR="00EB3C9B" w:rsidRPr="00F8372A" w:rsidRDefault="00EB3C9B" w:rsidP="00EB3C9B">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EB3C9B" w:rsidRPr="00F8372A" w:rsidRDefault="00EB3C9B" w:rsidP="00EB3C9B">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Коллоквиум</w:t>
            </w:r>
          </w:p>
          <w:p w:rsidR="00EB3C9B" w:rsidRPr="00F8372A" w:rsidRDefault="00EB3C9B" w:rsidP="00EB3C9B">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EB3C9B" w:rsidRPr="00F8372A" w:rsidRDefault="00EB3C9B" w:rsidP="00EB3C9B">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lastRenderedPageBreak/>
              <w:t>Отчет по лабораторной</w:t>
            </w:r>
          </w:p>
          <w:p w:rsidR="00EB3C9B" w:rsidRPr="00F8372A" w:rsidRDefault="00EB3C9B" w:rsidP="00EB3C9B">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 работе</w:t>
            </w:r>
          </w:p>
          <w:p w:rsidR="00EB3C9B" w:rsidRPr="00F8372A" w:rsidRDefault="00EB3C9B" w:rsidP="00EB3C9B">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Экзамен</w:t>
            </w:r>
          </w:p>
        </w:tc>
      </w:tr>
      <w:tr w:rsidR="00EB3C9B" w:rsidRPr="00F8372A" w:rsidTr="00EB3C9B">
        <w:trPr>
          <w:trHeight w:val="331"/>
        </w:trPr>
        <w:tc>
          <w:tcPr>
            <w:tcW w:w="957" w:type="dxa"/>
            <w:tcBorders>
              <w:top w:val="single" w:sz="2" w:space="0" w:color="000000"/>
              <w:left w:val="single" w:sz="2" w:space="0" w:color="000000"/>
              <w:bottom w:val="single" w:sz="2" w:space="0" w:color="000000"/>
              <w:right w:val="single" w:sz="2" w:space="0" w:color="000000"/>
            </w:tcBorders>
          </w:tcPr>
          <w:p w:rsidR="00EB3C9B" w:rsidRPr="00F8372A" w:rsidRDefault="00EB3C9B" w:rsidP="00EB3C9B">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2730" w:type="dxa"/>
            <w:tcBorders>
              <w:top w:val="single" w:sz="2" w:space="0" w:color="000000"/>
              <w:left w:val="single" w:sz="2" w:space="0" w:color="000000"/>
              <w:bottom w:val="single" w:sz="2" w:space="0" w:color="000000"/>
              <w:right w:val="single" w:sz="2" w:space="0" w:color="000000"/>
            </w:tcBorders>
          </w:tcPr>
          <w:p w:rsidR="00EB3C9B" w:rsidRPr="00EB3C9B" w:rsidRDefault="00EB3C9B" w:rsidP="00EB3C9B">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EB3C9B" w:rsidRPr="00EB3C9B" w:rsidRDefault="00EB3C9B" w:rsidP="00EB3C9B">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Умеет 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EB3C9B" w:rsidRPr="00EB3C9B" w:rsidRDefault="00EB3C9B" w:rsidP="00EB3C9B">
            <w:pPr>
              <w:tabs>
                <w:tab w:val="left" w:pos="318"/>
              </w:tabs>
              <w:spacing w:after="0" w:line="240" w:lineRule="auto"/>
              <w:jc w:val="both"/>
              <w:rPr>
                <w:rFonts w:ascii="Times New Roman" w:eastAsia="Times New Roman" w:hAnsi="Times New Roman"/>
                <w:b/>
                <w:sz w:val="18"/>
                <w:szCs w:val="18"/>
                <w:lang w:eastAsia="ru-RU"/>
              </w:rPr>
            </w:pPr>
            <w:r w:rsidRPr="00EB3C9B">
              <w:rPr>
                <w:rFonts w:ascii="Times New Roman" w:eastAsia="Times New Roman" w:hAnsi="Times New Roman"/>
                <w:sz w:val="18"/>
                <w:szCs w:val="18"/>
                <w:lang w:eastAsia="ru-RU"/>
              </w:rPr>
              <w:t xml:space="preserve">Владеет  </w:t>
            </w:r>
            <w:r w:rsidRPr="00EB3C9B">
              <w:rPr>
                <w:rFonts w:ascii="Times New Roman" w:hAnsi="Times New Roman"/>
                <w:sz w:val="18"/>
                <w:szCs w:val="18"/>
              </w:rPr>
              <w:t xml:space="preserve">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w:t>
            </w:r>
            <w:r w:rsidRPr="00EB3C9B">
              <w:rPr>
                <w:rFonts w:ascii="Times New Roman" w:hAnsi="Times New Roman"/>
                <w:sz w:val="18"/>
                <w:szCs w:val="18"/>
              </w:rPr>
              <w:lastRenderedPageBreak/>
              <w:t>групповой и др.</w:t>
            </w:r>
          </w:p>
          <w:p w:rsidR="00EB3C9B" w:rsidRPr="00AD0C15" w:rsidRDefault="00EB3C9B" w:rsidP="00EB3C9B">
            <w:pPr>
              <w:tabs>
                <w:tab w:val="left" w:pos="318"/>
              </w:tabs>
              <w:spacing w:after="0" w:line="240" w:lineRule="auto"/>
              <w:jc w:val="both"/>
              <w:rPr>
                <w:rFonts w:ascii="Times New Roman" w:eastAsia="Times New Roman" w:hAnsi="Times New Roman"/>
                <w:sz w:val="20"/>
                <w:szCs w:val="20"/>
                <w:lang w:eastAsia="ru-RU"/>
              </w:rPr>
            </w:pPr>
          </w:p>
        </w:tc>
        <w:tc>
          <w:tcPr>
            <w:tcW w:w="1272" w:type="dxa"/>
            <w:tcBorders>
              <w:top w:val="single" w:sz="2" w:space="0" w:color="000000"/>
              <w:left w:val="single" w:sz="2" w:space="0" w:color="000000"/>
              <w:bottom w:val="single" w:sz="2" w:space="0" w:color="000000"/>
              <w:right w:val="single" w:sz="2" w:space="0" w:color="000000"/>
            </w:tcBorders>
          </w:tcPr>
          <w:p w:rsidR="00EB3C9B" w:rsidRPr="00F8372A" w:rsidRDefault="00EB3C9B" w:rsidP="00EB3C9B">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-5-1</w:t>
            </w:r>
          </w:p>
        </w:tc>
        <w:tc>
          <w:tcPr>
            <w:tcW w:w="2980" w:type="dxa"/>
            <w:tcBorders>
              <w:top w:val="single" w:sz="2" w:space="0" w:color="000000"/>
              <w:left w:val="single" w:sz="2" w:space="0" w:color="000000"/>
              <w:bottom w:val="single" w:sz="2" w:space="0" w:color="000000"/>
              <w:right w:val="single" w:sz="2" w:space="0" w:color="000000"/>
            </w:tcBorders>
          </w:tcPr>
          <w:p w:rsidR="00EB3C9B" w:rsidRPr="00F8372A" w:rsidRDefault="00EB3C9B" w:rsidP="00EB3C9B">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Знать:</w:t>
            </w:r>
          </w:p>
          <w:p w:rsidR="00EB3C9B" w:rsidRPr="00F8372A" w:rsidRDefault="00EB3C9B" w:rsidP="00EB3C9B">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образовательный потенциал социокультурной среды региона для преподавания курса ботаники в средней школе;</w:t>
            </w:r>
          </w:p>
          <w:p w:rsidR="00EB3C9B" w:rsidRPr="00F8372A" w:rsidRDefault="00EB3C9B" w:rsidP="00EB3C9B">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способы интеграции школьного курса ботаники и иных форм обучения биологии в школе для организации развивающей учебной деятельности: исследовательской, проектной, групповой и др.</w:t>
            </w:r>
          </w:p>
          <w:p w:rsidR="00EB3C9B" w:rsidRPr="00F8372A" w:rsidRDefault="00EB3C9B" w:rsidP="00EB3C9B">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Уметь:</w:t>
            </w:r>
          </w:p>
          <w:p w:rsidR="00EB3C9B" w:rsidRPr="00F8372A" w:rsidRDefault="00EB3C9B" w:rsidP="00EB3C9B">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использовать образовательный потенциал социокультурной среды региона в преподавании ботаники на уроках биологии и во внеурочной деятельности (исследовательской, проектной), в том числе при организации школьных ботанических экскурсий.</w:t>
            </w:r>
          </w:p>
          <w:p w:rsidR="00EB3C9B" w:rsidRPr="00F8372A" w:rsidRDefault="00EB3C9B" w:rsidP="00EB3C9B">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Владеть:</w:t>
            </w:r>
          </w:p>
          <w:p w:rsidR="00EB3C9B" w:rsidRPr="00F8372A" w:rsidRDefault="00EB3C9B" w:rsidP="00EB3C9B">
            <w:pPr>
              <w:suppressAutoHyphen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sz w:val="18"/>
                <w:szCs w:val="18"/>
              </w:rPr>
              <w:t>- способами интеграции школьного курса ботаники с другими формами организации учебного процесса для организации развивающей учебной деятельности: исследовательской, проектной, групповой и др.</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EB3C9B" w:rsidRPr="00F8372A" w:rsidRDefault="00EB3C9B" w:rsidP="00EB3C9B">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ПК-3.1.</w:t>
            </w:r>
          </w:p>
          <w:p w:rsidR="00EB3C9B" w:rsidRPr="00F8372A" w:rsidRDefault="00EB3C9B" w:rsidP="00EB3C9B">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ПК-3.2.</w:t>
            </w:r>
          </w:p>
        </w:tc>
        <w:tc>
          <w:tcPr>
            <w:tcW w:w="1384" w:type="dxa"/>
            <w:tcBorders>
              <w:top w:val="single" w:sz="2" w:space="0" w:color="000000"/>
              <w:left w:val="single" w:sz="2" w:space="0" w:color="000000"/>
              <w:bottom w:val="single" w:sz="2" w:space="0" w:color="000000"/>
              <w:right w:val="single" w:sz="2" w:space="0" w:color="000000"/>
            </w:tcBorders>
            <w:shd w:val="clear" w:color="000000" w:fill="FFFFFF"/>
          </w:tcPr>
          <w:p w:rsidR="00EB3C9B" w:rsidRPr="00F8372A" w:rsidRDefault="00EB3C9B" w:rsidP="00EB3C9B">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EB3C9B" w:rsidRPr="00F8372A" w:rsidRDefault="00EB3C9B" w:rsidP="00EB3C9B">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Коллоквиум</w:t>
            </w:r>
          </w:p>
          <w:p w:rsidR="00EB3C9B" w:rsidRPr="00F8372A" w:rsidRDefault="00EB3C9B" w:rsidP="00EB3C9B">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EB3C9B" w:rsidRPr="00F8372A" w:rsidRDefault="00EB3C9B" w:rsidP="00EB3C9B">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Экзамен</w:t>
            </w:r>
          </w:p>
        </w:tc>
      </w:tr>
    </w:tbl>
    <w:p w:rsidR="004F134C" w:rsidRPr="00DB597C" w:rsidRDefault="004F134C" w:rsidP="005F1071">
      <w:pPr>
        <w:autoSpaceDE w:val="0"/>
        <w:autoSpaceDN w:val="0"/>
        <w:adjustRightInd w:val="0"/>
        <w:spacing w:after="0" w:line="240" w:lineRule="auto"/>
        <w:jc w:val="both"/>
        <w:rPr>
          <w:rFonts w:ascii="Times New Roman" w:eastAsia="Times New Roman" w:hAnsi="Times New Roman"/>
          <w:b/>
          <w:bCs/>
          <w:sz w:val="24"/>
          <w:szCs w:val="24"/>
          <w:lang w:eastAsia="ru-RU"/>
        </w:rPr>
      </w:pPr>
    </w:p>
    <w:p w:rsidR="004F134C" w:rsidRPr="00DB597C" w:rsidRDefault="004F134C" w:rsidP="005F1071">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4F134C" w:rsidRPr="00DB597C" w:rsidRDefault="004F134C" w:rsidP="005F1071">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99" w:type="pct"/>
        <w:tblInd w:w="-176" w:type="dxa"/>
        <w:tblLayout w:type="fixed"/>
        <w:tblLook w:val="0000" w:firstRow="0" w:lastRow="0" w:firstColumn="0" w:lastColumn="0" w:noHBand="0" w:noVBand="0"/>
      </w:tblPr>
      <w:tblGrid>
        <w:gridCol w:w="3419"/>
        <w:gridCol w:w="443"/>
        <w:gridCol w:w="741"/>
        <w:gridCol w:w="444"/>
        <w:gridCol w:w="741"/>
        <w:gridCol w:w="592"/>
        <w:gridCol w:w="741"/>
        <w:gridCol w:w="1036"/>
        <w:gridCol w:w="889"/>
        <w:gridCol w:w="1147"/>
      </w:tblGrid>
      <w:tr w:rsidR="004F134C" w:rsidRPr="00580EA6" w:rsidTr="00F8372A">
        <w:trPr>
          <w:trHeight w:val="203"/>
        </w:trPr>
        <w:tc>
          <w:tcPr>
            <w:tcW w:w="3418" w:type="dxa"/>
            <w:vMerge w:val="restart"/>
            <w:tcBorders>
              <w:top w:val="single" w:sz="2" w:space="0" w:color="000000"/>
              <w:left w:val="single" w:sz="2" w:space="0" w:color="000000"/>
              <w:right w:val="single" w:sz="2" w:space="0" w:color="000000"/>
            </w:tcBorders>
          </w:tcPr>
          <w:p w:rsidR="004F134C" w:rsidRPr="00580EA6" w:rsidRDefault="004F134C" w:rsidP="005F1071">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80EA6">
              <w:rPr>
                <w:rFonts w:ascii="Times New Roman CYR" w:eastAsia="Times New Roman" w:hAnsi="Times New Roman CYR" w:cs="Times New Roman CYR"/>
                <w:sz w:val="20"/>
                <w:szCs w:val="20"/>
                <w:lang w:eastAsia="ru-RU"/>
              </w:rPr>
              <w:t>Наименование темы</w:t>
            </w:r>
          </w:p>
        </w:tc>
        <w:tc>
          <w:tcPr>
            <w:tcW w:w="4738" w:type="dxa"/>
            <w:gridSpan w:val="7"/>
            <w:tcBorders>
              <w:top w:val="single" w:sz="2" w:space="0" w:color="000000"/>
              <w:left w:val="single" w:sz="2" w:space="0" w:color="000000"/>
              <w:bottom w:val="single" w:sz="4" w:space="0" w:color="auto"/>
              <w:right w:val="single" w:sz="2" w:space="0" w:color="000000"/>
            </w:tcBorders>
          </w:tcPr>
          <w:p w:rsidR="004F134C" w:rsidRPr="00580EA6" w:rsidRDefault="004F134C" w:rsidP="005F1071">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80EA6">
              <w:rPr>
                <w:rFonts w:ascii="Times New Roman CYR" w:eastAsia="Times New Roman" w:hAnsi="Times New Roman CYR" w:cs="Times New Roman CYR"/>
                <w:sz w:val="20"/>
                <w:szCs w:val="20"/>
                <w:lang w:eastAsia="ru-RU"/>
              </w:rPr>
              <w:t>Контактная работа</w:t>
            </w:r>
          </w:p>
        </w:tc>
        <w:tc>
          <w:tcPr>
            <w:tcW w:w="889" w:type="dxa"/>
            <w:vMerge w:val="restart"/>
            <w:tcBorders>
              <w:top w:val="single" w:sz="2" w:space="0" w:color="000000"/>
              <w:left w:val="single" w:sz="2" w:space="0" w:color="000000"/>
              <w:right w:val="single" w:sz="2" w:space="0" w:color="000000"/>
            </w:tcBorders>
          </w:tcPr>
          <w:p w:rsidR="004F134C" w:rsidRPr="00580EA6" w:rsidRDefault="004F134C" w:rsidP="005F1071">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80EA6">
              <w:rPr>
                <w:rFonts w:ascii="Times New Roman CYR" w:eastAsia="Times New Roman" w:hAnsi="Times New Roman CYR" w:cs="Times New Roman CYR"/>
                <w:sz w:val="20"/>
                <w:szCs w:val="20"/>
                <w:lang w:eastAsia="ru-RU"/>
              </w:rPr>
              <w:t>Самостоятельная работа</w:t>
            </w:r>
          </w:p>
        </w:tc>
        <w:tc>
          <w:tcPr>
            <w:tcW w:w="1147" w:type="dxa"/>
            <w:vMerge w:val="restart"/>
            <w:tcBorders>
              <w:top w:val="single" w:sz="2" w:space="0" w:color="000000"/>
              <w:left w:val="single" w:sz="2" w:space="0" w:color="000000"/>
              <w:right w:val="single" w:sz="2" w:space="0" w:color="000000"/>
            </w:tcBorders>
            <w:shd w:val="clear" w:color="000000" w:fill="FFFFFF"/>
          </w:tcPr>
          <w:p w:rsidR="004F134C" w:rsidRPr="00580EA6" w:rsidRDefault="004F134C" w:rsidP="005F1071">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80EA6">
              <w:rPr>
                <w:rFonts w:ascii="Times New Roman CYR" w:eastAsia="Times New Roman" w:hAnsi="Times New Roman CYR" w:cs="Times New Roman CYR"/>
                <w:sz w:val="20"/>
                <w:szCs w:val="20"/>
                <w:lang w:eastAsia="ru-RU"/>
              </w:rPr>
              <w:t>Всего часов по дисциплине</w:t>
            </w:r>
          </w:p>
        </w:tc>
      </w:tr>
      <w:tr w:rsidR="004F134C" w:rsidRPr="00580EA6" w:rsidTr="00F8372A">
        <w:trPr>
          <w:trHeight w:val="160"/>
        </w:trPr>
        <w:tc>
          <w:tcPr>
            <w:tcW w:w="3418" w:type="dxa"/>
            <w:vMerge/>
            <w:tcBorders>
              <w:left w:val="single" w:sz="2" w:space="0" w:color="000000"/>
              <w:right w:val="single" w:sz="2" w:space="0" w:color="000000"/>
            </w:tcBorders>
          </w:tcPr>
          <w:p w:rsidR="004F134C" w:rsidRPr="00580EA6" w:rsidRDefault="004F134C" w:rsidP="005F1071">
            <w:pPr>
              <w:autoSpaceDE w:val="0"/>
              <w:autoSpaceDN w:val="0"/>
              <w:adjustRightInd w:val="0"/>
              <w:spacing w:after="0" w:line="240" w:lineRule="auto"/>
              <w:jc w:val="center"/>
              <w:rPr>
                <w:rFonts w:eastAsia="Times New Roman" w:cs="Calibri"/>
                <w:sz w:val="20"/>
                <w:szCs w:val="20"/>
                <w:lang w:eastAsia="ru-RU"/>
              </w:rPr>
            </w:pPr>
          </w:p>
        </w:tc>
        <w:tc>
          <w:tcPr>
            <w:tcW w:w="3702" w:type="dxa"/>
            <w:gridSpan w:val="6"/>
            <w:tcBorders>
              <w:top w:val="single" w:sz="4" w:space="0" w:color="auto"/>
              <w:left w:val="single" w:sz="2" w:space="0" w:color="000000"/>
              <w:right w:val="single" w:sz="2" w:space="0" w:color="000000"/>
            </w:tcBorders>
          </w:tcPr>
          <w:p w:rsidR="004F134C" w:rsidRPr="00580EA6" w:rsidRDefault="004F134C" w:rsidP="005F1071">
            <w:pPr>
              <w:autoSpaceDE w:val="0"/>
              <w:autoSpaceDN w:val="0"/>
              <w:adjustRightInd w:val="0"/>
              <w:spacing w:after="0" w:line="240" w:lineRule="auto"/>
              <w:jc w:val="center"/>
              <w:rPr>
                <w:rFonts w:eastAsia="Times New Roman" w:cs="Calibri"/>
                <w:sz w:val="20"/>
                <w:szCs w:val="20"/>
                <w:lang w:eastAsia="ru-RU"/>
              </w:rPr>
            </w:pPr>
            <w:r w:rsidRPr="00580EA6">
              <w:rPr>
                <w:rFonts w:ascii="Times New Roman CYR" w:eastAsia="Times New Roman" w:hAnsi="Times New Roman CYR" w:cs="Times New Roman CYR"/>
                <w:sz w:val="20"/>
                <w:szCs w:val="20"/>
                <w:lang w:eastAsia="ru-RU"/>
              </w:rPr>
              <w:t>Аудиторная работа</w:t>
            </w:r>
          </w:p>
        </w:tc>
        <w:tc>
          <w:tcPr>
            <w:tcW w:w="10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F134C" w:rsidRPr="00580EA6" w:rsidRDefault="004F134C" w:rsidP="005F1071">
            <w:pPr>
              <w:tabs>
                <w:tab w:val="left" w:pos="814"/>
              </w:tabs>
              <w:spacing w:after="0" w:line="240" w:lineRule="auto"/>
              <w:jc w:val="center"/>
              <w:rPr>
                <w:rFonts w:ascii="Times New Roman" w:eastAsia="Times New Roman" w:hAnsi="Times New Roman"/>
                <w:sz w:val="20"/>
                <w:szCs w:val="20"/>
                <w:lang w:eastAsia="ru-RU"/>
              </w:rPr>
            </w:pPr>
            <w:r w:rsidRPr="00580EA6">
              <w:rPr>
                <w:rFonts w:ascii="Times New Roman" w:eastAsia="Times New Roman" w:hAnsi="Times New Roman"/>
                <w:sz w:val="20"/>
                <w:szCs w:val="20"/>
                <w:lang w:eastAsia="ru-RU"/>
              </w:rPr>
              <w:t xml:space="preserve">Контактная СР </w:t>
            </w:r>
          </w:p>
          <w:p w:rsidR="004F134C" w:rsidRPr="00580EA6" w:rsidRDefault="004F134C" w:rsidP="005F1071">
            <w:pPr>
              <w:tabs>
                <w:tab w:val="left" w:pos="814"/>
              </w:tabs>
              <w:spacing w:after="0" w:line="240" w:lineRule="auto"/>
              <w:jc w:val="center"/>
              <w:rPr>
                <w:rFonts w:ascii="Times New Roman" w:eastAsia="Times New Roman" w:hAnsi="Times New Roman"/>
                <w:sz w:val="20"/>
                <w:szCs w:val="20"/>
                <w:lang w:eastAsia="ru-RU"/>
              </w:rPr>
            </w:pPr>
            <w:r w:rsidRPr="00580EA6">
              <w:rPr>
                <w:rFonts w:ascii="Times New Roman" w:eastAsia="Times New Roman" w:hAnsi="Times New Roman"/>
                <w:sz w:val="20"/>
                <w:szCs w:val="20"/>
                <w:lang w:eastAsia="ru-RU"/>
              </w:rPr>
              <w:t xml:space="preserve">(в т.ч. </w:t>
            </w:r>
          </w:p>
          <w:p w:rsidR="004F134C" w:rsidRPr="00580EA6" w:rsidRDefault="004F134C" w:rsidP="005F1071">
            <w:pPr>
              <w:autoSpaceDE w:val="0"/>
              <w:autoSpaceDN w:val="0"/>
              <w:adjustRightInd w:val="0"/>
              <w:spacing w:after="0" w:line="240" w:lineRule="auto"/>
              <w:jc w:val="center"/>
              <w:rPr>
                <w:rFonts w:eastAsia="Times New Roman" w:cs="Calibri"/>
                <w:sz w:val="20"/>
                <w:szCs w:val="20"/>
                <w:lang w:eastAsia="ru-RU"/>
              </w:rPr>
            </w:pPr>
            <w:r w:rsidRPr="00580EA6">
              <w:rPr>
                <w:rFonts w:ascii="Times New Roman" w:eastAsia="Times New Roman" w:hAnsi="Times New Roman"/>
                <w:sz w:val="20"/>
                <w:szCs w:val="20"/>
                <w:lang w:eastAsia="ru-RU"/>
              </w:rPr>
              <w:t>в ЭИОС)</w:t>
            </w:r>
          </w:p>
        </w:tc>
        <w:tc>
          <w:tcPr>
            <w:tcW w:w="889" w:type="dxa"/>
            <w:vMerge/>
            <w:tcBorders>
              <w:left w:val="single" w:sz="2" w:space="0" w:color="000000"/>
              <w:right w:val="single" w:sz="2" w:space="0" w:color="000000"/>
            </w:tcBorders>
          </w:tcPr>
          <w:p w:rsidR="004F134C" w:rsidRPr="00580EA6" w:rsidRDefault="004F134C" w:rsidP="005F1071">
            <w:pPr>
              <w:autoSpaceDE w:val="0"/>
              <w:autoSpaceDN w:val="0"/>
              <w:adjustRightInd w:val="0"/>
              <w:spacing w:after="0" w:line="240" w:lineRule="auto"/>
              <w:jc w:val="center"/>
              <w:rPr>
                <w:rFonts w:eastAsia="Times New Roman" w:cs="Calibri"/>
                <w:sz w:val="20"/>
                <w:szCs w:val="20"/>
                <w:lang w:eastAsia="ru-RU"/>
              </w:rPr>
            </w:pPr>
          </w:p>
        </w:tc>
        <w:tc>
          <w:tcPr>
            <w:tcW w:w="1147" w:type="dxa"/>
            <w:vMerge/>
            <w:tcBorders>
              <w:left w:val="single" w:sz="2" w:space="0" w:color="000000"/>
              <w:right w:val="single" w:sz="2" w:space="0" w:color="000000"/>
            </w:tcBorders>
            <w:shd w:val="clear" w:color="000000" w:fill="FFFFFF"/>
          </w:tcPr>
          <w:p w:rsidR="004F134C" w:rsidRPr="00580EA6" w:rsidRDefault="004F134C" w:rsidP="005F1071">
            <w:pPr>
              <w:autoSpaceDE w:val="0"/>
              <w:autoSpaceDN w:val="0"/>
              <w:adjustRightInd w:val="0"/>
              <w:spacing w:after="0" w:line="240" w:lineRule="auto"/>
              <w:jc w:val="center"/>
              <w:rPr>
                <w:rFonts w:eastAsia="Times New Roman" w:cs="Calibri"/>
                <w:sz w:val="20"/>
                <w:szCs w:val="20"/>
                <w:lang w:eastAsia="ru-RU"/>
              </w:rPr>
            </w:pPr>
          </w:p>
        </w:tc>
      </w:tr>
      <w:tr w:rsidR="004F134C" w:rsidRPr="00580EA6" w:rsidTr="00F8372A">
        <w:trPr>
          <w:cantSplit/>
          <w:trHeight w:val="1856"/>
        </w:trPr>
        <w:tc>
          <w:tcPr>
            <w:tcW w:w="3418" w:type="dxa"/>
            <w:vMerge/>
            <w:tcBorders>
              <w:left w:val="single" w:sz="2" w:space="0" w:color="000000"/>
              <w:bottom w:val="single" w:sz="2" w:space="0" w:color="000000"/>
              <w:right w:val="single" w:sz="2" w:space="0" w:color="000000"/>
            </w:tcBorders>
            <w:vAlign w:val="center"/>
          </w:tcPr>
          <w:p w:rsidR="004F134C" w:rsidRPr="00580EA6" w:rsidRDefault="004F134C" w:rsidP="005F1071">
            <w:pPr>
              <w:autoSpaceDE w:val="0"/>
              <w:autoSpaceDN w:val="0"/>
              <w:adjustRightInd w:val="0"/>
              <w:spacing w:after="0" w:line="240" w:lineRule="auto"/>
              <w:rPr>
                <w:rFonts w:eastAsia="Times New Roman" w:cs="Calibri"/>
                <w:sz w:val="20"/>
                <w:szCs w:val="20"/>
                <w:lang w:eastAsia="ru-RU"/>
              </w:rPr>
            </w:pPr>
          </w:p>
        </w:tc>
        <w:tc>
          <w:tcPr>
            <w:tcW w:w="443" w:type="dxa"/>
            <w:tcBorders>
              <w:top w:val="single" w:sz="2" w:space="0" w:color="000000"/>
              <w:left w:val="single" w:sz="2" w:space="0" w:color="000000"/>
              <w:bottom w:val="single" w:sz="2" w:space="0" w:color="000000"/>
              <w:right w:val="single" w:sz="2" w:space="0" w:color="000000"/>
            </w:tcBorders>
            <w:textDirection w:val="btLr"/>
          </w:tcPr>
          <w:p w:rsidR="004F134C" w:rsidRPr="00580EA6" w:rsidRDefault="004F134C" w:rsidP="005F1071">
            <w:pPr>
              <w:autoSpaceDE w:val="0"/>
              <w:autoSpaceDN w:val="0"/>
              <w:adjustRightInd w:val="0"/>
              <w:spacing w:after="0" w:line="240" w:lineRule="auto"/>
              <w:ind w:left="113" w:right="113"/>
              <w:jc w:val="center"/>
              <w:rPr>
                <w:rFonts w:eastAsia="Times New Roman" w:cs="Calibri"/>
                <w:sz w:val="20"/>
                <w:szCs w:val="20"/>
                <w:lang w:eastAsia="ru-RU"/>
              </w:rPr>
            </w:pPr>
            <w:r w:rsidRPr="00580EA6">
              <w:rPr>
                <w:rFonts w:ascii="Times New Roman CYR" w:eastAsia="Times New Roman" w:hAnsi="Times New Roman CYR" w:cs="Times New Roman CYR"/>
                <w:sz w:val="20"/>
                <w:szCs w:val="20"/>
                <w:lang w:eastAsia="ru-RU"/>
              </w:rPr>
              <w:t>Лекции</w:t>
            </w:r>
          </w:p>
        </w:tc>
        <w:tc>
          <w:tcPr>
            <w:tcW w:w="741" w:type="dxa"/>
            <w:tcBorders>
              <w:top w:val="single" w:sz="2" w:space="0" w:color="000000"/>
              <w:left w:val="single" w:sz="2" w:space="0" w:color="000000"/>
              <w:bottom w:val="single" w:sz="2" w:space="0" w:color="000000"/>
              <w:right w:val="single" w:sz="2" w:space="0" w:color="000000"/>
            </w:tcBorders>
            <w:textDirection w:val="btLr"/>
          </w:tcPr>
          <w:p w:rsidR="004F134C" w:rsidRPr="00580EA6" w:rsidRDefault="004F134C" w:rsidP="005F1071">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580EA6">
              <w:rPr>
                <w:rFonts w:ascii="Times New Roman CYR" w:eastAsia="Times New Roman" w:hAnsi="Times New Roman CYR" w:cs="Times New Roman CYR"/>
                <w:sz w:val="20"/>
                <w:szCs w:val="20"/>
                <w:lang w:eastAsia="ru-RU"/>
              </w:rPr>
              <w:t>Практическая подготовка</w:t>
            </w:r>
          </w:p>
        </w:tc>
        <w:tc>
          <w:tcPr>
            <w:tcW w:w="444" w:type="dxa"/>
            <w:tcBorders>
              <w:top w:val="single" w:sz="2" w:space="0" w:color="000000"/>
              <w:left w:val="single" w:sz="2" w:space="0" w:color="000000"/>
              <w:bottom w:val="single" w:sz="2" w:space="0" w:color="000000"/>
              <w:right w:val="single" w:sz="2" w:space="0" w:color="000000"/>
            </w:tcBorders>
            <w:textDirection w:val="btLr"/>
          </w:tcPr>
          <w:p w:rsidR="004F134C" w:rsidRPr="00580EA6" w:rsidRDefault="004F134C" w:rsidP="005F1071">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580EA6">
              <w:rPr>
                <w:rFonts w:ascii="Times New Roman CYR" w:eastAsia="Times New Roman" w:hAnsi="Times New Roman CYR" w:cs="Times New Roman CYR"/>
                <w:sz w:val="20"/>
                <w:szCs w:val="20"/>
                <w:lang w:eastAsia="ru-RU"/>
              </w:rPr>
              <w:t>Семинары</w:t>
            </w:r>
          </w:p>
        </w:tc>
        <w:tc>
          <w:tcPr>
            <w:tcW w:w="741" w:type="dxa"/>
            <w:tcBorders>
              <w:top w:val="single" w:sz="2" w:space="0" w:color="000000"/>
              <w:left w:val="single" w:sz="2" w:space="0" w:color="000000"/>
              <w:bottom w:val="single" w:sz="2" w:space="0" w:color="000000"/>
              <w:right w:val="single" w:sz="2" w:space="0" w:color="000000"/>
            </w:tcBorders>
            <w:textDirection w:val="btLr"/>
          </w:tcPr>
          <w:p w:rsidR="004F134C" w:rsidRPr="00580EA6" w:rsidRDefault="004F134C" w:rsidP="005F1071">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580EA6">
              <w:rPr>
                <w:rFonts w:ascii="Times New Roman CYR" w:eastAsia="Times New Roman" w:hAnsi="Times New Roman CYR" w:cs="Times New Roman CYR"/>
                <w:sz w:val="20"/>
                <w:szCs w:val="20"/>
                <w:lang w:eastAsia="ru-RU"/>
              </w:rPr>
              <w:t>Практическая подготовка</w:t>
            </w:r>
          </w:p>
        </w:tc>
        <w:tc>
          <w:tcPr>
            <w:tcW w:w="592" w:type="dxa"/>
            <w:tcBorders>
              <w:top w:val="single" w:sz="2" w:space="0" w:color="000000"/>
              <w:left w:val="single" w:sz="2" w:space="0" w:color="000000"/>
              <w:bottom w:val="single" w:sz="2" w:space="0" w:color="000000"/>
              <w:right w:val="single" w:sz="2" w:space="0" w:color="000000"/>
            </w:tcBorders>
            <w:textDirection w:val="btLr"/>
          </w:tcPr>
          <w:p w:rsidR="004F134C" w:rsidRPr="00580EA6" w:rsidRDefault="004F134C" w:rsidP="005F1071">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580EA6">
              <w:rPr>
                <w:rFonts w:ascii="Times New Roman CYR" w:eastAsia="Times New Roman" w:hAnsi="Times New Roman CYR" w:cs="Times New Roman CYR"/>
                <w:sz w:val="20"/>
                <w:szCs w:val="20"/>
                <w:lang w:eastAsia="ru-RU"/>
              </w:rPr>
              <w:t>Лабораторные</w:t>
            </w:r>
          </w:p>
        </w:tc>
        <w:tc>
          <w:tcPr>
            <w:tcW w:w="741" w:type="dxa"/>
            <w:tcBorders>
              <w:top w:val="single" w:sz="2" w:space="0" w:color="000000"/>
              <w:left w:val="single" w:sz="2" w:space="0" w:color="000000"/>
              <w:bottom w:val="single" w:sz="2" w:space="0" w:color="000000"/>
              <w:right w:val="single" w:sz="2" w:space="0" w:color="000000"/>
            </w:tcBorders>
            <w:textDirection w:val="btLr"/>
          </w:tcPr>
          <w:p w:rsidR="004F134C" w:rsidRPr="00580EA6" w:rsidRDefault="004F134C" w:rsidP="005F1071">
            <w:pPr>
              <w:autoSpaceDE w:val="0"/>
              <w:autoSpaceDN w:val="0"/>
              <w:adjustRightInd w:val="0"/>
              <w:spacing w:after="0" w:line="240" w:lineRule="auto"/>
              <w:ind w:left="113" w:right="113"/>
              <w:jc w:val="center"/>
              <w:rPr>
                <w:rFonts w:eastAsia="Times New Roman" w:cs="Calibri"/>
                <w:sz w:val="20"/>
                <w:szCs w:val="20"/>
                <w:lang w:eastAsia="ru-RU"/>
              </w:rPr>
            </w:pPr>
            <w:r w:rsidRPr="00580EA6">
              <w:rPr>
                <w:rFonts w:ascii="Times New Roman CYR" w:eastAsia="Times New Roman" w:hAnsi="Times New Roman CYR" w:cs="Times New Roman CYR"/>
                <w:sz w:val="20"/>
                <w:szCs w:val="20"/>
                <w:lang w:eastAsia="ru-RU"/>
              </w:rPr>
              <w:t>Практическая подготовка</w:t>
            </w:r>
          </w:p>
        </w:tc>
        <w:tc>
          <w:tcPr>
            <w:tcW w:w="1036" w:type="dxa"/>
            <w:vMerge/>
            <w:tcBorders>
              <w:top w:val="single" w:sz="2" w:space="0" w:color="000000"/>
              <w:left w:val="single" w:sz="2" w:space="0" w:color="000000"/>
              <w:bottom w:val="single" w:sz="2" w:space="0" w:color="000000"/>
              <w:right w:val="single" w:sz="2" w:space="0" w:color="000000"/>
            </w:tcBorders>
            <w:shd w:val="clear" w:color="000000" w:fill="FFFFFF"/>
          </w:tcPr>
          <w:p w:rsidR="004F134C" w:rsidRPr="00580EA6" w:rsidRDefault="004F134C" w:rsidP="005F1071">
            <w:pPr>
              <w:autoSpaceDE w:val="0"/>
              <w:autoSpaceDN w:val="0"/>
              <w:adjustRightInd w:val="0"/>
              <w:spacing w:after="0" w:line="240" w:lineRule="auto"/>
              <w:rPr>
                <w:rFonts w:eastAsia="Times New Roman" w:cs="Calibri"/>
                <w:sz w:val="20"/>
                <w:szCs w:val="20"/>
                <w:lang w:eastAsia="ru-RU"/>
              </w:rPr>
            </w:pPr>
          </w:p>
        </w:tc>
        <w:tc>
          <w:tcPr>
            <w:tcW w:w="889" w:type="dxa"/>
            <w:vMerge/>
            <w:tcBorders>
              <w:left w:val="single" w:sz="2" w:space="0" w:color="000000"/>
              <w:bottom w:val="single" w:sz="2" w:space="0" w:color="000000"/>
              <w:right w:val="single" w:sz="2" w:space="0" w:color="000000"/>
            </w:tcBorders>
            <w:shd w:val="clear" w:color="000000" w:fill="FFFFFF"/>
            <w:vAlign w:val="center"/>
          </w:tcPr>
          <w:p w:rsidR="004F134C" w:rsidRPr="00580EA6" w:rsidRDefault="004F134C" w:rsidP="005F1071">
            <w:pPr>
              <w:autoSpaceDE w:val="0"/>
              <w:autoSpaceDN w:val="0"/>
              <w:adjustRightInd w:val="0"/>
              <w:spacing w:after="0" w:line="240" w:lineRule="auto"/>
              <w:rPr>
                <w:rFonts w:eastAsia="Times New Roman" w:cs="Calibri"/>
                <w:sz w:val="20"/>
                <w:szCs w:val="20"/>
                <w:lang w:eastAsia="ru-RU"/>
              </w:rPr>
            </w:pPr>
          </w:p>
        </w:tc>
        <w:tc>
          <w:tcPr>
            <w:tcW w:w="1147" w:type="dxa"/>
            <w:vMerge/>
            <w:tcBorders>
              <w:left w:val="single" w:sz="2" w:space="0" w:color="000000"/>
              <w:bottom w:val="single" w:sz="2" w:space="0" w:color="000000"/>
              <w:right w:val="single" w:sz="2" w:space="0" w:color="000000"/>
            </w:tcBorders>
            <w:shd w:val="clear" w:color="000000" w:fill="FFFFFF"/>
            <w:vAlign w:val="center"/>
          </w:tcPr>
          <w:p w:rsidR="004F134C" w:rsidRPr="00580EA6" w:rsidRDefault="004F134C" w:rsidP="005F1071">
            <w:pPr>
              <w:autoSpaceDE w:val="0"/>
              <w:autoSpaceDN w:val="0"/>
              <w:adjustRightInd w:val="0"/>
              <w:spacing w:after="0" w:line="240" w:lineRule="auto"/>
              <w:rPr>
                <w:rFonts w:eastAsia="Times New Roman" w:cs="Calibri"/>
                <w:sz w:val="20"/>
                <w:szCs w:val="20"/>
                <w:lang w:eastAsia="ru-RU"/>
              </w:rPr>
            </w:pPr>
          </w:p>
        </w:tc>
      </w:tr>
      <w:tr w:rsidR="00580EA6" w:rsidRPr="00580EA6" w:rsidTr="00F8372A">
        <w:trPr>
          <w:trHeight w:val="1"/>
        </w:trPr>
        <w:tc>
          <w:tcPr>
            <w:tcW w:w="10192" w:type="dxa"/>
            <w:gridSpan w:val="10"/>
            <w:tcBorders>
              <w:top w:val="single" w:sz="2" w:space="0" w:color="000000"/>
              <w:left w:val="single" w:sz="2" w:space="0" w:color="000000"/>
              <w:bottom w:val="single" w:sz="2" w:space="0" w:color="000000"/>
              <w:right w:val="single" w:sz="2" w:space="0" w:color="000000"/>
            </w:tcBorders>
            <w:vAlign w:val="center"/>
          </w:tcPr>
          <w:p w:rsidR="00580EA6" w:rsidRPr="00580EA6" w:rsidRDefault="00580EA6" w:rsidP="005F1071">
            <w:pPr>
              <w:autoSpaceDE w:val="0"/>
              <w:autoSpaceDN w:val="0"/>
              <w:adjustRightInd w:val="0"/>
              <w:spacing w:after="0" w:line="240" w:lineRule="auto"/>
              <w:jc w:val="center"/>
              <w:rPr>
                <w:rFonts w:ascii="Times New Roman" w:eastAsia="Times New Roman" w:hAnsi="Times New Roman"/>
                <w:b/>
                <w:i/>
                <w:sz w:val="20"/>
                <w:szCs w:val="20"/>
                <w:lang w:eastAsia="ru-RU"/>
              </w:rPr>
            </w:pPr>
            <w:r w:rsidRPr="00580EA6">
              <w:rPr>
                <w:rFonts w:ascii="Times New Roman" w:eastAsia="Times New Roman" w:hAnsi="Times New Roman"/>
                <w:b/>
                <w:i/>
                <w:sz w:val="20"/>
                <w:szCs w:val="20"/>
                <w:lang w:eastAsia="ru-RU"/>
              </w:rPr>
              <w:t>1 семестр</w:t>
            </w:r>
          </w:p>
        </w:tc>
      </w:tr>
      <w:tr w:rsidR="001E7B11" w:rsidRPr="00580EA6" w:rsidTr="00F8372A">
        <w:trPr>
          <w:trHeight w:val="1"/>
        </w:trPr>
        <w:tc>
          <w:tcPr>
            <w:tcW w:w="3418"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spacing w:after="0" w:line="240" w:lineRule="auto"/>
              <w:jc w:val="both"/>
              <w:rPr>
                <w:rFonts w:ascii="Times New Roman" w:hAnsi="Times New Roman"/>
                <w:b/>
                <w:sz w:val="20"/>
                <w:szCs w:val="20"/>
              </w:rPr>
            </w:pPr>
            <w:r w:rsidRPr="00580EA6">
              <w:rPr>
                <w:rFonts w:ascii="Times New Roman" w:hAnsi="Times New Roman"/>
                <w:b/>
                <w:sz w:val="20"/>
                <w:szCs w:val="20"/>
              </w:rPr>
              <w:t>Раздел 1. Растительная клетка</w:t>
            </w:r>
          </w:p>
        </w:tc>
        <w:tc>
          <w:tcPr>
            <w:tcW w:w="443"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073CE5" w:rsidRDefault="00804946"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r>
      <w:tr w:rsidR="001E7B11" w:rsidRPr="00580EA6" w:rsidTr="00F8372A">
        <w:trPr>
          <w:trHeight w:val="1"/>
        </w:trPr>
        <w:tc>
          <w:tcPr>
            <w:tcW w:w="3418" w:type="dxa"/>
            <w:tcBorders>
              <w:top w:val="single" w:sz="2" w:space="0" w:color="000000"/>
              <w:left w:val="single" w:sz="2" w:space="0" w:color="000000"/>
              <w:bottom w:val="single" w:sz="2" w:space="0" w:color="000000"/>
              <w:right w:val="single" w:sz="2" w:space="0" w:color="000000"/>
            </w:tcBorders>
          </w:tcPr>
          <w:p w:rsidR="001E7B11" w:rsidRPr="00580EA6" w:rsidRDefault="001E7B11" w:rsidP="00EC098E">
            <w:pPr>
              <w:autoSpaceDE w:val="0"/>
              <w:autoSpaceDN w:val="0"/>
              <w:adjustRightInd w:val="0"/>
              <w:spacing w:after="0" w:line="240" w:lineRule="auto"/>
              <w:jc w:val="both"/>
              <w:rPr>
                <w:rFonts w:ascii="Times New Roman" w:hAnsi="Times New Roman"/>
                <w:sz w:val="20"/>
                <w:szCs w:val="20"/>
                <w:lang w:eastAsia="ru-RU"/>
              </w:rPr>
            </w:pPr>
            <w:r w:rsidRPr="00580EA6">
              <w:rPr>
                <w:rFonts w:ascii="Times New Roman" w:hAnsi="Times New Roman"/>
                <w:sz w:val="20"/>
                <w:szCs w:val="20"/>
                <w:lang w:eastAsia="ru-RU"/>
              </w:rPr>
              <w:t>Тема 1.1 Организация типичной растительной клетки</w:t>
            </w:r>
          </w:p>
        </w:tc>
        <w:tc>
          <w:tcPr>
            <w:tcW w:w="443"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804946"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p>
        </w:tc>
      </w:tr>
      <w:tr w:rsidR="001E7B11" w:rsidRPr="00580EA6" w:rsidTr="00F8372A">
        <w:trPr>
          <w:trHeight w:val="1"/>
        </w:trPr>
        <w:tc>
          <w:tcPr>
            <w:tcW w:w="3418" w:type="dxa"/>
            <w:tcBorders>
              <w:top w:val="single" w:sz="2" w:space="0" w:color="000000"/>
              <w:left w:val="single" w:sz="2" w:space="0" w:color="000000"/>
              <w:bottom w:val="single" w:sz="2" w:space="0" w:color="000000"/>
              <w:right w:val="single" w:sz="2" w:space="0" w:color="000000"/>
            </w:tcBorders>
          </w:tcPr>
          <w:p w:rsidR="001E7B11" w:rsidRPr="00580EA6" w:rsidRDefault="001E7B11" w:rsidP="00EC098E">
            <w:pPr>
              <w:autoSpaceDE w:val="0"/>
              <w:autoSpaceDN w:val="0"/>
              <w:adjustRightInd w:val="0"/>
              <w:spacing w:after="0" w:line="240" w:lineRule="auto"/>
              <w:jc w:val="both"/>
              <w:rPr>
                <w:rFonts w:ascii="Times New Roman" w:hAnsi="Times New Roman"/>
                <w:sz w:val="20"/>
                <w:szCs w:val="20"/>
                <w:lang w:eastAsia="ru-RU"/>
              </w:rPr>
            </w:pPr>
            <w:r w:rsidRPr="00580EA6">
              <w:rPr>
                <w:rFonts w:ascii="Times New Roman" w:hAnsi="Times New Roman"/>
                <w:sz w:val="20"/>
                <w:szCs w:val="20"/>
                <w:lang w:eastAsia="ru-RU"/>
              </w:rPr>
              <w:t>Тема 1.2 Органоиды цитоплазмы</w:t>
            </w:r>
          </w:p>
        </w:tc>
        <w:tc>
          <w:tcPr>
            <w:tcW w:w="443"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804946"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p>
        </w:tc>
      </w:tr>
      <w:tr w:rsidR="001E7B11" w:rsidRPr="00580EA6" w:rsidTr="00F8372A">
        <w:trPr>
          <w:trHeight w:val="1"/>
        </w:trPr>
        <w:tc>
          <w:tcPr>
            <w:tcW w:w="3418"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spacing w:after="0" w:line="240" w:lineRule="auto"/>
              <w:jc w:val="both"/>
              <w:rPr>
                <w:rFonts w:ascii="Times New Roman" w:hAnsi="Times New Roman"/>
                <w:b/>
                <w:sz w:val="20"/>
                <w:szCs w:val="20"/>
              </w:rPr>
            </w:pPr>
            <w:r w:rsidRPr="00580EA6">
              <w:rPr>
                <w:rFonts w:ascii="Times New Roman" w:hAnsi="Times New Roman"/>
                <w:b/>
                <w:sz w:val="20"/>
                <w:szCs w:val="20"/>
              </w:rPr>
              <w:t>Раздел 2. Растительные ткани</w:t>
            </w:r>
          </w:p>
        </w:tc>
        <w:tc>
          <w:tcPr>
            <w:tcW w:w="443"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073CE5" w:rsidRDefault="00804946"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r>
      <w:tr w:rsidR="001E7B11" w:rsidRPr="00580EA6" w:rsidTr="00F8372A">
        <w:trPr>
          <w:trHeight w:val="1"/>
        </w:trPr>
        <w:tc>
          <w:tcPr>
            <w:tcW w:w="3418" w:type="dxa"/>
            <w:tcBorders>
              <w:top w:val="single" w:sz="2" w:space="0" w:color="000000"/>
              <w:left w:val="single" w:sz="2" w:space="0" w:color="000000"/>
              <w:bottom w:val="single" w:sz="2" w:space="0" w:color="000000"/>
              <w:right w:val="single" w:sz="2" w:space="0" w:color="000000"/>
            </w:tcBorders>
          </w:tcPr>
          <w:p w:rsidR="001E7B11" w:rsidRPr="00580EA6" w:rsidRDefault="001E7B11" w:rsidP="00EC098E">
            <w:pPr>
              <w:autoSpaceDE w:val="0"/>
              <w:autoSpaceDN w:val="0"/>
              <w:adjustRightInd w:val="0"/>
              <w:spacing w:after="0" w:line="240" w:lineRule="auto"/>
              <w:jc w:val="both"/>
              <w:rPr>
                <w:rFonts w:ascii="Times New Roman" w:hAnsi="Times New Roman"/>
                <w:sz w:val="20"/>
                <w:szCs w:val="20"/>
                <w:lang w:eastAsia="ru-RU"/>
              </w:rPr>
            </w:pPr>
            <w:r w:rsidRPr="00580EA6">
              <w:rPr>
                <w:rFonts w:ascii="Times New Roman" w:hAnsi="Times New Roman"/>
                <w:sz w:val="20"/>
                <w:szCs w:val="20"/>
                <w:lang w:eastAsia="ru-RU"/>
              </w:rPr>
              <w:t>Тема 2.1 Определение и принципы классификации тканей</w:t>
            </w:r>
          </w:p>
        </w:tc>
        <w:tc>
          <w:tcPr>
            <w:tcW w:w="443"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804946"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p>
        </w:tc>
      </w:tr>
      <w:tr w:rsidR="001E7B11" w:rsidRPr="00580EA6" w:rsidTr="00F8372A">
        <w:trPr>
          <w:trHeight w:val="1"/>
        </w:trPr>
        <w:tc>
          <w:tcPr>
            <w:tcW w:w="3418" w:type="dxa"/>
            <w:tcBorders>
              <w:top w:val="single" w:sz="2" w:space="0" w:color="000000"/>
              <w:left w:val="single" w:sz="2" w:space="0" w:color="000000"/>
              <w:bottom w:val="single" w:sz="2" w:space="0" w:color="000000"/>
              <w:right w:val="single" w:sz="2" w:space="0" w:color="000000"/>
            </w:tcBorders>
          </w:tcPr>
          <w:p w:rsidR="001E7B11" w:rsidRPr="00580EA6" w:rsidRDefault="001E7B11" w:rsidP="00EC098E">
            <w:pPr>
              <w:autoSpaceDE w:val="0"/>
              <w:autoSpaceDN w:val="0"/>
              <w:adjustRightInd w:val="0"/>
              <w:spacing w:after="0" w:line="240" w:lineRule="auto"/>
              <w:jc w:val="both"/>
              <w:rPr>
                <w:rFonts w:ascii="Times New Roman" w:hAnsi="Times New Roman"/>
                <w:sz w:val="20"/>
                <w:szCs w:val="20"/>
                <w:lang w:eastAsia="ru-RU"/>
              </w:rPr>
            </w:pPr>
            <w:r w:rsidRPr="00580EA6">
              <w:rPr>
                <w:rFonts w:ascii="Times New Roman" w:hAnsi="Times New Roman"/>
                <w:sz w:val="20"/>
                <w:szCs w:val="20"/>
                <w:lang w:eastAsia="ru-RU"/>
              </w:rPr>
              <w:t>Тема 2.</w:t>
            </w:r>
            <w:r w:rsidRPr="00580EA6">
              <w:rPr>
                <w:rFonts w:ascii="Times New Roman" w:hAnsi="Times New Roman"/>
                <w:sz w:val="20"/>
                <w:szCs w:val="20"/>
              </w:rPr>
              <w:t xml:space="preserve"> 2 Меристемы. Покровные ткани. Проводящие ткани. Механические ткани.  Выделительные ткани. Основные ткани.</w:t>
            </w:r>
          </w:p>
        </w:tc>
        <w:tc>
          <w:tcPr>
            <w:tcW w:w="443"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804946"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p>
        </w:tc>
      </w:tr>
      <w:tr w:rsidR="001E7B11" w:rsidRPr="00580EA6" w:rsidTr="00F8372A">
        <w:trPr>
          <w:trHeight w:val="1"/>
        </w:trPr>
        <w:tc>
          <w:tcPr>
            <w:tcW w:w="3418" w:type="dxa"/>
            <w:tcBorders>
              <w:top w:val="single" w:sz="2" w:space="0" w:color="000000"/>
              <w:left w:val="single" w:sz="2" w:space="0" w:color="000000"/>
              <w:bottom w:val="single" w:sz="2" w:space="0" w:color="000000"/>
              <w:right w:val="single" w:sz="2" w:space="0" w:color="000000"/>
            </w:tcBorders>
          </w:tcPr>
          <w:p w:rsidR="001E7B11" w:rsidRPr="00580EA6" w:rsidRDefault="001E7B11" w:rsidP="00580EA6">
            <w:pPr>
              <w:autoSpaceDE w:val="0"/>
              <w:autoSpaceDN w:val="0"/>
              <w:adjustRightInd w:val="0"/>
              <w:spacing w:after="0" w:line="240" w:lineRule="auto"/>
              <w:jc w:val="right"/>
              <w:rPr>
                <w:rFonts w:ascii="Times New Roman" w:hAnsi="Times New Roman"/>
                <w:b/>
                <w:sz w:val="20"/>
                <w:szCs w:val="20"/>
                <w:lang w:eastAsia="ru-RU"/>
              </w:rPr>
            </w:pPr>
            <w:r w:rsidRPr="00580EA6">
              <w:rPr>
                <w:rFonts w:ascii="Times New Roman" w:hAnsi="Times New Roman"/>
                <w:b/>
                <w:sz w:val="20"/>
                <w:szCs w:val="20"/>
                <w:lang w:eastAsia="ru-RU"/>
              </w:rPr>
              <w:t>Итого за 1 семестр:</w:t>
            </w:r>
          </w:p>
        </w:tc>
        <w:tc>
          <w:tcPr>
            <w:tcW w:w="443"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sidRPr="00073CE5">
              <w:rPr>
                <w:rFonts w:ascii="Times New Roman" w:eastAsia="Times New Roman" w:hAnsi="Times New Roman"/>
                <w:b/>
                <w:sz w:val="20"/>
                <w:szCs w:val="20"/>
                <w:lang w:eastAsia="ru-RU"/>
              </w:rPr>
              <w:t>18</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sidRPr="00073CE5">
              <w:rPr>
                <w:rFonts w:ascii="Times New Roman" w:eastAsia="Times New Roman" w:hAnsi="Times New Roman"/>
                <w:b/>
                <w:sz w:val="20"/>
                <w:szCs w:val="20"/>
                <w:lang w:eastAsia="ru-RU"/>
              </w:rPr>
              <w:t>18</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sidRPr="00073CE5">
              <w:rPr>
                <w:rFonts w:ascii="Times New Roman" w:eastAsia="Times New Roman" w:hAnsi="Times New Roman"/>
                <w:b/>
                <w:sz w:val="20"/>
                <w:szCs w:val="20"/>
                <w:lang w:eastAsia="ru-RU"/>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sidRPr="00073CE5">
              <w:rPr>
                <w:rFonts w:ascii="Times New Roman" w:eastAsia="Times New Roman" w:hAnsi="Times New Roman"/>
                <w:b/>
                <w:sz w:val="20"/>
                <w:szCs w:val="20"/>
                <w:lang w:eastAsia="ru-RU"/>
              </w:rPr>
              <w:t>24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sidRPr="00073CE5">
              <w:rPr>
                <w:rFonts w:ascii="Times New Roman" w:eastAsia="Times New Roman" w:hAnsi="Times New Roman"/>
                <w:b/>
                <w:sz w:val="20"/>
                <w:szCs w:val="20"/>
                <w:lang w:eastAsia="ru-RU"/>
              </w:rPr>
              <w:t>72</w:t>
            </w:r>
          </w:p>
        </w:tc>
      </w:tr>
      <w:tr w:rsidR="001E7B11" w:rsidRPr="00580EA6" w:rsidTr="00F8372A">
        <w:trPr>
          <w:trHeight w:val="1"/>
        </w:trPr>
        <w:tc>
          <w:tcPr>
            <w:tcW w:w="10192" w:type="dxa"/>
            <w:gridSpan w:val="10"/>
            <w:tcBorders>
              <w:top w:val="single" w:sz="2" w:space="0" w:color="000000"/>
              <w:left w:val="single" w:sz="2" w:space="0" w:color="000000"/>
              <w:bottom w:val="single" w:sz="2" w:space="0" w:color="000000"/>
              <w:right w:val="single" w:sz="2" w:space="0" w:color="000000"/>
            </w:tcBorders>
          </w:tcPr>
          <w:p w:rsidR="001E7B11" w:rsidRPr="00580EA6" w:rsidRDefault="001E7B11" w:rsidP="005F1071">
            <w:pPr>
              <w:autoSpaceDE w:val="0"/>
              <w:autoSpaceDN w:val="0"/>
              <w:adjustRightInd w:val="0"/>
              <w:spacing w:after="0" w:line="240" w:lineRule="auto"/>
              <w:jc w:val="center"/>
              <w:rPr>
                <w:rFonts w:ascii="Times New Roman" w:eastAsia="Times New Roman" w:hAnsi="Times New Roman"/>
                <w:b/>
                <w:i/>
                <w:sz w:val="20"/>
                <w:szCs w:val="20"/>
                <w:lang w:eastAsia="ru-RU"/>
              </w:rPr>
            </w:pPr>
            <w:r w:rsidRPr="00580EA6">
              <w:rPr>
                <w:rFonts w:ascii="Times New Roman" w:eastAsia="Times New Roman" w:hAnsi="Times New Roman"/>
                <w:b/>
                <w:i/>
                <w:sz w:val="20"/>
                <w:szCs w:val="20"/>
                <w:lang w:eastAsia="ru-RU"/>
              </w:rPr>
              <w:t>2 семестр</w:t>
            </w:r>
          </w:p>
        </w:tc>
      </w:tr>
      <w:tr w:rsidR="001E7B11" w:rsidRPr="00580EA6" w:rsidTr="00F8372A">
        <w:trPr>
          <w:trHeight w:val="1"/>
        </w:trPr>
        <w:tc>
          <w:tcPr>
            <w:tcW w:w="3418"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spacing w:after="0" w:line="240" w:lineRule="auto"/>
              <w:jc w:val="both"/>
              <w:rPr>
                <w:rFonts w:ascii="Times New Roman" w:hAnsi="Times New Roman"/>
                <w:b/>
                <w:sz w:val="20"/>
                <w:szCs w:val="20"/>
              </w:rPr>
            </w:pPr>
            <w:r w:rsidRPr="00580EA6">
              <w:rPr>
                <w:rFonts w:ascii="Times New Roman" w:hAnsi="Times New Roman"/>
                <w:b/>
                <w:sz w:val="20"/>
                <w:szCs w:val="20"/>
                <w:lang w:eastAsia="ru-RU"/>
              </w:rPr>
              <w:t>Раздел 3. Вегетативные органы</w:t>
            </w:r>
          </w:p>
        </w:tc>
        <w:tc>
          <w:tcPr>
            <w:tcW w:w="443"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073CE5" w:rsidRDefault="007B49E0"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073CE5" w:rsidRDefault="00804946"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54</w:t>
            </w:r>
          </w:p>
        </w:tc>
      </w:tr>
      <w:tr w:rsidR="001E7B11" w:rsidRPr="00580EA6" w:rsidTr="00F8372A">
        <w:trPr>
          <w:trHeight w:val="1"/>
        </w:trPr>
        <w:tc>
          <w:tcPr>
            <w:tcW w:w="3418" w:type="dxa"/>
            <w:tcBorders>
              <w:top w:val="single" w:sz="2" w:space="0" w:color="000000"/>
              <w:left w:val="single" w:sz="2" w:space="0" w:color="000000"/>
              <w:bottom w:val="single" w:sz="2" w:space="0" w:color="000000"/>
              <w:right w:val="single" w:sz="2" w:space="0" w:color="000000"/>
            </w:tcBorders>
          </w:tcPr>
          <w:p w:rsidR="001E7B11" w:rsidRPr="00580EA6" w:rsidRDefault="001E7B11" w:rsidP="00EC098E">
            <w:pPr>
              <w:autoSpaceDE w:val="0"/>
              <w:autoSpaceDN w:val="0"/>
              <w:adjustRightInd w:val="0"/>
              <w:spacing w:after="0" w:line="240" w:lineRule="auto"/>
              <w:jc w:val="both"/>
              <w:rPr>
                <w:rFonts w:ascii="Times New Roman" w:hAnsi="Times New Roman"/>
                <w:sz w:val="20"/>
                <w:szCs w:val="20"/>
                <w:lang w:eastAsia="ru-RU"/>
              </w:rPr>
            </w:pPr>
            <w:r w:rsidRPr="00580EA6">
              <w:rPr>
                <w:rFonts w:ascii="Times New Roman" w:hAnsi="Times New Roman"/>
                <w:sz w:val="20"/>
                <w:szCs w:val="20"/>
                <w:lang w:eastAsia="ru-RU"/>
              </w:rPr>
              <w:t>Тема 3.1 Корень. Первичное и вторичное строение корня. Видоизменения корней. Корневые системы.</w:t>
            </w:r>
          </w:p>
        </w:tc>
        <w:tc>
          <w:tcPr>
            <w:tcW w:w="443"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7B49E0"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804946"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r>
      <w:tr w:rsidR="001E7B11" w:rsidRPr="00580EA6" w:rsidTr="00F8372A">
        <w:trPr>
          <w:trHeight w:val="1"/>
        </w:trPr>
        <w:tc>
          <w:tcPr>
            <w:tcW w:w="3418" w:type="dxa"/>
            <w:tcBorders>
              <w:top w:val="single" w:sz="2" w:space="0" w:color="000000"/>
              <w:left w:val="single" w:sz="2" w:space="0" w:color="000000"/>
              <w:bottom w:val="single" w:sz="2" w:space="0" w:color="000000"/>
              <w:right w:val="single" w:sz="2" w:space="0" w:color="000000"/>
            </w:tcBorders>
          </w:tcPr>
          <w:p w:rsidR="001E7B11" w:rsidRPr="00580EA6" w:rsidRDefault="001E7B11" w:rsidP="00EC098E">
            <w:pPr>
              <w:autoSpaceDE w:val="0"/>
              <w:autoSpaceDN w:val="0"/>
              <w:adjustRightInd w:val="0"/>
              <w:spacing w:after="0" w:line="240" w:lineRule="auto"/>
              <w:jc w:val="both"/>
              <w:rPr>
                <w:rFonts w:ascii="Times New Roman" w:hAnsi="Times New Roman"/>
                <w:sz w:val="20"/>
                <w:szCs w:val="20"/>
                <w:lang w:eastAsia="ru-RU"/>
              </w:rPr>
            </w:pPr>
            <w:r w:rsidRPr="00580EA6">
              <w:rPr>
                <w:rFonts w:ascii="Times New Roman" w:hAnsi="Times New Roman"/>
                <w:sz w:val="20"/>
                <w:szCs w:val="20"/>
                <w:lang w:eastAsia="ru-RU"/>
              </w:rPr>
              <w:t>Тема 3.2</w:t>
            </w:r>
            <w:r w:rsidRPr="00580EA6">
              <w:rPr>
                <w:rFonts w:ascii="Times New Roman" w:hAnsi="Times New Roman"/>
                <w:sz w:val="20"/>
                <w:szCs w:val="20"/>
              </w:rPr>
              <w:t>. Побег. Общая характеристика. Лист. Почка. Стебель. Первичное и вторичное строение стебля. Метаморфоз побегов. Соцветие.</w:t>
            </w:r>
          </w:p>
        </w:tc>
        <w:tc>
          <w:tcPr>
            <w:tcW w:w="443"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7B49E0"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804946"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34</w:t>
            </w:r>
          </w:p>
        </w:tc>
      </w:tr>
      <w:tr w:rsidR="001E7B11" w:rsidRPr="00580EA6" w:rsidTr="00F8372A">
        <w:trPr>
          <w:trHeight w:val="1"/>
        </w:trPr>
        <w:tc>
          <w:tcPr>
            <w:tcW w:w="3418"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spacing w:after="0" w:line="240" w:lineRule="auto"/>
              <w:jc w:val="both"/>
              <w:rPr>
                <w:rFonts w:ascii="Times New Roman" w:hAnsi="Times New Roman"/>
                <w:b/>
                <w:sz w:val="20"/>
                <w:szCs w:val="20"/>
              </w:rPr>
            </w:pPr>
            <w:r w:rsidRPr="00580EA6">
              <w:rPr>
                <w:rFonts w:ascii="Times New Roman" w:hAnsi="Times New Roman"/>
                <w:b/>
                <w:sz w:val="20"/>
                <w:szCs w:val="20"/>
              </w:rPr>
              <w:t>Раздел 4. Генеративные органы</w:t>
            </w:r>
          </w:p>
        </w:tc>
        <w:tc>
          <w:tcPr>
            <w:tcW w:w="443"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073CE5"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073CE5"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073CE5" w:rsidRDefault="007B49E0"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073CE5" w:rsidRDefault="00804946"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54</w:t>
            </w:r>
          </w:p>
        </w:tc>
      </w:tr>
      <w:tr w:rsidR="001E7B11" w:rsidRPr="00580EA6" w:rsidTr="00F8372A">
        <w:trPr>
          <w:trHeight w:val="1"/>
        </w:trPr>
        <w:tc>
          <w:tcPr>
            <w:tcW w:w="3418" w:type="dxa"/>
            <w:tcBorders>
              <w:top w:val="single" w:sz="2" w:space="0" w:color="000000"/>
              <w:left w:val="single" w:sz="2" w:space="0" w:color="000000"/>
              <w:bottom w:val="single" w:sz="2" w:space="0" w:color="000000"/>
              <w:right w:val="single" w:sz="2" w:space="0" w:color="000000"/>
            </w:tcBorders>
          </w:tcPr>
          <w:p w:rsidR="001E7B11" w:rsidRPr="00580EA6" w:rsidRDefault="001E7B11" w:rsidP="00EC098E">
            <w:pPr>
              <w:autoSpaceDE w:val="0"/>
              <w:autoSpaceDN w:val="0"/>
              <w:adjustRightInd w:val="0"/>
              <w:spacing w:after="0" w:line="240" w:lineRule="auto"/>
              <w:jc w:val="both"/>
              <w:rPr>
                <w:rFonts w:ascii="Times New Roman" w:hAnsi="Times New Roman"/>
                <w:sz w:val="20"/>
                <w:szCs w:val="20"/>
                <w:lang w:eastAsia="ru-RU"/>
              </w:rPr>
            </w:pPr>
            <w:r w:rsidRPr="00580EA6">
              <w:rPr>
                <w:rFonts w:ascii="Times New Roman" w:hAnsi="Times New Roman"/>
                <w:sz w:val="20"/>
                <w:szCs w:val="20"/>
                <w:lang w:eastAsia="ru-RU"/>
              </w:rPr>
              <w:t>Тема 4.1 Цветок, его происхождение. Строение цветка. Цикл воспроизведения. Вегетативное размножение.</w:t>
            </w:r>
          </w:p>
        </w:tc>
        <w:tc>
          <w:tcPr>
            <w:tcW w:w="443"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7B49E0"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804946"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r>
      <w:tr w:rsidR="001E7B11" w:rsidRPr="00580EA6" w:rsidTr="00F8372A">
        <w:trPr>
          <w:trHeight w:val="1"/>
        </w:trPr>
        <w:tc>
          <w:tcPr>
            <w:tcW w:w="3418" w:type="dxa"/>
            <w:tcBorders>
              <w:top w:val="single" w:sz="2" w:space="0" w:color="000000"/>
              <w:left w:val="single" w:sz="2" w:space="0" w:color="000000"/>
              <w:bottom w:val="single" w:sz="2" w:space="0" w:color="000000"/>
              <w:right w:val="single" w:sz="2" w:space="0" w:color="000000"/>
            </w:tcBorders>
          </w:tcPr>
          <w:p w:rsidR="001E7B11" w:rsidRPr="00580EA6" w:rsidRDefault="001E7B11" w:rsidP="00EC098E">
            <w:pPr>
              <w:autoSpaceDE w:val="0"/>
              <w:autoSpaceDN w:val="0"/>
              <w:adjustRightInd w:val="0"/>
              <w:spacing w:after="0" w:line="240" w:lineRule="auto"/>
              <w:jc w:val="both"/>
              <w:rPr>
                <w:rFonts w:ascii="Times New Roman" w:hAnsi="Times New Roman"/>
                <w:sz w:val="20"/>
                <w:szCs w:val="20"/>
                <w:lang w:eastAsia="ru-RU"/>
              </w:rPr>
            </w:pPr>
            <w:r w:rsidRPr="00580EA6">
              <w:rPr>
                <w:rFonts w:ascii="Times New Roman" w:hAnsi="Times New Roman"/>
                <w:sz w:val="20"/>
                <w:szCs w:val="20"/>
                <w:lang w:eastAsia="ru-RU"/>
              </w:rPr>
              <w:t>Тема 4.2 Плоды. Строение плодов. Биологическое значение. Классификация плодов.</w:t>
            </w:r>
          </w:p>
        </w:tc>
        <w:tc>
          <w:tcPr>
            <w:tcW w:w="443"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7B49E0"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804946"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r>
      <w:tr w:rsidR="001E7B11" w:rsidRPr="00580EA6" w:rsidTr="00F8372A">
        <w:trPr>
          <w:trHeight w:val="357"/>
        </w:trPr>
        <w:tc>
          <w:tcPr>
            <w:tcW w:w="3418" w:type="dxa"/>
            <w:tcBorders>
              <w:top w:val="single" w:sz="2" w:space="0" w:color="000000"/>
              <w:left w:val="single" w:sz="2" w:space="0" w:color="000000"/>
              <w:bottom w:val="single" w:sz="2" w:space="0" w:color="000000"/>
              <w:right w:val="single" w:sz="2" w:space="0" w:color="000000"/>
            </w:tcBorders>
          </w:tcPr>
          <w:p w:rsidR="001E7B11" w:rsidRPr="00580EA6" w:rsidRDefault="001E7B11" w:rsidP="00EC098E">
            <w:pPr>
              <w:autoSpaceDE w:val="0"/>
              <w:autoSpaceDN w:val="0"/>
              <w:adjustRightInd w:val="0"/>
              <w:spacing w:after="0" w:line="240" w:lineRule="auto"/>
              <w:jc w:val="both"/>
              <w:rPr>
                <w:rFonts w:ascii="Times New Roman" w:hAnsi="Times New Roman"/>
                <w:sz w:val="20"/>
                <w:szCs w:val="20"/>
                <w:lang w:eastAsia="ru-RU"/>
              </w:rPr>
            </w:pPr>
            <w:r w:rsidRPr="00580EA6">
              <w:rPr>
                <w:rFonts w:ascii="Times New Roman" w:hAnsi="Times New Roman"/>
                <w:sz w:val="20"/>
                <w:szCs w:val="20"/>
                <w:lang w:eastAsia="ru-RU"/>
              </w:rPr>
              <w:t xml:space="preserve">Тема 4.3 Семена. Строение семян и их типы. </w:t>
            </w:r>
          </w:p>
        </w:tc>
        <w:tc>
          <w:tcPr>
            <w:tcW w:w="443"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7B49E0"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804946" w:rsidP="00580EA6">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r>
      <w:tr w:rsidR="001E7B11" w:rsidRPr="00580EA6" w:rsidTr="00F8372A">
        <w:trPr>
          <w:trHeight w:val="133"/>
        </w:trPr>
        <w:tc>
          <w:tcPr>
            <w:tcW w:w="3418" w:type="dxa"/>
            <w:tcBorders>
              <w:top w:val="single" w:sz="2" w:space="0" w:color="000000"/>
              <w:left w:val="single" w:sz="2" w:space="0" w:color="000000"/>
              <w:bottom w:val="single" w:sz="2" w:space="0" w:color="000000"/>
              <w:right w:val="single" w:sz="2" w:space="0" w:color="000000"/>
            </w:tcBorders>
          </w:tcPr>
          <w:p w:rsidR="001E7B11" w:rsidRPr="00580EA6" w:rsidRDefault="001E7B11" w:rsidP="00580EA6">
            <w:pPr>
              <w:autoSpaceDE w:val="0"/>
              <w:autoSpaceDN w:val="0"/>
              <w:adjustRightInd w:val="0"/>
              <w:spacing w:after="0" w:line="240" w:lineRule="auto"/>
              <w:jc w:val="right"/>
              <w:rPr>
                <w:rFonts w:ascii="Times New Roman" w:hAnsi="Times New Roman"/>
                <w:b/>
                <w:sz w:val="20"/>
                <w:szCs w:val="20"/>
                <w:lang w:eastAsia="ru-RU"/>
              </w:rPr>
            </w:pPr>
            <w:r w:rsidRPr="00580EA6">
              <w:rPr>
                <w:rFonts w:ascii="Times New Roman" w:hAnsi="Times New Roman"/>
                <w:b/>
                <w:sz w:val="20"/>
                <w:szCs w:val="20"/>
                <w:lang w:eastAsia="ru-RU"/>
              </w:rPr>
              <w:t>Итого за 2 семестр:</w:t>
            </w:r>
          </w:p>
        </w:tc>
        <w:tc>
          <w:tcPr>
            <w:tcW w:w="443" w:type="dxa"/>
            <w:tcBorders>
              <w:top w:val="single" w:sz="2" w:space="0" w:color="000000"/>
              <w:left w:val="single" w:sz="2" w:space="0" w:color="000000"/>
              <w:bottom w:val="single" w:sz="2" w:space="0" w:color="000000"/>
              <w:right w:val="single" w:sz="2" w:space="0" w:color="000000"/>
            </w:tcBorders>
            <w:vAlign w:val="center"/>
          </w:tcPr>
          <w:p w:rsidR="001E7B11" w:rsidRPr="00495995" w:rsidRDefault="001E7B11" w:rsidP="00495995">
            <w:pPr>
              <w:autoSpaceDE w:val="0"/>
              <w:autoSpaceDN w:val="0"/>
              <w:adjustRightInd w:val="0"/>
              <w:spacing w:after="0" w:line="240" w:lineRule="auto"/>
              <w:ind w:left="-124" w:right="-74"/>
              <w:jc w:val="center"/>
              <w:rPr>
                <w:rFonts w:ascii="Times New Roman" w:eastAsia="Times New Roman" w:hAnsi="Times New Roman"/>
                <w:b/>
                <w:sz w:val="16"/>
                <w:szCs w:val="16"/>
                <w:lang w:eastAsia="ru-RU"/>
              </w:rPr>
            </w:pPr>
            <w:r>
              <w:rPr>
                <w:rFonts w:ascii="Times New Roman" w:eastAsia="Times New Roman" w:hAnsi="Times New Roman"/>
                <w:b/>
                <w:sz w:val="20"/>
                <w:szCs w:val="20"/>
                <w:lang w:eastAsia="ru-RU"/>
              </w:rPr>
              <w:t>18</w:t>
            </w:r>
            <w:r w:rsidR="00495995" w:rsidRPr="00495995">
              <w:rPr>
                <w:rFonts w:ascii="Times New Roman" w:eastAsia="Times New Roman" w:hAnsi="Times New Roman"/>
                <w:sz w:val="16"/>
                <w:szCs w:val="16"/>
                <w:lang w:eastAsia="ru-RU"/>
              </w:rPr>
              <w:t>26</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E7B11" w:rsidRPr="00495995" w:rsidRDefault="001E7B11" w:rsidP="00580EA6">
            <w:pPr>
              <w:autoSpaceDE w:val="0"/>
              <w:autoSpaceDN w:val="0"/>
              <w:adjustRightInd w:val="0"/>
              <w:spacing w:after="0" w:line="240" w:lineRule="auto"/>
              <w:jc w:val="center"/>
              <w:rPr>
                <w:rFonts w:ascii="Times New Roman" w:eastAsia="Times New Roman" w:hAnsi="Times New Roman"/>
                <w:sz w:val="16"/>
                <w:szCs w:val="16"/>
                <w:lang w:eastAsia="ru-RU"/>
              </w:rPr>
            </w:pPr>
            <w:r>
              <w:rPr>
                <w:rFonts w:ascii="Times New Roman" w:eastAsia="Times New Roman" w:hAnsi="Times New Roman"/>
                <w:b/>
                <w:sz w:val="20"/>
                <w:szCs w:val="20"/>
                <w:lang w:eastAsia="ru-RU"/>
              </w:rPr>
              <w:t>18</w:t>
            </w:r>
            <w:r w:rsidR="00495995">
              <w:rPr>
                <w:rFonts w:ascii="Times New Roman" w:eastAsia="Times New Roman" w:hAnsi="Times New Roman"/>
                <w:sz w:val="16"/>
                <w:szCs w:val="16"/>
                <w:lang w:eastAsia="ru-RU"/>
              </w:rPr>
              <w:t>28</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580EA6"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495995" w:rsidRDefault="001E7B11" w:rsidP="00580EA6">
            <w:pPr>
              <w:autoSpaceDE w:val="0"/>
              <w:autoSpaceDN w:val="0"/>
              <w:adjustRightInd w:val="0"/>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20"/>
                <w:szCs w:val="20"/>
                <w:lang w:eastAsia="ru-RU"/>
              </w:rPr>
              <w:t>12</w:t>
            </w:r>
            <w:r w:rsidR="00495995">
              <w:rPr>
                <w:rFonts w:ascii="Times New Roman" w:eastAsia="Times New Roman" w:hAnsi="Times New Roman"/>
                <w:b/>
                <w:sz w:val="16"/>
                <w:szCs w:val="16"/>
                <w:lang w:eastAsia="ru-RU"/>
              </w:rPr>
              <w:t xml:space="preserve"> </w:t>
            </w:r>
            <w:r w:rsidR="00495995">
              <w:rPr>
                <w:rFonts w:ascii="Times New Roman" w:eastAsia="Times New Roman" w:hAnsi="Times New Roman"/>
                <w:sz w:val="16"/>
                <w:szCs w:val="16"/>
                <w:lang w:eastAsia="ru-RU"/>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580EA6"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108</w:t>
            </w:r>
          </w:p>
        </w:tc>
      </w:tr>
      <w:tr w:rsidR="001E7B11" w:rsidRPr="00580EA6" w:rsidTr="00F8372A">
        <w:trPr>
          <w:trHeight w:val="357"/>
        </w:trPr>
        <w:tc>
          <w:tcPr>
            <w:tcW w:w="3418" w:type="dxa"/>
            <w:tcBorders>
              <w:top w:val="single" w:sz="2" w:space="0" w:color="000000"/>
              <w:left w:val="single" w:sz="2" w:space="0" w:color="000000"/>
              <w:bottom w:val="single" w:sz="2" w:space="0" w:color="000000"/>
              <w:right w:val="single" w:sz="2" w:space="0" w:color="000000"/>
            </w:tcBorders>
          </w:tcPr>
          <w:p w:rsidR="001E7B11" w:rsidRPr="00580EA6" w:rsidRDefault="001E7B11" w:rsidP="00580EA6">
            <w:pPr>
              <w:autoSpaceDE w:val="0"/>
              <w:autoSpaceDN w:val="0"/>
              <w:adjustRightInd w:val="0"/>
              <w:spacing w:after="0" w:line="240" w:lineRule="auto"/>
              <w:jc w:val="right"/>
              <w:rPr>
                <w:rFonts w:ascii="Times New Roman" w:hAnsi="Times New Roman"/>
                <w:b/>
                <w:sz w:val="20"/>
                <w:szCs w:val="20"/>
                <w:lang w:eastAsia="ru-RU"/>
              </w:rPr>
            </w:pPr>
            <w:r w:rsidRPr="00580EA6">
              <w:rPr>
                <w:rFonts w:ascii="Times New Roman" w:hAnsi="Times New Roman"/>
                <w:b/>
                <w:sz w:val="20"/>
                <w:szCs w:val="20"/>
                <w:lang w:eastAsia="ru-RU"/>
              </w:rPr>
              <w:t>Итого:</w:t>
            </w:r>
          </w:p>
        </w:tc>
        <w:tc>
          <w:tcPr>
            <w:tcW w:w="443" w:type="dxa"/>
            <w:tcBorders>
              <w:top w:val="single" w:sz="2" w:space="0" w:color="000000"/>
              <w:left w:val="single" w:sz="2" w:space="0" w:color="000000"/>
              <w:bottom w:val="single" w:sz="2" w:space="0" w:color="000000"/>
              <w:right w:val="single" w:sz="2" w:space="0" w:color="000000"/>
            </w:tcBorders>
            <w:vAlign w:val="center"/>
          </w:tcPr>
          <w:p w:rsidR="001E7B11" w:rsidRPr="007B49E0"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sidRPr="007B49E0">
              <w:rPr>
                <w:rFonts w:ascii="Times New Roman" w:eastAsia="Times New Roman" w:hAnsi="Times New Roman"/>
                <w:b/>
                <w:sz w:val="20"/>
                <w:szCs w:val="20"/>
                <w:lang w:eastAsia="ru-RU"/>
              </w:rPr>
              <w:t>36</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7B49E0"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sidRPr="007B49E0">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E7B11" w:rsidRPr="007B49E0"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sidRPr="007B49E0">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7B49E0"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sidRPr="007B49E0">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E7B11" w:rsidRPr="007B49E0"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sidRPr="007B49E0">
              <w:rPr>
                <w:rFonts w:ascii="Times New Roman" w:eastAsia="Times New Roman" w:hAnsi="Times New Roman"/>
                <w:b/>
                <w:sz w:val="20"/>
                <w:szCs w:val="20"/>
                <w:lang w:eastAsia="ru-RU"/>
              </w:rPr>
              <w:t>36</w:t>
            </w:r>
          </w:p>
        </w:tc>
        <w:tc>
          <w:tcPr>
            <w:tcW w:w="741" w:type="dxa"/>
            <w:tcBorders>
              <w:top w:val="single" w:sz="2" w:space="0" w:color="000000"/>
              <w:left w:val="single" w:sz="2" w:space="0" w:color="000000"/>
              <w:bottom w:val="single" w:sz="2" w:space="0" w:color="000000"/>
              <w:right w:val="single" w:sz="2" w:space="0" w:color="000000"/>
            </w:tcBorders>
            <w:vAlign w:val="center"/>
          </w:tcPr>
          <w:p w:rsidR="001E7B11" w:rsidRPr="007B49E0" w:rsidRDefault="001E7B11" w:rsidP="00EC098E">
            <w:pPr>
              <w:autoSpaceDE w:val="0"/>
              <w:autoSpaceDN w:val="0"/>
              <w:adjustRightInd w:val="0"/>
              <w:spacing w:after="0" w:line="240" w:lineRule="auto"/>
              <w:jc w:val="center"/>
              <w:rPr>
                <w:rFonts w:ascii="Times New Roman" w:eastAsia="Times New Roman" w:hAnsi="Times New Roman"/>
                <w:b/>
                <w:sz w:val="20"/>
                <w:szCs w:val="20"/>
                <w:lang w:eastAsia="ru-RU"/>
              </w:rPr>
            </w:pPr>
            <w:r w:rsidRPr="007B49E0">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7B49E0"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sidRPr="007B49E0">
              <w:rPr>
                <w:rFonts w:ascii="Times New Roman" w:eastAsia="Times New Roman" w:hAnsi="Times New Roman"/>
                <w:b/>
                <w:sz w:val="20"/>
                <w:szCs w:val="20"/>
                <w:lang w:eastAsia="ru-RU"/>
              </w:rPr>
              <w:t>24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7B49E0"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sidRPr="007B49E0">
              <w:rPr>
                <w:rFonts w:ascii="Times New Roman" w:eastAsia="Times New Roman" w:hAnsi="Times New Roman"/>
                <w:b/>
                <w:sz w:val="20"/>
                <w:szCs w:val="20"/>
                <w:lang w:eastAsia="ru-RU"/>
              </w:rPr>
              <w:t>66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E7B11" w:rsidRPr="007B49E0" w:rsidRDefault="001E7B11" w:rsidP="00580EA6">
            <w:pPr>
              <w:autoSpaceDE w:val="0"/>
              <w:autoSpaceDN w:val="0"/>
              <w:adjustRightInd w:val="0"/>
              <w:spacing w:after="0" w:line="240" w:lineRule="auto"/>
              <w:jc w:val="center"/>
              <w:rPr>
                <w:rFonts w:ascii="Times New Roman" w:eastAsia="Times New Roman" w:hAnsi="Times New Roman"/>
                <w:b/>
                <w:sz w:val="20"/>
                <w:szCs w:val="20"/>
                <w:lang w:eastAsia="ru-RU"/>
              </w:rPr>
            </w:pPr>
            <w:r w:rsidRPr="007B49E0">
              <w:rPr>
                <w:rFonts w:ascii="Times New Roman" w:eastAsia="Times New Roman" w:hAnsi="Times New Roman"/>
                <w:b/>
                <w:sz w:val="20"/>
                <w:szCs w:val="20"/>
                <w:lang w:eastAsia="ru-RU"/>
              </w:rPr>
              <w:t>180</w:t>
            </w:r>
          </w:p>
        </w:tc>
      </w:tr>
    </w:tbl>
    <w:p w:rsidR="004F134C" w:rsidRPr="00DB597C" w:rsidRDefault="004F134C" w:rsidP="005F1071">
      <w:pPr>
        <w:spacing w:after="0" w:line="240" w:lineRule="auto"/>
        <w:rPr>
          <w:rFonts w:ascii="Times New Roman" w:eastAsia="Times New Roman" w:hAnsi="Times New Roman"/>
          <w:bCs/>
          <w:i/>
          <w:sz w:val="24"/>
          <w:szCs w:val="24"/>
          <w:lang w:eastAsia="ru-RU"/>
        </w:rPr>
      </w:pPr>
    </w:p>
    <w:p w:rsidR="00171523" w:rsidRPr="00237559"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37559">
        <w:rPr>
          <w:rFonts w:ascii="Times New Roman" w:eastAsia="Times New Roman" w:hAnsi="Times New Roman"/>
          <w:bCs/>
          <w:i/>
          <w:sz w:val="24"/>
          <w:szCs w:val="24"/>
          <w:lang w:eastAsia="ru-RU"/>
        </w:rPr>
        <w:t>5.2. Методы обучения</w:t>
      </w:r>
    </w:p>
    <w:p w:rsidR="00171523" w:rsidRPr="00237559" w:rsidRDefault="00171523" w:rsidP="00171523">
      <w:pPr>
        <w:spacing w:after="0" w:line="240" w:lineRule="auto"/>
        <w:ind w:firstLine="709"/>
        <w:jc w:val="both"/>
        <w:rPr>
          <w:rFonts w:ascii="Times New Roman" w:hAnsi="Times New Roman"/>
          <w:sz w:val="24"/>
          <w:szCs w:val="24"/>
        </w:rPr>
      </w:pPr>
      <w:r w:rsidRPr="00237559">
        <w:rPr>
          <w:rFonts w:ascii="Times New Roman" w:hAnsi="Times New Roman"/>
          <w:sz w:val="24"/>
          <w:szCs w:val="24"/>
        </w:rPr>
        <w:t xml:space="preserve">Для организации изучения дисциплины «Анатомия и морфология растений» используются следующие </w:t>
      </w:r>
      <w:r w:rsidRPr="00237559">
        <w:rPr>
          <w:rFonts w:ascii="Times New Roman" w:hAnsi="Times New Roman"/>
          <w:i/>
          <w:sz w:val="24"/>
          <w:szCs w:val="24"/>
        </w:rPr>
        <w:t>методы и методические приемы</w:t>
      </w:r>
      <w:r w:rsidRPr="00237559">
        <w:rPr>
          <w:rFonts w:ascii="Times New Roman" w:hAnsi="Times New Roman"/>
          <w:sz w:val="24"/>
          <w:szCs w:val="24"/>
        </w:rPr>
        <w:t>:</w:t>
      </w:r>
    </w:p>
    <w:p w:rsidR="00171523" w:rsidRPr="00237559" w:rsidRDefault="00171523" w:rsidP="00171523">
      <w:pPr>
        <w:spacing w:after="0" w:line="240" w:lineRule="auto"/>
        <w:ind w:firstLine="709"/>
        <w:jc w:val="both"/>
        <w:rPr>
          <w:rFonts w:ascii="Times New Roman" w:hAnsi="Times New Roman"/>
          <w:sz w:val="24"/>
          <w:szCs w:val="24"/>
        </w:rPr>
      </w:pPr>
      <w:r w:rsidRPr="00237559">
        <w:rPr>
          <w:rFonts w:ascii="Times New Roman" w:hAnsi="Times New Roman"/>
          <w:sz w:val="24"/>
          <w:szCs w:val="24"/>
        </w:rPr>
        <w:t>- словесные: беседа, лекция, учебная дискуссия, объяснение;</w:t>
      </w:r>
    </w:p>
    <w:p w:rsidR="00171523" w:rsidRPr="00237559" w:rsidRDefault="00171523" w:rsidP="00171523">
      <w:pPr>
        <w:spacing w:after="0" w:line="240" w:lineRule="auto"/>
        <w:ind w:firstLine="709"/>
        <w:jc w:val="both"/>
        <w:rPr>
          <w:rFonts w:ascii="Times New Roman" w:hAnsi="Times New Roman"/>
          <w:sz w:val="24"/>
          <w:szCs w:val="24"/>
        </w:rPr>
      </w:pPr>
      <w:r w:rsidRPr="00237559">
        <w:rPr>
          <w:rFonts w:ascii="Times New Roman" w:hAnsi="Times New Roman"/>
          <w:sz w:val="24"/>
          <w:szCs w:val="24"/>
        </w:rPr>
        <w:t>- наглядные: демонстрация эксперимента, распознавание, описание, определение;</w:t>
      </w:r>
    </w:p>
    <w:p w:rsidR="00171523" w:rsidRPr="00237559" w:rsidRDefault="00171523" w:rsidP="00171523">
      <w:pPr>
        <w:spacing w:after="0" w:line="240" w:lineRule="auto"/>
        <w:ind w:firstLine="709"/>
        <w:jc w:val="both"/>
        <w:rPr>
          <w:rFonts w:ascii="Times New Roman" w:hAnsi="Times New Roman"/>
          <w:sz w:val="24"/>
          <w:szCs w:val="24"/>
        </w:rPr>
      </w:pPr>
      <w:r w:rsidRPr="00237559">
        <w:rPr>
          <w:rFonts w:ascii="Times New Roman" w:hAnsi="Times New Roman"/>
          <w:sz w:val="24"/>
          <w:szCs w:val="24"/>
        </w:rPr>
        <w:t>- практические: эксперимент, демонстрация, наблюдение, экскурсии.</w:t>
      </w:r>
    </w:p>
    <w:p w:rsidR="00171523" w:rsidRPr="00237559" w:rsidRDefault="00171523" w:rsidP="00171523">
      <w:pPr>
        <w:spacing w:after="0" w:line="240" w:lineRule="auto"/>
        <w:ind w:firstLine="709"/>
        <w:jc w:val="both"/>
        <w:rPr>
          <w:rFonts w:ascii="Times New Roman" w:hAnsi="Times New Roman"/>
          <w:i/>
          <w:sz w:val="24"/>
          <w:szCs w:val="24"/>
        </w:rPr>
      </w:pPr>
    </w:p>
    <w:p w:rsidR="00171523" w:rsidRPr="00C67370" w:rsidRDefault="00171523" w:rsidP="00171523">
      <w:pPr>
        <w:spacing w:after="0" w:line="240" w:lineRule="auto"/>
        <w:ind w:firstLine="709"/>
        <w:jc w:val="both"/>
        <w:rPr>
          <w:rFonts w:ascii="Times New Roman" w:hAnsi="Times New Roman"/>
          <w:i/>
          <w:sz w:val="24"/>
          <w:szCs w:val="24"/>
        </w:rPr>
      </w:pPr>
      <w:r w:rsidRPr="00237559">
        <w:rPr>
          <w:rFonts w:ascii="Times New Roman" w:hAnsi="Times New Roman"/>
          <w:i/>
          <w:sz w:val="24"/>
          <w:szCs w:val="24"/>
        </w:rPr>
        <w:t>Педагогические технологии:</w:t>
      </w:r>
    </w:p>
    <w:p w:rsidR="00171523" w:rsidRPr="00C67370" w:rsidRDefault="00171523" w:rsidP="00171523">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4F134C" w:rsidRPr="00DB597C" w:rsidRDefault="004F134C" w:rsidP="005F1071">
      <w:pPr>
        <w:spacing w:after="0" w:line="240" w:lineRule="auto"/>
        <w:rPr>
          <w:rFonts w:ascii="Times New Roman" w:eastAsia="Times New Roman" w:hAnsi="Times New Roman"/>
          <w:b/>
          <w:bCs/>
          <w:sz w:val="24"/>
          <w:szCs w:val="24"/>
          <w:lang w:eastAsia="ru-RU"/>
        </w:rPr>
      </w:pPr>
    </w:p>
    <w:p w:rsidR="004F134C" w:rsidRPr="00DB597C" w:rsidRDefault="004F134C" w:rsidP="005F107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4F134C" w:rsidRDefault="004F134C" w:rsidP="005F1071">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161" w:type="pct"/>
        <w:tblInd w:w="2" w:type="dxa"/>
        <w:tblLayout w:type="fixed"/>
        <w:tblLook w:val="0000" w:firstRow="0" w:lastRow="0" w:firstColumn="0" w:lastColumn="0" w:noHBand="0" w:noVBand="0"/>
      </w:tblPr>
      <w:tblGrid>
        <w:gridCol w:w="500"/>
        <w:gridCol w:w="1334"/>
        <w:gridCol w:w="2438"/>
        <w:gridCol w:w="1869"/>
        <w:gridCol w:w="1280"/>
        <w:gridCol w:w="1152"/>
        <w:gridCol w:w="890"/>
        <w:gridCol w:w="854"/>
      </w:tblGrid>
      <w:tr w:rsidR="00634375" w:rsidRPr="00C67370" w:rsidTr="00F84D43">
        <w:trPr>
          <w:trHeight w:val="600"/>
        </w:trPr>
        <w:tc>
          <w:tcPr>
            <w:tcW w:w="500" w:type="dxa"/>
            <w:vMerge w:val="restart"/>
            <w:tcBorders>
              <w:top w:val="single" w:sz="2" w:space="0" w:color="000000"/>
              <w:left w:val="single" w:sz="2" w:space="0" w:color="000000"/>
              <w:bottom w:val="nil"/>
              <w:right w:val="single" w:sz="2" w:space="0" w:color="000000"/>
            </w:tcBorders>
            <w:shd w:val="clear" w:color="000000" w:fill="FFFFFF"/>
          </w:tcPr>
          <w:p w:rsidR="00634375" w:rsidRPr="00C67370" w:rsidRDefault="00634375"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334" w:type="dxa"/>
            <w:vMerge w:val="restart"/>
            <w:tcBorders>
              <w:top w:val="single" w:sz="2" w:space="0" w:color="000000"/>
              <w:left w:val="single" w:sz="2" w:space="0" w:color="000000"/>
              <w:right w:val="single" w:sz="2" w:space="0" w:color="000000"/>
            </w:tcBorders>
          </w:tcPr>
          <w:p w:rsidR="00634375" w:rsidRPr="00C67370" w:rsidRDefault="00634375"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438" w:type="dxa"/>
            <w:vMerge w:val="restart"/>
            <w:tcBorders>
              <w:top w:val="single" w:sz="2" w:space="0" w:color="000000"/>
              <w:left w:val="single" w:sz="2" w:space="0" w:color="000000"/>
              <w:bottom w:val="single" w:sz="2" w:space="0" w:color="000000"/>
              <w:right w:val="single" w:sz="2" w:space="0" w:color="000000"/>
            </w:tcBorders>
          </w:tcPr>
          <w:p w:rsidR="00634375" w:rsidRPr="00C67370" w:rsidRDefault="00634375"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634375" w:rsidRPr="00C67370" w:rsidRDefault="00634375"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869" w:type="dxa"/>
            <w:vMerge w:val="restart"/>
            <w:tcBorders>
              <w:top w:val="single" w:sz="2" w:space="0" w:color="000000"/>
              <w:left w:val="single" w:sz="2" w:space="0" w:color="000000"/>
              <w:right w:val="single" w:sz="2" w:space="0" w:color="000000"/>
            </w:tcBorders>
          </w:tcPr>
          <w:p w:rsidR="00634375" w:rsidRPr="00C67370" w:rsidRDefault="00634375"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80" w:type="dxa"/>
            <w:vMerge w:val="restart"/>
            <w:tcBorders>
              <w:top w:val="single" w:sz="2" w:space="0" w:color="000000"/>
              <w:left w:val="single" w:sz="2" w:space="0" w:color="000000"/>
              <w:bottom w:val="single" w:sz="2" w:space="0" w:color="000000"/>
              <w:right w:val="single" w:sz="2" w:space="0" w:color="000000"/>
            </w:tcBorders>
          </w:tcPr>
          <w:p w:rsidR="00634375" w:rsidRPr="00C67370" w:rsidRDefault="00634375"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634375" w:rsidRPr="00C67370" w:rsidRDefault="00634375"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52" w:type="dxa"/>
            <w:vMerge w:val="restart"/>
            <w:tcBorders>
              <w:top w:val="single" w:sz="2" w:space="0" w:color="000000"/>
              <w:left w:val="single" w:sz="2" w:space="0" w:color="000000"/>
              <w:bottom w:val="single" w:sz="2" w:space="0" w:color="000000"/>
              <w:right w:val="single" w:sz="2" w:space="0" w:color="000000"/>
            </w:tcBorders>
          </w:tcPr>
          <w:p w:rsidR="00634375" w:rsidRPr="00C67370" w:rsidRDefault="00634375"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634375" w:rsidRPr="00C67370" w:rsidRDefault="00634375" w:rsidP="00EC098E">
            <w:pPr>
              <w:autoSpaceDE w:val="0"/>
              <w:autoSpaceDN w:val="0"/>
              <w:adjustRightInd w:val="0"/>
              <w:spacing w:after="0" w:line="240" w:lineRule="auto"/>
              <w:jc w:val="center"/>
              <w:rPr>
                <w:rFonts w:ascii="Times New Roman" w:hAnsi="Times New Roman"/>
                <w:sz w:val="20"/>
                <w:szCs w:val="20"/>
                <w:lang w:eastAsia="ru-RU"/>
              </w:rPr>
            </w:pPr>
          </w:p>
        </w:tc>
        <w:tc>
          <w:tcPr>
            <w:tcW w:w="1744" w:type="dxa"/>
            <w:gridSpan w:val="2"/>
            <w:tcBorders>
              <w:top w:val="single" w:sz="2" w:space="0" w:color="000000"/>
              <w:left w:val="nil"/>
              <w:bottom w:val="single" w:sz="2" w:space="0" w:color="000000"/>
              <w:right w:val="single" w:sz="2" w:space="0" w:color="000000"/>
            </w:tcBorders>
          </w:tcPr>
          <w:p w:rsidR="00634375" w:rsidRPr="00C67370" w:rsidRDefault="00634375"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634375" w:rsidRPr="00C67370" w:rsidTr="00F84D43">
        <w:trPr>
          <w:trHeight w:val="300"/>
        </w:trPr>
        <w:tc>
          <w:tcPr>
            <w:tcW w:w="500" w:type="dxa"/>
            <w:vMerge/>
            <w:tcBorders>
              <w:top w:val="nil"/>
              <w:left w:val="single" w:sz="2" w:space="0" w:color="000000"/>
              <w:bottom w:val="single" w:sz="2" w:space="0" w:color="000000"/>
              <w:right w:val="single" w:sz="2" w:space="0" w:color="000000"/>
            </w:tcBorders>
            <w:shd w:val="clear" w:color="000000" w:fill="FFFFFF"/>
          </w:tcPr>
          <w:p w:rsidR="00634375" w:rsidRPr="00C67370" w:rsidRDefault="00634375" w:rsidP="00EC098E">
            <w:pPr>
              <w:autoSpaceDE w:val="0"/>
              <w:autoSpaceDN w:val="0"/>
              <w:adjustRightInd w:val="0"/>
              <w:spacing w:after="0" w:line="240" w:lineRule="auto"/>
              <w:rPr>
                <w:rFonts w:ascii="Times New Roman" w:hAnsi="Times New Roman"/>
                <w:sz w:val="20"/>
                <w:szCs w:val="20"/>
                <w:lang w:eastAsia="ru-RU"/>
              </w:rPr>
            </w:pPr>
          </w:p>
        </w:tc>
        <w:tc>
          <w:tcPr>
            <w:tcW w:w="1334" w:type="dxa"/>
            <w:vMerge/>
            <w:tcBorders>
              <w:left w:val="single" w:sz="2" w:space="0" w:color="000000"/>
              <w:bottom w:val="single" w:sz="2" w:space="0" w:color="000000"/>
              <w:right w:val="single" w:sz="2" w:space="0" w:color="000000"/>
            </w:tcBorders>
            <w:shd w:val="clear" w:color="000000" w:fill="FFFFFF"/>
          </w:tcPr>
          <w:p w:rsidR="00634375" w:rsidRPr="00C67370" w:rsidRDefault="00634375" w:rsidP="00EC098E">
            <w:pPr>
              <w:autoSpaceDE w:val="0"/>
              <w:autoSpaceDN w:val="0"/>
              <w:adjustRightInd w:val="0"/>
              <w:spacing w:after="0" w:line="240" w:lineRule="auto"/>
              <w:rPr>
                <w:rFonts w:ascii="Times New Roman" w:hAnsi="Times New Roman"/>
                <w:sz w:val="20"/>
                <w:szCs w:val="20"/>
                <w:lang w:eastAsia="ru-RU"/>
              </w:rPr>
            </w:pPr>
          </w:p>
        </w:tc>
        <w:tc>
          <w:tcPr>
            <w:tcW w:w="24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34375" w:rsidRPr="00C67370" w:rsidRDefault="00634375" w:rsidP="00EC098E">
            <w:pPr>
              <w:autoSpaceDE w:val="0"/>
              <w:autoSpaceDN w:val="0"/>
              <w:adjustRightInd w:val="0"/>
              <w:spacing w:after="0" w:line="240" w:lineRule="auto"/>
              <w:rPr>
                <w:rFonts w:ascii="Times New Roman" w:hAnsi="Times New Roman"/>
                <w:sz w:val="20"/>
                <w:szCs w:val="20"/>
                <w:lang w:eastAsia="ru-RU"/>
              </w:rPr>
            </w:pPr>
          </w:p>
        </w:tc>
        <w:tc>
          <w:tcPr>
            <w:tcW w:w="1869" w:type="dxa"/>
            <w:vMerge/>
            <w:tcBorders>
              <w:left w:val="single" w:sz="2" w:space="0" w:color="000000"/>
              <w:bottom w:val="single" w:sz="2" w:space="0" w:color="000000"/>
              <w:right w:val="single" w:sz="2" w:space="0" w:color="000000"/>
            </w:tcBorders>
            <w:shd w:val="clear" w:color="000000" w:fill="FFFFFF"/>
          </w:tcPr>
          <w:p w:rsidR="00634375" w:rsidRPr="00C67370" w:rsidRDefault="00634375" w:rsidP="00EC098E">
            <w:pPr>
              <w:autoSpaceDE w:val="0"/>
              <w:autoSpaceDN w:val="0"/>
              <w:adjustRightInd w:val="0"/>
              <w:spacing w:after="0" w:line="240" w:lineRule="auto"/>
              <w:rPr>
                <w:rFonts w:ascii="Times New Roman" w:hAnsi="Times New Roman"/>
                <w:sz w:val="20"/>
                <w:szCs w:val="20"/>
                <w:lang w:eastAsia="ru-RU"/>
              </w:rPr>
            </w:pPr>
          </w:p>
        </w:tc>
        <w:tc>
          <w:tcPr>
            <w:tcW w:w="12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34375" w:rsidRPr="00C67370" w:rsidRDefault="00634375" w:rsidP="00EC098E">
            <w:pPr>
              <w:autoSpaceDE w:val="0"/>
              <w:autoSpaceDN w:val="0"/>
              <w:adjustRightInd w:val="0"/>
              <w:spacing w:after="0" w:line="240" w:lineRule="auto"/>
              <w:rPr>
                <w:rFonts w:ascii="Times New Roman" w:hAnsi="Times New Roman"/>
                <w:sz w:val="20"/>
                <w:szCs w:val="20"/>
                <w:lang w:eastAsia="ru-RU"/>
              </w:rPr>
            </w:pPr>
          </w:p>
        </w:tc>
        <w:tc>
          <w:tcPr>
            <w:tcW w:w="11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34375" w:rsidRPr="00C67370" w:rsidRDefault="00634375" w:rsidP="00EC098E">
            <w:pPr>
              <w:autoSpaceDE w:val="0"/>
              <w:autoSpaceDN w:val="0"/>
              <w:adjustRightInd w:val="0"/>
              <w:spacing w:after="0" w:line="240" w:lineRule="auto"/>
              <w:rPr>
                <w:rFonts w:ascii="Times New Roman" w:hAnsi="Times New Roman"/>
                <w:sz w:val="20"/>
                <w:szCs w:val="20"/>
                <w:lang w:eastAsia="ru-RU"/>
              </w:rPr>
            </w:pPr>
          </w:p>
        </w:tc>
        <w:tc>
          <w:tcPr>
            <w:tcW w:w="890" w:type="dxa"/>
            <w:tcBorders>
              <w:top w:val="nil"/>
              <w:left w:val="nil"/>
              <w:bottom w:val="single" w:sz="2" w:space="0" w:color="000000"/>
              <w:right w:val="single" w:sz="2" w:space="0" w:color="000000"/>
            </w:tcBorders>
          </w:tcPr>
          <w:p w:rsidR="00634375" w:rsidRPr="00C67370" w:rsidRDefault="00634375"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54" w:type="dxa"/>
            <w:tcBorders>
              <w:top w:val="nil"/>
              <w:left w:val="nil"/>
              <w:bottom w:val="single" w:sz="2" w:space="0" w:color="000000"/>
              <w:right w:val="single" w:sz="2" w:space="0" w:color="000000"/>
            </w:tcBorders>
          </w:tcPr>
          <w:p w:rsidR="00634375" w:rsidRPr="00C67370" w:rsidRDefault="00634375"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634375" w:rsidRPr="00C67370" w:rsidTr="00F84D43">
        <w:trPr>
          <w:trHeight w:val="300"/>
        </w:trPr>
        <w:tc>
          <w:tcPr>
            <w:tcW w:w="10317" w:type="dxa"/>
            <w:gridSpan w:val="8"/>
            <w:tcBorders>
              <w:top w:val="nil"/>
              <w:left w:val="single" w:sz="2" w:space="0" w:color="000000"/>
              <w:bottom w:val="single" w:sz="2" w:space="0" w:color="000000"/>
              <w:right w:val="single" w:sz="2" w:space="0" w:color="000000"/>
            </w:tcBorders>
            <w:shd w:val="clear" w:color="000000" w:fill="FFFFFF"/>
          </w:tcPr>
          <w:p w:rsidR="00634375" w:rsidRPr="00634375" w:rsidRDefault="00634375" w:rsidP="00EC098E">
            <w:pPr>
              <w:autoSpaceDE w:val="0"/>
              <w:autoSpaceDN w:val="0"/>
              <w:adjustRightInd w:val="0"/>
              <w:spacing w:after="0" w:line="240" w:lineRule="auto"/>
              <w:jc w:val="center"/>
              <w:rPr>
                <w:rFonts w:ascii="Times New Roman" w:hAnsi="Times New Roman"/>
                <w:b/>
                <w:i/>
                <w:sz w:val="20"/>
                <w:szCs w:val="20"/>
                <w:lang w:eastAsia="ru-RU"/>
              </w:rPr>
            </w:pPr>
            <w:r>
              <w:rPr>
                <w:rFonts w:ascii="Times New Roman" w:hAnsi="Times New Roman"/>
                <w:b/>
                <w:i/>
                <w:sz w:val="20"/>
                <w:szCs w:val="20"/>
                <w:lang w:eastAsia="ru-RU"/>
              </w:rPr>
              <w:t>1 семестр</w:t>
            </w:r>
          </w:p>
        </w:tc>
      </w:tr>
      <w:tr w:rsidR="00634375" w:rsidRPr="00C67370" w:rsidTr="00F84D4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34375" w:rsidRPr="00C67370" w:rsidRDefault="00634375"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B37844">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EB3C9B" w:rsidRPr="00EB3C9B" w:rsidRDefault="00EB3C9B" w:rsidP="00EB3C9B">
            <w:pPr>
              <w:spacing w:after="0" w:line="240" w:lineRule="auto"/>
              <w:rPr>
                <w:rFonts w:ascii="Times New Roman" w:hAnsi="Times New Roman"/>
                <w:sz w:val="20"/>
                <w:szCs w:val="20"/>
              </w:rPr>
            </w:pPr>
            <w:r w:rsidRPr="00EB3C9B">
              <w:rPr>
                <w:rFonts w:ascii="Times New Roman" w:hAnsi="Times New Roman"/>
                <w:sz w:val="20"/>
                <w:szCs w:val="20"/>
              </w:rPr>
              <w:t>ОР.1-5-1</w:t>
            </w:r>
          </w:p>
          <w:p w:rsidR="00EB3C9B" w:rsidRPr="00EB3C9B" w:rsidRDefault="00EB3C9B" w:rsidP="00EB3C9B">
            <w:pPr>
              <w:spacing w:after="0" w:line="240" w:lineRule="auto"/>
              <w:rPr>
                <w:rFonts w:ascii="Times New Roman" w:hAnsi="Times New Roman"/>
                <w:sz w:val="20"/>
                <w:szCs w:val="20"/>
              </w:rPr>
            </w:pPr>
            <w:r w:rsidRPr="00EB3C9B">
              <w:rPr>
                <w:rFonts w:ascii="Times New Roman" w:hAnsi="Times New Roman"/>
                <w:sz w:val="20"/>
                <w:szCs w:val="20"/>
              </w:rPr>
              <w:t>ОР.4-5-1</w:t>
            </w:r>
          </w:p>
          <w:p w:rsidR="00634375" w:rsidRPr="00C67370" w:rsidRDefault="00EB3C9B" w:rsidP="00EB3C9B">
            <w:pPr>
              <w:spacing w:after="0" w:line="240" w:lineRule="auto"/>
              <w:rPr>
                <w:rFonts w:ascii="Times New Roman" w:hAnsi="Times New Roman"/>
                <w:sz w:val="20"/>
                <w:szCs w:val="20"/>
              </w:rPr>
            </w:pPr>
            <w:r w:rsidRPr="00EB3C9B">
              <w:rPr>
                <w:rFonts w:ascii="Times New Roman" w:hAnsi="Times New Roman"/>
                <w:sz w:val="20"/>
                <w:szCs w:val="20"/>
              </w:rPr>
              <w:t>ОР.5-5-1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634375" w:rsidRPr="0081351A" w:rsidRDefault="00634375" w:rsidP="00EC098E">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634375" w:rsidRPr="00C67370" w:rsidRDefault="00634375" w:rsidP="00EC098E">
            <w:pPr>
              <w:tabs>
                <w:tab w:val="left" w:pos="160"/>
                <w:tab w:val="left" w:pos="415"/>
              </w:tabs>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34375" w:rsidRPr="00C67370" w:rsidRDefault="00634375" w:rsidP="00EC098E">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375" w:rsidRPr="00C67370" w:rsidRDefault="00EB3C9B" w:rsidP="00D77F7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00D77F72">
              <w:rPr>
                <w:rFonts w:ascii="Times New Roman" w:hAnsi="Times New Roman"/>
                <w:sz w:val="20"/>
                <w:szCs w:val="20"/>
                <w:lang w:eastAsia="ru-RU"/>
              </w:rPr>
              <w:t>-5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p>
          <w:p w:rsidR="00634375" w:rsidRPr="00B553E8" w:rsidRDefault="00D77F72" w:rsidP="00B22C74">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634375" w:rsidRPr="00D77F72" w:rsidRDefault="00EB3C9B" w:rsidP="00B22C74">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54" w:type="dxa"/>
            <w:tcBorders>
              <w:top w:val="single" w:sz="2" w:space="0" w:color="000000"/>
              <w:left w:val="nil"/>
              <w:bottom w:val="single" w:sz="2" w:space="0" w:color="000000"/>
              <w:right w:val="single" w:sz="2" w:space="0" w:color="000000"/>
            </w:tcBorders>
            <w:vAlign w:val="center"/>
          </w:tcPr>
          <w:p w:rsidR="00634375" w:rsidRPr="00B553E8" w:rsidRDefault="00D77F72" w:rsidP="00B22C74">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634375" w:rsidRPr="00C67370" w:rsidTr="00F84D4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34375" w:rsidRPr="00C67370" w:rsidRDefault="00634375"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B37844">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EB3C9B" w:rsidRPr="00EB3C9B" w:rsidRDefault="00EB3C9B" w:rsidP="00EB3C9B">
            <w:pPr>
              <w:spacing w:after="0" w:line="240" w:lineRule="auto"/>
              <w:rPr>
                <w:rFonts w:ascii="Times New Roman" w:hAnsi="Times New Roman"/>
                <w:sz w:val="20"/>
                <w:szCs w:val="20"/>
              </w:rPr>
            </w:pPr>
            <w:r w:rsidRPr="00EB3C9B">
              <w:rPr>
                <w:rFonts w:ascii="Times New Roman" w:hAnsi="Times New Roman"/>
                <w:sz w:val="20"/>
                <w:szCs w:val="20"/>
              </w:rPr>
              <w:t>ОР.1-5-1</w:t>
            </w:r>
          </w:p>
          <w:p w:rsidR="00EB3C9B" w:rsidRPr="00EB3C9B" w:rsidRDefault="00EB3C9B" w:rsidP="00EB3C9B">
            <w:pPr>
              <w:spacing w:after="0" w:line="240" w:lineRule="auto"/>
              <w:rPr>
                <w:rFonts w:ascii="Times New Roman" w:hAnsi="Times New Roman"/>
                <w:sz w:val="20"/>
                <w:szCs w:val="20"/>
              </w:rPr>
            </w:pPr>
            <w:r w:rsidRPr="00EB3C9B">
              <w:rPr>
                <w:rFonts w:ascii="Times New Roman" w:hAnsi="Times New Roman"/>
                <w:sz w:val="20"/>
                <w:szCs w:val="20"/>
              </w:rPr>
              <w:t>ОР.4-5-1</w:t>
            </w:r>
          </w:p>
          <w:p w:rsidR="00634375" w:rsidRPr="00C67370" w:rsidRDefault="00EB3C9B" w:rsidP="00EB3C9B">
            <w:pPr>
              <w:spacing w:after="0" w:line="240" w:lineRule="auto"/>
              <w:rPr>
                <w:rFonts w:ascii="Times New Roman" w:hAnsi="Times New Roman"/>
                <w:sz w:val="20"/>
                <w:szCs w:val="20"/>
              </w:rPr>
            </w:pPr>
            <w:r w:rsidRPr="00EB3C9B">
              <w:rPr>
                <w:rFonts w:ascii="Times New Roman" w:hAnsi="Times New Roman"/>
                <w:sz w:val="20"/>
                <w:szCs w:val="20"/>
              </w:rPr>
              <w:t>ОР.5-5-1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634375" w:rsidRPr="00C67370" w:rsidRDefault="00634375" w:rsidP="00B22C74">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Выполнение и подготовка </w:t>
            </w:r>
            <w:r w:rsidR="00B22C74">
              <w:rPr>
                <w:rFonts w:ascii="Times New Roman" w:hAnsi="Times New Roman"/>
                <w:sz w:val="20"/>
                <w:szCs w:val="20"/>
                <w:lang w:eastAsia="ru-RU"/>
              </w:rPr>
              <w:t>отчета по лабораторной работе</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34375" w:rsidRPr="00C67370" w:rsidRDefault="00B22C74" w:rsidP="00EC098E">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375" w:rsidRPr="00C67370" w:rsidRDefault="00D77F72" w:rsidP="00B22C74">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r w:rsidR="00634375">
              <w:rPr>
                <w:rFonts w:ascii="Times New Roman" w:hAnsi="Times New Roman"/>
                <w:sz w:val="20"/>
                <w:szCs w:val="20"/>
                <w:lang w:eastAsia="ru-RU"/>
              </w:rPr>
              <w:t>-5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375" w:rsidRPr="00C67370" w:rsidRDefault="00B22C74" w:rsidP="00B22C74">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90" w:type="dxa"/>
            <w:tcBorders>
              <w:top w:val="single" w:sz="2" w:space="0" w:color="000000"/>
              <w:left w:val="nil"/>
              <w:bottom w:val="single" w:sz="2" w:space="0" w:color="000000"/>
              <w:right w:val="single" w:sz="2" w:space="0" w:color="000000"/>
            </w:tcBorders>
            <w:vAlign w:val="center"/>
          </w:tcPr>
          <w:p w:rsidR="00634375" w:rsidRPr="00C67370" w:rsidRDefault="00EB3C9B" w:rsidP="00D77F7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27</w:t>
            </w:r>
          </w:p>
        </w:tc>
        <w:tc>
          <w:tcPr>
            <w:tcW w:w="854" w:type="dxa"/>
            <w:tcBorders>
              <w:top w:val="single" w:sz="2" w:space="0" w:color="000000"/>
              <w:left w:val="nil"/>
              <w:bottom w:val="single" w:sz="2" w:space="0" w:color="000000"/>
              <w:right w:val="single" w:sz="2" w:space="0" w:color="000000"/>
            </w:tcBorders>
            <w:vAlign w:val="center"/>
          </w:tcPr>
          <w:p w:rsidR="00634375" w:rsidRPr="00C67370" w:rsidRDefault="00B22C74" w:rsidP="00B22C74">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r>
      <w:tr w:rsidR="00634375" w:rsidRPr="00C67370" w:rsidTr="00F84D4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34375" w:rsidRPr="00C67370" w:rsidRDefault="00634375"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B37844">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EB3C9B" w:rsidRPr="00EB3C9B" w:rsidRDefault="00EB3C9B" w:rsidP="00EB3C9B">
            <w:pPr>
              <w:pStyle w:val="Default"/>
              <w:rPr>
                <w:rFonts w:ascii="Times New Roman" w:hAnsi="Times New Roman" w:cs="Times New Roman"/>
                <w:color w:val="auto"/>
                <w:sz w:val="20"/>
                <w:szCs w:val="20"/>
              </w:rPr>
            </w:pPr>
            <w:r w:rsidRPr="00EB3C9B">
              <w:rPr>
                <w:rFonts w:ascii="Times New Roman" w:hAnsi="Times New Roman" w:cs="Times New Roman"/>
                <w:color w:val="auto"/>
                <w:sz w:val="20"/>
                <w:szCs w:val="20"/>
              </w:rPr>
              <w:t>ОР.1-5-1</w:t>
            </w:r>
          </w:p>
          <w:p w:rsidR="00EB3C9B" w:rsidRPr="00EB3C9B" w:rsidRDefault="00EB3C9B" w:rsidP="00EB3C9B">
            <w:pPr>
              <w:pStyle w:val="Default"/>
              <w:rPr>
                <w:rFonts w:ascii="Times New Roman" w:hAnsi="Times New Roman" w:cs="Times New Roman"/>
                <w:color w:val="auto"/>
                <w:sz w:val="20"/>
                <w:szCs w:val="20"/>
              </w:rPr>
            </w:pPr>
            <w:r w:rsidRPr="00EB3C9B">
              <w:rPr>
                <w:rFonts w:ascii="Times New Roman" w:hAnsi="Times New Roman" w:cs="Times New Roman"/>
                <w:color w:val="auto"/>
                <w:sz w:val="20"/>
                <w:szCs w:val="20"/>
              </w:rPr>
              <w:t>ОР.4-5-1</w:t>
            </w:r>
          </w:p>
          <w:p w:rsidR="00634375" w:rsidRPr="00C67370" w:rsidRDefault="00EB3C9B" w:rsidP="00EB3C9B">
            <w:pPr>
              <w:pStyle w:val="Default"/>
              <w:rPr>
                <w:rFonts w:ascii="Times New Roman" w:hAnsi="Times New Roman" w:cs="Times New Roman"/>
                <w:color w:val="auto"/>
                <w:sz w:val="20"/>
                <w:szCs w:val="20"/>
              </w:rPr>
            </w:pPr>
            <w:r w:rsidRPr="00EB3C9B">
              <w:rPr>
                <w:rFonts w:ascii="Times New Roman" w:hAnsi="Times New Roman" w:cs="Times New Roman"/>
                <w:color w:val="auto"/>
                <w:sz w:val="20"/>
                <w:szCs w:val="20"/>
              </w:rPr>
              <w:t>ОР.5-5-1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634375" w:rsidRPr="00C67370" w:rsidRDefault="00B22C74" w:rsidP="00EC098E">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34375" w:rsidRPr="00E363DC" w:rsidRDefault="00B22C74" w:rsidP="00EC098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375" w:rsidRPr="00C67370" w:rsidRDefault="00EB3C9B" w:rsidP="00D77F7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r w:rsidR="00D77F72">
              <w:rPr>
                <w:rFonts w:ascii="Times New Roman" w:hAnsi="Times New Roman"/>
                <w:sz w:val="20"/>
                <w:szCs w:val="20"/>
                <w:lang w:eastAsia="ru-RU"/>
              </w:rPr>
              <w:t>-10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375" w:rsidRPr="00C67370" w:rsidRDefault="00B22C74" w:rsidP="00B22C74">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634375" w:rsidRPr="00C67370" w:rsidRDefault="00EB3C9B" w:rsidP="00B22C74">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854" w:type="dxa"/>
            <w:tcBorders>
              <w:top w:val="single" w:sz="2" w:space="0" w:color="000000"/>
              <w:left w:val="nil"/>
              <w:bottom w:val="single" w:sz="2" w:space="0" w:color="000000"/>
              <w:right w:val="single" w:sz="2" w:space="0" w:color="000000"/>
            </w:tcBorders>
            <w:vAlign w:val="center"/>
          </w:tcPr>
          <w:p w:rsidR="00634375" w:rsidRPr="00C67370" w:rsidRDefault="00D77F72" w:rsidP="00B22C74">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634375" w:rsidRPr="00C67370" w:rsidTr="00F84D4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34375" w:rsidRPr="00C67370" w:rsidRDefault="00EB3C9B"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00B37844">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EB3C9B" w:rsidRPr="00EB3C9B" w:rsidRDefault="00EB3C9B" w:rsidP="00EB3C9B">
            <w:pPr>
              <w:tabs>
                <w:tab w:val="left" w:pos="318"/>
              </w:tabs>
              <w:spacing w:after="0" w:line="240" w:lineRule="auto"/>
              <w:rPr>
                <w:rFonts w:ascii="Times New Roman" w:hAnsi="Times New Roman"/>
                <w:sz w:val="20"/>
                <w:szCs w:val="20"/>
                <w:lang w:eastAsia="ru-RU"/>
              </w:rPr>
            </w:pPr>
            <w:r w:rsidRPr="00EB3C9B">
              <w:rPr>
                <w:rFonts w:ascii="Times New Roman" w:hAnsi="Times New Roman"/>
                <w:sz w:val="20"/>
                <w:szCs w:val="20"/>
                <w:lang w:eastAsia="ru-RU"/>
              </w:rPr>
              <w:t>ОР.1-5-1</w:t>
            </w:r>
          </w:p>
          <w:p w:rsidR="00EB3C9B" w:rsidRPr="00EB3C9B" w:rsidRDefault="00EB3C9B" w:rsidP="00EB3C9B">
            <w:pPr>
              <w:tabs>
                <w:tab w:val="left" w:pos="318"/>
              </w:tabs>
              <w:spacing w:after="0" w:line="240" w:lineRule="auto"/>
              <w:rPr>
                <w:rFonts w:ascii="Times New Roman" w:hAnsi="Times New Roman"/>
                <w:sz w:val="20"/>
                <w:szCs w:val="20"/>
                <w:lang w:eastAsia="ru-RU"/>
              </w:rPr>
            </w:pPr>
            <w:r w:rsidRPr="00EB3C9B">
              <w:rPr>
                <w:rFonts w:ascii="Times New Roman" w:hAnsi="Times New Roman"/>
                <w:sz w:val="20"/>
                <w:szCs w:val="20"/>
                <w:lang w:eastAsia="ru-RU"/>
              </w:rPr>
              <w:t>ОР.4-5-1</w:t>
            </w:r>
          </w:p>
          <w:p w:rsidR="00634375" w:rsidRPr="00C67370" w:rsidRDefault="00EB3C9B" w:rsidP="00EB3C9B">
            <w:pPr>
              <w:tabs>
                <w:tab w:val="left" w:pos="318"/>
              </w:tabs>
              <w:spacing w:after="0" w:line="240" w:lineRule="auto"/>
              <w:rPr>
                <w:rFonts w:ascii="Times New Roman" w:hAnsi="Times New Roman"/>
                <w:sz w:val="20"/>
                <w:szCs w:val="20"/>
                <w:lang w:eastAsia="ru-RU"/>
              </w:rPr>
            </w:pPr>
            <w:r w:rsidRPr="00EB3C9B">
              <w:rPr>
                <w:rFonts w:ascii="Times New Roman" w:hAnsi="Times New Roman"/>
                <w:sz w:val="20"/>
                <w:szCs w:val="20"/>
                <w:lang w:eastAsia="ru-RU"/>
              </w:rPr>
              <w:t>ОР.5-5-1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634375" w:rsidRPr="00C67370" w:rsidRDefault="00634375" w:rsidP="00EC098E">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634375" w:rsidRPr="00C67370" w:rsidRDefault="00634375" w:rsidP="00EC098E">
            <w:pPr>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34375" w:rsidRPr="00524313" w:rsidRDefault="00634375" w:rsidP="00EC098E">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p>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p>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p>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p>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p>
          <w:p w:rsidR="00634375" w:rsidRPr="00C67370" w:rsidRDefault="00EB3C9B" w:rsidP="00B22C74">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p>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p>
        </w:tc>
        <w:tc>
          <w:tcPr>
            <w:tcW w:w="854" w:type="dxa"/>
            <w:tcBorders>
              <w:top w:val="single" w:sz="2" w:space="0" w:color="000000"/>
              <w:left w:val="nil"/>
              <w:bottom w:val="single" w:sz="2" w:space="0" w:color="000000"/>
              <w:right w:val="single" w:sz="2" w:space="0" w:color="000000"/>
            </w:tcBorders>
            <w:vAlign w:val="center"/>
          </w:tcPr>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p>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p>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p>
        </w:tc>
      </w:tr>
      <w:tr w:rsidR="00634375" w:rsidRPr="00C67370" w:rsidTr="00F84D4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34375" w:rsidRPr="00C67370" w:rsidRDefault="00EB3C9B" w:rsidP="00EB3C9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r w:rsidR="00B37844">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EB3C9B" w:rsidRPr="00EB3C9B" w:rsidRDefault="00EB3C9B" w:rsidP="00EB3C9B">
            <w:pPr>
              <w:autoSpaceDE w:val="0"/>
              <w:autoSpaceDN w:val="0"/>
              <w:adjustRightInd w:val="0"/>
              <w:spacing w:after="0" w:line="240" w:lineRule="auto"/>
              <w:rPr>
                <w:rFonts w:ascii="Times New Roman" w:hAnsi="Times New Roman"/>
                <w:sz w:val="20"/>
                <w:szCs w:val="20"/>
                <w:lang w:eastAsia="ru-RU"/>
              </w:rPr>
            </w:pPr>
            <w:r w:rsidRPr="00EB3C9B">
              <w:rPr>
                <w:rFonts w:ascii="Times New Roman" w:hAnsi="Times New Roman"/>
                <w:sz w:val="20"/>
                <w:szCs w:val="20"/>
                <w:lang w:eastAsia="ru-RU"/>
              </w:rPr>
              <w:t>ОР.1-5-1</w:t>
            </w:r>
          </w:p>
          <w:p w:rsidR="00EB3C9B" w:rsidRPr="00EB3C9B" w:rsidRDefault="00EB3C9B" w:rsidP="00EB3C9B">
            <w:pPr>
              <w:autoSpaceDE w:val="0"/>
              <w:autoSpaceDN w:val="0"/>
              <w:adjustRightInd w:val="0"/>
              <w:spacing w:after="0" w:line="240" w:lineRule="auto"/>
              <w:rPr>
                <w:rFonts w:ascii="Times New Roman" w:hAnsi="Times New Roman"/>
                <w:sz w:val="20"/>
                <w:szCs w:val="20"/>
                <w:lang w:eastAsia="ru-RU"/>
              </w:rPr>
            </w:pPr>
            <w:r w:rsidRPr="00EB3C9B">
              <w:rPr>
                <w:rFonts w:ascii="Times New Roman" w:hAnsi="Times New Roman"/>
                <w:sz w:val="20"/>
                <w:szCs w:val="20"/>
                <w:lang w:eastAsia="ru-RU"/>
              </w:rPr>
              <w:t>ОР.4-5-1</w:t>
            </w:r>
          </w:p>
          <w:p w:rsidR="00634375" w:rsidRPr="00C67370" w:rsidRDefault="00EB3C9B" w:rsidP="00EB3C9B">
            <w:pPr>
              <w:autoSpaceDE w:val="0"/>
              <w:autoSpaceDN w:val="0"/>
              <w:adjustRightInd w:val="0"/>
              <w:spacing w:after="0" w:line="240" w:lineRule="auto"/>
              <w:rPr>
                <w:rFonts w:ascii="Times New Roman" w:hAnsi="Times New Roman"/>
                <w:sz w:val="20"/>
                <w:szCs w:val="20"/>
                <w:lang w:eastAsia="ru-RU"/>
              </w:rPr>
            </w:pPr>
            <w:r w:rsidRPr="00EB3C9B">
              <w:rPr>
                <w:rFonts w:ascii="Times New Roman" w:hAnsi="Times New Roman"/>
                <w:sz w:val="20"/>
                <w:szCs w:val="20"/>
                <w:lang w:eastAsia="ru-RU"/>
              </w:rPr>
              <w:t>ОР.5-5-1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375" w:rsidRPr="00C67370" w:rsidRDefault="00634375" w:rsidP="00B22C74">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sidR="00B22C74">
              <w:rPr>
                <w:rFonts w:ascii="Times New Roman" w:eastAsia="Times New Roman" w:hAnsi="Times New Roman"/>
                <w:sz w:val="20"/>
                <w:szCs w:val="20"/>
                <w:lang w:eastAsia="ru-RU"/>
              </w:rPr>
              <w:t>итоговой контрольной работе</w:t>
            </w:r>
            <w:r w:rsidRPr="00C67370">
              <w:rPr>
                <w:rFonts w:ascii="Times New Roman" w:eastAsia="Times New Roman" w:hAnsi="Times New Roman"/>
                <w:sz w:val="20"/>
                <w:szCs w:val="20"/>
                <w:lang w:eastAsia="ru-RU"/>
              </w:rPr>
              <w:t xml:space="preserve"> и ответы на контрольные вопросы к </w:t>
            </w:r>
            <w:r w:rsidR="00B22C74">
              <w:rPr>
                <w:rFonts w:ascii="Times New Roman" w:eastAsia="Times New Roman" w:hAnsi="Times New Roman"/>
                <w:sz w:val="20"/>
                <w:szCs w:val="20"/>
                <w:lang w:eastAsia="ru-RU"/>
              </w:rPr>
              <w:t>КР</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34375" w:rsidRPr="00C67370" w:rsidRDefault="00634375" w:rsidP="00B22C74">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Контрольные вопросы и практико-ориентированные задания к </w:t>
            </w:r>
            <w:r w:rsidR="00B22C74">
              <w:rPr>
                <w:rFonts w:ascii="Times New Roman" w:eastAsia="Times New Roman" w:hAnsi="Times New Roman"/>
                <w:sz w:val="20"/>
                <w:szCs w:val="20"/>
                <w:lang w:eastAsia="ru-RU"/>
              </w:rPr>
              <w:t>итоговой контрольной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375" w:rsidRPr="00C67370" w:rsidRDefault="00634375" w:rsidP="00B22C74">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375" w:rsidRPr="00C67370" w:rsidRDefault="005E725E" w:rsidP="005E725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4" w:type="dxa"/>
            <w:tcBorders>
              <w:top w:val="single" w:sz="2" w:space="0" w:color="000000"/>
              <w:left w:val="nil"/>
              <w:bottom w:val="single" w:sz="2" w:space="0" w:color="000000"/>
              <w:right w:val="single" w:sz="2" w:space="0" w:color="000000"/>
            </w:tcBorders>
            <w:vAlign w:val="center"/>
          </w:tcPr>
          <w:p w:rsidR="00634375" w:rsidRPr="00C67370" w:rsidRDefault="00634375" w:rsidP="00B22C74">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DD50CC" w:rsidRPr="00C67370" w:rsidTr="00F84D43">
        <w:trPr>
          <w:trHeight w:val="300"/>
        </w:trPr>
        <w:tc>
          <w:tcPr>
            <w:tcW w:w="427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D50CC" w:rsidRPr="00C67370" w:rsidRDefault="00DD50CC" w:rsidP="00DD50CC">
            <w:pPr>
              <w:autoSpaceDE w:val="0"/>
              <w:autoSpaceDN w:val="0"/>
              <w:adjustRightInd w:val="0"/>
              <w:spacing w:after="0" w:line="240" w:lineRule="auto"/>
              <w:jc w:val="right"/>
              <w:rPr>
                <w:rFonts w:ascii="Times New Roman" w:eastAsia="Times New Roman" w:hAnsi="Times New Roman"/>
                <w:sz w:val="20"/>
                <w:szCs w:val="20"/>
                <w:lang w:eastAsia="ru-RU"/>
              </w:rPr>
            </w:pPr>
            <w:r w:rsidRPr="00B553E8">
              <w:rPr>
                <w:rFonts w:ascii="Times New Roman" w:eastAsia="Times New Roman" w:hAnsi="Times New Roman"/>
                <w:b/>
                <w:sz w:val="20"/>
                <w:szCs w:val="20"/>
                <w:lang w:eastAsia="ru-RU"/>
              </w:rPr>
              <w:t>Итого:</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DD50CC" w:rsidRDefault="00DD50CC" w:rsidP="00EC098E">
            <w:pPr>
              <w:autoSpaceDE w:val="0"/>
              <w:autoSpaceDN w:val="0"/>
              <w:adjustRightInd w:val="0"/>
              <w:spacing w:after="0" w:line="240" w:lineRule="auto"/>
              <w:rPr>
                <w:rFonts w:ascii="Times New Roman" w:eastAsia="Times New Roman" w:hAnsi="Times New Roman"/>
                <w:sz w:val="20"/>
                <w:szCs w:val="20"/>
                <w:lang w:eastAsia="ru-RU"/>
              </w:rP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0CC" w:rsidRPr="00C67370" w:rsidRDefault="00DD50CC" w:rsidP="00EC098E">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0CC" w:rsidRPr="00C67370" w:rsidRDefault="00DD50CC" w:rsidP="00EC098E">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DD50CC" w:rsidRPr="00B553E8" w:rsidRDefault="00DD50CC" w:rsidP="00EC098E">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54" w:type="dxa"/>
            <w:tcBorders>
              <w:top w:val="single" w:sz="2" w:space="0" w:color="000000"/>
              <w:left w:val="nil"/>
              <w:bottom w:val="single" w:sz="2" w:space="0" w:color="000000"/>
              <w:right w:val="single" w:sz="2" w:space="0" w:color="000000"/>
            </w:tcBorders>
            <w:vAlign w:val="center"/>
          </w:tcPr>
          <w:p w:rsidR="00DD50CC" w:rsidRPr="00B553E8" w:rsidRDefault="00DD50CC" w:rsidP="00EC098E">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r w:rsidR="00DD50CC" w:rsidRPr="00C67370" w:rsidTr="00F84D43">
        <w:trPr>
          <w:trHeight w:val="300"/>
        </w:trPr>
        <w:tc>
          <w:tcPr>
            <w:tcW w:w="10317" w:type="dxa"/>
            <w:gridSpan w:val="8"/>
            <w:tcBorders>
              <w:top w:val="single" w:sz="2" w:space="0" w:color="000000"/>
              <w:left w:val="single" w:sz="2" w:space="0" w:color="000000"/>
              <w:bottom w:val="single" w:sz="2" w:space="0" w:color="000000"/>
              <w:right w:val="single" w:sz="2" w:space="0" w:color="000000"/>
            </w:tcBorders>
            <w:shd w:val="clear" w:color="000000" w:fill="FFFFFF"/>
          </w:tcPr>
          <w:p w:rsidR="00DD50CC" w:rsidRPr="00B553E8" w:rsidRDefault="00DD50CC" w:rsidP="00EC098E">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i/>
                <w:sz w:val="20"/>
                <w:szCs w:val="20"/>
                <w:lang w:eastAsia="ru-RU"/>
              </w:rPr>
              <w:t>2 семестр</w:t>
            </w:r>
          </w:p>
        </w:tc>
      </w:tr>
      <w:tr w:rsidR="00F84D43" w:rsidRPr="00C67370" w:rsidTr="00F84D4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C67370" w:rsidRDefault="00F84D43"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B37844">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EB3C9B" w:rsidRDefault="00F84D43" w:rsidP="00EB3C9B">
            <w:pPr>
              <w:spacing w:after="0" w:line="240" w:lineRule="auto"/>
              <w:rPr>
                <w:rFonts w:ascii="Times New Roman" w:hAnsi="Times New Roman"/>
                <w:sz w:val="20"/>
                <w:szCs w:val="20"/>
              </w:rPr>
            </w:pPr>
            <w:r w:rsidRPr="00EB3C9B">
              <w:rPr>
                <w:rFonts w:ascii="Times New Roman" w:hAnsi="Times New Roman"/>
                <w:sz w:val="20"/>
                <w:szCs w:val="20"/>
              </w:rPr>
              <w:t>ОР.1-5-1</w:t>
            </w:r>
          </w:p>
          <w:p w:rsidR="00F84D43" w:rsidRPr="00EB3C9B" w:rsidRDefault="00F84D43" w:rsidP="00EB3C9B">
            <w:pPr>
              <w:spacing w:after="0" w:line="240" w:lineRule="auto"/>
              <w:rPr>
                <w:rFonts w:ascii="Times New Roman" w:hAnsi="Times New Roman"/>
                <w:sz w:val="20"/>
                <w:szCs w:val="20"/>
              </w:rPr>
            </w:pPr>
            <w:r w:rsidRPr="00EB3C9B">
              <w:rPr>
                <w:rFonts w:ascii="Times New Roman" w:hAnsi="Times New Roman"/>
                <w:sz w:val="20"/>
                <w:szCs w:val="20"/>
              </w:rPr>
              <w:t>ОР.4-5-1</w:t>
            </w:r>
          </w:p>
          <w:p w:rsidR="00F84D43" w:rsidRPr="00C67370" w:rsidRDefault="00F84D43" w:rsidP="00EB3C9B">
            <w:pPr>
              <w:spacing w:after="0" w:line="240" w:lineRule="auto"/>
              <w:rPr>
                <w:rFonts w:ascii="Times New Roman" w:hAnsi="Times New Roman"/>
                <w:sz w:val="20"/>
                <w:szCs w:val="20"/>
              </w:rPr>
            </w:pPr>
            <w:r w:rsidRPr="00EB3C9B">
              <w:rPr>
                <w:rFonts w:ascii="Times New Roman" w:hAnsi="Times New Roman"/>
                <w:sz w:val="20"/>
                <w:szCs w:val="20"/>
              </w:rPr>
              <w:t>ОР.5-5-1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81351A" w:rsidRDefault="00F84D43" w:rsidP="00EC098E">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F84D43" w:rsidRPr="00C67370" w:rsidRDefault="00F84D43" w:rsidP="00EC098E">
            <w:pPr>
              <w:tabs>
                <w:tab w:val="left" w:pos="160"/>
                <w:tab w:val="left" w:pos="415"/>
              </w:tabs>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C67370" w:rsidRDefault="00F84D43" w:rsidP="00EC098E">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p>
          <w:p w:rsidR="00F84D43" w:rsidRPr="00B553E8" w:rsidRDefault="00F84D43" w:rsidP="0003492C">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F84D43" w:rsidRPr="00D77F72" w:rsidRDefault="00F84D43" w:rsidP="0003492C">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54" w:type="dxa"/>
            <w:tcBorders>
              <w:top w:val="single" w:sz="2" w:space="0" w:color="000000"/>
              <w:left w:val="nil"/>
              <w:bottom w:val="single" w:sz="2" w:space="0" w:color="000000"/>
              <w:right w:val="single" w:sz="2" w:space="0" w:color="000000"/>
            </w:tcBorders>
            <w:vAlign w:val="center"/>
          </w:tcPr>
          <w:p w:rsidR="00F84D43" w:rsidRPr="00B553E8" w:rsidRDefault="00F84D43" w:rsidP="0003492C">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F84D43" w:rsidRPr="00C67370" w:rsidTr="00F84D4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C67370" w:rsidRDefault="00F84D43"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B37844">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EB3C9B" w:rsidRDefault="00F84D43" w:rsidP="00EB3C9B">
            <w:pPr>
              <w:spacing w:after="0" w:line="240" w:lineRule="auto"/>
              <w:rPr>
                <w:rFonts w:ascii="Times New Roman" w:hAnsi="Times New Roman"/>
                <w:sz w:val="20"/>
                <w:szCs w:val="20"/>
              </w:rPr>
            </w:pPr>
            <w:r w:rsidRPr="00EB3C9B">
              <w:rPr>
                <w:rFonts w:ascii="Times New Roman" w:hAnsi="Times New Roman"/>
                <w:sz w:val="20"/>
                <w:szCs w:val="20"/>
              </w:rPr>
              <w:t>ОР.1-5-1</w:t>
            </w:r>
          </w:p>
          <w:p w:rsidR="00F84D43" w:rsidRPr="00EB3C9B" w:rsidRDefault="00F84D43" w:rsidP="00EB3C9B">
            <w:pPr>
              <w:spacing w:after="0" w:line="240" w:lineRule="auto"/>
              <w:rPr>
                <w:rFonts w:ascii="Times New Roman" w:hAnsi="Times New Roman"/>
                <w:sz w:val="20"/>
                <w:szCs w:val="20"/>
              </w:rPr>
            </w:pPr>
            <w:r w:rsidRPr="00EB3C9B">
              <w:rPr>
                <w:rFonts w:ascii="Times New Roman" w:hAnsi="Times New Roman"/>
                <w:sz w:val="20"/>
                <w:szCs w:val="20"/>
              </w:rPr>
              <w:lastRenderedPageBreak/>
              <w:t>ОР.4-5-1</w:t>
            </w:r>
          </w:p>
          <w:p w:rsidR="00F84D43" w:rsidRPr="00C67370" w:rsidRDefault="00F84D43" w:rsidP="00EB3C9B">
            <w:pPr>
              <w:spacing w:after="0" w:line="240" w:lineRule="auto"/>
              <w:rPr>
                <w:rFonts w:ascii="Times New Roman" w:hAnsi="Times New Roman"/>
                <w:sz w:val="20"/>
                <w:szCs w:val="20"/>
              </w:rPr>
            </w:pPr>
            <w:r w:rsidRPr="00EB3C9B">
              <w:rPr>
                <w:rFonts w:ascii="Times New Roman" w:hAnsi="Times New Roman"/>
                <w:sz w:val="20"/>
                <w:szCs w:val="20"/>
              </w:rPr>
              <w:t>ОР.5-5-1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C67370" w:rsidRDefault="00F84D43" w:rsidP="00EC098E">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lastRenderedPageBreak/>
              <w:t xml:space="preserve">Выполнение и </w:t>
            </w:r>
            <w:r>
              <w:rPr>
                <w:rFonts w:ascii="Times New Roman" w:hAnsi="Times New Roman"/>
                <w:sz w:val="20"/>
                <w:szCs w:val="20"/>
                <w:lang w:eastAsia="ru-RU"/>
              </w:rPr>
              <w:lastRenderedPageBreak/>
              <w:t>подготовка отчета по лабораторной работе</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C67370" w:rsidRDefault="00F84D43" w:rsidP="00EC098E">
            <w:pPr>
              <w:spacing w:after="0" w:line="240" w:lineRule="auto"/>
              <w:rPr>
                <w:rFonts w:ascii="Times New Roman" w:hAnsi="Times New Roman"/>
                <w:sz w:val="20"/>
                <w:szCs w:val="20"/>
                <w:lang w:eastAsia="ru-RU"/>
              </w:rPr>
            </w:pPr>
            <w:r>
              <w:rPr>
                <w:rFonts w:ascii="Times New Roman" w:hAnsi="Times New Roman"/>
                <w:sz w:val="20"/>
                <w:szCs w:val="20"/>
                <w:lang w:eastAsia="ru-RU"/>
              </w:rPr>
              <w:lastRenderedPageBreak/>
              <w:t xml:space="preserve">Отчет по </w:t>
            </w:r>
            <w:r>
              <w:rPr>
                <w:rFonts w:ascii="Times New Roman" w:hAnsi="Times New Roman"/>
                <w:sz w:val="20"/>
                <w:szCs w:val="20"/>
                <w:lang w:eastAsia="ru-RU"/>
              </w:rPr>
              <w:lastRenderedPageBreak/>
              <w:t>лабораторной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lastRenderedPageBreak/>
              <w:t>3-5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90" w:type="dxa"/>
            <w:tcBorders>
              <w:top w:val="single" w:sz="2" w:space="0" w:color="000000"/>
              <w:left w:val="nil"/>
              <w:bottom w:val="single" w:sz="2" w:space="0" w:color="000000"/>
              <w:right w:val="single" w:sz="2" w:space="0" w:color="000000"/>
            </w:tcBorders>
            <w:vAlign w:val="center"/>
          </w:tcPr>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27</w:t>
            </w:r>
          </w:p>
        </w:tc>
        <w:tc>
          <w:tcPr>
            <w:tcW w:w="854" w:type="dxa"/>
            <w:tcBorders>
              <w:top w:val="single" w:sz="2" w:space="0" w:color="000000"/>
              <w:left w:val="nil"/>
              <w:bottom w:val="single" w:sz="2" w:space="0" w:color="000000"/>
              <w:right w:val="single" w:sz="2" w:space="0" w:color="000000"/>
            </w:tcBorders>
            <w:vAlign w:val="center"/>
          </w:tcPr>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r>
      <w:tr w:rsidR="00F84D43" w:rsidRPr="00C67370" w:rsidTr="00F84D4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C67370" w:rsidRDefault="00F84D43"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lastRenderedPageBreak/>
              <w:t>3</w:t>
            </w:r>
            <w:r w:rsidR="00B37844">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EB3C9B" w:rsidRDefault="00F84D43" w:rsidP="00EB3C9B">
            <w:pPr>
              <w:pStyle w:val="Default"/>
              <w:rPr>
                <w:rFonts w:ascii="Times New Roman" w:hAnsi="Times New Roman" w:cs="Times New Roman"/>
                <w:color w:val="auto"/>
                <w:sz w:val="20"/>
                <w:szCs w:val="20"/>
              </w:rPr>
            </w:pPr>
            <w:r w:rsidRPr="00EB3C9B">
              <w:rPr>
                <w:rFonts w:ascii="Times New Roman" w:hAnsi="Times New Roman" w:cs="Times New Roman"/>
                <w:color w:val="auto"/>
                <w:sz w:val="20"/>
                <w:szCs w:val="20"/>
              </w:rPr>
              <w:t>ОР.1-5-1</w:t>
            </w:r>
          </w:p>
          <w:p w:rsidR="00F84D43" w:rsidRPr="00EB3C9B" w:rsidRDefault="00F84D43" w:rsidP="00EB3C9B">
            <w:pPr>
              <w:pStyle w:val="Default"/>
              <w:rPr>
                <w:rFonts w:ascii="Times New Roman" w:hAnsi="Times New Roman" w:cs="Times New Roman"/>
                <w:color w:val="auto"/>
                <w:sz w:val="20"/>
                <w:szCs w:val="20"/>
              </w:rPr>
            </w:pPr>
            <w:r w:rsidRPr="00EB3C9B">
              <w:rPr>
                <w:rFonts w:ascii="Times New Roman" w:hAnsi="Times New Roman" w:cs="Times New Roman"/>
                <w:color w:val="auto"/>
                <w:sz w:val="20"/>
                <w:szCs w:val="20"/>
              </w:rPr>
              <w:t>ОР.4-5-1</w:t>
            </w:r>
          </w:p>
          <w:p w:rsidR="00F84D43" w:rsidRPr="00C67370" w:rsidRDefault="00F84D43" w:rsidP="00EB3C9B">
            <w:pPr>
              <w:pStyle w:val="Default"/>
              <w:rPr>
                <w:rFonts w:ascii="Times New Roman" w:hAnsi="Times New Roman" w:cs="Times New Roman"/>
                <w:color w:val="auto"/>
                <w:sz w:val="20"/>
                <w:szCs w:val="20"/>
              </w:rPr>
            </w:pPr>
            <w:r w:rsidRPr="00EB3C9B">
              <w:rPr>
                <w:rFonts w:ascii="Times New Roman" w:hAnsi="Times New Roman" w:cs="Times New Roman"/>
                <w:color w:val="auto"/>
                <w:sz w:val="20"/>
                <w:szCs w:val="20"/>
              </w:rPr>
              <w:t>ОР.5-5-1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C67370" w:rsidRDefault="00F84D43" w:rsidP="00EC098E">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E363DC" w:rsidRDefault="00F84D43" w:rsidP="00EC098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8-10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854" w:type="dxa"/>
            <w:tcBorders>
              <w:top w:val="single" w:sz="2" w:space="0" w:color="000000"/>
              <w:left w:val="nil"/>
              <w:bottom w:val="single" w:sz="2" w:space="0" w:color="000000"/>
              <w:right w:val="single" w:sz="2" w:space="0" w:color="000000"/>
            </w:tcBorders>
            <w:vAlign w:val="center"/>
          </w:tcPr>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F84D43" w:rsidRPr="00C67370" w:rsidTr="00F84D4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C67370" w:rsidRDefault="00F84D43"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00B37844">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EB3C9B" w:rsidRDefault="00F84D43" w:rsidP="00EB3C9B">
            <w:pPr>
              <w:tabs>
                <w:tab w:val="left" w:pos="318"/>
              </w:tabs>
              <w:spacing w:after="0" w:line="240" w:lineRule="auto"/>
              <w:rPr>
                <w:rFonts w:ascii="Times New Roman" w:hAnsi="Times New Roman"/>
                <w:sz w:val="20"/>
                <w:szCs w:val="20"/>
                <w:lang w:eastAsia="ru-RU"/>
              </w:rPr>
            </w:pPr>
            <w:r w:rsidRPr="00EB3C9B">
              <w:rPr>
                <w:rFonts w:ascii="Times New Roman" w:hAnsi="Times New Roman"/>
                <w:sz w:val="20"/>
                <w:szCs w:val="20"/>
                <w:lang w:eastAsia="ru-RU"/>
              </w:rPr>
              <w:t>ОР.1-5-1</w:t>
            </w:r>
          </w:p>
          <w:p w:rsidR="00F84D43" w:rsidRPr="00EB3C9B" w:rsidRDefault="00F84D43" w:rsidP="00EB3C9B">
            <w:pPr>
              <w:tabs>
                <w:tab w:val="left" w:pos="318"/>
              </w:tabs>
              <w:spacing w:after="0" w:line="240" w:lineRule="auto"/>
              <w:rPr>
                <w:rFonts w:ascii="Times New Roman" w:hAnsi="Times New Roman"/>
                <w:sz w:val="20"/>
                <w:szCs w:val="20"/>
                <w:lang w:eastAsia="ru-RU"/>
              </w:rPr>
            </w:pPr>
            <w:r w:rsidRPr="00EB3C9B">
              <w:rPr>
                <w:rFonts w:ascii="Times New Roman" w:hAnsi="Times New Roman"/>
                <w:sz w:val="20"/>
                <w:szCs w:val="20"/>
                <w:lang w:eastAsia="ru-RU"/>
              </w:rPr>
              <w:t>ОР.4-5-1</w:t>
            </w:r>
          </w:p>
          <w:p w:rsidR="00F84D43" w:rsidRPr="00C67370" w:rsidRDefault="00F84D43" w:rsidP="00EB3C9B">
            <w:pPr>
              <w:tabs>
                <w:tab w:val="left" w:pos="318"/>
              </w:tabs>
              <w:spacing w:after="0" w:line="240" w:lineRule="auto"/>
              <w:rPr>
                <w:rFonts w:ascii="Times New Roman" w:hAnsi="Times New Roman"/>
                <w:sz w:val="20"/>
                <w:szCs w:val="20"/>
                <w:lang w:eastAsia="ru-RU"/>
              </w:rPr>
            </w:pPr>
            <w:r w:rsidRPr="00EB3C9B">
              <w:rPr>
                <w:rFonts w:ascii="Times New Roman" w:hAnsi="Times New Roman"/>
                <w:sz w:val="20"/>
                <w:szCs w:val="20"/>
                <w:lang w:eastAsia="ru-RU"/>
              </w:rPr>
              <w:t>ОР.5-5-1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C67370" w:rsidRDefault="00F84D43" w:rsidP="00EC098E">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F84D43" w:rsidRPr="00C67370" w:rsidRDefault="00F84D43" w:rsidP="00EC098E">
            <w:pPr>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524313" w:rsidRDefault="00F84D43" w:rsidP="00EC098E">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p>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p>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p>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p>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p>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p>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p>
        </w:tc>
        <w:tc>
          <w:tcPr>
            <w:tcW w:w="854" w:type="dxa"/>
            <w:tcBorders>
              <w:top w:val="single" w:sz="2" w:space="0" w:color="000000"/>
              <w:left w:val="nil"/>
              <w:bottom w:val="single" w:sz="2" w:space="0" w:color="000000"/>
              <w:right w:val="single" w:sz="2" w:space="0" w:color="000000"/>
            </w:tcBorders>
            <w:vAlign w:val="center"/>
          </w:tcPr>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p>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p>
          <w:p w:rsidR="00F84D43" w:rsidRPr="00C67370" w:rsidRDefault="00F84D43" w:rsidP="0003492C">
            <w:pPr>
              <w:autoSpaceDE w:val="0"/>
              <w:autoSpaceDN w:val="0"/>
              <w:adjustRightInd w:val="0"/>
              <w:spacing w:after="0" w:line="240" w:lineRule="auto"/>
              <w:jc w:val="center"/>
              <w:rPr>
                <w:rFonts w:ascii="Times New Roman" w:hAnsi="Times New Roman"/>
                <w:sz w:val="20"/>
                <w:szCs w:val="20"/>
                <w:lang w:eastAsia="ru-RU"/>
              </w:rPr>
            </w:pPr>
          </w:p>
        </w:tc>
      </w:tr>
      <w:tr w:rsidR="00D77F72" w:rsidRPr="00C67370" w:rsidTr="00F84D4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D77F72" w:rsidRPr="00C67370" w:rsidRDefault="00EB3C9B" w:rsidP="00EB3C9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r w:rsidR="00B37844">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EB3C9B" w:rsidRPr="00EB3C9B" w:rsidRDefault="00EB3C9B" w:rsidP="00EB3C9B">
            <w:pPr>
              <w:autoSpaceDE w:val="0"/>
              <w:autoSpaceDN w:val="0"/>
              <w:adjustRightInd w:val="0"/>
              <w:spacing w:after="0" w:line="240" w:lineRule="auto"/>
              <w:rPr>
                <w:rFonts w:ascii="Times New Roman" w:hAnsi="Times New Roman"/>
                <w:sz w:val="20"/>
                <w:szCs w:val="20"/>
                <w:lang w:eastAsia="ru-RU"/>
              </w:rPr>
            </w:pPr>
            <w:r w:rsidRPr="00EB3C9B">
              <w:rPr>
                <w:rFonts w:ascii="Times New Roman" w:hAnsi="Times New Roman"/>
                <w:sz w:val="20"/>
                <w:szCs w:val="20"/>
                <w:lang w:eastAsia="ru-RU"/>
              </w:rPr>
              <w:t>ОР.1-5-1</w:t>
            </w:r>
          </w:p>
          <w:p w:rsidR="00EB3C9B" w:rsidRPr="00EB3C9B" w:rsidRDefault="00EB3C9B" w:rsidP="00EB3C9B">
            <w:pPr>
              <w:autoSpaceDE w:val="0"/>
              <w:autoSpaceDN w:val="0"/>
              <w:adjustRightInd w:val="0"/>
              <w:spacing w:after="0" w:line="240" w:lineRule="auto"/>
              <w:rPr>
                <w:rFonts w:ascii="Times New Roman" w:hAnsi="Times New Roman"/>
                <w:sz w:val="20"/>
                <w:szCs w:val="20"/>
                <w:lang w:eastAsia="ru-RU"/>
              </w:rPr>
            </w:pPr>
            <w:r w:rsidRPr="00EB3C9B">
              <w:rPr>
                <w:rFonts w:ascii="Times New Roman" w:hAnsi="Times New Roman"/>
                <w:sz w:val="20"/>
                <w:szCs w:val="20"/>
                <w:lang w:eastAsia="ru-RU"/>
              </w:rPr>
              <w:t>ОР.4-5-1</w:t>
            </w:r>
          </w:p>
          <w:p w:rsidR="00D77F72" w:rsidRPr="00C67370" w:rsidRDefault="00EB3C9B" w:rsidP="00EB3C9B">
            <w:pPr>
              <w:autoSpaceDE w:val="0"/>
              <w:autoSpaceDN w:val="0"/>
              <w:adjustRightInd w:val="0"/>
              <w:spacing w:after="0" w:line="240" w:lineRule="auto"/>
              <w:rPr>
                <w:rFonts w:ascii="Times New Roman" w:hAnsi="Times New Roman"/>
                <w:sz w:val="20"/>
                <w:szCs w:val="20"/>
                <w:lang w:eastAsia="ru-RU"/>
              </w:rPr>
            </w:pPr>
            <w:r w:rsidRPr="00EB3C9B">
              <w:rPr>
                <w:rFonts w:ascii="Times New Roman" w:hAnsi="Times New Roman"/>
                <w:sz w:val="20"/>
                <w:szCs w:val="20"/>
                <w:lang w:eastAsia="ru-RU"/>
              </w:rPr>
              <w:t>ОР.5-5-1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7F72" w:rsidRPr="00C67370" w:rsidRDefault="00D77F72" w:rsidP="00D77F72">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экзамену</w:t>
            </w:r>
            <w:r w:rsidRPr="00C67370">
              <w:rPr>
                <w:rFonts w:ascii="Times New Roman" w:eastAsia="Times New Roman" w:hAnsi="Times New Roman"/>
                <w:sz w:val="20"/>
                <w:szCs w:val="20"/>
                <w:lang w:eastAsia="ru-RU"/>
              </w:rPr>
              <w:t xml:space="preserve"> и ответы на контрольные вопросы </w:t>
            </w:r>
            <w:r w:rsidR="00445EDE">
              <w:rPr>
                <w:rFonts w:ascii="Times New Roman" w:eastAsia="Times New Roman" w:hAnsi="Times New Roman"/>
                <w:sz w:val="20"/>
                <w:szCs w:val="20"/>
                <w:lang w:eastAsia="ru-RU"/>
              </w:rPr>
              <w:t xml:space="preserve">и практико-ориентированные задания </w:t>
            </w:r>
            <w:r>
              <w:rPr>
                <w:rFonts w:ascii="Times New Roman" w:eastAsia="Times New Roman" w:hAnsi="Times New Roman"/>
                <w:sz w:val="20"/>
                <w:szCs w:val="20"/>
                <w:lang w:eastAsia="ru-RU"/>
              </w:rPr>
              <w:t>к экзамену</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D77F72" w:rsidRPr="00C67370" w:rsidRDefault="00D77F72" w:rsidP="00445EDE">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Контрольные вопросы и практико-ориентированные задания к </w:t>
            </w:r>
            <w:r w:rsidR="00445EDE">
              <w:rPr>
                <w:rFonts w:ascii="Times New Roman" w:eastAsia="Times New Roman" w:hAnsi="Times New Roman"/>
                <w:sz w:val="20"/>
                <w:szCs w:val="20"/>
                <w:lang w:eastAsia="ru-RU"/>
              </w:rPr>
              <w:t>экзамену</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7F72" w:rsidRPr="00C67370" w:rsidRDefault="00D77F72" w:rsidP="00EC098E">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7F72" w:rsidRPr="00C67370" w:rsidRDefault="005E725E" w:rsidP="005E725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D77F72" w:rsidRPr="00C67370" w:rsidRDefault="00D77F72"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4" w:type="dxa"/>
            <w:tcBorders>
              <w:top w:val="single" w:sz="2" w:space="0" w:color="000000"/>
              <w:left w:val="nil"/>
              <w:bottom w:val="single" w:sz="2" w:space="0" w:color="000000"/>
              <w:right w:val="single" w:sz="2" w:space="0" w:color="000000"/>
            </w:tcBorders>
            <w:vAlign w:val="center"/>
          </w:tcPr>
          <w:p w:rsidR="00D77F72" w:rsidRPr="00C67370" w:rsidRDefault="00D77F72"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D77F72" w:rsidRPr="00C67370" w:rsidTr="00F84D43">
        <w:trPr>
          <w:trHeight w:val="300"/>
        </w:trPr>
        <w:tc>
          <w:tcPr>
            <w:tcW w:w="427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77F72" w:rsidRPr="00B553E8" w:rsidRDefault="00D77F72" w:rsidP="00EC098E">
            <w:pPr>
              <w:autoSpaceDE w:val="0"/>
              <w:autoSpaceDN w:val="0"/>
              <w:adjustRightInd w:val="0"/>
              <w:spacing w:after="0" w:line="240" w:lineRule="auto"/>
              <w:jc w:val="right"/>
              <w:rPr>
                <w:rFonts w:ascii="Times New Roman" w:eastAsia="Times New Roman" w:hAnsi="Times New Roman"/>
                <w:b/>
                <w:sz w:val="20"/>
                <w:szCs w:val="20"/>
                <w:lang w:eastAsia="ru-RU"/>
              </w:rPr>
            </w:pPr>
            <w:r w:rsidRPr="00B553E8">
              <w:rPr>
                <w:rFonts w:ascii="Times New Roman" w:eastAsia="Times New Roman" w:hAnsi="Times New Roman"/>
                <w:b/>
                <w:sz w:val="20"/>
                <w:szCs w:val="20"/>
                <w:lang w:eastAsia="ru-RU"/>
              </w:rPr>
              <w:t>Итого:</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D77F72" w:rsidRPr="00E363DC" w:rsidRDefault="00D77F72" w:rsidP="00EC098E">
            <w:pPr>
              <w:autoSpaceDE w:val="0"/>
              <w:autoSpaceDN w:val="0"/>
              <w:adjustRightInd w:val="0"/>
              <w:spacing w:after="0" w:line="240" w:lineRule="auto"/>
              <w:rPr>
                <w:rFonts w:ascii="Times New Roman" w:eastAsia="Times New Roman" w:hAnsi="Times New Roman"/>
                <w:sz w:val="20"/>
                <w:szCs w:val="20"/>
                <w:lang w:eastAsia="ru-RU"/>
              </w:rP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7F72" w:rsidRPr="00C67370" w:rsidRDefault="00D77F72" w:rsidP="00EC098E">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7F72" w:rsidRPr="00C67370" w:rsidRDefault="00D77F72" w:rsidP="00EC098E">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D77F72" w:rsidRPr="00B553E8" w:rsidRDefault="00D77F72" w:rsidP="00EC098E">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54" w:type="dxa"/>
            <w:tcBorders>
              <w:top w:val="single" w:sz="2" w:space="0" w:color="000000"/>
              <w:left w:val="nil"/>
              <w:bottom w:val="single" w:sz="2" w:space="0" w:color="000000"/>
              <w:right w:val="single" w:sz="2" w:space="0" w:color="000000"/>
            </w:tcBorders>
            <w:vAlign w:val="center"/>
          </w:tcPr>
          <w:p w:rsidR="00D77F72" w:rsidRPr="00B553E8" w:rsidRDefault="00D77F72" w:rsidP="00EC098E">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634375" w:rsidRDefault="00634375" w:rsidP="005F107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265E8" w:rsidRPr="006265E8" w:rsidRDefault="006265E8" w:rsidP="006265E8">
      <w:pPr>
        <w:autoSpaceDE w:val="0"/>
        <w:autoSpaceDN w:val="0"/>
        <w:adjustRightInd w:val="0"/>
        <w:spacing w:after="0" w:line="240" w:lineRule="auto"/>
        <w:ind w:firstLine="709"/>
        <w:jc w:val="both"/>
        <w:rPr>
          <w:rFonts w:ascii="Times New Roman" w:hAnsi="Times New Roman"/>
          <w:b/>
          <w:bCs/>
          <w:sz w:val="24"/>
          <w:szCs w:val="24"/>
          <w:lang w:eastAsia="ru-RU"/>
        </w:rPr>
      </w:pPr>
      <w:r w:rsidRPr="006265E8">
        <w:rPr>
          <w:rFonts w:ascii="Times New Roman" w:hAnsi="Times New Roman"/>
          <w:b/>
          <w:bCs/>
          <w:sz w:val="24"/>
          <w:szCs w:val="24"/>
          <w:lang w:eastAsia="ru-RU"/>
        </w:rPr>
        <w:t>7. Учебно-методическое и информационное обеспечение</w:t>
      </w:r>
    </w:p>
    <w:p w:rsidR="006265E8" w:rsidRPr="006265E8" w:rsidRDefault="006265E8" w:rsidP="00626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6265E8">
        <w:rPr>
          <w:rFonts w:ascii="Times New Roman" w:hAnsi="Times New Roman"/>
          <w:bCs/>
          <w:i/>
          <w:sz w:val="24"/>
          <w:szCs w:val="24"/>
          <w:lang w:eastAsia="ru-RU"/>
        </w:rPr>
        <w:t xml:space="preserve">7.1. </w:t>
      </w:r>
      <w:r w:rsidRPr="006265E8">
        <w:rPr>
          <w:rFonts w:ascii="Times New Roman" w:hAnsi="Times New Roman"/>
          <w:bCs/>
          <w:i/>
          <w:iCs/>
          <w:sz w:val="24"/>
          <w:szCs w:val="24"/>
          <w:lang w:eastAsia="ru-RU"/>
        </w:rPr>
        <w:t>Основная литература</w:t>
      </w:r>
    </w:p>
    <w:p w:rsidR="006265E8" w:rsidRPr="006265E8" w:rsidRDefault="006265E8" w:rsidP="00626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lang w:eastAsia="ru-RU"/>
        </w:rPr>
      </w:pPr>
      <w:r w:rsidRPr="006265E8">
        <w:rPr>
          <w:rFonts w:ascii="Times New Roman" w:hAnsi="Times New Roman"/>
          <w:bCs/>
          <w:iCs/>
          <w:sz w:val="24"/>
          <w:szCs w:val="24"/>
          <w:lang w:eastAsia="ru-RU"/>
        </w:rPr>
        <w:t xml:space="preserve">1. </w:t>
      </w:r>
      <w:r w:rsidRPr="006265E8">
        <w:rPr>
          <w:rFonts w:ascii="Times New Roman" w:hAnsi="Times New Roman"/>
          <w:sz w:val="24"/>
          <w:szCs w:val="24"/>
        </w:rPr>
        <w:t>Гуленкова, М.А. Анатомия растений: учебное пособие /М.А. Гуленкова, В.П. Викторов; Министерство образования и науки Российской Федерации, Московский педагогический государственный университет. - Москва: МПГУ, 2015. - Ч. 1. Клетка. Ткани. - 120 с.: ил. - Библиогр. в кн. - ISBN 978-5-4263-0239-6; То же [Электронный ресурс]. - URL: </w:t>
      </w:r>
      <w:hyperlink r:id="rId115" w:history="1">
        <w:r w:rsidRPr="006265E8">
          <w:rPr>
            <w:rFonts w:ascii="Times New Roman" w:hAnsi="Times New Roman"/>
            <w:sz w:val="24"/>
            <w:szCs w:val="24"/>
          </w:rPr>
          <w:t>http://biblioclub.ru/index.php?page=book&amp;id=472836</w:t>
        </w:r>
      </w:hyperlink>
      <w:r w:rsidRPr="006265E8">
        <w:rPr>
          <w:rFonts w:ascii="Arial" w:hAnsi="Arial" w:cs="Arial"/>
          <w:color w:val="454545"/>
          <w:sz w:val="23"/>
          <w:szCs w:val="23"/>
        </w:rPr>
        <w:t> </w:t>
      </w:r>
    </w:p>
    <w:p w:rsidR="006265E8" w:rsidRPr="006265E8" w:rsidRDefault="006265E8" w:rsidP="006265E8">
      <w:pPr>
        <w:tabs>
          <w:tab w:val="left" w:pos="9354"/>
        </w:tabs>
        <w:spacing w:after="0"/>
        <w:ind w:right="-6" w:firstLine="567"/>
        <w:jc w:val="both"/>
        <w:rPr>
          <w:rFonts w:ascii="Times New Roman" w:hAnsi="Times New Roman"/>
          <w:sz w:val="24"/>
          <w:szCs w:val="24"/>
        </w:rPr>
      </w:pPr>
      <w:r w:rsidRPr="006265E8">
        <w:rPr>
          <w:rFonts w:ascii="Times New Roman" w:eastAsia="Times New Roman" w:hAnsi="Times New Roman"/>
          <w:bCs/>
          <w:sz w:val="24"/>
          <w:szCs w:val="24"/>
          <w:lang w:eastAsia="ar-SA"/>
        </w:rPr>
        <w:t xml:space="preserve">2. </w:t>
      </w:r>
      <w:r w:rsidRPr="006265E8">
        <w:rPr>
          <w:rFonts w:ascii="Times New Roman" w:hAnsi="Times New Roman"/>
          <w:sz w:val="24"/>
          <w:szCs w:val="24"/>
        </w:rPr>
        <w:t>Завидовская, Т.С. Ботаника: анатомия и морфология: курс лекций: учебное пособие / Т.С. Завидовская. - Москва; Берлин: Директ-Медиа, 2018. - 212 с. - ISBN 978-5-4475-9635-4; То же [Электронный ресурс]. - URL: </w:t>
      </w:r>
      <w:hyperlink r:id="rId116" w:history="1">
        <w:r w:rsidRPr="006265E8">
          <w:rPr>
            <w:rFonts w:ascii="Times New Roman" w:hAnsi="Times New Roman"/>
            <w:sz w:val="24"/>
            <w:szCs w:val="24"/>
          </w:rPr>
          <w:t>http://biblioclub.ru/index.php?page=book&amp;id=484135</w:t>
        </w:r>
      </w:hyperlink>
      <w:r w:rsidRPr="006265E8">
        <w:rPr>
          <w:rFonts w:ascii="Times New Roman" w:hAnsi="Times New Roman"/>
          <w:sz w:val="24"/>
          <w:szCs w:val="24"/>
        </w:rPr>
        <w:t xml:space="preserve"> </w:t>
      </w:r>
    </w:p>
    <w:p w:rsidR="006265E8" w:rsidRPr="006265E8" w:rsidRDefault="006265E8" w:rsidP="006265E8">
      <w:pPr>
        <w:ind w:firstLine="567"/>
        <w:contextualSpacing/>
        <w:jc w:val="both"/>
      </w:pPr>
      <w:r w:rsidRPr="006265E8">
        <w:rPr>
          <w:rFonts w:ascii="Times New Roman" w:hAnsi="Times New Roman"/>
          <w:sz w:val="24"/>
          <w:szCs w:val="24"/>
        </w:rPr>
        <w:t>3. Пятунина, С.К. Ботаника. Систематика растений: учебное пособие / С.К. Пятунина, Н.М. Ключникова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Прометей, 2013. - 124 с. - ISBN 978-5-7042-2473-0; То же [Электронный ресурс]. - URL: </w:t>
      </w:r>
      <w:hyperlink r:id="rId117" w:history="1">
        <w:r w:rsidRPr="006265E8">
          <w:rPr>
            <w:rFonts w:ascii="Times New Roman" w:hAnsi="Times New Roman"/>
            <w:sz w:val="24"/>
            <w:szCs w:val="24"/>
          </w:rPr>
          <w:t>http://biblioclub.ru/index.php?page=book&amp;id=240522</w:t>
        </w:r>
      </w:hyperlink>
      <w:r w:rsidRPr="006265E8">
        <w:rPr>
          <w:rFonts w:ascii="Arial" w:hAnsi="Arial" w:cs="Arial"/>
          <w:color w:val="454545"/>
          <w:sz w:val="23"/>
          <w:szCs w:val="23"/>
        </w:rPr>
        <w:t> </w:t>
      </w:r>
    </w:p>
    <w:p w:rsidR="006265E8" w:rsidRPr="006265E8" w:rsidRDefault="006265E8" w:rsidP="00626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
          <w:iCs/>
          <w:sz w:val="24"/>
          <w:szCs w:val="24"/>
        </w:rPr>
      </w:pPr>
      <w:r w:rsidRPr="006265E8">
        <w:rPr>
          <w:rFonts w:ascii="Times New Roman" w:hAnsi="Times New Roman"/>
          <w:i/>
          <w:iCs/>
          <w:sz w:val="24"/>
          <w:szCs w:val="24"/>
        </w:rPr>
        <w:t>7.2. Дополнительная литература</w:t>
      </w:r>
    </w:p>
    <w:p w:rsidR="006265E8" w:rsidRPr="006265E8" w:rsidRDefault="006265E8" w:rsidP="006265E8">
      <w:pPr>
        <w:ind w:firstLine="567"/>
        <w:contextualSpacing/>
        <w:jc w:val="both"/>
        <w:rPr>
          <w:rFonts w:ascii="Times New Roman" w:hAnsi="Times New Roman"/>
          <w:sz w:val="24"/>
          <w:szCs w:val="24"/>
        </w:rPr>
      </w:pPr>
      <w:r w:rsidRPr="006265E8">
        <w:rPr>
          <w:rFonts w:ascii="Times New Roman" w:hAnsi="Times New Roman"/>
          <w:iCs/>
          <w:sz w:val="24"/>
          <w:szCs w:val="24"/>
        </w:rPr>
        <w:t xml:space="preserve">1.  </w:t>
      </w:r>
      <w:r w:rsidRPr="006265E8">
        <w:rPr>
          <w:rFonts w:ascii="Times New Roman" w:hAnsi="Times New Roman"/>
          <w:sz w:val="24"/>
          <w:szCs w:val="24"/>
        </w:rPr>
        <w:t>Найда, Н. Электронный атлас по анатомии и морфологии растений: учебное пособие / Н.Найда; Санкт-Петербургский государственный аграрный университет, Министерство сельского хозяйства РФ, Кафедра земледелия и луговодства. - Санкт-Петербур: СПбГАУ, 2014. - 88 с.: ил. табл., схем; То же [Электронный ресурс]. URL: </w:t>
      </w:r>
      <w:hyperlink r:id="rId118" w:history="1">
        <w:r w:rsidRPr="006265E8">
          <w:rPr>
            <w:rFonts w:ascii="Times New Roman" w:hAnsi="Times New Roman"/>
            <w:sz w:val="24"/>
            <w:szCs w:val="24"/>
          </w:rPr>
          <w:t>http://biblioclub.ru/index.php?page=book&amp;id=364331</w:t>
        </w:r>
      </w:hyperlink>
      <w:r w:rsidRPr="006265E8">
        <w:rPr>
          <w:rFonts w:ascii="Times New Roman" w:hAnsi="Times New Roman"/>
          <w:sz w:val="24"/>
          <w:szCs w:val="24"/>
        </w:rPr>
        <w:t xml:space="preserve"> </w:t>
      </w:r>
    </w:p>
    <w:p w:rsidR="006265E8" w:rsidRPr="006265E8" w:rsidRDefault="006265E8" w:rsidP="006265E8">
      <w:pPr>
        <w:ind w:firstLine="567"/>
        <w:contextualSpacing/>
        <w:jc w:val="both"/>
        <w:rPr>
          <w:rFonts w:ascii="Times New Roman" w:hAnsi="Times New Roman"/>
          <w:color w:val="006CA1"/>
          <w:sz w:val="24"/>
          <w:szCs w:val="24"/>
        </w:rPr>
      </w:pPr>
      <w:r w:rsidRPr="006265E8">
        <w:rPr>
          <w:rFonts w:ascii="Times New Roman" w:hAnsi="Times New Roman"/>
          <w:sz w:val="24"/>
          <w:szCs w:val="24"/>
        </w:rPr>
        <w:t>2. Чухлебова, Н.С. Систематика растений: учебно-методическое пособие / Н.С. Чухлебова, А.С. Голубь, Е.Л. Попова; ФГБОУ ВПО «Ставоропольский государственный аграрный университет». - Ставрополь: Ставропольский государственный аграрный университет, 2013. - 116 с.: табл.; То же [Электронный ресурс]. - URL: </w:t>
      </w:r>
      <w:hyperlink r:id="rId119" w:history="1">
        <w:r w:rsidRPr="006265E8">
          <w:rPr>
            <w:rFonts w:ascii="Times New Roman" w:hAnsi="Times New Roman"/>
            <w:sz w:val="24"/>
            <w:szCs w:val="24"/>
          </w:rPr>
          <w:t>http://biblioclub.ru/index.php?page=book&amp;id=233077</w:t>
        </w:r>
      </w:hyperlink>
    </w:p>
    <w:p w:rsidR="006265E8" w:rsidRPr="006265E8" w:rsidRDefault="006265E8" w:rsidP="006265E8">
      <w:pPr>
        <w:ind w:firstLine="567"/>
        <w:contextualSpacing/>
        <w:jc w:val="both"/>
        <w:rPr>
          <w:rFonts w:ascii="Times New Roman" w:hAnsi="Times New Roman"/>
          <w:sz w:val="24"/>
          <w:szCs w:val="24"/>
        </w:rPr>
      </w:pPr>
      <w:r w:rsidRPr="006265E8">
        <w:rPr>
          <w:rFonts w:ascii="Times New Roman" w:hAnsi="Times New Roman"/>
          <w:sz w:val="24"/>
          <w:szCs w:val="24"/>
        </w:rPr>
        <w:t>3. Найда, Н. Систематика покрытосеменных: учебно-методическое пособие к самостоятельной работе по дисциплине «Ботаника» /Н. Найда; Министерство сельского хозяйства РФ, Санкт-Петербургский государственный аграрный университет, Кафедра земледелия и луговодства. - Санкт-Петербург: СПбГАУ, 2014. - 306 с.: ил. - Библиогр. в кн.; То же [Электронный ресурс]. - URL: </w:t>
      </w:r>
      <w:hyperlink r:id="rId120" w:history="1">
        <w:r w:rsidRPr="006265E8">
          <w:rPr>
            <w:rFonts w:ascii="Times New Roman" w:hAnsi="Times New Roman"/>
            <w:sz w:val="24"/>
            <w:szCs w:val="24"/>
          </w:rPr>
          <w:t>http://biblioclub.ru/index.php?page=book&amp;id=276935</w:t>
        </w:r>
      </w:hyperlink>
    </w:p>
    <w:p w:rsidR="006265E8" w:rsidRPr="006265E8" w:rsidRDefault="006265E8" w:rsidP="006265E8">
      <w:pPr>
        <w:ind w:firstLine="567"/>
        <w:contextualSpacing/>
        <w:jc w:val="both"/>
        <w:rPr>
          <w:rFonts w:ascii="Times New Roman" w:hAnsi="Times New Roman"/>
          <w:sz w:val="24"/>
          <w:szCs w:val="24"/>
        </w:rPr>
      </w:pPr>
      <w:r w:rsidRPr="006265E8">
        <w:rPr>
          <w:rFonts w:ascii="Times New Roman" w:hAnsi="Times New Roman"/>
          <w:sz w:val="24"/>
          <w:szCs w:val="24"/>
        </w:rPr>
        <w:lastRenderedPageBreak/>
        <w:t>4. Гарицкая, М.Ю. Экология растений, животных и микроорганизмов: учебное пособие / М.Ю. Гарицкая, А.А. Шайхутдинова, А.И. Байтелова; Министерство образования и науки Российской Федерации, Оренбургский Государственный Университет. - Оренбург: ОГУ, 2016. - 346 с: ил, схем, табл. - Библиогр.: с. 330-333 - ISBN 978-5-7410-1492-9; То же [Электронный ресурс]. - URL: </w:t>
      </w:r>
      <w:hyperlink r:id="rId121" w:history="1">
        <w:r w:rsidRPr="006265E8">
          <w:rPr>
            <w:rFonts w:ascii="Times New Roman" w:hAnsi="Times New Roman"/>
            <w:sz w:val="24"/>
            <w:szCs w:val="24"/>
          </w:rPr>
          <w:t>http://biblioclub.ru/index.php?page=book&amp;id=467218</w:t>
        </w:r>
      </w:hyperlink>
    </w:p>
    <w:p w:rsidR="006265E8" w:rsidRPr="006265E8" w:rsidRDefault="006265E8" w:rsidP="00626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
          <w:iCs/>
          <w:sz w:val="24"/>
          <w:szCs w:val="24"/>
        </w:rPr>
      </w:pPr>
      <w:r w:rsidRPr="006265E8">
        <w:rPr>
          <w:rFonts w:ascii="Times New Roman" w:hAnsi="Times New Roman"/>
          <w:i/>
          <w:iCs/>
          <w:sz w:val="24"/>
          <w:szCs w:val="24"/>
        </w:rPr>
        <w:t>7.3. Перечень учебно-методического обеспечения для самостоятельной работы обу-чающихся по дисциплине</w:t>
      </w:r>
    </w:p>
    <w:p w:rsidR="006265E8" w:rsidRPr="006265E8" w:rsidRDefault="006265E8" w:rsidP="006265E8">
      <w:pPr>
        <w:ind w:firstLine="567"/>
        <w:contextualSpacing/>
        <w:jc w:val="both"/>
        <w:rPr>
          <w:rFonts w:ascii="Times New Roman" w:hAnsi="Times New Roman"/>
          <w:sz w:val="24"/>
          <w:szCs w:val="24"/>
        </w:rPr>
      </w:pPr>
      <w:r w:rsidRPr="006265E8">
        <w:rPr>
          <w:rFonts w:ascii="Times New Roman" w:hAnsi="Times New Roman"/>
          <w:iCs/>
          <w:sz w:val="24"/>
          <w:szCs w:val="24"/>
        </w:rPr>
        <w:t xml:space="preserve">1. </w:t>
      </w:r>
      <w:r w:rsidRPr="006265E8">
        <w:rPr>
          <w:rFonts w:ascii="Times New Roman" w:hAnsi="Times New Roman"/>
          <w:sz w:val="24"/>
          <w:szCs w:val="24"/>
        </w:rPr>
        <w:t>Ямских, И.Е. Анатомия и морфология растений: лабораторный практикум / И.Е. Ямских, И.П. Филиппова; Министерство образования и науки Российской Федерации, Сибирский Федеральный университет. - Красноярск: СФУ, 2016. - 90 с.: ил. - Библиогр. в кн. - ISBN 978-5-7638-3409-3; То же [Электронный ресурс]. - URL: </w:t>
      </w:r>
      <w:hyperlink r:id="rId122" w:history="1">
        <w:r w:rsidRPr="006265E8">
          <w:rPr>
            <w:rFonts w:ascii="Times New Roman" w:hAnsi="Times New Roman"/>
            <w:sz w:val="24"/>
            <w:szCs w:val="24"/>
          </w:rPr>
          <w:t>http://biblioclub.ru/index.php?page=book&amp;id=497757</w:t>
        </w:r>
      </w:hyperlink>
    </w:p>
    <w:p w:rsidR="006265E8" w:rsidRPr="006265E8" w:rsidRDefault="006265E8" w:rsidP="006265E8">
      <w:pPr>
        <w:ind w:firstLine="567"/>
        <w:contextualSpacing/>
        <w:jc w:val="both"/>
        <w:rPr>
          <w:rFonts w:ascii="Times New Roman" w:hAnsi="Times New Roman"/>
          <w:sz w:val="24"/>
          <w:szCs w:val="24"/>
        </w:rPr>
      </w:pPr>
      <w:r w:rsidRPr="006265E8">
        <w:rPr>
          <w:rFonts w:ascii="Times New Roman" w:hAnsi="Times New Roman"/>
          <w:sz w:val="24"/>
          <w:szCs w:val="24"/>
        </w:rPr>
        <w:t>2. Ефремова, Л.П. Ботаника: лабораторный практикум / Л.П. Ефремова; Поволжский государственный технологический университет. - Йошкар-Ола: ПГТУ, 2018. - 84 с.: ил. - Библиогр. в кн. - ISBN 978-5-8158-1941-2; То же [Электронный ресурс]. - URL: </w:t>
      </w:r>
      <w:hyperlink r:id="rId123" w:history="1">
        <w:r w:rsidRPr="006265E8">
          <w:rPr>
            <w:rFonts w:ascii="Times New Roman" w:hAnsi="Times New Roman"/>
            <w:sz w:val="24"/>
            <w:szCs w:val="24"/>
          </w:rPr>
          <w:t>http://biblioclub.ru/index.php?page=book&amp;id=483726</w:t>
        </w:r>
      </w:hyperlink>
    </w:p>
    <w:p w:rsidR="006265E8" w:rsidRPr="006265E8" w:rsidRDefault="006265E8" w:rsidP="00626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
          <w:iCs/>
          <w:sz w:val="24"/>
          <w:szCs w:val="24"/>
        </w:rPr>
      </w:pPr>
      <w:r w:rsidRPr="006265E8">
        <w:rPr>
          <w:rFonts w:ascii="Times New Roman" w:hAnsi="Times New Roman"/>
          <w:i/>
          <w:iCs/>
          <w:sz w:val="24"/>
          <w:szCs w:val="24"/>
        </w:rPr>
        <w:t>7.4. Перечень ресурсов информационно-телекоммуникационной сети «Интернет», необходимых для освоения дисциплины</w:t>
      </w:r>
    </w:p>
    <w:p w:rsidR="006265E8" w:rsidRPr="006265E8" w:rsidRDefault="006265E8" w:rsidP="00626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Cs/>
          <w:sz w:val="24"/>
          <w:szCs w:val="24"/>
        </w:rPr>
      </w:pPr>
      <w:r w:rsidRPr="006265E8">
        <w:rPr>
          <w:rFonts w:ascii="Times New Roman" w:hAnsi="Times New Roman"/>
          <w:iCs/>
          <w:sz w:val="24"/>
          <w:szCs w:val="24"/>
        </w:rPr>
        <w:t xml:space="preserve">1.Определитель растений on-line «Плантариум» </w:t>
      </w:r>
      <w:hyperlink r:id="rId124" w:history="1">
        <w:r w:rsidRPr="006265E8">
          <w:rPr>
            <w:rFonts w:ascii="Times New Roman" w:hAnsi="Times New Roman"/>
            <w:iCs/>
            <w:color w:val="0000FF"/>
            <w:sz w:val="24"/>
            <w:szCs w:val="24"/>
            <w:u w:val="single"/>
          </w:rPr>
          <w:t>http://www.plantarium.ru/</w:t>
        </w:r>
      </w:hyperlink>
      <w:r w:rsidRPr="006265E8">
        <w:rPr>
          <w:rFonts w:ascii="Times New Roman" w:hAnsi="Times New Roman"/>
          <w:iCs/>
          <w:sz w:val="24"/>
          <w:szCs w:val="24"/>
        </w:rPr>
        <w:t xml:space="preserve"> </w:t>
      </w:r>
    </w:p>
    <w:p w:rsidR="006265E8" w:rsidRPr="006265E8" w:rsidRDefault="006265E8" w:rsidP="00626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Cs/>
          <w:sz w:val="24"/>
          <w:szCs w:val="24"/>
        </w:rPr>
      </w:pPr>
      <w:r w:rsidRPr="006265E8">
        <w:rPr>
          <w:rFonts w:ascii="Times New Roman" w:hAnsi="Times New Roman"/>
          <w:iCs/>
          <w:sz w:val="24"/>
          <w:szCs w:val="24"/>
        </w:rPr>
        <w:t xml:space="preserve">2. Методические материалы по полевой экологии и экологическому образованию htth: //www. ecosystema.ru </w:t>
      </w:r>
    </w:p>
    <w:p w:rsidR="006265E8" w:rsidRPr="006265E8" w:rsidRDefault="006265E8" w:rsidP="00626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6265E8">
        <w:rPr>
          <w:rFonts w:ascii="Times New Roman" w:hAnsi="Times New Roman"/>
          <w:iCs/>
          <w:sz w:val="24"/>
          <w:szCs w:val="24"/>
        </w:rPr>
        <w:t xml:space="preserve">3. BiodiversityHeritageLibrary (BHL) - консорциум 12 естественнонаучных и ботаниче-ских библиотек, которые сотрудничают, чтобы перевести в цифровую форму и сделать до-ступной традиционную литературу по биоразнообразию, содержащуюся в их коллекциях, и сделать эту литературу доступной для открытого доступа: http://www.biodiversitylibrary.org/ </w:t>
      </w:r>
    </w:p>
    <w:p w:rsidR="006265E8" w:rsidRPr="006265E8" w:rsidRDefault="006265E8" w:rsidP="00626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171523" w:rsidRPr="00DB597C" w:rsidRDefault="00171523" w:rsidP="00171523">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171523" w:rsidRPr="00C67370" w:rsidRDefault="00171523" w:rsidP="00171523">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171523" w:rsidRPr="00C67370" w:rsidRDefault="00171523" w:rsidP="00171523">
      <w:pPr>
        <w:spacing w:after="0" w:line="240" w:lineRule="auto"/>
        <w:ind w:firstLine="709"/>
        <w:contextualSpacing/>
        <w:rPr>
          <w:rFonts w:ascii="Times New Roman" w:hAnsi="Times New Roman"/>
          <w:sz w:val="24"/>
          <w:szCs w:val="24"/>
        </w:rPr>
      </w:pP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71523" w:rsidRPr="00C67370" w:rsidRDefault="00171523" w:rsidP="00171523">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171523" w:rsidRPr="00C67370" w:rsidRDefault="00171523" w:rsidP="00171523">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lastRenderedPageBreak/>
        <w:t>Перечень программного обеспечения:</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171523" w:rsidRDefault="00171523" w:rsidP="005F1071">
      <w:pPr>
        <w:spacing w:after="0" w:line="240" w:lineRule="auto"/>
        <w:jc w:val="center"/>
        <w:rPr>
          <w:rFonts w:ascii="Times New Roman" w:eastAsia="Times New Roman" w:hAnsi="Times New Roman"/>
          <w:b/>
          <w:sz w:val="24"/>
          <w:szCs w:val="24"/>
          <w:lang w:eastAsia="ru-RU"/>
        </w:rPr>
      </w:pP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Pr="00562131" w:rsidRDefault="002B648B" w:rsidP="0017152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5.6</w:t>
      </w:r>
      <w:r w:rsidR="00171523" w:rsidRPr="00562131">
        <w:rPr>
          <w:rFonts w:ascii="Times New Roman" w:eastAsia="Times New Roman" w:hAnsi="Times New Roman"/>
          <w:b/>
          <w:sz w:val="24"/>
          <w:szCs w:val="24"/>
          <w:lang w:eastAsia="ru-RU"/>
        </w:rPr>
        <w:t>. ПРОГРАММА ДИСЦИПЛИНЫ</w:t>
      </w:r>
      <w:r w:rsidR="00171523">
        <w:rPr>
          <w:rFonts w:ascii="Times New Roman" w:eastAsia="Times New Roman" w:hAnsi="Times New Roman"/>
          <w:b/>
          <w:sz w:val="24"/>
          <w:szCs w:val="24"/>
          <w:lang w:eastAsia="ru-RU"/>
        </w:rPr>
        <w:t xml:space="preserve"> </w:t>
      </w:r>
    </w:p>
    <w:p w:rsidR="00171523" w:rsidRPr="00DB597C" w:rsidRDefault="00171523" w:rsidP="001715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C8732E" w:rsidRPr="00C8732E">
        <w:rPr>
          <w:rFonts w:ascii="Times New Roman CYR" w:eastAsia="Times New Roman" w:hAnsi="Times New Roman CYR" w:cs="Times New Roman CYR"/>
          <w:b/>
          <w:bCs/>
          <w:caps/>
          <w:sz w:val="24"/>
          <w:szCs w:val="24"/>
          <w:lang w:eastAsia="ru-RU"/>
        </w:rPr>
        <w:t>Зоология беспозвоночных</w:t>
      </w:r>
      <w:r w:rsidRPr="00DB597C">
        <w:rPr>
          <w:rFonts w:ascii="Times New Roman" w:eastAsia="Times New Roman" w:hAnsi="Times New Roman"/>
          <w:b/>
          <w:bCs/>
          <w:sz w:val="24"/>
          <w:szCs w:val="24"/>
          <w:lang w:eastAsia="ru-RU"/>
        </w:rPr>
        <w:t>»</w:t>
      </w:r>
    </w:p>
    <w:p w:rsidR="00171523" w:rsidRDefault="00171523" w:rsidP="00171523">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171523" w:rsidRPr="00E242A8" w:rsidRDefault="00171523" w:rsidP="00171523">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1. Пояснительная записка</w:t>
      </w:r>
    </w:p>
    <w:p w:rsidR="00171523"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r w:rsidRPr="00E242A8">
        <w:rPr>
          <w:rFonts w:ascii="Times New Roman" w:hAnsi="Times New Roman"/>
          <w:bCs/>
          <w:sz w:val="24"/>
          <w:szCs w:val="24"/>
          <w:lang w:eastAsia="ru-RU"/>
        </w:rPr>
        <w:t>Программа по дисциплине «</w:t>
      </w:r>
      <w:r w:rsidR="00C8732E" w:rsidRPr="00C8732E">
        <w:rPr>
          <w:rFonts w:ascii="Times New Roman" w:hAnsi="Times New Roman"/>
          <w:bCs/>
          <w:sz w:val="24"/>
          <w:szCs w:val="24"/>
          <w:lang w:eastAsia="ru-RU"/>
        </w:rPr>
        <w:t>Зоология беспозвоночных</w:t>
      </w:r>
      <w:r w:rsidRPr="00E242A8">
        <w:rPr>
          <w:rFonts w:ascii="Times New Roman" w:hAnsi="Times New Roman"/>
          <w:bCs/>
          <w:sz w:val="24"/>
          <w:szCs w:val="24"/>
          <w:lang w:eastAsia="ru-RU"/>
        </w:rPr>
        <w:t xml:space="preserve">» подготовлена для студентов-бакалавров, обучающихся по направлению подготовки </w:t>
      </w:r>
      <w:r w:rsidRPr="00E242A8">
        <w:rPr>
          <w:rFonts w:ascii="Times New Roman" w:hAnsi="Times New Roman"/>
          <w:sz w:val="24"/>
          <w:szCs w:val="24"/>
        </w:rPr>
        <w:t>44.03.05 Педагогическое образование (с двумя профилями подготовки)</w:t>
      </w:r>
      <w:r w:rsidRPr="00E242A8">
        <w:rPr>
          <w:rFonts w:ascii="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892E8F" w:rsidRPr="00892E8F" w:rsidRDefault="00892E8F" w:rsidP="00892E8F">
      <w:pPr>
        <w:autoSpaceDE w:val="0"/>
        <w:autoSpaceDN w:val="0"/>
        <w:adjustRightInd w:val="0"/>
        <w:spacing w:after="0" w:line="240" w:lineRule="auto"/>
        <w:ind w:firstLine="709"/>
        <w:jc w:val="both"/>
        <w:rPr>
          <w:rFonts w:ascii="Times New Roman" w:hAnsi="Times New Roman"/>
          <w:bCs/>
          <w:sz w:val="24"/>
          <w:szCs w:val="24"/>
          <w:lang w:eastAsia="ru-RU"/>
        </w:rPr>
      </w:pPr>
      <w:r w:rsidRPr="00892E8F">
        <w:rPr>
          <w:rFonts w:ascii="Times New Roman" w:hAnsi="Times New Roman"/>
          <w:bCs/>
          <w:sz w:val="24"/>
          <w:szCs w:val="24"/>
          <w:lang w:eastAsia="ru-RU"/>
        </w:rPr>
        <w:t>Содержание дисциплины включает материал, ориентированный на понимание обучающимися строения одноклеточных животных и их физиологических функций: передвижения, питания, выделения, осморегуляции и размножения.</w:t>
      </w:r>
    </w:p>
    <w:p w:rsidR="00892E8F" w:rsidRPr="00892E8F" w:rsidRDefault="00892E8F" w:rsidP="00892E8F">
      <w:pPr>
        <w:autoSpaceDE w:val="0"/>
        <w:autoSpaceDN w:val="0"/>
        <w:adjustRightInd w:val="0"/>
        <w:spacing w:after="0" w:line="240" w:lineRule="auto"/>
        <w:ind w:firstLine="709"/>
        <w:jc w:val="both"/>
        <w:rPr>
          <w:rFonts w:ascii="Times New Roman" w:hAnsi="Times New Roman"/>
          <w:bCs/>
          <w:sz w:val="24"/>
          <w:szCs w:val="24"/>
          <w:lang w:eastAsia="ru-RU"/>
        </w:rPr>
      </w:pPr>
      <w:r w:rsidRPr="00892E8F">
        <w:rPr>
          <w:rFonts w:ascii="Times New Roman" w:hAnsi="Times New Roman"/>
          <w:bCs/>
          <w:sz w:val="24"/>
          <w:szCs w:val="24"/>
          <w:lang w:eastAsia="ru-RU"/>
        </w:rPr>
        <w:t>Студенты узнают о специфических чертах  строения и жизнедеятельности систематических групп беспозвоночных животных, их происхождении и экологии, биологическом  и практическом значении.</w:t>
      </w:r>
    </w:p>
    <w:p w:rsidR="00892E8F" w:rsidRPr="00892E8F" w:rsidRDefault="00892E8F" w:rsidP="00892E8F">
      <w:pPr>
        <w:autoSpaceDE w:val="0"/>
        <w:autoSpaceDN w:val="0"/>
        <w:adjustRightInd w:val="0"/>
        <w:spacing w:after="0" w:line="240" w:lineRule="auto"/>
        <w:ind w:firstLine="709"/>
        <w:jc w:val="both"/>
        <w:rPr>
          <w:rFonts w:ascii="Times New Roman" w:hAnsi="Times New Roman"/>
          <w:bCs/>
          <w:sz w:val="24"/>
          <w:szCs w:val="24"/>
          <w:lang w:eastAsia="ru-RU"/>
        </w:rPr>
      </w:pPr>
      <w:r w:rsidRPr="00892E8F">
        <w:rPr>
          <w:rFonts w:ascii="Times New Roman" w:hAnsi="Times New Roman"/>
          <w:bCs/>
          <w:sz w:val="24"/>
          <w:szCs w:val="24"/>
          <w:lang w:eastAsia="ru-RU"/>
        </w:rPr>
        <w:t>В курсе также затронуты вопросы важности сохранения биоразнообразия как ведущего фактора устойчивости живых систем и биосферы в целом.</w:t>
      </w:r>
    </w:p>
    <w:p w:rsidR="00171523" w:rsidRDefault="00892E8F" w:rsidP="00892E8F">
      <w:pPr>
        <w:autoSpaceDE w:val="0"/>
        <w:autoSpaceDN w:val="0"/>
        <w:adjustRightInd w:val="0"/>
        <w:spacing w:after="0" w:line="240" w:lineRule="auto"/>
        <w:ind w:firstLine="709"/>
        <w:jc w:val="both"/>
        <w:rPr>
          <w:rFonts w:ascii="Times New Roman" w:hAnsi="Times New Roman"/>
          <w:bCs/>
          <w:sz w:val="24"/>
          <w:szCs w:val="24"/>
          <w:lang w:eastAsia="ru-RU"/>
        </w:rPr>
      </w:pPr>
      <w:r w:rsidRPr="00892E8F">
        <w:rPr>
          <w:rFonts w:ascii="Times New Roman" w:hAnsi="Times New Roman"/>
          <w:bCs/>
          <w:sz w:val="24"/>
          <w:szCs w:val="24"/>
          <w:lang w:eastAsia="ru-RU"/>
        </w:rPr>
        <w:t>В процессе лабораторных занятий у студентов развиваются умения, связанные с определением систематической принадлежности животных, камеральной обработкой зоологического материала, микроскопированием, распознаванием органов и систем органов, выполнением биологического рисунка и др.</w:t>
      </w:r>
    </w:p>
    <w:p w:rsidR="00892E8F" w:rsidRPr="00E242A8" w:rsidRDefault="00892E8F" w:rsidP="00892E8F">
      <w:pPr>
        <w:autoSpaceDE w:val="0"/>
        <w:autoSpaceDN w:val="0"/>
        <w:adjustRightInd w:val="0"/>
        <w:spacing w:after="0" w:line="240" w:lineRule="auto"/>
        <w:ind w:firstLine="709"/>
        <w:jc w:val="both"/>
        <w:rPr>
          <w:rFonts w:ascii="Times New Roman" w:hAnsi="Times New Roman"/>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2. Место в структуре модуля</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sz w:val="24"/>
          <w:szCs w:val="24"/>
          <w:lang w:eastAsia="ru-RU"/>
        </w:rPr>
        <w:t xml:space="preserve">Дисциплина </w:t>
      </w:r>
      <w:r w:rsidR="00C8732E">
        <w:rPr>
          <w:rFonts w:ascii="Times New Roman" w:hAnsi="Times New Roman"/>
          <w:sz w:val="24"/>
          <w:szCs w:val="24"/>
          <w:lang w:eastAsia="ru-RU"/>
        </w:rPr>
        <w:t>К.М.08.02.02</w:t>
      </w:r>
      <w:r w:rsidRPr="00736E5C">
        <w:rPr>
          <w:rFonts w:ascii="Times New Roman" w:hAnsi="Times New Roman"/>
          <w:sz w:val="24"/>
          <w:szCs w:val="24"/>
          <w:lang w:eastAsia="ru-RU"/>
        </w:rPr>
        <w:t xml:space="preserve"> </w:t>
      </w:r>
      <w:r w:rsidRPr="00E242A8">
        <w:rPr>
          <w:rFonts w:ascii="Times New Roman" w:hAnsi="Times New Roman"/>
          <w:sz w:val="24"/>
          <w:szCs w:val="24"/>
          <w:lang w:eastAsia="ru-RU"/>
        </w:rPr>
        <w:t>«</w:t>
      </w:r>
      <w:r w:rsidR="00C8732E" w:rsidRPr="00C8732E">
        <w:rPr>
          <w:rFonts w:ascii="Times New Roman" w:hAnsi="Times New Roman"/>
          <w:sz w:val="24"/>
          <w:szCs w:val="24"/>
          <w:lang w:eastAsia="ru-RU"/>
        </w:rPr>
        <w:t>Зоология беспозвоночных</w:t>
      </w:r>
      <w:r w:rsidRPr="00E242A8">
        <w:rPr>
          <w:rFonts w:ascii="Times New Roman" w:hAnsi="Times New Roman"/>
          <w:sz w:val="24"/>
          <w:szCs w:val="24"/>
          <w:lang w:eastAsia="ru-RU"/>
        </w:rPr>
        <w:t xml:space="preserve">» относится к </w:t>
      </w:r>
      <w:r>
        <w:rPr>
          <w:rFonts w:ascii="Times New Roman" w:hAnsi="Times New Roman"/>
          <w:sz w:val="24"/>
          <w:szCs w:val="24"/>
          <w:lang w:eastAsia="ru-RU"/>
        </w:rPr>
        <w:t>предметно-содержательной</w:t>
      </w:r>
      <w:r w:rsidRPr="00E242A8">
        <w:rPr>
          <w:rFonts w:ascii="Times New Roman" w:hAnsi="Times New Roman"/>
          <w:sz w:val="24"/>
          <w:szCs w:val="24"/>
          <w:lang w:eastAsia="ru-RU"/>
        </w:rPr>
        <w:t xml:space="preserve"> части комплексного модуля предметной подготовки «Предметно-методический модуль. Профиль Биология», обязательной для изучения студентами. Дисциплина «</w:t>
      </w:r>
      <w:r w:rsidR="00C8732E" w:rsidRPr="00C8732E">
        <w:rPr>
          <w:rFonts w:ascii="Times New Roman" w:hAnsi="Times New Roman"/>
          <w:sz w:val="24"/>
          <w:szCs w:val="24"/>
          <w:lang w:eastAsia="ru-RU"/>
        </w:rPr>
        <w:t>Зоология беспозвоночных</w:t>
      </w:r>
      <w:r w:rsidRPr="00E242A8">
        <w:rPr>
          <w:rFonts w:ascii="Times New Roman" w:hAnsi="Times New Roman"/>
          <w:sz w:val="24"/>
          <w:szCs w:val="24"/>
          <w:lang w:eastAsia="ru-RU"/>
        </w:rPr>
        <w:t>» относится к блоку Б1.О Дисциплины (обязательная часть) в рамках образовательной программы по направлению подготовки 44.03.05 Педагогическое образование</w:t>
      </w:r>
      <w:r w:rsidR="00237559">
        <w:rPr>
          <w:rFonts w:ascii="Times New Roman" w:hAnsi="Times New Roman"/>
          <w:sz w:val="24"/>
          <w:szCs w:val="24"/>
          <w:lang w:eastAsia="ru-RU"/>
        </w:rPr>
        <w:t xml:space="preserve"> </w:t>
      </w:r>
      <w:r w:rsidR="00237559" w:rsidRPr="00E242A8">
        <w:rPr>
          <w:rFonts w:ascii="Times New Roman" w:hAnsi="Times New Roman"/>
          <w:sz w:val="24"/>
          <w:szCs w:val="24"/>
        </w:rPr>
        <w:t>(с двумя профилями подготовки)</w:t>
      </w:r>
      <w:r w:rsidR="00237559" w:rsidRPr="00E242A8">
        <w:rPr>
          <w:rFonts w:ascii="Times New Roman" w:hAnsi="Times New Roman"/>
          <w:bCs/>
          <w:sz w:val="24"/>
          <w:szCs w:val="24"/>
          <w:lang w:eastAsia="ru-RU"/>
        </w:rPr>
        <w:t xml:space="preserve">, </w:t>
      </w:r>
      <w:r w:rsidRPr="00E242A8">
        <w:rPr>
          <w:rFonts w:ascii="Times New Roman" w:hAnsi="Times New Roman"/>
          <w:sz w:val="24"/>
          <w:szCs w:val="24"/>
          <w:lang w:eastAsia="ru-RU"/>
        </w:rPr>
        <w:t>профилю подготовки «Биология и Химия» и изучается студентами в 1</w:t>
      </w:r>
      <w:r>
        <w:rPr>
          <w:rFonts w:ascii="Times New Roman" w:hAnsi="Times New Roman"/>
          <w:sz w:val="24"/>
          <w:szCs w:val="24"/>
          <w:lang w:eastAsia="ru-RU"/>
        </w:rPr>
        <w:t xml:space="preserve"> и 2</w:t>
      </w:r>
      <w:r w:rsidRPr="00E242A8">
        <w:rPr>
          <w:rFonts w:ascii="Times New Roman" w:hAnsi="Times New Roman"/>
          <w:sz w:val="24"/>
          <w:szCs w:val="24"/>
          <w:lang w:eastAsia="ru-RU"/>
        </w:rPr>
        <w:t xml:space="preserve"> семестр</w:t>
      </w:r>
      <w:r>
        <w:rPr>
          <w:rFonts w:ascii="Times New Roman" w:hAnsi="Times New Roman"/>
          <w:sz w:val="24"/>
          <w:szCs w:val="24"/>
          <w:lang w:eastAsia="ru-RU"/>
        </w:rPr>
        <w:t>ах</w:t>
      </w:r>
      <w:r w:rsidRPr="00E242A8">
        <w:rPr>
          <w:rFonts w:ascii="Times New Roman" w:hAnsi="Times New Roman"/>
          <w:sz w:val="24"/>
          <w:szCs w:val="24"/>
          <w:lang w:eastAsia="ru-RU"/>
        </w:rPr>
        <w:t xml:space="preserve"> на </w:t>
      </w:r>
      <w:r>
        <w:rPr>
          <w:rFonts w:ascii="Times New Roman" w:hAnsi="Times New Roman"/>
          <w:sz w:val="24"/>
          <w:szCs w:val="24"/>
          <w:lang w:eastAsia="ru-RU"/>
        </w:rPr>
        <w:t>1</w:t>
      </w:r>
      <w:r w:rsidRPr="00E242A8">
        <w:rPr>
          <w:rFonts w:ascii="Times New Roman" w:hAnsi="Times New Roman"/>
          <w:sz w:val="24"/>
          <w:szCs w:val="24"/>
          <w:lang w:eastAsia="ru-RU"/>
        </w:rPr>
        <w:t xml:space="preserve"> курсе.</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3. Цели и задачи</w:t>
      </w:r>
    </w:p>
    <w:p w:rsidR="00AB6724" w:rsidRPr="00DB597C" w:rsidRDefault="00AB6724" w:rsidP="00AB672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sidRPr="00DB597C">
        <w:rPr>
          <w:rFonts w:ascii="Times New Roman" w:eastAsia="Times New Roman" w:hAnsi="Times New Roman"/>
          <w:spacing w:val="3"/>
          <w:sz w:val="24"/>
          <w:szCs w:val="24"/>
          <w:lang w:eastAsia="ru-RU"/>
        </w:rPr>
        <w:t xml:space="preserve">- </w:t>
      </w:r>
      <w:r>
        <w:rPr>
          <w:rFonts w:ascii="Times New Roman" w:eastAsia="Times New Roman" w:hAnsi="Times New Roman"/>
          <w:spacing w:val="3"/>
          <w:sz w:val="24"/>
          <w:szCs w:val="24"/>
          <w:lang w:eastAsia="ru-RU"/>
        </w:rPr>
        <w:t>и</w:t>
      </w:r>
      <w:r w:rsidRPr="005D655B">
        <w:rPr>
          <w:rFonts w:ascii="Times New Roman" w:eastAsia="Times New Roman" w:hAnsi="Times New Roman"/>
          <w:spacing w:val="3"/>
          <w:sz w:val="24"/>
          <w:szCs w:val="24"/>
          <w:lang w:eastAsia="ru-RU"/>
        </w:rPr>
        <w:t>зучение многообразия беспозвоночных животных, их строения, жизнедеятельности, индивидуального и исторического развития, взаимоотношений с другими животными и внешней средой</w:t>
      </w:r>
      <w:r>
        <w:rPr>
          <w:rFonts w:ascii="Times New Roman" w:eastAsia="Times New Roman" w:hAnsi="Times New Roman"/>
          <w:spacing w:val="3"/>
          <w:sz w:val="24"/>
          <w:szCs w:val="24"/>
          <w:lang w:eastAsia="ru-RU"/>
        </w:rPr>
        <w:t>.</w:t>
      </w:r>
    </w:p>
    <w:p w:rsidR="00AB6724" w:rsidRDefault="00AB6724" w:rsidP="00AB6724">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rsidR="00AB6724" w:rsidRPr="00FF76D2" w:rsidRDefault="00AB6724" w:rsidP="003E0200">
      <w:pPr>
        <w:numPr>
          <w:ilvl w:val="0"/>
          <w:numId w:val="8"/>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color w:val="000000"/>
          <w:sz w:val="24"/>
          <w:szCs w:val="24"/>
        </w:rPr>
        <w:t xml:space="preserve">обеспечить возможность эффективного усвоения знаний </w:t>
      </w:r>
      <w:r w:rsidRPr="00FF76D2">
        <w:rPr>
          <w:rFonts w:ascii="Times New Roman" w:hAnsi="Times New Roman"/>
          <w:sz w:val="24"/>
          <w:szCs w:val="24"/>
        </w:rPr>
        <w:t xml:space="preserve">о </w:t>
      </w:r>
      <w:r>
        <w:rPr>
          <w:rFonts w:ascii="Times New Roman" w:hAnsi="Times New Roman"/>
          <w:sz w:val="24"/>
          <w:szCs w:val="24"/>
        </w:rPr>
        <w:t>систематике, классификации беспозвоночных животных, особенностях их строения и филогенеза отдельных групп</w:t>
      </w:r>
      <w:r w:rsidRPr="00FF76D2">
        <w:rPr>
          <w:rFonts w:ascii="Times New Roman" w:hAnsi="Times New Roman"/>
          <w:sz w:val="24"/>
          <w:szCs w:val="24"/>
        </w:rPr>
        <w:t>;</w:t>
      </w:r>
    </w:p>
    <w:p w:rsidR="00AB6724" w:rsidRPr="00FF76D2" w:rsidRDefault="00AB6724" w:rsidP="003E0200">
      <w:pPr>
        <w:numPr>
          <w:ilvl w:val="0"/>
          <w:numId w:val="8"/>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sz w:val="24"/>
          <w:szCs w:val="24"/>
        </w:rPr>
        <w:lastRenderedPageBreak/>
        <w:t xml:space="preserve">способствовать формированию знаний об основных методах и методиках </w:t>
      </w:r>
      <w:r>
        <w:rPr>
          <w:rFonts w:ascii="Times New Roman" w:hAnsi="Times New Roman"/>
          <w:sz w:val="24"/>
          <w:szCs w:val="24"/>
        </w:rPr>
        <w:t xml:space="preserve">сравнительного </w:t>
      </w:r>
      <w:r w:rsidRPr="00FF76D2">
        <w:rPr>
          <w:rFonts w:ascii="Times New Roman" w:hAnsi="Times New Roman"/>
          <w:sz w:val="24"/>
          <w:szCs w:val="24"/>
        </w:rPr>
        <w:t xml:space="preserve">исследования </w:t>
      </w:r>
      <w:r>
        <w:rPr>
          <w:rFonts w:ascii="Times New Roman" w:hAnsi="Times New Roman"/>
          <w:sz w:val="24"/>
          <w:szCs w:val="24"/>
        </w:rPr>
        <w:t>морфологии, анатомии и беспозвоночных животных</w:t>
      </w:r>
      <w:r w:rsidRPr="00FF76D2">
        <w:rPr>
          <w:rFonts w:ascii="Times New Roman" w:hAnsi="Times New Roman"/>
          <w:sz w:val="24"/>
          <w:szCs w:val="24"/>
        </w:rPr>
        <w:t>;</w:t>
      </w:r>
    </w:p>
    <w:p w:rsidR="00AB6724" w:rsidRDefault="00AB6724" w:rsidP="003E0200">
      <w:pPr>
        <w:numPr>
          <w:ilvl w:val="0"/>
          <w:numId w:val="8"/>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sz w:val="24"/>
          <w:szCs w:val="24"/>
        </w:rPr>
        <w:t xml:space="preserve">создать условия для получения знаний о </w:t>
      </w:r>
      <w:r>
        <w:rPr>
          <w:rFonts w:ascii="Times New Roman" w:hAnsi="Times New Roman"/>
          <w:sz w:val="24"/>
          <w:szCs w:val="24"/>
        </w:rPr>
        <w:t>роли беспозвоночных животных в биосфере, многообразии связей беспозвоночных животных с окружающей средой;</w:t>
      </w:r>
    </w:p>
    <w:p w:rsidR="00AB6724" w:rsidRPr="00FF76D2" w:rsidRDefault="00AB6724" w:rsidP="003E0200">
      <w:pPr>
        <w:numPr>
          <w:ilvl w:val="0"/>
          <w:numId w:val="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обеспечить условия для формирования навыков натуралистической и природоохранной деятельности.</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111" w:type="pct"/>
        <w:tblInd w:w="-34" w:type="dxa"/>
        <w:tblLayout w:type="fixed"/>
        <w:tblLook w:val="0000" w:firstRow="0" w:lastRow="0" w:firstColumn="0" w:lastColumn="0" w:noHBand="0" w:noVBand="0"/>
      </w:tblPr>
      <w:tblGrid>
        <w:gridCol w:w="956"/>
        <w:gridCol w:w="2730"/>
        <w:gridCol w:w="1272"/>
        <w:gridCol w:w="2697"/>
        <w:gridCol w:w="1026"/>
        <w:gridCol w:w="1536"/>
      </w:tblGrid>
      <w:tr w:rsidR="00171523" w:rsidRPr="00F8372A" w:rsidTr="00F8372A">
        <w:trPr>
          <w:trHeight w:val="385"/>
        </w:trPr>
        <w:tc>
          <w:tcPr>
            <w:tcW w:w="956" w:type="dxa"/>
            <w:tcBorders>
              <w:top w:val="single" w:sz="2" w:space="0" w:color="000000"/>
              <w:left w:val="single" w:sz="2" w:space="0" w:color="000000"/>
              <w:bottom w:val="single" w:sz="2" w:space="0" w:color="000000"/>
              <w:right w:val="single" w:sz="2" w:space="0" w:color="000000"/>
            </w:tcBorders>
          </w:tcPr>
          <w:p w:rsidR="00171523" w:rsidRPr="00F8372A" w:rsidRDefault="00171523" w:rsidP="00171523">
            <w:pPr>
              <w:autoSpaceDE w:val="0"/>
              <w:autoSpaceDN w:val="0"/>
              <w:adjustRightInd w:val="0"/>
              <w:spacing w:after="0" w:line="240" w:lineRule="auto"/>
              <w:jc w:val="center"/>
              <w:rPr>
                <w:rFonts w:eastAsia="Times New Roman" w:cs="Calibri"/>
                <w:sz w:val="18"/>
                <w:szCs w:val="18"/>
                <w:lang w:eastAsia="ru-RU"/>
              </w:rPr>
            </w:pPr>
            <w:r w:rsidRPr="00F8372A">
              <w:rPr>
                <w:rFonts w:ascii="Times New Roman" w:eastAsia="Times New Roman" w:hAnsi="Times New Roman"/>
                <w:bCs/>
                <w:i/>
                <w:sz w:val="18"/>
                <w:szCs w:val="18"/>
                <w:lang w:eastAsia="ru-RU"/>
              </w:rPr>
              <w:t xml:space="preserve"> </w:t>
            </w:r>
            <w:r w:rsidRPr="00F8372A">
              <w:rPr>
                <w:rFonts w:ascii="Times New Roman CYR" w:eastAsia="Times New Roman" w:hAnsi="Times New Roman CYR" w:cs="Times New Roman CYR"/>
                <w:sz w:val="18"/>
                <w:szCs w:val="18"/>
                <w:lang w:eastAsia="ru-RU"/>
              </w:rPr>
              <w:t>Код ОР модуля</w:t>
            </w:r>
          </w:p>
        </w:tc>
        <w:tc>
          <w:tcPr>
            <w:tcW w:w="2730" w:type="dxa"/>
            <w:tcBorders>
              <w:top w:val="single" w:sz="2" w:space="0" w:color="000000"/>
              <w:left w:val="single" w:sz="2" w:space="0" w:color="000000"/>
              <w:bottom w:val="single" w:sz="2" w:space="0" w:color="000000"/>
              <w:right w:val="single" w:sz="2" w:space="0" w:color="000000"/>
            </w:tcBorders>
          </w:tcPr>
          <w:p w:rsidR="00171523" w:rsidRPr="00F8372A" w:rsidRDefault="00171523" w:rsidP="00171523">
            <w:pPr>
              <w:suppressAutoHyphens/>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Образовательные результаты модуля</w:t>
            </w:r>
          </w:p>
        </w:tc>
        <w:tc>
          <w:tcPr>
            <w:tcW w:w="1272" w:type="dxa"/>
            <w:tcBorders>
              <w:top w:val="single" w:sz="2" w:space="0" w:color="000000"/>
              <w:left w:val="single" w:sz="2" w:space="0" w:color="000000"/>
              <w:bottom w:val="single" w:sz="2" w:space="0" w:color="000000"/>
              <w:right w:val="single" w:sz="2" w:space="0" w:color="000000"/>
            </w:tcBorders>
          </w:tcPr>
          <w:p w:rsidR="00171523" w:rsidRPr="00F8372A"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Код ОР дисциплины</w:t>
            </w:r>
          </w:p>
        </w:tc>
        <w:tc>
          <w:tcPr>
            <w:tcW w:w="2697" w:type="dxa"/>
            <w:tcBorders>
              <w:top w:val="single" w:sz="2" w:space="0" w:color="000000"/>
              <w:left w:val="single" w:sz="2" w:space="0" w:color="000000"/>
              <w:bottom w:val="single" w:sz="2" w:space="0" w:color="000000"/>
              <w:right w:val="single" w:sz="2" w:space="0" w:color="000000"/>
            </w:tcBorders>
          </w:tcPr>
          <w:p w:rsidR="00171523" w:rsidRPr="00F8372A" w:rsidRDefault="00171523" w:rsidP="00171523">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F8372A"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 xml:space="preserve">Код </w:t>
            </w:r>
          </w:p>
          <w:p w:rsidR="00171523" w:rsidRPr="00F8372A"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 xml:space="preserve">ИДК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F8372A" w:rsidRDefault="00171523" w:rsidP="00171523">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Средства оценивания ОР</w:t>
            </w:r>
          </w:p>
        </w:tc>
      </w:tr>
      <w:tr w:rsidR="00F84D43" w:rsidRPr="00F8372A" w:rsidTr="00F8372A">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F84D43" w:rsidRPr="00F8372A"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72" w:type="dxa"/>
            <w:tcBorders>
              <w:top w:val="single" w:sz="2" w:space="0" w:color="000000"/>
              <w:left w:val="single" w:sz="2" w:space="0" w:color="000000"/>
              <w:bottom w:val="single" w:sz="2" w:space="0" w:color="000000"/>
              <w:right w:val="single" w:sz="2" w:space="0" w:color="000000"/>
            </w:tcBorders>
          </w:tcPr>
          <w:p w:rsidR="00F84D43" w:rsidRPr="00F8372A" w:rsidRDefault="00F84D43" w:rsidP="00825A4D">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ОР.1-6-1</w:t>
            </w:r>
          </w:p>
        </w:tc>
        <w:tc>
          <w:tcPr>
            <w:tcW w:w="2697" w:type="dxa"/>
            <w:tcBorders>
              <w:top w:val="single" w:sz="2" w:space="0" w:color="000000"/>
              <w:left w:val="single" w:sz="2" w:space="0" w:color="000000"/>
              <w:bottom w:val="single" w:sz="2" w:space="0" w:color="000000"/>
              <w:right w:val="single" w:sz="2" w:space="0" w:color="000000"/>
            </w:tcBorders>
          </w:tcPr>
          <w:p w:rsidR="00F84D43" w:rsidRPr="00F8372A" w:rsidRDefault="00F84D43" w:rsidP="00171523">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Знать:</w:t>
            </w:r>
            <w:r w:rsidRPr="00F8372A">
              <w:rPr>
                <w:sz w:val="18"/>
                <w:szCs w:val="18"/>
              </w:rPr>
              <w:t xml:space="preserve"> </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способы аргументации  суждений о многообразии беспозвоночных животных, их строения, жизнедеятельности, индивидуального и исторического развития, взаимоотношений с другими животными и внешней средой.</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b/>
                <w:sz w:val="18"/>
                <w:szCs w:val="18"/>
                <w:lang w:eastAsia="ru-RU"/>
              </w:rPr>
              <w:t>Уметь:</w:t>
            </w:r>
            <w:r w:rsidRPr="00F8372A">
              <w:rPr>
                <w:sz w:val="18"/>
                <w:szCs w:val="18"/>
              </w:rPr>
              <w:t xml:space="preserve"> </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аргументированно устанавливать причинно-следственные связи между строением одноклеточных животных и их физиологическими функциями: передвижения, питания, выделения, осморегуляции и размножения;</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применять логические формы и процедуры при определении систематической принадлежности животных, камеральной обработкой зоологического материала, микроскопированием, распознаванием органов и систем органов, выполнением биологического рисунка и др.</w:t>
            </w:r>
          </w:p>
          <w:p w:rsidR="00F84D43" w:rsidRPr="00F8372A"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Владеть:</w:t>
            </w:r>
          </w:p>
          <w:p w:rsidR="00F84D43" w:rsidRPr="00F8372A" w:rsidRDefault="00F84D43" w:rsidP="00171523">
            <w:pPr>
              <w:pStyle w:val="a8"/>
              <w:spacing w:after="0" w:line="240" w:lineRule="auto"/>
              <w:ind w:left="35" w:firstLine="0"/>
              <w:contextualSpacing/>
              <w:rPr>
                <w:sz w:val="18"/>
                <w:szCs w:val="18"/>
              </w:rPr>
            </w:pPr>
            <w:r w:rsidRPr="00F8372A">
              <w:rPr>
                <w:sz w:val="18"/>
                <w:szCs w:val="18"/>
              </w:rPr>
              <w:t>- методами анализа источников информации с целью выявления достоверных суждений о натуралистической и природоохранной деятельности учителя биологии.</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УК.1.1. </w:t>
            </w:r>
          </w:p>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УК.1.2. </w:t>
            </w:r>
          </w:p>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УК.1.3.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Коллоквиум</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Отчет по лабораторной</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 работе</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Экзамен</w:t>
            </w:r>
          </w:p>
        </w:tc>
      </w:tr>
      <w:tr w:rsidR="00F84D43" w:rsidRPr="00F8372A" w:rsidTr="00F8372A">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ФГОС ОО.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Владеет  системным знанием содержания школьного предмета «Биология; опытом применения методов, приемов и технологий </w:t>
            </w:r>
            <w:r w:rsidRPr="00EB3C9B">
              <w:rPr>
                <w:rFonts w:ascii="Times New Roman" w:hAnsi="Times New Roman"/>
                <w:sz w:val="18"/>
                <w:szCs w:val="18"/>
              </w:rPr>
              <w:t xml:space="preserve">разработки различных форм учебных занятий, в том числе с </w:t>
            </w:r>
            <w:r w:rsidRPr="00EB3C9B">
              <w:rPr>
                <w:rFonts w:ascii="Times New Roman" w:hAnsi="Times New Roman"/>
                <w:sz w:val="18"/>
                <w:szCs w:val="18"/>
              </w:rPr>
              <w:lastRenderedPageBreak/>
              <w:t>использованием информационных технологий для развития познавательного интереса учащихся при обучении биологии.</w:t>
            </w:r>
          </w:p>
        </w:tc>
        <w:tc>
          <w:tcPr>
            <w:tcW w:w="1272" w:type="dxa"/>
            <w:tcBorders>
              <w:top w:val="single" w:sz="2" w:space="0" w:color="000000"/>
              <w:left w:val="single" w:sz="2" w:space="0" w:color="000000"/>
              <w:bottom w:val="single" w:sz="2" w:space="0" w:color="000000"/>
              <w:right w:val="single" w:sz="2" w:space="0" w:color="000000"/>
            </w:tcBorders>
          </w:tcPr>
          <w:p w:rsidR="00F84D43" w:rsidRPr="00F8372A" w:rsidRDefault="00F84D43" w:rsidP="00B37844">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sidR="00B37844">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-6-1</w:t>
            </w:r>
          </w:p>
        </w:tc>
        <w:tc>
          <w:tcPr>
            <w:tcW w:w="2697" w:type="dxa"/>
            <w:tcBorders>
              <w:top w:val="single" w:sz="2" w:space="0" w:color="000000"/>
              <w:left w:val="single" w:sz="2" w:space="0" w:color="000000"/>
              <w:bottom w:val="single" w:sz="2" w:space="0" w:color="000000"/>
              <w:right w:val="single" w:sz="2" w:space="0" w:color="000000"/>
            </w:tcBorders>
          </w:tcPr>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b/>
                <w:sz w:val="18"/>
                <w:szCs w:val="18"/>
                <w:lang w:eastAsia="ru-RU"/>
              </w:rPr>
              <w:t>Знать:</w:t>
            </w:r>
            <w:r w:rsidRPr="00F8372A">
              <w:rPr>
                <w:sz w:val="18"/>
                <w:szCs w:val="18"/>
              </w:rPr>
              <w:t xml:space="preserve">  </w:t>
            </w:r>
            <w:r w:rsidRPr="00F8372A">
              <w:rPr>
                <w:rFonts w:ascii="Times New Roman" w:eastAsia="Times New Roman" w:hAnsi="Times New Roman"/>
                <w:sz w:val="18"/>
                <w:szCs w:val="18"/>
                <w:lang w:eastAsia="ru-RU"/>
              </w:rPr>
              <w:t>структуру, состав и дидактические единицы школьного курса биологии в области зоологии:</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 - о систематике, классификации беспозвоночных животных, особенностях их строения и филогенеза отдельных групп;</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об основных методах и методиках сравнительного исследования морфологии, анатомии и беспозвоночных животных,</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о роли беспозвоночных животных в биосфере, многообразии связей беспозвоночных животных с окружающей средой.</w:t>
            </w:r>
          </w:p>
          <w:p w:rsidR="00F84D43" w:rsidRPr="00F8372A" w:rsidRDefault="00F84D43" w:rsidP="00171523">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lastRenderedPageBreak/>
              <w:t>Уметь:</w:t>
            </w:r>
            <w:r w:rsidRPr="00F8372A">
              <w:rPr>
                <w:sz w:val="18"/>
                <w:szCs w:val="18"/>
              </w:rPr>
              <w:t xml:space="preserve"> </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осуществлять отбор учебного содержания по биологии</w:t>
            </w:r>
            <w:r w:rsidRPr="00F8372A">
              <w:rPr>
                <w:sz w:val="18"/>
                <w:szCs w:val="18"/>
              </w:rPr>
              <w:t xml:space="preserve"> </w:t>
            </w:r>
            <w:r w:rsidRPr="00F8372A">
              <w:rPr>
                <w:rFonts w:ascii="Times New Roman" w:eastAsia="Times New Roman" w:hAnsi="Times New Roman"/>
                <w:sz w:val="18"/>
                <w:szCs w:val="18"/>
                <w:lang w:eastAsia="ru-RU"/>
              </w:rPr>
              <w:t>в области зоологии (о многообразии беспозвоночных животных, их строения, жизнедеятельности, индивидуального и исторического развития, взаимоотношений с другими животными и внешней средой) для его реализации в различных формах обучения в соответствии с требованиями ФГОС ОО.</w:t>
            </w:r>
          </w:p>
          <w:p w:rsidR="00F84D43" w:rsidRPr="00F8372A"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Владеть:</w:t>
            </w:r>
          </w:p>
          <w:p w:rsidR="00F84D43" w:rsidRPr="00F8372A" w:rsidRDefault="00F84D43" w:rsidP="00AB6724">
            <w:pPr>
              <w:tabs>
                <w:tab w:val="left" w:pos="318"/>
              </w:tabs>
              <w:spacing w:after="0" w:line="240" w:lineRule="auto"/>
              <w:jc w:val="both"/>
              <w:rPr>
                <w:rFonts w:ascii="Times New Roman" w:hAnsi="Times New Roman"/>
                <w:sz w:val="18"/>
                <w:szCs w:val="18"/>
              </w:rPr>
            </w:pPr>
            <w:r w:rsidRPr="00F8372A">
              <w:rPr>
                <w:rFonts w:ascii="Times New Roman" w:hAnsi="Times New Roman"/>
                <w:sz w:val="18"/>
                <w:szCs w:val="18"/>
              </w:rPr>
              <w:t>-  умениями в  области определения систематической принадлежности животных, камеральной обработкой зоологического материала, микроскопированием, распознаванием органов и систем органов, выполнением биологического рисунка для разработки различных форм учебных занятий по биологии в разделе «Зоология».</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lastRenderedPageBreak/>
              <w:t>ПК-1.1.</w:t>
            </w:r>
          </w:p>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ПК-1.2.</w:t>
            </w:r>
          </w:p>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ПК-1.3.</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Коллоквиум</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Отчет по лабораторной</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 работе</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Экзамен</w:t>
            </w:r>
          </w:p>
        </w:tc>
      </w:tr>
      <w:tr w:rsidR="00F84D43" w:rsidRPr="00F8372A" w:rsidTr="00F8372A">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Умеет 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b/>
                <w:sz w:val="18"/>
                <w:szCs w:val="18"/>
                <w:lang w:eastAsia="ru-RU"/>
              </w:rPr>
            </w:pPr>
            <w:r w:rsidRPr="00EB3C9B">
              <w:rPr>
                <w:rFonts w:ascii="Times New Roman" w:eastAsia="Times New Roman" w:hAnsi="Times New Roman"/>
                <w:sz w:val="18"/>
                <w:szCs w:val="18"/>
                <w:lang w:eastAsia="ru-RU"/>
              </w:rPr>
              <w:t xml:space="preserve">Владеет  </w:t>
            </w:r>
            <w:r w:rsidRPr="00EB3C9B">
              <w:rPr>
                <w:rFonts w:ascii="Times New Roman" w:hAnsi="Times New Roman"/>
                <w:sz w:val="18"/>
                <w:szCs w:val="18"/>
              </w:rPr>
              <w:t>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p w:rsidR="00F84D43" w:rsidRPr="00AD0C15" w:rsidRDefault="00F84D43" w:rsidP="0003492C">
            <w:pPr>
              <w:tabs>
                <w:tab w:val="left" w:pos="318"/>
              </w:tabs>
              <w:spacing w:after="0" w:line="240" w:lineRule="auto"/>
              <w:jc w:val="both"/>
              <w:rPr>
                <w:rFonts w:ascii="Times New Roman" w:eastAsia="Times New Roman" w:hAnsi="Times New Roman"/>
                <w:sz w:val="20"/>
                <w:szCs w:val="20"/>
                <w:lang w:eastAsia="ru-RU"/>
              </w:rPr>
            </w:pPr>
          </w:p>
        </w:tc>
        <w:tc>
          <w:tcPr>
            <w:tcW w:w="1272" w:type="dxa"/>
            <w:tcBorders>
              <w:top w:val="single" w:sz="2" w:space="0" w:color="000000"/>
              <w:left w:val="single" w:sz="2" w:space="0" w:color="000000"/>
              <w:bottom w:val="single" w:sz="2" w:space="0" w:color="000000"/>
              <w:right w:val="single" w:sz="2" w:space="0" w:color="000000"/>
            </w:tcBorders>
          </w:tcPr>
          <w:p w:rsidR="00F84D43" w:rsidRPr="00F8372A" w:rsidRDefault="00F84D43" w:rsidP="00B37844">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sidR="00B37844">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-6-1</w:t>
            </w:r>
          </w:p>
        </w:tc>
        <w:tc>
          <w:tcPr>
            <w:tcW w:w="2697" w:type="dxa"/>
            <w:tcBorders>
              <w:top w:val="single" w:sz="2" w:space="0" w:color="000000"/>
              <w:left w:val="single" w:sz="2" w:space="0" w:color="000000"/>
              <w:bottom w:val="single" w:sz="2" w:space="0" w:color="000000"/>
              <w:right w:val="single" w:sz="2" w:space="0" w:color="000000"/>
            </w:tcBorders>
          </w:tcPr>
          <w:p w:rsidR="00F84D43" w:rsidRPr="00F8372A" w:rsidRDefault="00F84D43" w:rsidP="00171523">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Знать:</w:t>
            </w:r>
          </w:p>
          <w:p w:rsidR="00F84D43" w:rsidRPr="00F8372A" w:rsidRDefault="00F84D43" w:rsidP="00171523">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образовательный потенциал социокультурной среды региона для преподавания курса зоологии в средней школе;</w:t>
            </w:r>
          </w:p>
          <w:p w:rsidR="00F84D43" w:rsidRPr="00F8372A" w:rsidRDefault="00F84D43" w:rsidP="00171523">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способы интеграции школьного курса зоологии и иных форм обучения биологии в школе для организации развивающей учебной деятельности: исследовательской, проектной, групповой и др.</w:t>
            </w:r>
          </w:p>
          <w:p w:rsidR="00F84D43" w:rsidRPr="00F8372A" w:rsidRDefault="00F84D43" w:rsidP="00171523">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Уметь:</w:t>
            </w:r>
          </w:p>
          <w:p w:rsidR="00F84D43" w:rsidRPr="00F8372A" w:rsidRDefault="00F84D43" w:rsidP="00171523">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использовать образовательный потенциал социокультурной среды региона в преподавании зоологии на уроках биологии и во внеурочной деятельности (исследовательской, проектной), в том числе при организации школьных зоологических экскурсий.</w:t>
            </w:r>
          </w:p>
          <w:p w:rsidR="00F84D43" w:rsidRPr="00F8372A" w:rsidRDefault="00F84D43" w:rsidP="00171523">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Владеть:</w:t>
            </w:r>
          </w:p>
          <w:p w:rsidR="00F84D43" w:rsidRPr="00F8372A" w:rsidRDefault="00F84D43" w:rsidP="00AB6724">
            <w:pPr>
              <w:suppressAutoHyphen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sz w:val="18"/>
                <w:szCs w:val="18"/>
              </w:rPr>
              <w:t>- способами интеграции школьного курса зоологии с другими формами организации учебного процесса для организации развивающей учебной деятельности: исследовательской, проектной, групповой и др.</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ПК-3.1.</w:t>
            </w:r>
          </w:p>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ПК-3.2.</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Коллоквиум</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Экзамен</w:t>
            </w:r>
          </w:p>
        </w:tc>
      </w:tr>
    </w:tbl>
    <w:p w:rsidR="00171523" w:rsidRPr="00DB597C" w:rsidRDefault="00171523" w:rsidP="00171523">
      <w:pPr>
        <w:autoSpaceDE w:val="0"/>
        <w:autoSpaceDN w:val="0"/>
        <w:adjustRightInd w:val="0"/>
        <w:spacing w:after="0" w:line="240" w:lineRule="auto"/>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lastRenderedPageBreak/>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340" w:type="pct"/>
        <w:tblInd w:w="-176" w:type="dxa"/>
        <w:tblLayout w:type="fixed"/>
        <w:tblLook w:val="0000" w:firstRow="0" w:lastRow="0" w:firstColumn="0" w:lastColumn="0" w:noHBand="0" w:noVBand="0"/>
      </w:tblPr>
      <w:tblGrid>
        <w:gridCol w:w="3421"/>
        <w:gridCol w:w="445"/>
        <w:gridCol w:w="740"/>
        <w:gridCol w:w="444"/>
        <w:gridCol w:w="740"/>
        <w:gridCol w:w="592"/>
        <w:gridCol w:w="740"/>
        <w:gridCol w:w="1036"/>
        <w:gridCol w:w="1184"/>
        <w:gridCol w:w="1333"/>
      </w:tblGrid>
      <w:tr w:rsidR="00171523" w:rsidRPr="00DB597C" w:rsidTr="00F8372A">
        <w:trPr>
          <w:trHeight w:val="203"/>
        </w:trPr>
        <w:tc>
          <w:tcPr>
            <w:tcW w:w="3420" w:type="dxa"/>
            <w:vMerge w:val="restart"/>
            <w:tcBorders>
              <w:top w:val="single" w:sz="2" w:space="0" w:color="000000"/>
              <w:left w:val="single" w:sz="2" w:space="0" w:color="000000"/>
              <w:right w:val="single" w:sz="2" w:space="0" w:color="000000"/>
            </w:tcBorders>
          </w:tcPr>
          <w:p w:rsidR="00171523" w:rsidRPr="00042939" w:rsidRDefault="00171523" w:rsidP="0017152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042939">
              <w:rPr>
                <w:rFonts w:ascii="Times New Roman CYR" w:eastAsia="Times New Roman" w:hAnsi="Times New Roman CYR" w:cs="Times New Roman CYR"/>
                <w:sz w:val="20"/>
                <w:szCs w:val="20"/>
                <w:lang w:eastAsia="ru-RU"/>
              </w:rPr>
              <w:t>Наименование темы</w:t>
            </w:r>
          </w:p>
        </w:tc>
        <w:tc>
          <w:tcPr>
            <w:tcW w:w="4737" w:type="dxa"/>
            <w:gridSpan w:val="7"/>
            <w:tcBorders>
              <w:top w:val="single" w:sz="2" w:space="0" w:color="000000"/>
              <w:left w:val="single" w:sz="2" w:space="0" w:color="000000"/>
              <w:bottom w:val="single" w:sz="4" w:space="0" w:color="auto"/>
              <w:right w:val="single" w:sz="2" w:space="0" w:color="000000"/>
            </w:tcBorders>
          </w:tcPr>
          <w:p w:rsidR="00171523" w:rsidRPr="00042939" w:rsidRDefault="00171523" w:rsidP="0017152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042939">
              <w:rPr>
                <w:rFonts w:ascii="Times New Roman CYR" w:eastAsia="Times New Roman" w:hAnsi="Times New Roman CYR" w:cs="Times New Roman CYR"/>
                <w:sz w:val="20"/>
                <w:szCs w:val="20"/>
                <w:lang w:eastAsia="ru-RU"/>
              </w:rPr>
              <w:t>Контактная работа</w:t>
            </w:r>
          </w:p>
        </w:tc>
        <w:tc>
          <w:tcPr>
            <w:tcW w:w="1184" w:type="dxa"/>
            <w:vMerge w:val="restart"/>
            <w:tcBorders>
              <w:top w:val="single" w:sz="2" w:space="0" w:color="000000"/>
              <w:left w:val="single" w:sz="2" w:space="0" w:color="000000"/>
              <w:right w:val="single" w:sz="2" w:space="0" w:color="000000"/>
            </w:tcBorders>
          </w:tcPr>
          <w:p w:rsidR="00171523" w:rsidRPr="00042939" w:rsidRDefault="00171523" w:rsidP="0017152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042939">
              <w:rPr>
                <w:rFonts w:ascii="Times New Roman CYR" w:eastAsia="Times New Roman" w:hAnsi="Times New Roman CYR" w:cs="Times New Roman CYR"/>
                <w:sz w:val="20"/>
                <w:szCs w:val="20"/>
                <w:lang w:eastAsia="ru-RU"/>
              </w:rPr>
              <w:t>Самостоятельная работа</w:t>
            </w:r>
          </w:p>
        </w:tc>
        <w:tc>
          <w:tcPr>
            <w:tcW w:w="1333" w:type="dxa"/>
            <w:vMerge w:val="restart"/>
            <w:tcBorders>
              <w:top w:val="single" w:sz="2" w:space="0" w:color="000000"/>
              <w:left w:val="single" w:sz="2" w:space="0" w:color="000000"/>
              <w:right w:val="single" w:sz="2" w:space="0" w:color="000000"/>
            </w:tcBorders>
            <w:shd w:val="clear" w:color="000000" w:fill="FFFFFF"/>
          </w:tcPr>
          <w:p w:rsidR="00171523" w:rsidRPr="00042939" w:rsidRDefault="00171523" w:rsidP="0017152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042939">
              <w:rPr>
                <w:rFonts w:ascii="Times New Roman CYR" w:eastAsia="Times New Roman" w:hAnsi="Times New Roman CYR" w:cs="Times New Roman CYR"/>
                <w:sz w:val="20"/>
                <w:szCs w:val="20"/>
                <w:lang w:eastAsia="ru-RU"/>
              </w:rPr>
              <w:t>Всего часов по дисциплине</w:t>
            </w:r>
          </w:p>
        </w:tc>
      </w:tr>
      <w:tr w:rsidR="00171523" w:rsidRPr="00DB597C" w:rsidTr="00F8372A">
        <w:trPr>
          <w:trHeight w:val="160"/>
        </w:trPr>
        <w:tc>
          <w:tcPr>
            <w:tcW w:w="3420" w:type="dxa"/>
            <w:vMerge/>
            <w:tcBorders>
              <w:left w:val="single" w:sz="2" w:space="0" w:color="000000"/>
              <w:right w:val="single" w:sz="2" w:space="0" w:color="000000"/>
            </w:tcBorders>
          </w:tcPr>
          <w:p w:rsidR="00171523" w:rsidRPr="00042939" w:rsidRDefault="00171523" w:rsidP="00171523">
            <w:pPr>
              <w:autoSpaceDE w:val="0"/>
              <w:autoSpaceDN w:val="0"/>
              <w:adjustRightInd w:val="0"/>
              <w:spacing w:after="0" w:line="240" w:lineRule="auto"/>
              <w:jc w:val="center"/>
              <w:rPr>
                <w:rFonts w:eastAsia="Times New Roman" w:cs="Calibri"/>
                <w:sz w:val="20"/>
                <w:szCs w:val="20"/>
                <w:lang w:eastAsia="ru-RU"/>
              </w:rPr>
            </w:pPr>
          </w:p>
        </w:tc>
        <w:tc>
          <w:tcPr>
            <w:tcW w:w="3701" w:type="dxa"/>
            <w:gridSpan w:val="6"/>
            <w:tcBorders>
              <w:top w:val="single" w:sz="4" w:space="0" w:color="auto"/>
              <w:left w:val="single" w:sz="2" w:space="0" w:color="000000"/>
              <w:right w:val="single" w:sz="2" w:space="0" w:color="000000"/>
            </w:tcBorders>
          </w:tcPr>
          <w:p w:rsidR="00171523" w:rsidRPr="00042939" w:rsidRDefault="00171523" w:rsidP="00171523">
            <w:pPr>
              <w:autoSpaceDE w:val="0"/>
              <w:autoSpaceDN w:val="0"/>
              <w:adjustRightInd w:val="0"/>
              <w:spacing w:after="0" w:line="240" w:lineRule="auto"/>
              <w:jc w:val="center"/>
              <w:rPr>
                <w:rFonts w:eastAsia="Times New Roman" w:cs="Calibri"/>
                <w:sz w:val="20"/>
                <w:szCs w:val="20"/>
                <w:lang w:eastAsia="ru-RU"/>
              </w:rPr>
            </w:pPr>
            <w:r w:rsidRPr="00042939">
              <w:rPr>
                <w:rFonts w:ascii="Times New Roman CYR" w:eastAsia="Times New Roman" w:hAnsi="Times New Roman CYR" w:cs="Times New Roman CYR"/>
                <w:sz w:val="20"/>
                <w:szCs w:val="20"/>
                <w:lang w:eastAsia="ru-RU"/>
              </w:rPr>
              <w:t>Аудиторная работа</w:t>
            </w:r>
          </w:p>
        </w:tc>
        <w:tc>
          <w:tcPr>
            <w:tcW w:w="10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71523" w:rsidRPr="00042939" w:rsidRDefault="00171523" w:rsidP="00171523">
            <w:pPr>
              <w:tabs>
                <w:tab w:val="left" w:pos="814"/>
              </w:tabs>
              <w:spacing w:after="0" w:line="240" w:lineRule="auto"/>
              <w:jc w:val="center"/>
              <w:rPr>
                <w:rFonts w:ascii="Times New Roman" w:eastAsia="Times New Roman" w:hAnsi="Times New Roman"/>
                <w:sz w:val="20"/>
                <w:szCs w:val="20"/>
                <w:lang w:eastAsia="ru-RU"/>
              </w:rPr>
            </w:pPr>
            <w:r w:rsidRPr="00042939">
              <w:rPr>
                <w:rFonts w:ascii="Times New Roman" w:eastAsia="Times New Roman" w:hAnsi="Times New Roman"/>
                <w:sz w:val="20"/>
                <w:szCs w:val="20"/>
                <w:lang w:eastAsia="ru-RU"/>
              </w:rPr>
              <w:t xml:space="preserve">Контактная СР </w:t>
            </w:r>
          </w:p>
          <w:p w:rsidR="00171523" w:rsidRPr="00042939" w:rsidRDefault="00171523" w:rsidP="00171523">
            <w:pPr>
              <w:tabs>
                <w:tab w:val="left" w:pos="814"/>
              </w:tabs>
              <w:spacing w:after="0" w:line="240" w:lineRule="auto"/>
              <w:jc w:val="center"/>
              <w:rPr>
                <w:rFonts w:ascii="Times New Roman" w:eastAsia="Times New Roman" w:hAnsi="Times New Roman"/>
                <w:sz w:val="20"/>
                <w:szCs w:val="20"/>
                <w:lang w:eastAsia="ru-RU"/>
              </w:rPr>
            </w:pPr>
            <w:r w:rsidRPr="00042939">
              <w:rPr>
                <w:rFonts w:ascii="Times New Roman" w:eastAsia="Times New Roman" w:hAnsi="Times New Roman"/>
                <w:sz w:val="20"/>
                <w:szCs w:val="20"/>
                <w:lang w:eastAsia="ru-RU"/>
              </w:rPr>
              <w:t xml:space="preserve">(в т.ч. </w:t>
            </w:r>
          </w:p>
          <w:p w:rsidR="00171523" w:rsidRPr="00042939" w:rsidRDefault="00171523" w:rsidP="00171523">
            <w:pPr>
              <w:autoSpaceDE w:val="0"/>
              <w:autoSpaceDN w:val="0"/>
              <w:adjustRightInd w:val="0"/>
              <w:spacing w:after="0" w:line="240" w:lineRule="auto"/>
              <w:jc w:val="center"/>
              <w:rPr>
                <w:rFonts w:eastAsia="Times New Roman" w:cs="Calibri"/>
                <w:sz w:val="20"/>
                <w:szCs w:val="20"/>
                <w:lang w:eastAsia="ru-RU"/>
              </w:rPr>
            </w:pPr>
            <w:r w:rsidRPr="00042939">
              <w:rPr>
                <w:rFonts w:ascii="Times New Roman" w:eastAsia="Times New Roman" w:hAnsi="Times New Roman"/>
                <w:sz w:val="20"/>
                <w:szCs w:val="20"/>
                <w:lang w:eastAsia="ru-RU"/>
              </w:rPr>
              <w:t>в ЭИОС)</w:t>
            </w:r>
          </w:p>
        </w:tc>
        <w:tc>
          <w:tcPr>
            <w:tcW w:w="1184" w:type="dxa"/>
            <w:vMerge/>
            <w:tcBorders>
              <w:left w:val="single" w:sz="2" w:space="0" w:color="000000"/>
              <w:right w:val="single" w:sz="2" w:space="0" w:color="000000"/>
            </w:tcBorders>
          </w:tcPr>
          <w:p w:rsidR="00171523" w:rsidRPr="00042939" w:rsidRDefault="00171523" w:rsidP="00171523">
            <w:pPr>
              <w:autoSpaceDE w:val="0"/>
              <w:autoSpaceDN w:val="0"/>
              <w:adjustRightInd w:val="0"/>
              <w:spacing w:after="0" w:line="240" w:lineRule="auto"/>
              <w:jc w:val="center"/>
              <w:rPr>
                <w:rFonts w:eastAsia="Times New Roman" w:cs="Calibri"/>
                <w:sz w:val="20"/>
                <w:szCs w:val="20"/>
                <w:lang w:eastAsia="ru-RU"/>
              </w:rPr>
            </w:pPr>
          </w:p>
        </w:tc>
        <w:tc>
          <w:tcPr>
            <w:tcW w:w="1333" w:type="dxa"/>
            <w:vMerge/>
            <w:tcBorders>
              <w:left w:val="single" w:sz="2" w:space="0" w:color="000000"/>
              <w:right w:val="single" w:sz="2" w:space="0" w:color="000000"/>
            </w:tcBorders>
            <w:shd w:val="clear" w:color="000000" w:fill="FFFFFF"/>
          </w:tcPr>
          <w:p w:rsidR="00171523" w:rsidRPr="00042939" w:rsidRDefault="00171523" w:rsidP="00171523">
            <w:pPr>
              <w:autoSpaceDE w:val="0"/>
              <w:autoSpaceDN w:val="0"/>
              <w:adjustRightInd w:val="0"/>
              <w:spacing w:after="0" w:line="240" w:lineRule="auto"/>
              <w:jc w:val="center"/>
              <w:rPr>
                <w:rFonts w:eastAsia="Times New Roman" w:cs="Calibri"/>
                <w:sz w:val="20"/>
                <w:szCs w:val="20"/>
                <w:lang w:eastAsia="ru-RU"/>
              </w:rPr>
            </w:pPr>
          </w:p>
        </w:tc>
      </w:tr>
      <w:tr w:rsidR="00171523" w:rsidRPr="00DB597C" w:rsidTr="00F8372A">
        <w:trPr>
          <w:cantSplit/>
          <w:trHeight w:val="1856"/>
        </w:trPr>
        <w:tc>
          <w:tcPr>
            <w:tcW w:w="3420" w:type="dxa"/>
            <w:vMerge/>
            <w:tcBorders>
              <w:left w:val="single" w:sz="2" w:space="0" w:color="000000"/>
              <w:bottom w:val="single" w:sz="2" w:space="0" w:color="000000"/>
              <w:right w:val="single" w:sz="2" w:space="0" w:color="000000"/>
            </w:tcBorders>
            <w:vAlign w:val="center"/>
          </w:tcPr>
          <w:p w:rsidR="00171523" w:rsidRPr="00042939" w:rsidRDefault="00171523" w:rsidP="00171523">
            <w:pPr>
              <w:autoSpaceDE w:val="0"/>
              <w:autoSpaceDN w:val="0"/>
              <w:adjustRightInd w:val="0"/>
              <w:spacing w:after="0" w:line="240" w:lineRule="auto"/>
              <w:rPr>
                <w:rFonts w:eastAsia="Times New Roman" w:cs="Calibri"/>
                <w:sz w:val="20"/>
                <w:szCs w:val="20"/>
                <w:lang w:eastAsia="ru-RU"/>
              </w:rPr>
            </w:pPr>
          </w:p>
        </w:tc>
        <w:tc>
          <w:tcPr>
            <w:tcW w:w="445" w:type="dxa"/>
            <w:tcBorders>
              <w:top w:val="single" w:sz="2" w:space="0" w:color="000000"/>
              <w:left w:val="single" w:sz="2" w:space="0" w:color="000000"/>
              <w:bottom w:val="single" w:sz="2" w:space="0" w:color="000000"/>
              <w:right w:val="single" w:sz="2" w:space="0" w:color="000000"/>
            </w:tcBorders>
            <w:textDirection w:val="btLr"/>
          </w:tcPr>
          <w:p w:rsidR="00171523" w:rsidRPr="00042939" w:rsidRDefault="00171523" w:rsidP="00171523">
            <w:pPr>
              <w:autoSpaceDE w:val="0"/>
              <w:autoSpaceDN w:val="0"/>
              <w:adjustRightInd w:val="0"/>
              <w:spacing w:after="0" w:line="240" w:lineRule="auto"/>
              <w:ind w:left="113" w:right="113"/>
              <w:jc w:val="center"/>
              <w:rPr>
                <w:rFonts w:eastAsia="Times New Roman" w:cs="Calibri"/>
                <w:sz w:val="20"/>
                <w:szCs w:val="20"/>
                <w:lang w:eastAsia="ru-RU"/>
              </w:rPr>
            </w:pPr>
            <w:r w:rsidRPr="00042939">
              <w:rPr>
                <w:rFonts w:ascii="Times New Roman CYR" w:eastAsia="Times New Roman" w:hAnsi="Times New Roman CYR" w:cs="Times New Roman CYR"/>
                <w:sz w:val="20"/>
                <w:szCs w:val="20"/>
                <w:lang w:eastAsia="ru-RU"/>
              </w:rPr>
              <w:t>Лекции</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171523" w:rsidRPr="00042939" w:rsidRDefault="00171523" w:rsidP="00171523">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042939">
              <w:rPr>
                <w:rFonts w:ascii="Times New Roman CYR" w:eastAsia="Times New Roman" w:hAnsi="Times New Roman CYR" w:cs="Times New Roman CYR"/>
                <w:sz w:val="20"/>
                <w:szCs w:val="20"/>
                <w:lang w:eastAsia="ru-RU"/>
              </w:rPr>
              <w:t>Практическая подготовка</w:t>
            </w:r>
          </w:p>
        </w:tc>
        <w:tc>
          <w:tcPr>
            <w:tcW w:w="444" w:type="dxa"/>
            <w:tcBorders>
              <w:top w:val="single" w:sz="2" w:space="0" w:color="000000"/>
              <w:left w:val="single" w:sz="2" w:space="0" w:color="000000"/>
              <w:bottom w:val="single" w:sz="2" w:space="0" w:color="000000"/>
              <w:right w:val="single" w:sz="2" w:space="0" w:color="000000"/>
            </w:tcBorders>
            <w:textDirection w:val="btLr"/>
          </w:tcPr>
          <w:p w:rsidR="00171523" w:rsidRPr="00042939" w:rsidRDefault="00171523" w:rsidP="00171523">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042939">
              <w:rPr>
                <w:rFonts w:ascii="Times New Roman CYR" w:eastAsia="Times New Roman" w:hAnsi="Times New Roman CYR" w:cs="Times New Roman CYR"/>
                <w:sz w:val="20"/>
                <w:szCs w:val="20"/>
                <w:lang w:eastAsia="ru-RU"/>
              </w:rPr>
              <w:t>Семинары</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171523" w:rsidRPr="00042939" w:rsidRDefault="00171523" w:rsidP="00171523">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042939">
              <w:rPr>
                <w:rFonts w:ascii="Times New Roman CYR" w:eastAsia="Times New Roman" w:hAnsi="Times New Roman CYR" w:cs="Times New Roman CYR"/>
                <w:sz w:val="20"/>
                <w:szCs w:val="20"/>
                <w:lang w:eastAsia="ru-RU"/>
              </w:rPr>
              <w:t>Практическая подготовка</w:t>
            </w:r>
          </w:p>
        </w:tc>
        <w:tc>
          <w:tcPr>
            <w:tcW w:w="592" w:type="dxa"/>
            <w:tcBorders>
              <w:top w:val="single" w:sz="2" w:space="0" w:color="000000"/>
              <w:left w:val="single" w:sz="2" w:space="0" w:color="000000"/>
              <w:bottom w:val="single" w:sz="2" w:space="0" w:color="000000"/>
              <w:right w:val="single" w:sz="2" w:space="0" w:color="000000"/>
            </w:tcBorders>
            <w:textDirection w:val="btLr"/>
          </w:tcPr>
          <w:p w:rsidR="00171523" w:rsidRPr="00042939" w:rsidRDefault="00171523" w:rsidP="00171523">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042939">
              <w:rPr>
                <w:rFonts w:ascii="Times New Roman CYR" w:eastAsia="Times New Roman" w:hAnsi="Times New Roman CYR" w:cs="Times New Roman CYR"/>
                <w:sz w:val="20"/>
                <w:szCs w:val="20"/>
                <w:lang w:eastAsia="ru-RU"/>
              </w:rPr>
              <w:t>Лабораторные</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171523" w:rsidRPr="00042939" w:rsidRDefault="00171523" w:rsidP="00171523">
            <w:pPr>
              <w:autoSpaceDE w:val="0"/>
              <w:autoSpaceDN w:val="0"/>
              <w:adjustRightInd w:val="0"/>
              <w:spacing w:after="0" w:line="240" w:lineRule="auto"/>
              <w:ind w:left="113" w:right="113"/>
              <w:jc w:val="center"/>
              <w:rPr>
                <w:rFonts w:eastAsia="Times New Roman" w:cs="Calibri"/>
                <w:sz w:val="20"/>
                <w:szCs w:val="20"/>
                <w:lang w:eastAsia="ru-RU"/>
              </w:rPr>
            </w:pPr>
            <w:r w:rsidRPr="00042939">
              <w:rPr>
                <w:rFonts w:ascii="Times New Roman CYR" w:eastAsia="Times New Roman" w:hAnsi="Times New Roman CYR" w:cs="Times New Roman CYR"/>
                <w:sz w:val="20"/>
                <w:szCs w:val="20"/>
                <w:lang w:eastAsia="ru-RU"/>
              </w:rPr>
              <w:t>Практическая подготовка</w:t>
            </w:r>
          </w:p>
        </w:tc>
        <w:tc>
          <w:tcPr>
            <w:tcW w:w="1036" w:type="dxa"/>
            <w:vMerge/>
            <w:tcBorders>
              <w:top w:val="single" w:sz="2" w:space="0" w:color="000000"/>
              <w:left w:val="single" w:sz="2" w:space="0" w:color="000000"/>
              <w:bottom w:val="single" w:sz="2" w:space="0" w:color="000000"/>
              <w:right w:val="single" w:sz="2" w:space="0" w:color="000000"/>
            </w:tcBorders>
            <w:shd w:val="clear" w:color="000000" w:fill="FFFFFF"/>
          </w:tcPr>
          <w:p w:rsidR="00171523" w:rsidRPr="00042939" w:rsidRDefault="00171523" w:rsidP="00171523">
            <w:pPr>
              <w:autoSpaceDE w:val="0"/>
              <w:autoSpaceDN w:val="0"/>
              <w:adjustRightInd w:val="0"/>
              <w:spacing w:after="0" w:line="240" w:lineRule="auto"/>
              <w:rPr>
                <w:rFonts w:eastAsia="Times New Roman" w:cs="Calibri"/>
                <w:sz w:val="20"/>
                <w:szCs w:val="20"/>
                <w:lang w:eastAsia="ru-RU"/>
              </w:rPr>
            </w:pPr>
          </w:p>
        </w:tc>
        <w:tc>
          <w:tcPr>
            <w:tcW w:w="1184" w:type="dxa"/>
            <w:vMerge/>
            <w:tcBorders>
              <w:left w:val="single" w:sz="2" w:space="0" w:color="000000"/>
              <w:bottom w:val="single" w:sz="2" w:space="0" w:color="000000"/>
              <w:right w:val="single" w:sz="2" w:space="0" w:color="000000"/>
            </w:tcBorders>
            <w:shd w:val="clear" w:color="000000" w:fill="FFFFFF"/>
            <w:vAlign w:val="center"/>
          </w:tcPr>
          <w:p w:rsidR="00171523" w:rsidRPr="00042939" w:rsidRDefault="00171523" w:rsidP="00171523">
            <w:pPr>
              <w:autoSpaceDE w:val="0"/>
              <w:autoSpaceDN w:val="0"/>
              <w:adjustRightInd w:val="0"/>
              <w:spacing w:after="0" w:line="240" w:lineRule="auto"/>
              <w:rPr>
                <w:rFonts w:eastAsia="Times New Roman" w:cs="Calibri"/>
                <w:sz w:val="20"/>
                <w:szCs w:val="20"/>
                <w:lang w:eastAsia="ru-RU"/>
              </w:rPr>
            </w:pPr>
          </w:p>
        </w:tc>
        <w:tc>
          <w:tcPr>
            <w:tcW w:w="1333" w:type="dxa"/>
            <w:vMerge/>
            <w:tcBorders>
              <w:left w:val="single" w:sz="2" w:space="0" w:color="000000"/>
              <w:bottom w:val="single" w:sz="2" w:space="0" w:color="000000"/>
              <w:right w:val="single" w:sz="2" w:space="0" w:color="000000"/>
            </w:tcBorders>
            <w:shd w:val="clear" w:color="000000" w:fill="FFFFFF"/>
            <w:vAlign w:val="center"/>
          </w:tcPr>
          <w:p w:rsidR="00171523" w:rsidRPr="00042939" w:rsidRDefault="00171523" w:rsidP="00171523">
            <w:pPr>
              <w:autoSpaceDE w:val="0"/>
              <w:autoSpaceDN w:val="0"/>
              <w:adjustRightInd w:val="0"/>
              <w:spacing w:after="0" w:line="240" w:lineRule="auto"/>
              <w:rPr>
                <w:rFonts w:eastAsia="Times New Roman" w:cs="Calibri"/>
                <w:sz w:val="20"/>
                <w:szCs w:val="20"/>
                <w:lang w:eastAsia="ru-RU"/>
              </w:rPr>
            </w:pPr>
          </w:p>
        </w:tc>
      </w:tr>
      <w:tr w:rsidR="00042939" w:rsidRPr="00DB597C" w:rsidTr="00F8372A">
        <w:trPr>
          <w:trHeight w:val="1"/>
        </w:trPr>
        <w:tc>
          <w:tcPr>
            <w:tcW w:w="10674" w:type="dxa"/>
            <w:gridSpan w:val="10"/>
            <w:tcBorders>
              <w:top w:val="single" w:sz="2" w:space="0" w:color="000000"/>
              <w:left w:val="single" w:sz="2" w:space="0" w:color="000000"/>
              <w:bottom w:val="single" w:sz="2" w:space="0" w:color="000000"/>
              <w:right w:val="single" w:sz="2" w:space="0" w:color="000000"/>
            </w:tcBorders>
            <w:vAlign w:val="center"/>
          </w:tcPr>
          <w:p w:rsidR="00042939" w:rsidRPr="00042939" w:rsidRDefault="00042939" w:rsidP="00816FB0">
            <w:pPr>
              <w:autoSpaceDE w:val="0"/>
              <w:autoSpaceDN w:val="0"/>
              <w:adjustRightInd w:val="0"/>
              <w:spacing w:after="0" w:line="240" w:lineRule="auto"/>
              <w:jc w:val="center"/>
              <w:rPr>
                <w:rFonts w:ascii="Times New Roman" w:eastAsia="Times New Roman" w:hAnsi="Times New Roman"/>
                <w:b/>
                <w:i/>
                <w:sz w:val="20"/>
                <w:szCs w:val="20"/>
                <w:lang w:eastAsia="ru-RU"/>
              </w:rPr>
            </w:pPr>
            <w:r>
              <w:rPr>
                <w:rFonts w:ascii="Times New Roman" w:eastAsia="Times New Roman" w:hAnsi="Times New Roman"/>
                <w:b/>
                <w:i/>
                <w:sz w:val="20"/>
                <w:szCs w:val="20"/>
                <w:lang w:eastAsia="ru-RU"/>
              </w:rPr>
              <w:t>1 семестр</w:t>
            </w:r>
          </w:p>
        </w:tc>
      </w:tr>
      <w:tr w:rsidR="000546F0"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C357C5">
            <w:pPr>
              <w:pStyle w:val="a8"/>
              <w:spacing w:after="0" w:line="240" w:lineRule="auto"/>
              <w:ind w:firstLine="0"/>
              <w:rPr>
                <w:b/>
                <w:sz w:val="20"/>
              </w:rPr>
            </w:pPr>
            <w:r w:rsidRPr="00042939">
              <w:rPr>
                <w:b/>
                <w:sz w:val="20"/>
              </w:rPr>
              <w:t>Раздел 1. Подцарство одноклеточные.</w:t>
            </w:r>
          </w:p>
        </w:tc>
        <w:tc>
          <w:tcPr>
            <w:tcW w:w="445"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42939" w:rsidRDefault="000546F0" w:rsidP="000546F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42939" w:rsidRDefault="00332A1E"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34</w:t>
            </w:r>
          </w:p>
        </w:tc>
      </w:tr>
      <w:tr w:rsidR="000546F0"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C357C5">
            <w:pPr>
              <w:pStyle w:val="a8"/>
              <w:spacing w:after="0" w:line="240" w:lineRule="auto"/>
              <w:ind w:firstLine="0"/>
              <w:rPr>
                <w:sz w:val="20"/>
              </w:rPr>
            </w:pPr>
            <w:r w:rsidRPr="00042939">
              <w:rPr>
                <w:sz w:val="20"/>
              </w:rPr>
              <w:t xml:space="preserve">Тема 1.1. Тип Саркомастигофоры. Подтип Жгутиковые. </w:t>
            </w:r>
          </w:p>
          <w:p w:rsidR="000546F0" w:rsidRPr="00042939" w:rsidRDefault="000546F0" w:rsidP="00C357C5">
            <w:pPr>
              <w:pStyle w:val="a8"/>
              <w:spacing w:after="0" w:line="240" w:lineRule="auto"/>
              <w:ind w:firstLine="0"/>
              <w:rPr>
                <w:sz w:val="20"/>
              </w:rPr>
            </w:pPr>
            <w:r w:rsidRPr="00042939">
              <w:rPr>
                <w:sz w:val="20"/>
              </w:rPr>
              <w:t>Подтип Саркодовые.</w:t>
            </w:r>
          </w:p>
        </w:tc>
        <w:tc>
          <w:tcPr>
            <w:tcW w:w="445"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42939" w:rsidRDefault="00332A1E"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r>
      <w:tr w:rsidR="000546F0"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C357C5">
            <w:pPr>
              <w:pStyle w:val="a8"/>
              <w:spacing w:after="0" w:line="240" w:lineRule="auto"/>
              <w:ind w:firstLine="0"/>
              <w:rPr>
                <w:sz w:val="20"/>
              </w:rPr>
            </w:pPr>
            <w:r w:rsidRPr="00042939">
              <w:rPr>
                <w:sz w:val="20"/>
              </w:rPr>
              <w:t>Тема 1.2. Тип Апикомплексы.</w:t>
            </w:r>
          </w:p>
        </w:tc>
        <w:tc>
          <w:tcPr>
            <w:tcW w:w="445"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42939" w:rsidRDefault="00332A1E"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r>
      <w:tr w:rsidR="000546F0"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0546F0" w:rsidRPr="006D2905" w:rsidRDefault="000546F0" w:rsidP="00C357C5">
            <w:pPr>
              <w:pStyle w:val="a8"/>
              <w:spacing w:after="0" w:line="240" w:lineRule="auto"/>
              <w:ind w:firstLine="0"/>
              <w:rPr>
                <w:sz w:val="20"/>
              </w:rPr>
            </w:pPr>
            <w:r w:rsidRPr="006D2905">
              <w:rPr>
                <w:sz w:val="20"/>
              </w:rPr>
              <w:t>Тема 1.3. Тип Инфузории.</w:t>
            </w:r>
          </w:p>
        </w:tc>
        <w:tc>
          <w:tcPr>
            <w:tcW w:w="445"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332A1E"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r>
      <w:tr w:rsidR="000546F0"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0546F0" w:rsidRPr="006D2905" w:rsidRDefault="000546F0" w:rsidP="00C357C5">
            <w:pPr>
              <w:pStyle w:val="a8"/>
              <w:spacing w:after="0" w:line="240" w:lineRule="auto"/>
              <w:ind w:firstLine="0"/>
              <w:rPr>
                <w:bCs/>
                <w:sz w:val="20"/>
              </w:rPr>
            </w:pPr>
            <w:r w:rsidRPr="006D2905">
              <w:rPr>
                <w:rFonts w:eastAsia="Arial Unicode MS"/>
                <w:sz w:val="20"/>
              </w:rPr>
              <w:t xml:space="preserve">Тема 1.4. Тип Микроспоридии. Тип Асцетоспоридии. Тип Лабиринтулы. </w:t>
            </w:r>
          </w:p>
        </w:tc>
        <w:tc>
          <w:tcPr>
            <w:tcW w:w="445"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332A1E"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r>
      <w:tr w:rsidR="000546F0"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0546F0" w:rsidRPr="006D2905" w:rsidRDefault="000546F0" w:rsidP="00C357C5">
            <w:pPr>
              <w:spacing w:after="0" w:line="240" w:lineRule="auto"/>
              <w:jc w:val="both"/>
              <w:rPr>
                <w:rFonts w:ascii="Times New Roman" w:hAnsi="Times New Roman"/>
                <w:b/>
                <w:bCs/>
                <w:sz w:val="20"/>
                <w:szCs w:val="20"/>
              </w:rPr>
            </w:pPr>
            <w:r w:rsidRPr="006D2905">
              <w:rPr>
                <w:rFonts w:ascii="Times New Roman" w:hAnsi="Times New Roman"/>
                <w:b/>
                <w:sz w:val="20"/>
                <w:szCs w:val="20"/>
              </w:rPr>
              <w:t>Раздел 2. Подцарство Многоклеточные.</w:t>
            </w:r>
          </w:p>
        </w:tc>
        <w:tc>
          <w:tcPr>
            <w:tcW w:w="445"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42939" w:rsidRDefault="005C2155"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w:t>
            </w:r>
          </w:p>
        </w:tc>
      </w:tr>
      <w:tr w:rsidR="000546F0"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0546F0" w:rsidRPr="006D2905" w:rsidRDefault="000546F0" w:rsidP="00C357C5">
            <w:pPr>
              <w:spacing w:after="0" w:line="240" w:lineRule="auto"/>
              <w:jc w:val="both"/>
              <w:rPr>
                <w:b/>
                <w:sz w:val="20"/>
                <w:szCs w:val="20"/>
              </w:rPr>
            </w:pPr>
            <w:r w:rsidRPr="006D2905">
              <w:rPr>
                <w:rFonts w:ascii="Times New Roman" w:hAnsi="Times New Roman"/>
                <w:sz w:val="20"/>
                <w:szCs w:val="20"/>
              </w:rPr>
              <w:t xml:space="preserve">Тема 2.1. Раздел Низшие многоклеточные. Тип Губки. </w:t>
            </w:r>
          </w:p>
        </w:tc>
        <w:tc>
          <w:tcPr>
            <w:tcW w:w="445"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5C2155"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0546F0"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0546F0" w:rsidRPr="006D2905" w:rsidRDefault="000546F0" w:rsidP="00C357C5">
            <w:pPr>
              <w:spacing w:after="0" w:line="240" w:lineRule="auto"/>
              <w:jc w:val="both"/>
              <w:rPr>
                <w:rFonts w:ascii="Times New Roman" w:hAnsi="Times New Roman"/>
                <w:sz w:val="20"/>
                <w:szCs w:val="20"/>
              </w:rPr>
            </w:pPr>
            <w:r w:rsidRPr="006D2905">
              <w:rPr>
                <w:rFonts w:ascii="Times New Roman" w:hAnsi="Times New Roman"/>
                <w:sz w:val="20"/>
                <w:szCs w:val="20"/>
              </w:rPr>
              <w:t xml:space="preserve">Тема 2.2. Раздел Лучистые. Тип Кишечнополостные. </w:t>
            </w:r>
          </w:p>
        </w:tc>
        <w:tc>
          <w:tcPr>
            <w:tcW w:w="445"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5C2155"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0546F0"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0546F0" w:rsidRPr="006D2905" w:rsidRDefault="000546F0" w:rsidP="00C357C5">
            <w:pPr>
              <w:spacing w:after="0" w:line="240" w:lineRule="auto"/>
              <w:jc w:val="both"/>
              <w:rPr>
                <w:rFonts w:ascii="Times New Roman" w:hAnsi="Times New Roman"/>
                <w:sz w:val="20"/>
                <w:szCs w:val="20"/>
              </w:rPr>
            </w:pPr>
            <w:r w:rsidRPr="006D2905">
              <w:rPr>
                <w:rFonts w:ascii="Times New Roman" w:hAnsi="Times New Roman"/>
                <w:sz w:val="20"/>
                <w:szCs w:val="20"/>
              </w:rPr>
              <w:t xml:space="preserve">Тема 2.3. Тип Гребневики. </w:t>
            </w:r>
          </w:p>
        </w:tc>
        <w:tc>
          <w:tcPr>
            <w:tcW w:w="445"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5C2155"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0546F0"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0546F0" w:rsidRPr="006D2905" w:rsidRDefault="000546F0" w:rsidP="00C357C5">
            <w:pPr>
              <w:spacing w:after="0" w:line="240" w:lineRule="auto"/>
              <w:jc w:val="both"/>
              <w:rPr>
                <w:rFonts w:ascii="Times New Roman" w:hAnsi="Times New Roman"/>
                <w:b/>
                <w:sz w:val="20"/>
                <w:szCs w:val="20"/>
              </w:rPr>
            </w:pPr>
            <w:r w:rsidRPr="006D2905">
              <w:rPr>
                <w:rFonts w:ascii="Times New Roman" w:hAnsi="Times New Roman"/>
                <w:b/>
                <w:sz w:val="20"/>
                <w:szCs w:val="20"/>
              </w:rPr>
              <w:t>Раздел 3. Раздел Двусторонне-симметричные. Первичноротые.</w:t>
            </w:r>
          </w:p>
        </w:tc>
        <w:tc>
          <w:tcPr>
            <w:tcW w:w="445"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42939" w:rsidRDefault="005C2155"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w:t>
            </w:r>
          </w:p>
        </w:tc>
      </w:tr>
      <w:tr w:rsidR="000546F0"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0546F0" w:rsidRPr="006D2905" w:rsidRDefault="000546F0" w:rsidP="00C357C5">
            <w:pPr>
              <w:spacing w:after="0" w:line="240" w:lineRule="auto"/>
              <w:jc w:val="both"/>
              <w:rPr>
                <w:rFonts w:ascii="Times New Roman" w:hAnsi="Times New Roman"/>
                <w:b/>
                <w:sz w:val="20"/>
                <w:szCs w:val="20"/>
              </w:rPr>
            </w:pPr>
            <w:r w:rsidRPr="006D2905">
              <w:rPr>
                <w:rFonts w:ascii="Times New Roman" w:hAnsi="Times New Roman"/>
                <w:sz w:val="20"/>
                <w:szCs w:val="20"/>
              </w:rPr>
              <w:t xml:space="preserve">Тема 3.1. Тип Плоские черви. </w:t>
            </w:r>
          </w:p>
        </w:tc>
        <w:tc>
          <w:tcPr>
            <w:tcW w:w="445"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5C2155"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0546F0"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0546F0" w:rsidRPr="006D2905" w:rsidRDefault="000546F0" w:rsidP="00C357C5">
            <w:pPr>
              <w:pStyle w:val="afd"/>
              <w:spacing w:after="0" w:line="240" w:lineRule="auto"/>
              <w:ind w:left="0"/>
              <w:jc w:val="both"/>
              <w:rPr>
                <w:rFonts w:ascii="Times New Roman" w:hAnsi="Times New Roman"/>
                <w:sz w:val="20"/>
                <w:szCs w:val="20"/>
              </w:rPr>
            </w:pPr>
            <w:r w:rsidRPr="006D2905">
              <w:rPr>
                <w:rFonts w:ascii="Times New Roman" w:hAnsi="Times New Roman"/>
                <w:sz w:val="20"/>
                <w:szCs w:val="20"/>
              </w:rPr>
              <w:t xml:space="preserve">Тема 3.2. Тип Круглые черви. Класс Нематоды. </w:t>
            </w:r>
          </w:p>
        </w:tc>
        <w:tc>
          <w:tcPr>
            <w:tcW w:w="445"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816FB0" w:rsidRDefault="000546F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0546F0"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816FB0" w:rsidRDefault="005C2155"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0546F0"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0546F0" w:rsidRPr="00C357C5" w:rsidRDefault="000546F0" w:rsidP="00C357C5">
            <w:pPr>
              <w:pStyle w:val="afd"/>
              <w:spacing w:after="0" w:line="240" w:lineRule="auto"/>
              <w:ind w:left="0"/>
              <w:jc w:val="right"/>
              <w:rPr>
                <w:rFonts w:ascii="Times New Roman" w:hAnsi="Times New Roman"/>
                <w:b/>
                <w:sz w:val="20"/>
                <w:szCs w:val="20"/>
              </w:rPr>
            </w:pPr>
            <w:r w:rsidRPr="00C357C5">
              <w:rPr>
                <w:rFonts w:ascii="Times New Roman" w:hAnsi="Times New Roman"/>
                <w:b/>
                <w:sz w:val="20"/>
                <w:szCs w:val="20"/>
              </w:rPr>
              <w:t>Итого за 1 семестр:</w:t>
            </w:r>
          </w:p>
        </w:tc>
        <w:tc>
          <w:tcPr>
            <w:tcW w:w="445" w:type="dxa"/>
            <w:tcBorders>
              <w:top w:val="single" w:sz="2" w:space="0" w:color="000000"/>
              <w:left w:val="single" w:sz="2" w:space="0" w:color="000000"/>
              <w:bottom w:val="single" w:sz="2" w:space="0" w:color="000000"/>
              <w:right w:val="single" w:sz="2" w:space="0" w:color="000000"/>
            </w:tcBorders>
            <w:vAlign w:val="center"/>
          </w:tcPr>
          <w:p w:rsidR="000546F0" w:rsidRPr="00073CE5"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73CE5">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73CE5"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546F0" w:rsidRPr="00073CE5"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73CE5"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546F0" w:rsidRPr="00073CE5"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73CE5">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0546F0" w:rsidRPr="00073CE5"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73CE5"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73CE5">
              <w:rPr>
                <w:rFonts w:ascii="Times New Roman" w:eastAsia="Times New Roman" w:hAnsi="Times New Roman"/>
                <w:b/>
                <w:sz w:val="20"/>
                <w:szCs w:val="20"/>
                <w:lang w:eastAsia="ru-RU"/>
              </w:rPr>
              <w:t>12</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73CE5"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73CE5">
              <w:rPr>
                <w:rFonts w:ascii="Times New Roman" w:eastAsia="Times New Roman" w:hAnsi="Times New Roman"/>
                <w:b/>
                <w:sz w:val="20"/>
                <w:szCs w:val="20"/>
                <w:lang w:eastAsia="ru-RU"/>
              </w:rPr>
              <w:t>24</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6F0" w:rsidRPr="00073CE5" w:rsidRDefault="000546F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73CE5">
              <w:rPr>
                <w:rFonts w:ascii="Times New Roman" w:eastAsia="Times New Roman" w:hAnsi="Times New Roman"/>
                <w:b/>
                <w:sz w:val="20"/>
                <w:szCs w:val="20"/>
                <w:lang w:eastAsia="ru-RU"/>
              </w:rPr>
              <w:t>72</w:t>
            </w:r>
          </w:p>
        </w:tc>
      </w:tr>
      <w:tr w:rsidR="000546F0" w:rsidRPr="00DB597C" w:rsidTr="00F8372A">
        <w:trPr>
          <w:trHeight w:val="1"/>
        </w:trPr>
        <w:tc>
          <w:tcPr>
            <w:tcW w:w="10674" w:type="dxa"/>
            <w:gridSpan w:val="10"/>
            <w:tcBorders>
              <w:top w:val="single" w:sz="2" w:space="0" w:color="000000"/>
              <w:left w:val="single" w:sz="2" w:space="0" w:color="000000"/>
              <w:bottom w:val="single" w:sz="2" w:space="0" w:color="000000"/>
              <w:right w:val="single" w:sz="2" w:space="0" w:color="000000"/>
            </w:tcBorders>
            <w:vAlign w:val="center"/>
          </w:tcPr>
          <w:p w:rsidR="000546F0" w:rsidRPr="00042939" w:rsidRDefault="000546F0" w:rsidP="00816FB0">
            <w:pPr>
              <w:autoSpaceDE w:val="0"/>
              <w:autoSpaceDN w:val="0"/>
              <w:adjustRightInd w:val="0"/>
              <w:spacing w:after="0" w:line="240" w:lineRule="auto"/>
              <w:jc w:val="center"/>
              <w:rPr>
                <w:rFonts w:ascii="Times New Roman" w:eastAsia="Times New Roman" w:hAnsi="Times New Roman"/>
                <w:b/>
                <w:i/>
                <w:sz w:val="20"/>
                <w:szCs w:val="20"/>
                <w:lang w:eastAsia="ru-RU"/>
              </w:rPr>
            </w:pPr>
            <w:r>
              <w:rPr>
                <w:rFonts w:ascii="Times New Roman" w:eastAsia="Times New Roman" w:hAnsi="Times New Roman"/>
                <w:b/>
                <w:i/>
                <w:sz w:val="20"/>
                <w:szCs w:val="20"/>
                <w:lang w:eastAsia="ru-RU"/>
              </w:rPr>
              <w:t>2 семестр</w:t>
            </w:r>
          </w:p>
        </w:tc>
      </w:tr>
      <w:tr w:rsidR="00163982"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163982" w:rsidRPr="006D2905" w:rsidRDefault="00163982" w:rsidP="009E51D3">
            <w:pPr>
              <w:spacing w:after="0" w:line="240" w:lineRule="auto"/>
              <w:rPr>
                <w:rFonts w:ascii="Times New Roman" w:hAnsi="Times New Roman"/>
                <w:b/>
                <w:sz w:val="20"/>
                <w:szCs w:val="20"/>
              </w:rPr>
            </w:pPr>
            <w:r w:rsidRPr="006D2905">
              <w:rPr>
                <w:rFonts w:ascii="Times New Roman" w:hAnsi="Times New Roman"/>
                <w:b/>
                <w:sz w:val="20"/>
                <w:szCs w:val="20"/>
              </w:rPr>
              <w:t>Раздел 4. Раздел Двусторонне-симметричные. Вторичноротые животные.</w:t>
            </w:r>
          </w:p>
        </w:tc>
        <w:tc>
          <w:tcPr>
            <w:tcW w:w="445" w:type="dxa"/>
            <w:tcBorders>
              <w:top w:val="single" w:sz="2" w:space="0" w:color="000000"/>
              <w:left w:val="single" w:sz="2" w:space="0" w:color="000000"/>
              <w:bottom w:val="single" w:sz="2" w:space="0" w:color="000000"/>
              <w:right w:val="single" w:sz="2" w:space="0" w:color="000000"/>
            </w:tcBorders>
            <w:vAlign w:val="center"/>
          </w:tcPr>
          <w:p w:rsidR="00163982" w:rsidRPr="00042939"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042939"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63982" w:rsidRPr="00042939" w:rsidRDefault="0016398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042939" w:rsidRDefault="0016398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63982" w:rsidRPr="00042939"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042939" w:rsidRDefault="0016398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042939"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042939"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042939" w:rsidRDefault="003A0D5A"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58</w:t>
            </w:r>
          </w:p>
        </w:tc>
      </w:tr>
      <w:tr w:rsidR="00163982"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163982" w:rsidRPr="006D2905" w:rsidRDefault="00163982" w:rsidP="00C357C5">
            <w:pPr>
              <w:pStyle w:val="afd"/>
              <w:spacing w:after="0" w:line="240" w:lineRule="auto"/>
              <w:ind w:left="0"/>
              <w:jc w:val="both"/>
              <w:rPr>
                <w:rFonts w:ascii="Times New Roman" w:hAnsi="Times New Roman"/>
                <w:sz w:val="20"/>
                <w:szCs w:val="20"/>
              </w:rPr>
            </w:pPr>
            <w:r w:rsidRPr="006D2905">
              <w:rPr>
                <w:rFonts w:ascii="Times New Roman" w:hAnsi="Times New Roman"/>
                <w:sz w:val="20"/>
                <w:szCs w:val="20"/>
              </w:rPr>
              <w:t xml:space="preserve">Тема 4.1. Тип Кольчатые черви. Класс Многощетинковые. Класс Малощетинковые кольчецы. </w:t>
            </w:r>
          </w:p>
          <w:p w:rsidR="00163982" w:rsidRPr="006D2905" w:rsidRDefault="00163982" w:rsidP="00C357C5">
            <w:pPr>
              <w:pStyle w:val="afd"/>
              <w:spacing w:after="0" w:line="240" w:lineRule="auto"/>
              <w:ind w:left="0"/>
              <w:jc w:val="both"/>
              <w:rPr>
                <w:rFonts w:ascii="Times New Roman" w:hAnsi="Times New Roman"/>
                <w:sz w:val="20"/>
                <w:szCs w:val="20"/>
              </w:rPr>
            </w:pPr>
            <w:r w:rsidRPr="006D2905">
              <w:rPr>
                <w:rFonts w:ascii="Times New Roman" w:hAnsi="Times New Roman"/>
                <w:sz w:val="20"/>
                <w:szCs w:val="20"/>
              </w:rPr>
              <w:t>Класс Пиявки.</w:t>
            </w:r>
          </w:p>
        </w:tc>
        <w:tc>
          <w:tcPr>
            <w:tcW w:w="445"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3A0D5A"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163982"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163982" w:rsidRPr="006D2905" w:rsidRDefault="00163982" w:rsidP="00C357C5">
            <w:pPr>
              <w:spacing w:after="0" w:line="240" w:lineRule="auto"/>
              <w:jc w:val="both"/>
              <w:rPr>
                <w:rFonts w:ascii="Times New Roman" w:hAnsi="Times New Roman"/>
                <w:sz w:val="20"/>
                <w:szCs w:val="20"/>
              </w:rPr>
            </w:pPr>
            <w:r w:rsidRPr="006D2905">
              <w:rPr>
                <w:rFonts w:ascii="Times New Roman" w:hAnsi="Times New Roman"/>
                <w:sz w:val="20"/>
                <w:szCs w:val="20"/>
              </w:rPr>
              <w:t xml:space="preserve">Тема 4.2. Тип Моллюски. Класс Хитоны. Класс Брюхоногие. </w:t>
            </w:r>
          </w:p>
          <w:p w:rsidR="00163982" w:rsidRPr="006D2905" w:rsidRDefault="00163982" w:rsidP="00C357C5">
            <w:pPr>
              <w:spacing w:after="0" w:line="240" w:lineRule="auto"/>
              <w:jc w:val="both"/>
              <w:rPr>
                <w:rFonts w:ascii="Times New Roman" w:hAnsi="Times New Roman"/>
                <w:sz w:val="20"/>
                <w:szCs w:val="20"/>
              </w:rPr>
            </w:pPr>
            <w:r w:rsidRPr="006D2905">
              <w:rPr>
                <w:rFonts w:ascii="Times New Roman" w:hAnsi="Times New Roman"/>
                <w:sz w:val="20"/>
                <w:szCs w:val="20"/>
              </w:rPr>
              <w:t xml:space="preserve">Класс Дустворчатые (Пластинчатожаберные). Класс Головоногие моллюски. </w:t>
            </w:r>
          </w:p>
        </w:tc>
        <w:tc>
          <w:tcPr>
            <w:tcW w:w="445"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3A0D5A"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r>
      <w:tr w:rsidR="00163982"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163982" w:rsidRPr="006D2905" w:rsidRDefault="00163982" w:rsidP="00C357C5">
            <w:pPr>
              <w:pStyle w:val="afd"/>
              <w:spacing w:after="0" w:line="240" w:lineRule="auto"/>
              <w:ind w:left="0"/>
              <w:jc w:val="both"/>
              <w:rPr>
                <w:rFonts w:ascii="Times New Roman" w:hAnsi="Times New Roman"/>
                <w:sz w:val="20"/>
                <w:szCs w:val="20"/>
              </w:rPr>
            </w:pPr>
            <w:r w:rsidRPr="006D2905">
              <w:rPr>
                <w:rFonts w:ascii="Times New Roman" w:hAnsi="Times New Roman"/>
                <w:sz w:val="20"/>
                <w:szCs w:val="20"/>
              </w:rPr>
              <w:t xml:space="preserve">Тема 4.3. Тип Членистоногие. Подтип Жабродыщащие. Класс Ракообразные. </w:t>
            </w:r>
          </w:p>
        </w:tc>
        <w:tc>
          <w:tcPr>
            <w:tcW w:w="445"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3A0D5A"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163982"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163982" w:rsidRPr="006D2905" w:rsidRDefault="00163982" w:rsidP="00C357C5">
            <w:pPr>
              <w:spacing w:after="0" w:line="240" w:lineRule="auto"/>
              <w:jc w:val="both"/>
              <w:rPr>
                <w:b/>
                <w:sz w:val="20"/>
                <w:szCs w:val="20"/>
              </w:rPr>
            </w:pPr>
            <w:r w:rsidRPr="006D2905">
              <w:rPr>
                <w:rFonts w:ascii="Times New Roman" w:hAnsi="Times New Roman"/>
                <w:sz w:val="20"/>
                <w:szCs w:val="20"/>
              </w:rPr>
              <w:t xml:space="preserve">Тема 4.4. Подтип Трилобиты. Класс Трилобиты. Подтип Хелицеровые. Основные классы. </w:t>
            </w:r>
          </w:p>
        </w:tc>
        <w:tc>
          <w:tcPr>
            <w:tcW w:w="445"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3A0D5A"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163982"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163982" w:rsidRPr="006D2905" w:rsidRDefault="00163982" w:rsidP="00C357C5">
            <w:pPr>
              <w:spacing w:after="0" w:line="240" w:lineRule="auto"/>
              <w:jc w:val="both"/>
              <w:rPr>
                <w:rFonts w:ascii="Times New Roman" w:hAnsi="Times New Roman"/>
                <w:sz w:val="20"/>
                <w:szCs w:val="20"/>
              </w:rPr>
            </w:pPr>
            <w:r w:rsidRPr="006D2905">
              <w:rPr>
                <w:rFonts w:ascii="Times New Roman" w:hAnsi="Times New Roman"/>
                <w:sz w:val="20"/>
                <w:szCs w:val="20"/>
              </w:rPr>
              <w:t xml:space="preserve">Тема 4.5. Подтип Трахейнодышащие. Класс Насекомые. </w:t>
            </w:r>
          </w:p>
        </w:tc>
        <w:tc>
          <w:tcPr>
            <w:tcW w:w="445"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3A0D5A"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r>
      <w:tr w:rsidR="00163982"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163982" w:rsidRPr="006D2905" w:rsidRDefault="00163982" w:rsidP="00C357C5">
            <w:pPr>
              <w:spacing w:after="0" w:line="240" w:lineRule="auto"/>
              <w:jc w:val="both"/>
              <w:rPr>
                <w:rFonts w:ascii="Times New Roman" w:hAnsi="Times New Roman"/>
                <w:b/>
                <w:sz w:val="20"/>
                <w:szCs w:val="20"/>
              </w:rPr>
            </w:pPr>
            <w:r w:rsidRPr="006D2905">
              <w:rPr>
                <w:rFonts w:ascii="Times New Roman" w:hAnsi="Times New Roman"/>
                <w:b/>
                <w:sz w:val="20"/>
                <w:szCs w:val="20"/>
              </w:rPr>
              <w:t>Раздел 5. Вторичноротые животные.</w:t>
            </w:r>
          </w:p>
        </w:tc>
        <w:tc>
          <w:tcPr>
            <w:tcW w:w="445" w:type="dxa"/>
            <w:tcBorders>
              <w:top w:val="single" w:sz="2" w:space="0" w:color="000000"/>
              <w:left w:val="single" w:sz="2" w:space="0" w:color="000000"/>
              <w:bottom w:val="single" w:sz="2" w:space="0" w:color="000000"/>
              <w:right w:val="single" w:sz="2" w:space="0" w:color="000000"/>
            </w:tcBorders>
            <w:vAlign w:val="center"/>
          </w:tcPr>
          <w:p w:rsidR="00163982" w:rsidRPr="00042939"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042939"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63982" w:rsidRPr="00042939" w:rsidRDefault="0016398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042939" w:rsidRDefault="0016398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63982" w:rsidRPr="00042939"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042939" w:rsidRDefault="0016398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042939"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042939"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042939" w:rsidRDefault="003A0D5A"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w:t>
            </w:r>
          </w:p>
        </w:tc>
      </w:tr>
      <w:tr w:rsidR="00163982"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163982" w:rsidRPr="006D2905" w:rsidRDefault="00163982" w:rsidP="00C357C5">
            <w:pPr>
              <w:spacing w:after="0" w:line="240" w:lineRule="auto"/>
              <w:jc w:val="both"/>
              <w:rPr>
                <w:rFonts w:ascii="Times New Roman" w:hAnsi="Times New Roman"/>
                <w:sz w:val="20"/>
                <w:szCs w:val="20"/>
              </w:rPr>
            </w:pPr>
            <w:r w:rsidRPr="006D2905">
              <w:rPr>
                <w:rFonts w:ascii="Times New Roman" w:hAnsi="Times New Roman"/>
                <w:sz w:val="20"/>
                <w:szCs w:val="20"/>
              </w:rPr>
              <w:t xml:space="preserve">Тема 5.1. Тип Иглокожие. </w:t>
            </w:r>
          </w:p>
        </w:tc>
        <w:tc>
          <w:tcPr>
            <w:tcW w:w="445"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163982"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816FB0" w:rsidRDefault="003A0D5A" w:rsidP="00816FB0">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r>
      <w:tr w:rsidR="00163982" w:rsidRPr="00DB597C" w:rsidTr="00F8372A">
        <w:trPr>
          <w:trHeight w:val="1"/>
        </w:trPr>
        <w:tc>
          <w:tcPr>
            <w:tcW w:w="3420" w:type="dxa"/>
            <w:tcBorders>
              <w:top w:val="single" w:sz="2" w:space="0" w:color="000000"/>
              <w:left w:val="single" w:sz="2" w:space="0" w:color="000000"/>
              <w:bottom w:val="single" w:sz="2" w:space="0" w:color="000000"/>
              <w:right w:val="single" w:sz="2" w:space="0" w:color="000000"/>
            </w:tcBorders>
            <w:vAlign w:val="center"/>
          </w:tcPr>
          <w:p w:rsidR="00163982" w:rsidRPr="00C357C5" w:rsidRDefault="00163982" w:rsidP="00C357C5">
            <w:pPr>
              <w:spacing w:after="0" w:line="240" w:lineRule="auto"/>
              <w:jc w:val="right"/>
              <w:rPr>
                <w:rFonts w:ascii="Times New Roman" w:hAnsi="Times New Roman"/>
                <w:b/>
                <w:sz w:val="20"/>
                <w:szCs w:val="20"/>
              </w:rPr>
            </w:pPr>
            <w:r w:rsidRPr="00C357C5">
              <w:rPr>
                <w:rFonts w:ascii="Times New Roman" w:hAnsi="Times New Roman"/>
                <w:b/>
                <w:sz w:val="20"/>
                <w:szCs w:val="20"/>
              </w:rPr>
              <w:t>Итого за 2 семестр:</w:t>
            </w:r>
          </w:p>
        </w:tc>
        <w:tc>
          <w:tcPr>
            <w:tcW w:w="445" w:type="dxa"/>
            <w:tcBorders>
              <w:top w:val="single" w:sz="2" w:space="0" w:color="000000"/>
              <w:left w:val="single" w:sz="2" w:space="0" w:color="000000"/>
              <w:bottom w:val="single" w:sz="2" w:space="0" w:color="000000"/>
              <w:right w:val="single" w:sz="2" w:space="0" w:color="000000"/>
            </w:tcBorders>
            <w:vAlign w:val="center"/>
          </w:tcPr>
          <w:p w:rsidR="00163982" w:rsidRPr="00073CE5" w:rsidRDefault="0016398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73CE5">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073CE5" w:rsidRDefault="0016398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63982" w:rsidRPr="00073CE5" w:rsidRDefault="0016398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073CE5" w:rsidRDefault="0016398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63982" w:rsidRPr="00073CE5" w:rsidRDefault="0016398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73CE5">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073CE5" w:rsidRDefault="0016398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073CE5" w:rsidRDefault="0016398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73CE5">
              <w:rPr>
                <w:rFonts w:ascii="Times New Roman" w:eastAsia="Times New Roman" w:hAnsi="Times New Roman"/>
                <w:b/>
                <w:sz w:val="20"/>
                <w:szCs w:val="20"/>
                <w:lang w:eastAsia="ru-RU"/>
              </w:rPr>
              <w:t>12</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073CE5" w:rsidRDefault="0016398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73CE5">
              <w:rPr>
                <w:rFonts w:ascii="Times New Roman" w:eastAsia="Times New Roman" w:hAnsi="Times New Roman"/>
                <w:b/>
                <w:sz w:val="20"/>
                <w:szCs w:val="20"/>
                <w:lang w:eastAsia="ru-RU"/>
              </w:rPr>
              <w:t>24</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073CE5" w:rsidRDefault="0016398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73CE5">
              <w:rPr>
                <w:rFonts w:ascii="Times New Roman" w:eastAsia="Times New Roman" w:hAnsi="Times New Roman"/>
                <w:b/>
                <w:sz w:val="20"/>
                <w:szCs w:val="20"/>
                <w:lang w:eastAsia="ru-RU"/>
              </w:rPr>
              <w:t>72</w:t>
            </w:r>
          </w:p>
        </w:tc>
      </w:tr>
      <w:tr w:rsidR="00163982" w:rsidRPr="00DB597C" w:rsidTr="00F8372A">
        <w:trPr>
          <w:trHeight w:val="195"/>
        </w:trPr>
        <w:tc>
          <w:tcPr>
            <w:tcW w:w="3420" w:type="dxa"/>
            <w:tcBorders>
              <w:top w:val="single" w:sz="2" w:space="0" w:color="000000"/>
              <w:left w:val="single" w:sz="2" w:space="0" w:color="000000"/>
              <w:bottom w:val="single" w:sz="2" w:space="0" w:color="000000"/>
              <w:right w:val="single" w:sz="2" w:space="0" w:color="000000"/>
            </w:tcBorders>
            <w:vAlign w:val="center"/>
          </w:tcPr>
          <w:p w:rsidR="00163982" w:rsidRPr="00816FB0" w:rsidRDefault="00163982" w:rsidP="00816FB0">
            <w:pPr>
              <w:autoSpaceDE w:val="0"/>
              <w:autoSpaceDN w:val="0"/>
              <w:adjustRightInd w:val="0"/>
              <w:spacing w:after="0" w:line="240" w:lineRule="auto"/>
              <w:jc w:val="right"/>
              <w:rPr>
                <w:rFonts w:ascii="Times New Roman" w:eastAsia="Times New Roman" w:hAnsi="Times New Roman"/>
                <w:b/>
                <w:sz w:val="20"/>
                <w:szCs w:val="20"/>
                <w:lang w:eastAsia="ru-RU"/>
              </w:rPr>
            </w:pPr>
            <w:r w:rsidRPr="00816FB0">
              <w:rPr>
                <w:rFonts w:ascii="Times New Roman" w:eastAsia="Times New Roman" w:hAnsi="Times New Roman"/>
                <w:b/>
                <w:bCs/>
                <w:sz w:val="20"/>
                <w:szCs w:val="20"/>
                <w:lang w:eastAsia="ru-RU"/>
              </w:rPr>
              <w:lastRenderedPageBreak/>
              <w:t>Итого:</w:t>
            </w:r>
          </w:p>
        </w:tc>
        <w:tc>
          <w:tcPr>
            <w:tcW w:w="445" w:type="dxa"/>
            <w:tcBorders>
              <w:top w:val="single" w:sz="2" w:space="0" w:color="000000"/>
              <w:left w:val="single" w:sz="2" w:space="0" w:color="000000"/>
              <w:bottom w:val="single" w:sz="2" w:space="0" w:color="000000"/>
              <w:right w:val="single" w:sz="2" w:space="0" w:color="000000"/>
            </w:tcBorders>
            <w:vAlign w:val="center"/>
          </w:tcPr>
          <w:p w:rsidR="00163982" w:rsidRPr="003937DF"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sidRPr="003937DF">
              <w:rPr>
                <w:rFonts w:ascii="Times New Roman" w:eastAsia="Times New Roman" w:hAnsi="Times New Roman"/>
                <w:b/>
                <w:sz w:val="20"/>
                <w:szCs w:val="20"/>
                <w:lang w:eastAsia="ru-RU"/>
              </w:rPr>
              <w:t>36</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3937DF"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sidRPr="003937DF">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63982" w:rsidRPr="003937DF"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sidRPr="003937DF">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3937DF"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sidRPr="003937DF">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63982" w:rsidRPr="003937DF"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sidRPr="003937DF">
              <w:rPr>
                <w:rFonts w:ascii="Times New Roman" w:eastAsia="Times New Roman" w:hAnsi="Times New Roman"/>
                <w:b/>
                <w:sz w:val="20"/>
                <w:szCs w:val="20"/>
                <w:lang w:eastAsia="ru-RU"/>
              </w:rPr>
              <w:t>36</w:t>
            </w:r>
          </w:p>
        </w:tc>
        <w:tc>
          <w:tcPr>
            <w:tcW w:w="740" w:type="dxa"/>
            <w:tcBorders>
              <w:top w:val="single" w:sz="2" w:space="0" w:color="000000"/>
              <w:left w:val="single" w:sz="2" w:space="0" w:color="000000"/>
              <w:bottom w:val="single" w:sz="2" w:space="0" w:color="000000"/>
              <w:right w:val="single" w:sz="2" w:space="0" w:color="000000"/>
            </w:tcBorders>
            <w:vAlign w:val="center"/>
          </w:tcPr>
          <w:p w:rsidR="00163982" w:rsidRPr="003937DF"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sidRPr="003937DF">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3937DF"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sidRPr="003937DF">
              <w:rPr>
                <w:rFonts w:ascii="Times New Roman" w:eastAsia="Times New Roman" w:hAnsi="Times New Roman"/>
                <w:b/>
                <w:sz w:val="20"/>
                <w:szCs w:val="20"/>
                <w:lang w:eastAsia="ru-RU"/>
              </w:rPr>
              <w:t>24</w:t>
            </w:r>
          </w:p>
        </w:tc>
        <w:tc>
          <w:tcPr>
            <w:tcW w:w="11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3937DF"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sidRPr="003937DF">
              <w:rPr>
                <w:rFonts w:ascii="Times New Roman" w:eastAsia="Times New Roman" w:hAnsi="Times New Roman"/>
                <w:b/>
                <w:sz w:val="20"/>
                <w:szCs w:val="20"/>
                <w:lang w:eastAsia="ru-RU"/>
              </w:rPr>
              <w:t>48</w:t>
            </w:r>
          </w:p>
        </w:tc>
        <w:tc>
          <w:tcPr>
            <w:tcW w:w="13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63982" w:rsidRPr="003937DF" w:rsidRDefault="00163982" w:rsidP="00816FB0">
            <w:pPr>
              <w:autoSpaceDE w:val="0"/>
              <w:autoSpaceDN w:val="0"/>
              <w:adjustRightInd w:val="0"/>
              <w:spacing w:after="0" w:line="240" w:lineRule="auto"/>
              <w:jc w:val="center"/>
              <w:rPr>
                <w:rFonts w:ascii="Times New Roman" w:eastAsia="Times New Roman" w:hAnsi="Times New Roman"/>
                <w:b/>
                <w:sz w:val="20"/>
                <w:szCs w:val="20"/>
                <w:lang w:eastAsia="ru-RU"/>
              </w:rPr>
            </w:pPr>
            <w:r w:rsidRPr="003937DF">
              <w:rPr>
                <w:rFonts w:ascii="Times New Roman" w:eastAsia="Times New Roman" w:hAnsi="Times New Roman"/>
                <w:b/>
                <w:sz w:val="20"/>
                <w:szCs w:val="20"/>
                <w:lang w:eastAsia="ru-RU"/>
              </w:rPr>
              <w:t>144</w:t>
            </w:r>
          </w:p>
        </w:tc>
      </w:tr>
    </w:tbl>
    <w:p w:rsidR="00171523" w:rsidRPr="00DB597C" w:rsidRDefault="00171523" w:rsidP="00171523">
      <w:pPr>
        <w:spacing w:after="0" w:line="240" w:lineRule="auto"/>
        <w:rPr>
          <w:rFonts w:ascii="Times New Roman" w:eastAsia="Times New Roman" w:hAnsi="Times New Roman"/>
          <w:bCs/>
          <w:i/>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Для организации изучения </w:t>
      </w:r>
      <w:r w:rsidRPr="00042939">
        <w:rPr>
          <w:rFonts w:ascii="Times New Roman" w:hAnsi="Times New Roman"/>
          <w:sz w:val="24"/>
          <w:szCs w:val="24"/>
        </w:rPr>
        <w:t>дисциплины «</w:t>
      </w:r>
      <w:r w:rsidR="00042939" w:rsidRPr="00042939">
        <w:rPr>
          <w:rFonts w:ascii="Times New Roman" w:hAnsi="Times New Roman"/>
          <w:sz w:val="24"/>
          <w:szCs w:val="24"/>
        </w:rPr>
        <w:t>Зоология беспозвоночных</w:t>
      </w:r>
      <w:r w:rsidRPr="00042939">
        <w:rPr>
          <w:rFonts w:ascii="Times New Roman" w:hAnsi="Times New Roman"/>
          <w:sz w:val="24"/>
          <w:szCs w:val="24"/>
        </w:rPr>
        <w:t>» используются</w:t>
      </w:r>
      <w:r w:rsidRPr="00C67370">
        <w:rPr>
          <w:rFonts w:ascii="Times New Roman" w:hAnsi="Times New Roman"/>
          <w:sz w:val="24"/>
          <w:szCs w:val="24"/>
        </w:rPr>
        <w:t xml:space="preserve">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171523" w:rsidRDefault="00171523" w:rsidP="00171523">
      <w:pPr>
        <w:spacing w:after="0" w:line="240" w:lineRule="auto"/>
        <w:ind w:firstLine="709"/>
        <w:jc w:val="both"/>
        <w:rPr>
          <w:rFonts w:ascii="Times New Roman" w:hAnsi="Times New Roman"/>
          <w:i/>
          <w:sz w:val="24"/>
          <w:szCs w:val="24"/>
        </w:rPr>
      </w:pPr>
    </w:p>
    <w:p w:rsidR="00171523" w:rsidRPr="00C67370" w:rsidRDefault="00171523" w:rsidP="00171523">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171523" w:rsidRPr="00C67370" w:rsidRDefault="00171523" w:rsidP="00171523">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171523" w:rsidRPr="00DB597C" w:rsidRDefault="00171523" w:rsidP="00171523">
      <w:pPr>
        <w:spacing w:after="0" w:line="240" w:lineRule="auto"/>
        <w:rPr>
          <w:rFonts w:ascii="Times New Roman" w:eastAsia="Times New Roman" w:hAnsi="Times New Roman"/>
          <w:b/>
          <w:bCs/>
          <w:sz w:val="24"/>
          <w:szCs w:val="24"/>
          <w:lang w:eastAsia="ru-RU"/>
        </w:rPr>
      </w:pPr>
    </w:p>
    <w:p w:rsidR="00A13E51" w:rsidRPr="00DB597C" w:rsidRDefault="00A13E51" w:rsidP="00A13E5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A13E51" w:rsidRDefault="00A13E51" w:rsidP="00A13E51">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161" w:type="pct"/>
        <w:tblInd w:w="2" w:type="dxa"/>
        <w:tblLayout w:type="fixed"/>
        <w:tblLook w:val="0000" w:firstRow="0" w:lastRow="0" w:firstColumn="0" w:lastColumn="0" w:noHBand="0" w:noVBand="0"/>
      </w:tblPr>
      <w:tblGrid>
        <w:gridCol w:w="500"/>
        <w:gridCol w:w="1334"/>
        <w:gridCol w:w="2438"/>
        <w:gridCol w:w="1869"/>
        <w:gridCol w:w="1280"/>
        <w:gridCol w:w="1152"/>
        <w:gridCol w:w="890"/>
        <w:gridCol w:w="854"/>
      </w:tblGrid>
      <w:tr w:rsidR="00A13E51" w:rsidRPr="00C67370" w:rsidTr="00F8372A">
        <w:trPr>
          <w:trHeight w:val="600"/>
        </w:trPr>
        <w:tc>
          <w:tcPr>
            <w:tcW w:w="500" w:type="dxa"/>
            <w:vMerge w:val="restart"/>
            <w:tcBorders>
              <w:top w:val="single" w:sz="2" w:space="0" w:color="000000"/>
              <w:left w:val="single" w:sz="2" w:space="0" w:color="000000"/>
              <w:bottom w:val="nil"/>
              <w:right w:val="single" w:sz="2" w:space="0" w:color="000000"/>
            </w:tcBorders>
            <w:shd w:val="clear" w:color="000000" w:fill="FFFFFF"/>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334" w:type="dxa"/>
            <w:vMerge w:val="restart"/>
            <w:tcBorders>
              <w:top w:val="single" w:sz="2" w:space="0" w:color="000000"/>
              <w:left w:val="single" w:sz="2" w:space="0" w:color="000000"/>
              <w:right w:val="single" w:sz="2" w:space="0" w:color="000000"/>
            </w:tcBorders>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438" w:type="dxa"/>
            <w:vMerge w:val="restart"/>
            <w:tcBorders>
              <w:top w:val="single" w:sz="2" w:space="0" w:color="000000"/>
              <w:left w:val="single" w:sz="2" w:space="0" w:color="000000"/>
              <w:bottom w:val="single" w:sz="2" w:space="0" w:color="000000"/>
              <w:right w:val="single" w:sz="2" w:space="0" w:color="000000"/>
            </w:tcBorders>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869" w:type="dxa"/>
            <w:vMerge w:val="restart"/>
            <w:tcBorders>
              <w:top w:val="single" w:sz="2" w:space="0" w:color="000000"/>
              <w:left w:val="single" w:sz="2" w:space="0" w:color="000000"/>
              <w:right w:val="single" w:sz="2" w:space="0" w:color="000000"/>
            </w:tcBorders>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80" w:type="dxa"/>
            <w:vMerge w:val="restart"/>
            <w:tcBorders>
              <w:top w:val="single" w:sz="2" w:space="0" w:color="000000"/>
              <w:left w:val="single" w:sz="2" w:space="0" w:color="000000"/>
              <w:bottom w:val="single" w:sz="2" w:space="0" w:color="000000"/>
              <w:right w:val="single" w:sz="2" w:space="0" w:color="000000"/>
            </w:tcBorders>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52" w:type="dxa"/>
            <w:vMerge w:val="restart"/>
            <w:tcBorders>
              <w:top w:val="single" w:sz="2" w:space="0" w:color="000000"/>
              <w:left w:val="single" w:sz="2" w:space="0" w:color="000000"/>
              <w:bottom w:val="single" w:sz="2" w:space="0" w:color="000000"/>
              <w:right w:val="single" w:sz="2" w:space="0" w:color="000000"/>
            </w:tcBorders>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p>
        </w:tc>
        <w:tc>
          <w:tcPr>
            <w:tcW w:w="1744" w:type="dxa"/>
            <w:gridSpan w:val="2"/>
            <w:tcBorders>
              <w:top w:val="single" w:sz="2" w:space="0" w:color="000000"/>
              <w:left w:val="nil"/>
              <w:bottom w:val="single" w:sz="2" w:space="0" w:color="000000"/>
              <w:right w:val="single" w:sz="2" w:space="0" w:color="000000"/>
            </w:tcBorders>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A13E51" w:rsidRPr="00C67370" w:rsidTr="00F8372A">
        <w:trPr>
          <w:trHeight w:val="300"/>
        </w:trPr>
        <w:tc>
          <w:tcPr>
            <w:tcW w:w="500" w:type="dxa"/>
            <w:vMerge/>
            <w:tcBorders>
              <w:top w:val="nil"/>
              <w:left w:val="single" w:sz="2" w:space="0" w:color="000000"/>
              <w:bottom w:val="single" w:sz="2" w:space="0" w:color="000000"/>
              <w:right w:val="single" w:sz="2" w:space="0" w:color="000000"/>
            </w:tcBorders>
            <w:shd w:val="clear" w:color="000000" w:fill="FFFFFF"/>
          </w:tcPr>
          <w:p w:rsidR="00A13E51" w:rsidRPr="00C67370" w:rsidRDefault="00A13E51" w:rsidP="00EC098E">
            <w:pPr>
              <w:autoSpaceDE w:val="0"/>
              <w:autoSpaceDN w:val="0"/>
              <w:adjustRightInd w:val="0"/>
              <w:spacing w:after="0" w:line="240" w:lineRule="auto"/>
              <w:rPr>
                <w:rFonts w:ascii="Times New Roman" w:hAnsi="Times New Roman"/>
                <w:sz w:val="20"/>
                <w:szCs w:val="20"/>
                <w:lang w:eastAsia="ru-RU"/>
              </w:rPr>
            </w:pPr>
          </w:p>
        </w:tc>
        <w:tc>
          <w:tcPr>
            <w:tcW w:w="1334" w:type="dxa"/>
            <w:vMerge/>
            <w:tcBorders>
              <w:left w:val="single" w:sz="2" w:space="0" w:color="000000"/>
              <w:bottom w:val="single" w:sz="2" w:space="0" w:color="000000"/>
              <w:right w:val="single" w:sz="2" w:space="0" w:color="000000"/>
            </w:tcBorders>
            <w:shd w:val="clear" w:color="000000" w:fill="FFFFFF"/>
          </w:tcPr>
          <w:p w:rsidR="00A13E51" w:rsidRPr="00C67370" w:rsidRDefault="00A13E51" w:rsidP="00EC098E">
            <w:pPr>
              <w:autoSpaceDE w:val="0"/>
              <w:autoSpaceDN w:val="0"/>
              <w:adjustRightInd w:val="0"/>
              <w:spacing w:after="0" w:line="240" w:lineRule="auto"/>
              <w:rPr>
                <w:rFonts w:ascii="Times New Roman" w:hAnsi="Times New Roman"/>
                <w:sz w:val="20"/>
                <w:szCs w:val="20"/>
                <w:lang w:eastAsia="ru-RU"/>
              </w:rPr>
            </w:pPr>
          </w:p>
        </w:tc>
        <w:tc>
          <w:tcPr>
            <w:tcW w:w="24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A13E51" w:rsidP="00EC098E">
            <w:pPr>
              <w:autoSpaceDE w:val="0"/>
              <w:autoSpaceDN w:val="0"/>
              <w:adjustRightInd w:val="0"/>
              <w:spacing w:after="0" w:line="240" w:lineRule="auto"/>
              <w:rPr>
                <w:rFonts w:ascii="Times New Roman" w:hAnsi="Times New Roman"/>
                <w:sz w:val="20"/>
                <w:szCs w:val="20"/>
                <w:lang w:eastAsia="ru-RU"/>
              </w:rPr>
            </w:pPr>
          </w:p>
        </w:tc>
        <w:tc>
          <w:tcPr>
            <w:tcW w:w="1869" w:type="dxa"/>
            <w:vMerge/>
            <w:tcBorders>
              <w:left w:val="single" w:sz="2" w:space="0" w:color="000000"/>
              <w:bottom w:val="single" w:sz="2" w:space="0" w:color="000000"/>
              <w:right w:val="single" w:sz="2" w:space="0" w:color="000000"/>
            </w:tcBorders>
            <w:shd w:val="clear" w:color="000000" w:fill="FFFFFF"/>
          </w:tcPr>
          <w:p w:rsidR="00A13E51" w:rsidRPr="00C67370" w:rsidRDefault="00A13E51" w:rsidP="00EC098E">
            <w:pPr>
              <w:autoSpaceDE w:val="0"/>
              <w:autoSpaceDN w:val="0"/>
              <w:adjustRightInd w:val="0"/>
              <w:spacing w:after="0" w:line="240" w:lineRule="auto"/>
              <w:rPr>
                <w:rFonts w:ascii="Times New Roman" w:hAnsi="Times New Roman"/>
                <w:sz w:val="20"/>
                <w:szCs w:val="20"/>
                <w:lang w:eastAsia="ru-RU"/>
              </w:rPr>
            </w:pPr>
          </w:p>
        </w:tc>
        <w:tc>
          <w:tcPr>
            <w:tcW w:w="12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A13E51" w:rsidP="00EC098E">
            <w:pPr>
              <w:autoSpaceDE w:val="0"/>
              <w:autoSpaceDN w:val="0"/>
              <w:adjustRightInd w:val="0"/>
              <w:spacing w:after="0" w:line="240" w:lineRule="auto"/>
              <w:rPr>
                <w:rFonts w:ascii="Times New Roman" w:hAnsi="Times New Roman"/>
                <w:sz w:val="20"/>
                <w:szCs w:val="20"/>
                <w:lang w:eastAsia="ru-RU"/>
              </w:rPr>
            </w:pPr>
          </w:p>
        </w:tc>
        <w:tc>
          <w:tcPr>
            <w:tcW w:w="11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A13E51" w:rsidP="00EC098E">
            <w:pPr>
              <w:autoSpaceDE w:val="0"/>
              <w:autoSpaceDN w:val="0"/>
              <w:adjustRightInd w:val="0"/>
              <w:spacing w:after="0" w:line="240" w:lineRule="auto"/>
              <w:rPr>
                <w:rFonts w:ascii="Times New Roman" w:hAnsi="Times New Roman"/>
                <w:sz w:val="20"/>
                <w:szCs w:val="20"/>
                <w:lang w:eastAsia="ru-RU"/>
              </w:rPr>
            </w:pPr>
          </w:p>
        </w:tc>
        <w:tc>
          <w:tcPr>
            <w:tcW w:w="890" w:type="dxa"/>
            <w:tcBorders>
              <w:top w:val="nil"/>
              <w:left w:val="nil"/>
              <w:bottom w:val="single" w:sz="2" w:space="0" w:color="000000"/>
              <w:right w:val="single" w:sz="2" w:space="0" w:color="000000"/>
            </w:tcBorders>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54" w:type="dxa"/>
            <w:tcBorders>
              <w:top w:val="nil"/>
              <w:left w:val="nil"/>
              <w:bottom w:val="single" w:sz="2" w:space="0" w:color="000000"/>
              <w:right w:val="single" w:sz="2" w:space="0" w:color="000000"/>
            </w:tcBorders>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A13E51" w:rsidRPr="00C67370" w:rsidTr="00F8372A">
        <w:trPr>
          <w:trHeight w:val="300"/>
        </w:trPr>
        <w:tc>
          <w:tcPr>
            <w:tcW w:w="10317" w:type="dxa"/>
            <w:gridSpan w:val="8"/>
            <w:tcBorders>
              <w:top w:val="nil"/>
              <w:left w:val="single" w:sz="2" w:space="0" w:color="000000"/>
              <w:bottom w:val="single" w:sz="2" w:space="0" w:color="000000"/>
              <w:right w:val="single" w:sz="2" w:space="0" w:color="000000"/>
            </w:tcBorders>
            <w:shd w:val="clear" w:color="000000" w:fill="FFFFFF"/>
          </w:tcPr>
          <w:p w:rsidR="00A13E51" w:rsidRPr="00634375" w:rsidRDefault="00A13E51" w:rsidP="00EC098E">
            <w:pPr>
              <w:autoSpaceDE w:val="0"/>
              <w:autoSpaceDN w:val="0"/>
              <w:adjustRightInd w:val="0"/>
              <w:spacing w:after="0" w:line="240" w:lineRule="auto"/>
              <w:jc w:val="center"/>
              <w:rPr>
                <w:rFonts w:ascii="Times New Roman" w:hAnsi="Times New Roman"/>
                <w:b/>
                <w:i/>
                <w:sz w:val="20"/>
                <w:szCs w:val="20"/>
                <w:lang w:eastAsia="ru-RU"/>
              </w:rPr>
            </w:pPr>
            <w:r>
              <w:rPr>
                <w:rFonts w:ascii="Times New Roman" w:hAnsi="Times New Roman"/>
                <w:b/>
                <w:i/>
                <w:sz w:val="20"/>
                <w:szCs w:val="20"/>
                <w:lang w:eastAsia="ru-RU"/>
              </w:rPr>
              <w:t>1 семестр</w:t>
            </w:r>
          </w:p>
        </w:tc>
      </w:tr>
      <w:tr w:rsidR="00A13E51" w:rsidRPr="00C67370" w:rsidTr="00F8372A">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B37844">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ОР.1-6-1</w:t>
            </w:r>
          </w:p>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ОР.4-6-1</w:t>
            </w:r>
          </w:p>
          <w:p w:rsidR="00A13E51" w:rsidRPr="00C67370"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ОР.5-6-1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A13E51" w:rsidRPr="0081351A" w:rsidRDefault="00A13E51" w:rsidP="00EC098E">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A13E51" w:rsidRPr="00C67370" w:rsidRDefault="00A13E51" w:rsidP="00EC098E">
            <w:pPr>
              <w:tabs>
                <w:tab w:val="left" w:pos="160"/>
                <w:tab w:val="left" w:pos="415"/>
              </w:tabs>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A13E51" w:rsidRPr="00C67370" w:rsidRDefault="00A13E51" w:rsidP="00EC098E">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B37844"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00A13E51">
              <w:rPr>
                <w:rFonts w:ascii="Times New Roman" w:hAnsi="Times New Roman"/>
                <w:sz w:val="20"/>
                <w:szCs w:val="20"/>
                <w:lang w:eastAsia="ru-RU"/>
              </w:rPr>
              <w:t>-5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p>
          <w:p w:rsidR="00A13E51" w:rsidRPr="00B553E8" w:rsidRDefault="00A13E51"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A13E51" w:rsidRPr="00D77F72" w:rsidRDefault="00B37844"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54" w:type="dxa"/>
            <w:tcBorders>
              <w:top w:val="single" w:sz="2" w:space="0" w:color="000000"/>
              <w:left w:val="nil"/>
              <w:bottom w:val="single" w:sz="2" w:space="0" w:color="000000"/>
              <w:right w:val="single" w:sz="2" w:space="0" w:color="000000"/>
            </w:tcBorders>
            <w:vAlign w:val="center"/>
          </w:tcPr>
          <w:p w:rsidR="00A13E51" w:rsidRPr="00B553E8" w:rsidRDefault="00A13E51"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A13E51" w:rsidRPr="00C67370" w:rsidTr="00F8372A">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B37844">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ОР.1-6-1</w:t>
            </w:r>
          </w:p>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ОР.4-6-1</w:t>
            </w:r>
          </w:p>
          <w:p w:rsidR="00A13E51" w:rsidRPr="00C67370"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ОР.5-6-1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A13E51" w:rsidRPr="00C67370" w:rsidRDefault="00A13E51" w:rsidP="00EC098E">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A13E51" w:rsidRPr="00C67370" w:rsidRDefault="00A13E51" w:rsidP="00EC098E">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90" w:type="dxa"/>
            <w:tcBorders>
              <w:top w:val="single" w:sz="2" w:space="0" w:color="000000"/>
              <w:left w:val="nil"/>
              <w:bottom w:val="single" w:sz="2" w:space="0" w:color="000000"/>
              <w:right w:val="single" w:sz="2" w:space="0" w:color="000000"/>
            </w:tcBorders>
            <w:vAlign w:val="center"/>
          </w:tcPr>
          <w:p w:rsidR="00A13E51" w:rsidRPr="00C67370" w:rsidRDefault="00B37844"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27</w:t>
            </w:r>
          </w:p>
        </w:tc>
        <w:tc>
          <w:tcPr>
            <w:tcW w:w="854" w:type="dxa"/>
            <w:tcBorders>
              <w:top w:val="single" w:sz="2" w:space="0" w:color="000000"/>
              <w:left w:val="nil"/>
              <w:bottom w:val="single" w:sz="2" w:space="0" w:color="000000"/>
              <w:right w:val="single" w:sz="2" w:space="0" w:color="000000"/>
            </w:tcBorders>
            <w:vAlign w:val="center"/>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r>
      <w:tr w:rsidR="00A13E51" w:rsidRPr="00C67370" w:rsidTr="00F8372A">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B37844">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ОР.1-6-1</w:t>
            </w:r>
          </w:p>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ОР.4-6-1</w:t>
            </w:r>
          </w:p>
          <w:p w:rsidR="00A13E51" w:rsidRPr="00C67370" w:rsidRDefault="00B37844" w:rsidP="00B37844">
            <w:pPr>
              <w:pStyle w:val="Default"/>
              <w:rPr>
                <w:rFonts w:ascii="Times New Roman" w:hAnsi="Times New Roman" w:cs="Times New Roman"/>
                <w:color w:val="auto"/>
                <w:sz w:val="20"/>
                <w:szCs w:val="20"/>
              </w:rPr>
            </w:pPr>
            <w:r w:rsidRPr="00B37844">
              <w:rPr>
                <w:rFonts w:ascii="Times New Roman" w:hAnsi="Times New Roman"/>
                <w:sz w:val="20"/>
                <w:szCs w:val="20"/>
              </w:rPr>
              <w:t>ОР.5-6-1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A13E51" w:rsidRPr="00C67370" w:rsidRDefault="00A13E51" w:rsidP="00EC098E">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A13E51" w:rsidRPr="00E363DC" w:rsidRDefault="00A13E51" w:rsidP="00EC098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B37844"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r w:rsidR="00A13E51">
              <w:rPr>
                <w:rFonts w:ascii="Times New Roman" w:hAnsi="Times New Roman"/>
                <w:sz w:val="20"/>
                <w:szCs w:val="20"/>
                <w:lang w:eastAsia="ru-RU"/>
              </w:rPr>
              <w:t>-10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A13E51" w:rsidRPr="00C67370" w:rsidRDefault="00B37844"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854" w:type="dxa"/>
            <w:tcBorders>
              <w:top w:val="single" w:sz="2" w:space="0" w:color="000000"/>
              <w:left w:val="nil"/>
              <w:bottom w:val="single" w:sz="2" w:space="0" w:color="000000"/>
              <w:right w:val="single" w:sz="2" w:space="0" w:color="000000"/>
            </w:tcBorders>
            <w:vAlign w:val="center"/>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A13E51" w:rsidRPr="00C67370" w:rsidTr="00F8372A">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A13E51" w:rsidRPr="00C67370" w:rsidRDefault="00B37844"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ОР.1-6-1</w:t>
            </w:r>
          </w:p>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ОР.4-6-1</w:t>
            </w:r>
          </w:p>
          <w:p w:rsidR="00A13E51" w:rsidRPr="00C67370" w:rsidRDefault="00B37844" w:rsidP="00B37844">
            <w:pPr>
              <w:tabs>
                <w:tab w:val="left" w:pos="318"/>
              </w:tabs>
              <w:spacing w:after="0" w:line="240" w:lineRule="auto"/>
              <w:rPr>
                <w:rFonts w:ascii="Times New Roman" w:hAnsi="Times New Roman"/>
                <w:sz w:val="20"/>
                <w:szCs w:val="20"/>
                <w:lang w:eastAsia="ru-RU"/>
              </w:rPr>
            </w:pPr>
            <w:r w:rsidRPr="00B37844">
              <w:rPr>
                <w:rFonts w:ascii="Times New Roman" w:hAnsi="Times New Roman"/>
                <w:sz w:val="20"/>
                <w:szCs w:val="20"/>
              </w:rPr>
              <w:t>ОР.5-6-1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A13E51" w:rsidRPr="00C67370" w:rsidRDefault="00A13E51" w:rsidP="00EC098E">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A13E51" w:rsidRPr="00C67370" w:rsidRDefault="00A13E51" w:rsidP="00EC098E">
            <w:pPr>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A13E51" w:rsidRPr="00524313" w:rsidRDefault="00A13E51" w:rsidP="00EC098E">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p>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p>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p>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p>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p>
          <w:p w:rsidR="00A13E51" w:rsidRPr="00C67370" w:rsidRDefault="00B37844"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p>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p>
        </w:tc>
        <w:tc>
          <w:tcPr>
            <w:tcW w:w="854" w:type="dxa"/>
            <w:tcBorders>
              <w:top w:val="single" w:sz="2" w:space="0" w:color="000000"/>
              <w:left w:val="nil"/>
              <w:bottom w:val="single" w:sz="2" w:space="0" w:color="000000"/>
              <w:right w:val="single" w:sz="2" w:space="0" w:color="000000"/>
            </w:tcBorders>
            <w:vAlign w:val="center"/>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p>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p>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p>
        </w:tc>
      </w:tr>
      <w:tr w:rsidR="00A13E51" w:rsidRPr="00C67370" w:rsidTr="00F8372A">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A13E51" w:rsidRPr="00C67370" w:rsidRDefault="00B37844" w:rsidP="00B37844">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ОР.1-6-1</w:t>
            </w:r>
          </w:p>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ОР.4-6-1</w:t>
            </w:r>
          </w:p>
          <w:p w:rsidR="00A13E51" w:rsidRPr="00C67370" w:rsidRDefault="00B37844" w:rsidP="00B37844">
            <w:pPr>
              <w:autoSpaceDE w:val="0"/>
              <w:autoSpaceDN w:val="0"/>
              <w:adjustRightInd w:val="0"/>
              <w:spacing w:after="0" w:line="240" w:lineRule="auto"/>
              <w:rPr>
                <w:rFonts w:ascii="Times New Roman" w:hAnsi="Times New Roman"/>
                <w:sz w:val="20"/>
                <w:szCs w:val="20"/>
                <w:lang w:eastAsia="ru-RU"/>
              </w:rPr>
            </w:pPr>
            <w:r w:rsidRPr="00B37844">
              <w:rPr>
                <w:rFonts w:ascii="Times New Roman" w:hAnsi="Times New Roman"/>
                <w:sz w:val="20"/>
                <w:szCs w:val="20"/>
              </w:rPr>
              <w:t>ОР.5-6-1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A13E51" w:rsidP="00EC098E">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итоговой контрольной работе</w:t>
            </w:r>
            <w:r w:rsidRPr="00C67370">
              <w:rPr>
                <w:rFonts w:ascii="Times New Roman" w:eastAsia="Times New Roman" w:hAnsi="Times New Roman"/>
                <w:sz w:val="20"/>
                <w:szCs w:val="20"/>
                <w:lang w:eastAsia="ru-RU"/>
              </w:rPr>
              <w:t xml:space="preserve"> и ответы на контрольные вопросы к </w:t>
            </w:r>
            <w:r>
              <w:rPr>
                <w:rFonts w:ascii="Times New Roman" w:eastAsia="Times New Roman" w:hAnsi="Times New Roman"/>
                <w:sz w:val="20"/>
                <w:szCs w:val="20"/>
                <w:lang w:eastAsia="ru-RU"/>
              </w:rPr>
              <w:t>КР</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A13E51" w:rsidRPr="00C67370" w:rsidRDefault="0091469C" w:rsidP="00EC098E">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Итоговая контрольная работа</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A13E51" w:rsidP="00EC098E">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0864FF"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4" w:type="dxa"/>
            <w:tcBorders>
              <w:top w:val="single" w:sz="2" w:space="0" w:color="000000"/>
              <w:left w:val="nil"/>
              <w:bottom w:val="single" w:sz="2" w:space="0" w:color="000000"/>
              <w:right w:val="single" w:sz="2" w:space="0" w:color="000000"/>
            </w:tcBorders>
            <w:vAlign w:val="center"/>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A13E51" w:rsidRPr="00C67370" w:rsidTr="00F8372A">
        <w:trPr>
          <w:trHeight w:val="300"/>
        </w:trPr>
        <w:tc>
          <w:tcPr>
            <w:tcW w:w="427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13E51" w:rsidRPr="00C67370" w:rsidRDefault="00A13E51" w:rsidP="00EC098E">
            <w:pPr>
              <w:autoSpaceDE w:val="0"/>
              <w:autoSpaceDN w:val="0"/>
              <w:adjustRightInd w:val="0"/>
              <w:spacing w:after="0" w:line="240" w:lineRule="auto"/>
              <w:jc w:val="right"/>
              <w:rPr>
                <w:rFonts w:ascii="Times New Roman" w:eastAsia="Times New Roman" w:hAnsi="Times New Roman"/>
                <w:sz w:val="20"/>
                <w:szCs w:val="20"/>
                <w:lang w:eastAsia="ru-RU"/>
              </w:rPr>
            </w:pPr>
            <w:r w:rsidRPr="00B553E8">
              <w:rPr>
                <w:rFonts w:ascii="Times New Roman" w:eastAsia="Times New Roman" w:hAnsi="Times New Roman"/>
                <w:b/>
                <w:sz w:val="20"/>
                <w:szCs w:val="20"/>
                <w:lang w:eastAsia="ru-RU"/>
              </w:rPr>
              <w:lastRenderedPageBreak/>
              <w:t>Итого:</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A13E51" w:rsidRDefault="00A13E51" w:rsidP="00EC098E">
            <w:pPr>
              <w:autoSpaceDE w:val="0"/>
              <w:autoSpaceDN w:val="0"/>
              <w:adjustRightInd w:val="0"/>
              <w:spacing w:after="0" w:line="240" w:lineRule="auto"/>
              <w:rPr>
                <w:rFonts w:ascii="Times New Roman" w:eastAsia="Times New Roman" w:hAnsi="Times New Roman"/>
                <w:sz w:val="20"/>
                <w:szCs w:val="20"/>
                <w:lang w:eastAsia="ru-RU"/>
              </w:rP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A13E51" w:rsidP="00EC098E">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A13E51" w:rsidP="00EC098E">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A13E51" w:rsidRPr="00B553E8" w:rsidRDefault="00A13E51" w:rsidP="00EC098E">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54" w:type="dxa"/>
            <w:tcBorders>
              <w:top w:val="single" w:sz="2" w:space="0" w:color="000000"/>
              <w:left w:val="nil"/>
              <w:bottom w:val="single" w:sz="2" w:space="0" w:color="000000"/>
              <w:right w:val="single" w:sz="2" w:space="0" w:color="000000"/>
            </w:tcBorders>
            <w:vAlign w:val="center"/>
          </w:tcPr>
          <w:p w:rsidR="00A13E51" w:rsidRPr="00B553E8" w:rsidRDefault="00A13E51" w:rsidP="00EC098E">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r w:rsidR="00A13E51" w:rsidRPr="00C67370" w:rsidTr="00F8372A">
        <w:trPr>
          <w:trHeight w:val="300"/>
        </w:trPr>
        <w:tc>
          <w:tcPr>
            <w:tcW w:w="10317" w:type="dxa"/>
            <w:gridSpan w:val="8"/>
            <w:tcBorders>
              <w:top w:val="single" w:sz="2" w:space="0" w:color="000000"/>
              <w:left w:val="single" w:sz="2" w:space="0" w:color="000000"/>
              <w:bottom w:val="single" w:sz="2" w:space="0" w:color="000000"/>
              <w:right w:val="single" w:sz="2" w:space="0" w:color="000000"/>
            </w:tcBorders>
            <w:shd w:val="clear" w:color="000000" w:fill="FFFFFF"/>
          </w:tcPr>
          <w:p w:rsidR="00A13E51" w:rsidRPr="00B553E8" w:rsidRDefault="00A13E51" w:rsidP="00EC098E">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i/>
                <w:sz w:val="20"/>
                <w:szCs w:val="20"/>
                <w:lang w:eastAsia="ru-RU"/>
              </w:rPr>
              <w:t>2 семестр</w:t>
            </w:r>
          </w:p>
        </w:tc>
      </w:tr>
      <w:tr w:rsidR="00B37844" w:rsidRPr="00C67370" w:rsidTr="00F8372A">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C67370" w:rsidRDefault="00B37844"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ОР.1-6-1</w:t>
            </w:r>
          </w:p>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ОР.4-6-1</w:t>
            </w:r>
          </w:p>
          <w:p w:rsidR="00B37844" w:rsidRPr="00825A4D" w:rsidRDefault="00B37844" w:rsidP="00B37844">
            <w:pPr>
              <w:spacing w:after="0" w:line="240" w:lineRule="auto"/>
              <w:rPr>
                <w:rFonts w:ascii="Times New Roman" w:hAnsi="Times New Roman"/>
                <w:b/>
                <w:sz w:val="20"/>
                <w:szCs w:val="20"/>
              </w:rPr>
            </w:pPr>
            <w:r w:rsidRPr="00B37844">
              <w:rPr>
                <w:rFonts w:ascii="Times New Roman" w:hAnsi="Times New Roman"/>
                <w:sz w:val="20"/>
                <w:szCs w:val="20"/>
              </w:rPr>
              <w:t>ОР.5-6-1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81351A" w:rsidRDefault="00B37844" w:rsidP="00EC098E">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B37844" w:rsidRPr="00C67370" w:rsidRDefault="00B37844" w:rsidP="00EC098E">
            <w:pPr>
              <w:tabs>
                <w:tab w:val="left" w:pos="160"/>
                <w:tab w:val="left" w:pos="415"/>
              </w:tabs>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C67370" w:rsidRDefault="00B37844" w:rsidP="00EC098E">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p>
          <w:p w:rsidR="00B37844" w:rsidRPr="00B553E8" w:rsidRDefault="00B37844"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B37844" w:rsidRPr="00D77F72" w:rsidRDefault="00B37844"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54" w:type="dxa"/>
            <w:tcBorders>
              <w:top w:val="single" w:sz="2" w:space="0" w:color="000000"/>
              <w:left w:val="nil"/>
              <w:bottom w:val="single" w:sz="2" w:space="0" w:color="000000"/>
              <w:right w:val="single" w:sz="2" w:space="0" w:color="000000"/>
            </w:tcBorders>
            <w:vAlign w:val="center"/>
          </w:tcPr>
          <w:p w:rsidR="00B37844" w:rsidRPr="00B553E8" w:rsidRDefault="00B37844"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B37844" w:rsidRPr="00C67370" w:rsidTr="00F8372A">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C67370" w:rsidRDefault="00B37844"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ОР.1-6-1</w:t>
            </w:r>
          </w:p>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ОР.4-6-1</w:t>
            </w:r>
          </w:p>
          <w:p w:rsidR="00B37844" w:rsidRPr="00C67370"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ОР.5-6-1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C67370" w:rsidRDefault="00B37844" w:rsidP="00EC098E">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C67370" w:rsidRDefault="00B37844" w:rsidP="00EC098E">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90" w:type="dxa"/>
            <w:tcBorders>
              <w:top w:val="single" w:sz="2" w:space="0" w:color="000000"/>
              <w:left w:val="nil"/>
              <w:bottom w:val="single" w:sz="2" w:space="0" w:color="000000"/>
              <w:right w:val="single" w:sz="2" w:space="0" w:color="000000"/>
            </w:tcBorders>
            <w:vAlign w:val="center"/>
          </w:tcPr>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27</w:t>
            </w:r>
          </w:p>
        </w:tc>
        <w:tc>
          <w:tcPr>
            <w:tcW w:w="854" w:type="dxa"/>
            <w:tcBorders>
              <w:top w:val="single" w:sz="2" w:space="0" w:color="000000"/>
              <w:left w:val="nil"/>
              <w:bottom w:val="single" w:sz="2" w:space="0" w:color="000000"/>
              <w:right w:val="single" w:sz="2" w:space="0" w:color="000000"/>
            </w:tcBorders>
            <w:vAlign w:val="center"/>
          </w:tcPr>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r>
      <w:tr w:rsidR="00B37844" w:rsidRPr="00C67370" w:rsidTr="00F8372A">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C67370" w:rsidRDefault="00B37844"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ОР.1-6-1</w:t>
            </w:r>
          </w:p>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ОР.4-6-1</w:t>
            </w:r>
          </w:p>
          <w:p w:rsidR="00B37844" w:rsidRPr="00C67370" w:rsidRDefault="00B37844" w:rsidP="00B37844">
            <w:pPr>
              <w:pStyle w:val="Default"/>
              <w:rPr>
                <w:rFonts w:ascii="Times New Roman" w:hAnsi="Times New Roman" w:cs="Times New Roman"/>
                <w:color w:val="auto"/>
                <w:sz w:val="20"/>
                <w:szCs w:val="20"/>
              </w:rPr>
            </w:pPr>
            <w:r w:rsidRPr="00B37844">
              <w:rPr>
                <w:rFonts w:ascii="Times New Roman" w:hAnsi="Times New Roman"/>
                <w:sz w:val="20"/>
                <w:szCs w:val="20"/>
              </w:rPr>
              <w:t>ОР.5-6-1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C67370" w:rsidRDefault="00B37844" w:rsidP="00EC098E">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E363DC" w:rsidRDefault="00B37844" w:rsidP="00EC098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8-10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854" w:type="dxa"/>
            <w:tcBorders>
              <w:top w:val="single" w:sz="2" w:space="0" w:color="000000"/>
              <w:left w:val="nil"/>
              <w:bottom w:val="single" w:sz="2" w:space="0" w:color="000000"/>
              <w:right w:val="single" w:sz="2" w:space="0" w:color="000000"/>
            </w:tcBorders>
            <w:vAlign w:val="center"/>
          </w:tcPr>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B37844" w:rsidRPr="00C67370" w:rsidTr="00F8372A">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C67370" w:rsidRDefault="00B37844" w:rsidP="00EC098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ОР.1-6-1</w:t>
            </w:r>
          </w:p>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ОР.4-6-1</w:t>
            </w:r>
          </w:p>
          <w:p w:rsidR="00B37844" w:rsidRPr="00C67370" w:rsidRDefault="00B37844" w:rsidP="00B37844">
            <w:pPr>
              <w:tabs>
                <w:tab w:val="left" w:pos="318"/>
              </w:tabs>
              <w:spacing w:after="0" w:line="240" w:lineRule="auto"/>
              <w:rPr>
                <w:rFonts w:ascii="Times New Roman" w:hAnsi="Times New Roman"/>
                <w:sz w:val="20"/>
                <w:szCs w:val="20"/>
                <w:lang w:eastAsia="ru-RU"/>
              </w:rPr>
            </w:pPr>
            <w:r w:rsidRPr="00B37844">
              <w:rPr>
                <w:rFonts w:ascii="Times New Roman" w:hAnsi="Times New Roman"/>
                <w:sz w:val="20"/>
                <w:szCs w:val="20"/>
              </w:rPr>
              <w:t>ОР.5-6-1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C67370" w:rsidRDefault="00B37844" w:rsidP="00EC098E">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B37844" w:rsidRPr="00C67370" w:rsidRDefault="00B37844" w:rsidP="00EC098E">
            <w:pPr>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524313" w:rsidRDefault="00B37844" w:rsidP="00EC098E">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p>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p>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p>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p>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p>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p>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p>
        </w:tc>
        <w:tc>
          <w:tcPr>
            <w:tcW w:w="854" w:type="dxa"/>
            <w:tcBorders>
              <w:top w:val="single" w:sz="2" w:space="0" w:color="000000"/>
              <w:left w:val="nil"/>
              <w:bottom w:val="single" w:sz="2" w:space="0" w:color="000000"/>
              <w:right w:val="single" w:sz="2" w:space="0" w:color="000000"/>
            </w:tcBorders>
            <w:vAlign w:val="center"/>
          </w:tcPr>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p>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p>
          <w:p w:rsidR="00B37844" w:rsidRPr="00C67370" w:rsidRDefault="00B37844" w:rsidP="006E2753">
            <w:pPr>
              <w:autoSpaceDE w:val="0"/>
              <w:autoSpaceDN w:val="0"/>
              <w:adjustRightInd w:val="0"/>
              <w:spacing w:after="0" w:line="240" w:lineRule="auto"/>
              <w:jc w:val="center"/>
              <w:rPr>
                <w:rFonts w:ascii="Times New Roman" w:hAnsi="Times New Roman"/>
                <w:sz w:val="20"/>
                <w:szCs w:val="20"/>
                <w:lang w:eastAsia="ru-RU"/>
              </w:rPr>
            </w:pPr>
          </w:p>
        </w:tc>
      </w:tr>
      <w:tr w:rsidR="00A13E51" w:rsidRPr="00C67370" w:rsidTr="00F8372A">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A13E51" w:rsidRPr="00C67370" w:rsidRDefault="00B37844" w:rsidP="00B37844">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ОР.1-6-1</w:t>
            </w:r>
          </w:p>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ОР.4-6-1</w:t>
            </w:r>
          </w:p>
          <w:p w:rsidR="00A13E51" w:rsidRPr="00C67370" w:rsidRDefault="00B37844" w:rsidP="00B37844">
            <w:pPr>
              <w:autoSpaceDE w:val="0"/>
              <w:autoSpaceDN w:val="0"/>
              <w:adjustRightInd w:val="0"/>
              <w:spacing w:after="0" w:line="240" w:lineRule="auto"/>
              <w:rPr>
                <w:rFonts w:ascii="Times New Roman" w:hAnsi="Times New Roman"/>
                <w:sz w:val="20"/>
                <w:szCs w:val="20"/>
                <w:lang w:eastAsia="ru-RU"/>
              </w:rPr>
            </w:pPr>
            <w:r w:rsidRPr="00B37844">
              <w:rPr>
                <w:rFonts w:ascii="Times New Roman" w:hAnsi="Times New Roman"/>
                <w:sz w:val="20"/>
                <w:szCs w:val="20"/>
              </w:rPr>
              <w:t>ОР.5-6-1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A13E51" w:rsidP="00EC098E">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экзамену</w:t>
            </w:r>
            <w:r w:rsidRPr="00C67370">
              <w:rPr>
                <w:rFonts w:ascii="Times New Roman" w:eastAsia="Times New Roman" w:hAnsi="Times New Roman"/>
                <w:sz w:val="20"/>
                <w:szCs w:val="20"/>
                <w:lang w:eastAsia="ru-RU"/>
              </w:rPr>
              <w:t xml:space="preserve"> и ответы на контрольные вопросы </w:t>
            </w:r>
            <w:r>
              <w:rPr>
                <w:rFonts w:ascii="Times New Roman" w:eastAsia="Times New Roman" w:hAnsi="Times New Roman"/>
                <w:sz w:val="20"/>
                <w:szCs w:val="20"/>
                <w:lang w:eastAsia="ru-RU"/>
              </w:rPr>
              <w:t>и практико-ориентированные задания к экзамену</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A13E51" w:rsidRPr="00C67370" w:rsidRDefault="0091469C" w:rsidP="00EC098E">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Экзамен</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A13E51" w:rsidP="00EC098E">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3F140A" w:rsidP="00EC098E">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4" w:type="dxa"/>
            <w:tcBorders>
              <w:top w:val="single" w:sz="2" w:space="0" w:color="000000"/>
              <w:left w:val="nil"/>
              <w:bottom w:val="single" w:sz="2" w:space="0" w:color="000000"/>
              <w:right w:val="single" w:sz="2" w:space="0" w:color="000000"/>
            </w:tcBorders>
            <w:vAlign w:val="center"/>
          </w:tcPr>
          <w:p w:rsidR="00A13E51" w:rsidRPr="00C67370" w:rsidRDefault="00A13E51" w:rsidP="00EC098E">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A13E51" w:rsidRPr="00C67370" w:rsidTr="00F8372A">
        <w:trPr>
          <w:trHeight w:val="300"/>
        </w:trPr>
        <w:tc>
          <w:tcPr>
            <w:tcW w:w="427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13E51" w:rsidRPr="00B553E8" w:rsidRDefault="00A13E51" w:rsidP="00EC098E">
            <w:pPr>
              <w:autoSpaceDE w:val="0"/>
              <w:autoSpaceDN w:val="0"/>
              <w:adjustRightInd w:val="0"/>
              <w:spacing w:after="0" w:line="240" w:lineRule="auto"/>
              <w:jc w:val="right"/>
              <w:rPr>
                <w:rFonts w:ascii="Times New Roman" w:eastAsia="Times New Roman" w:hAnsi="Times New Roman"/>
                <w:b/>
                <w:sz w:val="20"/>
                <w:szCs w:val="20"/>
                <w:lang w:eastAsia="ru-RU"/>
              </w:rPr>
            </w:pPr>
            <w:r w:rsidRPr="00B553E8">
              <w:rPr>
                <w:rFonts w:ascii="Times New Roman" w:eastAsia="Times New Roman" w:hAnsi="Times New Roman"/>
                <w:b/>
                <w:sz w:val="20"/>
                <w:szCs w:val="20"/>
                <w:lang w:eastAsia="ru-RU"/>
              </w:rPr>
              <w:t>Итого:</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A13E51" w:rsidRPr="00E363DC" w:rsidRDefault="00A13E51" w:rsidP="00EC098E">
            <w:pPr>
              <w:autoSpaceDE w:val="0"/>
              <w:autoSpaceDN w:val="0"/>
              <w:adjustRightInd w:val="0"/>
              <w:spacing w:after="0" w:line="240" w:lineRule="auto"/>
              <w:rPr>
                <w:rFonts w:ascii="Times New Roman" w:eastAsia="Times New Roman" w:hAnsi="Times New Roman"/>
                <w:sz w:val="20"/>
                <w:szCs w:val="20"/>
                <w:lang w:eastAsia="ru-RU"/>
              </w:rP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A13E51" w:rsidP="00EC098E">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3E51" w:rsidRPr="00C67370" w:rsidRDefault="00A13E51" w:rsidP="00EC098E">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A13E51" w:rsidRPr="00B553E8" w:rsidRDefault="00A13E51" w:rsidP="00EC098E">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54" w:type="dxa"/>
            <w:tcBorders>
              <w:top w:val="single" w:sz="2" w:space="0" w:color="000000"/>
              <w:left w:val="nil"/>
              <w:bottom w:val="single" w:sz="2" w:space="0" w:color="000000"/>
              <w:right w:val="single" w:sz="2" w:space="0" w:color="000000"/>
            </w:tcBorders>
            <w:vAlign w:val="center"/>
          </w:tcPr>
          <w:p w:rsidR="00A13E51" w:rsidRPr="00B553E8" w:rsidRDefault="00A13E51" w:rsidP="00EC098E">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F8372A" w:rsidRDefault="00F8372A" w:rsidP="00F8372A">
      <w:pPr>
        <w:autoSpaceDE w:val="0"/>
        <w:autoSpaceDN w:val="0"/>
        <w:adjustRightInd w:val="0"/>
        <w:spacing w:after="0" w:line="240" w:lineRule="auto"/>
        <w:ind w:firstLine="709"/>
        <w:jc w:val="both"/>
        <w:rPr>
          <w:rFonts w:ascii="Times New Roman" w:hAnsi="Times New Roman"/>
          <w:b/>
          <w:bCs/>
          <w:sz w:val="24"/>
          <w:szCs w:val="24"/>
          <w:lang w:eastAsia="ru-RU"/>
        </w:rPr>
      </w:pPr>
    </w:p>
    <w:p w:rsidR="00F8372A" w:rsidRPr="006265E8" w:rsidRDefault="00F8372A" w:rsidP="00F8372A">
      <w:pPr>
        <w:autoSpaceDE w:val="0"/>
        <w:autoSpaceDN w:val="0"/>
        <w:adjustRightInd w:val="0"/>
        <w:spacing w:after="0" w:line="240" w:lineRule="auto"/>
        <w:ind w:firstLine="709"/>
        <w:jc w:val="both"/>
        <w:rPr>
          <w:rFonts w:ascii="Times New Roman" w:hAnsi="Times New Roman"/>
          <w:b/>
          <w:bCs/>
          <w:sz w:val="24"/>
          <w:szCs w:val="24"/>
          <w:lang w:eastAsia="ru-RU"/>
        </w:rPr>
      </w:pPr>
      <w:r w:rsidRPr="006265E8">
        <w:rPr>
          <w:rFonts w:ascii="Times New Roman" w:hAnsi="Times New Roman"/>
          <w:b/>
          <w:bCs/>
          <w:sz w:val="24"/>
          <w:szCs w:val="24"/>
          <w:lang w:eastAsia="ru-RU"/>
        </w:rPr>
        <w:t>7. Учебно-методическое и информационное обеспечение</w:t>
      </w:r>
    </w:p>
    <w:p w:rsidR="001C4B17" w:rsidRPr="001C4B17" w:rsidRDefault="001C4B17" w:rsidP="001C4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C4B17">
        <w:rPr>
          <w:rFonts w:ascii="Times New Roman" w:eastAsia="Times New Roman" w:hAnsi="Times New Roman"/>
          <w:bCs/>
          <w:i/>
          <w:sz w:val="24"/>
          <w:szCs w:val="24"/>
          <w:lang w:eastAsia="ru-RU"/>
        </w:rPr>
        <w:t xml:space="preserve">7.1. </w:t>
      </w:r>
      <w:r w:rsidRPr="001C4B17">
        <w:rPr>
          <w:rFonts w:ascii="Times New Roman" w:eastAsia="Times New Roman" w:hAnsi="Times New Roman"/>
          <w:bCs/>
          <w:i/>
          <w:iCs/>
          <w:sz w:val="24"/>
          <w:szCs w:val="24"/>
          <w:lang w:eastAsia="ru-RU"/>
        </w:rPr>
        <w:t>Основная литература</w:t>
      </w:r>
    </w:p>
    <w:p w:rsidR="001C4B17" w:rsidRPr="001C4B17" w:rsidRDefault="001C4B17" w:rsidP="001C4B17">
      <w:pPr>
        <w:spacing w:after="0" w:line="240" w:lineRule="auto"/>
        <w:ind w:firstLine="709"/>
        <w:jc w:val="both"/>
        <w:rPr>
          <w:rFonts w:ascii="Times New Roman" w:hAnsi="Times New Roman"/>
          <w:sz w:val="24"/>
          <w:szCs w:val="24"/>
        </w:rPr>
      </w:pPr>
      <w:r w:rsidRPr="001C4B17">
        <w:rPr>
          <w:rFonts w:ascii="Times New Roman" w:hAnsi="Times New Roman"/>
          <w:sz w:val="24"/>
          <w:szCs w:val="24"/>
        </w:rPr>
        <w:t xml:space="preserve">1. Шарова И.Х. Зоология беспозвоночных: Учеб. для студентов вузов: Рек. М-вом образования РФ/ И.Х. Шарова.- </w:t>
      </w:r>
      <w:r w:rsidR="00F8372A">
        <w:rPr>
          <w:rFonts w:ascii="Times New Roman" w:hAnsi="Times New Roman"/>
          <w:sz w:val="24"/>
          <w:szCs w:val="24"/>
        </w:rPr>
        <w:t>М.: Владос, 1999.- 592 с.- (Уч</w:t>
      </w:r>
      <w:r w:rsidRPr="001C4B17">
        <w:rPr>
          <w:rFonts w:ascii="Times New Roman" w:hAnsi="Times New Roman"/>
          <w:sz w:val="24"/>
          <w:szCs w:val="24"/>
        </w:rPr>
        <w:t xml:space="preserve"> для вузов). </w:t>
      </w:r>
      <w:r w:rsidRPr="001C4B17">
        <w:rPr>
          <w:rFonts w:ascii="Times New Roman" w:hAnsi="Times New Roman"/>
          <w:sz w:val="24"/>
          <w:szCs w:val="24"/>
          <w:lang w:val="en-US"/>
        </w:rPr>
        <w:t>ISBN</w:t>
      </w:r>
      <w:r w:rsidRPr="001C4B17">
        <w:rPr>
          <w:rFonts w:ascii="Times New Roman" w:hAnsi="Times New Roman"/>
          <w:sz w:val="24"/>
          <w:szCs w:val="24"/>
        </w:rPr>
        <w:t xml:space="preserve"> 5-691-00332-1.</w:t>
      </w:r>
    </w:p>
    <w:p w:rsidR="001C4B17" w:rsidRPr="001C4B17" w:rsidRDefault="001C4B17" w:rsidP="001C4B17">
      <w:pPr>
        <w:spacing w:after="0" w:line="240" w:lineRule="auto"/>
        <w:ind w:firstLine="709"/>
        <w:jc w:val="both"/>
      </w:pPr>
      <w:r w:rsidRPr="001C4B17">
        <w:rPr>
          <w:rFonts w:ascii="Times New Roman" w:hAnsi="Times New Roman"/>
          <w:sz w:val="24"/>
          <w:szCs w:val="24"/>
        </w:rPr>
        <w:t>2. Дронзикова, М.В. Учебное пособие по зоологии беспозвоночных (практикум с заданиями) / М.В. Дронзикова. – Москва ; Берлин : Директ-Медиа, 2017. – 173 с. : ил., схем., табл. – Режим доступа: по подписке. – URL: </w:t>
      </w:r>
      <w:hyperlink r:id="rId125" w:history="1">
        <w:r w:rsidRPr="001C4B17">
          <w:rPr>
            <w:rFonts w:ascii="Times New Roman" w:hAnsi="Times New Roman"/>
            <w:sz w:val="24"/>
            <w:szCs w:val="24"/>
          </w:rPr>
          <w:t>http://biblioclub.ru/index.php?page=book&amp;id=456082</w:t>
        </w:r>
      </w:hyperlink>
      <w:r w:rsidRPr="001C4B17">
        <w:t>.</w:t>
      </w:r>
    </w:p>
    <w:p w:rsidR="001C4B17" w:rsidRPr="001C4B17" w:rsidRDefault="001C4B17" w:rsidP="001C4B17">
      <w:pPr>
        <w:spacing w:after="0" w:line="240" w:lineRule="auto"/>
        <w:ind w:firstLine="709"/>
        <w:jc w:val="both"/>
        <w:rPr>
          <w:rFonts w:ascii="Times New Roman" w:hAnsi="Times New Roman"/>
          <w:sz w:val="24"/>
          <w:szCs w:val="24"/>
          <w:shd w:val="clear" w:color="auto" w:fill="FFFFFF"/>
        </w:rPr>
      </w:pPr>
      <w:r w:rsidRPr="001C4B17">
        <w:rPr>
          <w:rFonts w:ascii="Times New Roman" w:hAnsi="Times New Roman"/>
          <w:sz w:val="24"/>
          <w:szCs w:val="24"/>
        </w:rPr>
        <w:t xml:space="preserve">3. </w:t>
      </w:r>
      <w:r w:rsidRPr="001C4B17">
        <w:rPr>
          <w:rFonts w:ascii="Times New Roman" w:hAnsi="Times New Roman"/>
          <w:iCs/>
          <w:sz w:val="24"/>
          <w:szCs w:val="24"/>
          <w:shd w:val="clear" w:color="auto" w:fill="FFFFFF"/>
        </w:rPr>
        <w:t>Кустов,</w:t>
      </w:r>
      <w:r w:rsidRPr="001C4B17">
        <w:rPr>
          <w:rFonts w:ascii="Times New Roman" w:hAnsi="Times New Roman"/>
          <w:i/>
          <w:iCs/>
          <w:sz w:val="24"/>
          <w:szCs w:val="24"/>
          <w:shd w:val="clear" w:color="auto" w:fill="FFFFFF"/>
        </w:rPr>
        <w:t xml:space="preserve"> </w:t>
      </w:r>
      <w:r w:rsidRPr="001C4B17">
        <w:rPr>
          <w:rFonts w:ascii="Times New Roman" w:hAnsi="Times New Roman"/>
          <w:iCs/>
          <w:sz w:val="24"/>
          <w:szCs w:val="24"/>
          <w:shd w:val="clear" w:color="auto" w:fill="FFFFFF"/>
        </w:rPr>
        <w:t>С. Ю.</w:t>
      </w:r>
      <w:r w:rsidRPr="001C4B17">
        <w:rPr>
          <w:rFonts w:ascii="Times New Roman" w:hAnsi="Times New Roman"/>
          <w:i/>
          <w:iCs/>
          <w:sz w:val="24"/>
          <w:szCs w:val="24"/>
          <w:shd w:val="clear" w:color="auto" w:fill="FFFFFF"/>
        </w:rPr>
        <w:t> </w:t>
      </w:r>
      <w:r w:rsidRPr="001C4B17">
        <w:rPr>
          <w:rFonts w:ascii="Times New Roman" w:hAnsi="Times New Roman"/>
          <w:sz w:val="24"/>
          <w:szCs w:val="24"/>
          <w:shd w:val="clear" w:color="auto" w:fill="FFFFFF"/>
        </w:rPr>
        <w:t>Зоология беспозвоночных : учебное пособие для вузов / С. Ю. Кустов, В. В. Гладун. — 2-е изд., перераб. и доп. — Москва : Издательство Юрайт, 2019. — 271 с. — (Бакалавр. Академический курс). — ISBN 978-5-534-08300-2. — Текст : электронный // ЭБС Юрайт [сайт]. — URL: </w:t>
      </w:r>
      <w:hyperlink r:id="rId126" w:tgtFrame="_blank" w:history="1">
        <w:r w:rsidRPr="001C4B17">
          <w:rPr>
            <w:rFonts w:ascii="Times New Roman" w:hAnsi="Times New Roman"/>
            <w:sz w:val="24"/>
            <w:szCs w:val="24"/>
            <w:shd w:val="clear" w:color="auto" w:fill="FFFFFF"/>
          </w:rPr>
          <w:t>https://biblio-online.ru/bcode/424765</w:t>
        </w:r>
      </w:hyperlink>
      <w:r w:rsidRPr="001C4B17">
        <w:rPr>
          <w:rFonts w:ascii="Times New Roman" w:hAnsi="Times New Roman"/>
          <w:sz w:val="24"/>
          <w:szCs w:val="24"/>
          <w:shd w:val="clear" w:color="auto" w:fill="FFFFFF"/>
        </w:rPr>
        <w:t>.</w:t>
      </w:r>
    </w:p>
    <w:p w:rsidR="001C4B17" w:rsidRPr="001C4B17" w:rsidRDefault="001C4B17" w:rsidP="001C4B17">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p>
    <w:p w:rsidR="001C4B17" w:rsidRPr="001C4B17" w:rsidRDefault="001C4B17" w:rsidP="001C4B17">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1C4B17">
        <w:rPr>
          <w:rFonts w:ascii="Times New Roman" w:eastAsia="Times New Roman" w:hAnsi="Times New Roman"/>
          <w:bCs/>
          <w:i/>
          <w:iCs/>
          <w:sz w:val="24"/>
          <w:szCs w:val="24"/>
          <w:lang w:eastAsia="ru-RU"/>
        </w:rPr>
        <w:t>7.2. Дополнительная литература</w:t>
      </w:r>
    </w:p>
    <w:p w:rsidR="001C4B17" w:rsidRPr="001C4B17" w:rsidRDefault="001C4B17" w:rsidP="001C4B17">
      <w:pPr>
        <w:spacing w:after="0" w:line="240" w:lineRule="auto"/>
        <w:ind w:firstLine="567"/>
        <w:jc w:val="both"/>
        <w:rPr>
          <w:rFonts w:ascii="Times New Roman" w:hAnsi="Times New Roman"/>
          <w:sz w:val="24"/>
          <w:szCs w:val="24"/>
        </w:rPr>
      </w:pPr>
      <w:r w:rsidRPr="001C4B17">
        <w:rPr>
          <w:rFonts w:ascii="Times New Roman" w:hAnsi="Times New Roman"/>
          <w:sz w:val="24"/>
          <w:szCs w:val="24"/>
        </w:rPr>
        <w:t>1. Практикум по зоологии беспозвоночных: Учеб. пособие для студентов вузов, обуч-ся  по спец. «Биология»: Допущено УМО по спец. Пед. образования/ В.А. Шапкин, З.И. Тюмасева, И.В. Машкова, Е.В. Гуськова. – 2-е изд., испр.- М.: Академия, 2005.- 201 с. (Высшее профессиональное образование).</w:t>
      </w:r>
    </w:p>
    <w:p w:rsidR="001C4B17" w:rsidRPr="001C4B17" w:rsidRDefault="001C4B17" w:rsidP="001C4B17">
      <w:pPr>
        <w:spacing w:after="0" w:line="240" w:lineRule="auto"/>
        <w:ind w:firstLine="567"/>
        <w:jc w:val="both"/>
        <w:rPr>
          <w:rFonts w:ascii="Times New Roman" w:hAnsi="Times New Roman"/>
          <w:sz w:val="24"/>
          <w:szCs w:val="24"/>
        </w:rPr>
      </w:pPr>
      <w:r w:rsidRPr="001C4B17">
        <w:rPr>
          <w:rFonts w:ascii="Times New Roman" w:hAnsi="Times New Roman"/>
          <w:sz w:val="24"/>
          <w:szCs w:val="24"/>
        </w:rPr>
        <w:t>2. Сидорова Л.Е. Методические рекомендации к лабораторным занятиям по зоологии беспозвоночных. – Н.Новгород: НГПУ, 2005.</w:t>
      </w:r>
    </w:p>
    <w:p w:rsidR="001C4B17" w:rsidRPr="001C4B17" w:rsidRDefault="001C4B17" w:rsidP="001C4B17">
      <w:pPr>
        <w:spacing w:after="0" w:line="240" w:lineRule="auto"/>
        <w:ind w:firstLine="567"/>
        <w:jc w:val="both"/>
        <w:rPr>
          <w:rFonts w:ascii="Times New Roman" w:hAnsi="Times New Roman"/>
          <w:sz w:val="24"/>
          <w:szCs w:val="24"/>
        </w:rPr>
      </w:pPr>
      <w:r w:rsidRPr="001C4B17">
        <w:rPr>
          <w:rFonts w:ascii="Times New Roman" w:hAnsi="Times New Roman"/>
          <w:sz w:val="24"/>
          <w:szCs w:val="24"/>
        </w:rPr>
        <w:t>3. Булухто, Н.П. Зоология беспозвоночных / Н.П. Булухто, А.А. Короткова. – Москва ; Берлин : Директ-Медиа, 2016. – 129 с. : ил., табл., схем. – Режим доступа: по подписке. – URL: </w:t>
      </w:r>
      <w:hyperlink r:id="rId127" w:history="1">
        <w:r w:rsidRPr="001C4B17">
          <w:rPr>
            <w:rFonts w:ascii="Times New Roman" w:hAnsi="Times New Roman"/>
            <w:sz w:val="24"/>
            <w:szCs w:val="24"/>
          </w:rPr>
          <w:t>http://biblioclub.ru/index.php?page=book&amp;id=443843</w:t>
        </w:r>
      </w:hyperlink>
    </w:p>
    <w:p w:rsidR="001C4B17" w:rsidRPr="001C4B17" w:rsidRDefault="001C4B17" w:rsidP="001C4B17">
      <w:pPr>
        <w:spacing w:after="0" w:line="240" w:lineRule="auto"/>
        <w:ind w:firstLine="567"/>
        <w:jc w:val="both"/>
        <w:rPr>
          <w:rFonts w:ascii="Times New Roman" w:hAnsi="Times New Roman"/>
          <w:sz w:val="24"/>
          <w:szCs w:val="24"/>
        </w:rPr>
      </w:pPr>
      <w:r w:rsidRPr="001C4B17">
        <w:rPr>
          <w:rFonts w:ascii="Times New Roman" w:hAnsi="Times New Roman"/>
          <w:sz w:val="24"/>
          <w:szCs w:val="24"/>
        </w:rPr>
        <w:t>4. Зайцев, А.А. Руководство к практическим занятиям по зоологии беспозвоночных: для студентов биологических специальностей / А.А. Зайцев, А.И. Бокова, М.Е. Черняховский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2015. – 92 с. : ил. – Режим доступа: по подписке. – URL: </w:t>
      </w:r>
      <w:hyperlink r:id="rId128" w:history="1">
        <w:r w:rsidRPr="001C4B17">
          <w:rPr>
            <w:rFonts w:ascii="Times New Roman" w:hAnsi="Times New Roman"/>
            <w:sz w:val="24"/>
            <w:szCs w:val="24"/>
          </w:rPr>
          <w:t>http://biblioclub.ru/index.php?page=book&amp;id=471572</w:t>
        </w:r>
      </w:hyperlink>
      <w:r w:rsidRPr="001C4B17">
        <w:rPr>
          <w:rFonts w:ascii="Times New Roman" w:hAnsi="Times New Roman"/>
          <w:sz w:val="24"/>
          <w:szCs w:val="24"/>
        </w:rPr>
        <w:t>.</w:t>
      </w:r>
    </w:p>
    <w:p w:rsidR="001C4B17" w:rsidRPr="001C4B17" w:rsidRDefault="001C4B17" w:rsidP="001C4B17">
      <w:pPr>
        <w:spacing w:after="0" w:line="240" w:lineRule="auto"/>
        <w:ind w:firstLine="567"/>
        <w:jc w:val="both"/>
        <w:rPr>
          <w:rFonts w:ascii="Times New Roman" w:hAnsi="Times New Roman"/>
          <w:sz w:val="24"/>
          <w:szCs w:val="24"/>
        </w:rPr>
      </w:pPr>
      <w:r w:rsidRPr="001C4B17">
        <w:rPr>
          <w:rFonts w:ascii="Times New Roman" w:hAnsi="Times New Roman"/>
          <w:sz w:val="24"/>
          <w:szCs w:val="24"/>
        </w:rPr>
        <w:lastRenderedPageBreak/>
        <w:t xml:space="preserve">5. </w:t>
      </w:r>
      <w:r w:rsidRPr="001C4B17">
        <w:rPr>
          <w:rFonts w:ascii="Times New Roman" w:hAnsi="Times New Roman"/>
          <w:iCs/>
          <w:sz w:val="24"/>
          <w:szCs w:val="24"/>
          <w:shd w:val="clear" w:color="auto" w:fill="FFFFFF"/>
        </w:rPr>
        <w:t>Митюшев, И. М. </w:t>
      </w:r>
      <w:r w:rsidRPr="001C4B17">
        <w:rPr>
          <w:rFonts w:ascii="Times New Roman" w:hAnsi="Times New Roman"/>
          <w:sz w:val="24"/>
          <w:szCs w:val="24"/>
          <w:shd w:val="clear" w:color="auto" w:fill="FFFFFF"/>
        </w:rPr>
        <w:t>Лесная энтомология : учебное пособие для академического бакалавриата / И. М. Митюшев. — Москва : Издательство Юрайт, 2019. — 177 с. — (Бакалавр. Академический курс). — ISBN 978-5-534-10629-9. — Текст : электронный // ЭБС Юрайт [сайт]. — URL: </w:t>
      </w:r>
      <w:hyperlink r:id="rId129" w:tgtFrame="_blank" w:history="1">
        <w:r w:rsidRPr="001C4B17">
          <w:rPr>
            <w:rFonts w:ascii="Times New Roman" w:hAnsi="Times New Roman"/>
            <w:sz w:val="24"/>
            <w:szCs w:val="24"/>
            <w:shd w:val="clear" w:color="auto" w:fill="FFFFFF"/>
          </w:rPr>
          <w:t>https://biblio-online.ru/bcode/430948</w:t>
        </w:r>
      </w:hyperlink>
      <w:r w:rsidRPr="001C4B17">
        <w:rPr>
          <w:rFonts w:ascii="Times New Roman" w:hAnsi="Times New Roman"/>
          <w:sz w:val="24"/>
          <w:szCs w:val="24"/>
          <w:shd w:val="clear" w:color="auto" w:fill="FFFFFF"/>
        </w:rPr>
        <w:t>.</w:t>
      </w:r>
    </w:p>
    <w:p w:rsidR="001C4B17" w:rsidRPr="001C4B17" w:rsidRDefault="001C4B17" w:rsidP="001C4B17">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p>
    <w:p w:rsidR="001C4B17" w:rsidRPr="001C4B17" w:rsidRDefault="001C4B17" w:rsidP="001C4B17">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1C4B17">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C4B17" w:rsidRPr="001C4B17" w:rsidRDefault="001C4B17" w:rsidP="001C4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Cs/>
          <w:sz w:val="24"/>
          <w:szCs w:val="24"/>
          <w:lang w:eastAsia="ru-RU"/>
        </w:rPr>
      </w:pPr>
      <w:r w:rsidRPr="001C4B17">
        <w:rPr>
          <w:rFonts w:ascii="Times New Roman" w:eastAsia="Times New Roman" w:hAnsi="Times New Roman"/>
          <w:bCs/>
          <w:iCs/>
          <w:sz w:val="24"/>
          <w:szCs w:val="24"/>
          <w:lang w:eastAsia="ru-RU"/>
        </w:rPr>
        <w:t>- Положение о рейтинговой системе оценки качества подготовки студентов (ссылка: http://www.mininuniver.ru/scientific/education/ozenkakachest)</w:t>
      </w:r>
    </w:p>
    <w:p w:rsidR="001C4B17" w:rsidRPr="001C4B17" w:rsidRDefault="001C4B17" w:rsidP="001C4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Cs/>
          <w:sz w:val="24"/>
          <w:szCs w:val="24"/>
          <w:lang w:eastAsia="ru-RU"/>
        </w:rPr>
      </w:pPr>
      <w:r w:rsidRPr="001C4B17">
        <w:rPr>
          <w:rFonts w:ascii="Times New Roman" w:eastAsia="Times New Roman" w:hAnsi="Times New Roman"/>
          <w:bCs/>
          <w:iCs/>
          <w:sz w:val="24"/>
          <w:szCs w:val="24"/>
          <w:lang w:eastAsia="ru-RU"/>
        </w:rPr>
        <w:t xml:space="preserve">- Памятка студенту по рейтинговой системе оценки качества подготовки студентов (ссылка: </w:t>
      </w:r>
      <w:hyperlink r:id="rId130" w:history="1">
        <w:r w:rsidRPr="001C4B17">
          <w:rPr>
            <w:rFonts w:ascii="Times New Roman" w:eastAsia="Times New Roman" w:hAnsi="Times New Roman"/>
            <w:bCs/>
            <w:iCs/>
            <w:sz w:val="24"/>
            <w:szCs w:val="24"/>
            <w:lang w:eastAsia="ru-RU"/>
          </w:rPr>
          <w:t>http://www.mininuniver.ru/scientific/education/ozenkakachest</w:t>
        </w:r>
      </w:hyperlink>
      <w:r w:rsidRPr="001C4B17">
        <w:rPr>
          <w:rFonts w:ascii="Times New Roman" w:eastAsia="Times New Roman" w:hAnsi="Times New Roman"/>
          <w:bCs/>
          <w:iCs/>
          <w:sz w:val="24"/>
          <w:szCs w:val="24"/>
          <w:lang w:eastAsia="ru-RU"/>
        </w:rPr>
        <w:t>)</w:t>
      </w:r>
    </w:p>
    <w:p w:rsidR="001C4B17" w:rsidRPr="001C4B17" w:rsidRDefault="001C4B17" w:rsidP="001C4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Cs/>
          <w:sz w:val="24"/>
          <w:szCs w:val="24"/>
          <w:lang w:eastAsia="ru-RU"/>
        </w:rPr>
      </w:pPr>
    </w:p>
    <w:p w:rsidR="001C4B17" w:rsidRPr="001C4B17" w:rsidRDefault="001C4B17" w:rsidP="001C4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C4B1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1C4B17" w:rsidRPr="001C4B17" w:rsidRDefault="001C4B17" w:rsidP="001C4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1C4B17">
        <w:rPr>
          <w:rFonts w:ascii="Times New Roman" w:hAnsi="Times New Roman"/>
          <w:sz w:val="24"/>
          <w:szCs w:val="24"/>
        </w:rPr>
        <w:t>1. Языкова, И.М. Практикум по зоологии беспозвоночных: для студентов биолого-почвенного факультета / И.М. Языкова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Биолого-почвенный факультет. – Ростов-на-Дону : Издательство Южного федерального университета, 2010. – 326 с. – Режим доступа: по подписке. – URL: </w:t>
      </w:r>
      <w:hyperlink r:id="rId131" w:history="1">
        <w:r w:rsidRPr="001C4B17">
          <w:rPr>
            <w:rFonts w:ascii="Times New Roman" w:hAnsi="Times New Roman"/>
            <w:sz w:val="24"/>
            <w:szCs w:val="24"/>
          </w:rPr>
          <w:t>http://biblioclub.ru/index.php?page=book&amp;id=241210</w:t>
        </w:r>
      </w:hyperlink>
      <w:r w:rsidRPr="001C4B17">
        <w:rPr>
          <w:rFonts w:ascii="Times New Roman" w:hAnsi="Times New Roman"/>
          <w:sz w:val="24"/>
          <w:szCs w:val="24"/>
        </w:rPr>
        <w:t>. </w:t>
      </w:r>
    </w:p>
    <w:p w:rsidR="001C4B17" w:rsidRPr="001C4B17" w:rsidRDefault="001C4B17" w:rsidP="001C4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1C4B17">
        <w:rPr>
          <w:rFonts w:ascii="Times New Roman" w:hAnsi="Times New Roman"/>
          <w:sz w:val="24"/>
          <w:szCs w:val="24"/>
        </w:rPr>
        <w:t>2. Артохин, К.С. Диагностика таксонов насекомых юга России: первичнобескрылые и насекомые с неполным превращением Apterygota и Hemimetabola / К.С. Артохин, А.Н. Полтавский ; Министерство науки и высшего образования РФ, Федеральное государственное автономное образовательное учреждение высшего образования «Южный федеральный университет». – Ростов-на-Дону ; Таганрог : Издательство Южного федерального университета, 2018. – 201 с. : ил. – Режим доступа: по подписке. – URL: </w:t>
      </w:r>
      <w:hyperlink r:id="rId132" w:history="1">
        <w:r w:rsidRPr="001C4B17">
          <w:rPr>
            <w:rFonts w:ascii="Times New Roman" w:hAnsi="Times New Roman"/>
            <w:sz w:val="24"/>
            <w:szCs w:val="24"/>
          </w:rPr>
          <w:t>http://biblioclub.ru/index.php?page=book&amp;id=560947</w:t>
        </w:r>
      </w:hyperlink>
      <w:r w:rsidRPr="001C4B17">
        <w:rPr>
          <w:rFonts w:ascii="Times New Roman" w:hAnsi="Times New Roman"/>
          <w:sz w:val="24"/>
          <w:szCs w:val="24"/>
        </w:rPr>
        <w:t>.</w:t>
      </w:r>
    </w:p>
    <w:p w:rsidR="001C4B17" w:rsidRPr="001C4B17" w:rsidRDefault="001C4B17" w:rsidP="001C4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1C4B17">
        <w:rPr>
          <w:rFonts w:ascii="Times New Roman" w:hAnsi="Times New Roman"/>
          <w:sz w:val="24"/>
          <w:szCs w:val="24"/>
        </w:rPr>
        <w:t xml:space="preserve">3. </w:t>
      </w:r>
      <w:r w:rsidRPr="001C4B17">
        <w:rPr>
          <w:rFonts w:ascii="Times New Roman" w:hAnsi="Times New Roman"/>
          <w:iCs/>
          <w:sz w:val="24"/>
          <w:szCs w:val="24"/>
          <w:shd w:val="clear" w:color="auto" w:fill="FFFFFF"/>
        </w:rPr>
        <w:t>Ленченко, Е. М. </w:t>
      </w:r>
      <w:r w:rsidRPr="001C4B17">
        <w:rPr>
          <w:rFonts w:ascii="Times New Roman" w:hAnsi="Times New Roman"/>
          <w:sz w:val="24"/>
          <w:szCs w:val="24"/>
          <w:shd w:val="clear" w:color="auto" w:fill="FFFFFF"/>
        </w:rPr>
        <w:t>Цитология, гистология и эмбриология : учебник для академического бакалавриата / Е. М. Ленченко. — 2-е изд., испр. и доп. — Москва : Издательство Юрайт, 2019. — 355 с. — (Бакалавр. Академический курс). — ISBN 978-5-534-08185-5. — Текст : электронный // ЭБС Юрайт [сайт]. — URL: </w:t>
      </w:r>
      <w:hyperlink r:id="rId133" w:tgtFrame="_blank" w:history="1">
        <w:r w:rsidRPr="001C4B17">
          <w:rPr>
            <w:rFonts w:ascii="Times New Roman" w:hAnsi="Times New Roman"/>
            <w:sz w:val="24"/>
            <w:szCs w:val="24"/>
            <w:shd w:val="clear" w:color="auto" w:fill="FFFFFF"/>
          </w:rPr>
          <w:t>https://biblio-online.ru/bcode/437811</w:t>
        </w:r>
      </w:hyperlink>
      <w:r w:rsidRPr="001C4B17">
        <w:rPr>
          <w:rFonts w:ascii="Times New Roman" w:hAnsi="Times New Roman"/>
          <w:sz w:val="24"/>
          <w:szCs w:val="24"/>
          <w:shd w:val="clear" w:color="auto" w:fill="FFFFFF"/>
        </w:rPr>
        <w:t>.</w:t>
      </w:r>
    </w:p>
    <w:p w:rsidR="001C4B17" w:rsidRPr="001C4B17" w:rsidRDefault="001C4B17" w:rsidP="001C4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171523" w:rsidRPr="00DB597C" w:rsidRDefault="00171523" w:rsidP="00171523">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91469C" w:rsidRDefault="0091469C"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171523" w:rsidRPr="00C67370" w:rsidRDefault="00171523" w:rsidP="00171523">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171523" w:rsidRPr="00C67370" w:rsidRDefault="00171523" w:rsidP="00171523">
      <w:pPr>
        <w:spacing w:after="0" w:line="240" w:lineRule="auto"/>
        <w:ind w:firstLine="709"/>
        <w:contextualSpacing/>
        <w:rPr>
          <w:rFonts w:ascii="Times New Roman" w:hAnsi="Times New Roman"/>
          <w:sz w:val="24"/>
          <w:szCs w:val="24"/>
        </w:rPr>
      </w:pP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1469C" w:rsidRDefault="0091469C" w:rsidP="00171523">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p>
    <w:p w:rsidR="00171523" w:rsidRPr="00C67370" w:rsidRDefault="00171523" w:rsidP="00171523">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91469C" w:rsidRDefault="0091469C" w:rsidP="00171523">
      <w:pPr>
        <w:spacing w:after="0" w:line="240" w:lineRule="auto"/>
        <w:ind w:firstLine="567"/>
        <w:jc w:val="both"/>
        <w:rPr>
          <w:rFonts w:ascii="Times New Roman" w:hAnsi="Times New Roman"/>
          <w:i/>
          <w:sz w:val="24"/>
          <w:szCs w:val="24"/>
        </w:rPr>
      </w:pPr>
    </w:p>
    <w:p w:rsidR="00171523" w:rsidRPr="00C67370" w:rsidRDefault="00171523" w:rsidP="00171523">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F8372A" w:rsidRDefault="00F8372A" w:rsidP="00171523">
      <w:pPr>
        <w:spacing w:after="0" w:line="240" w:lineRule="auto"/>
        <w:jc w:val="center"/>
        <w:rPr>
          <w:rFonts w:ascii="Times New Roman" w:eastAsia="Times New Roman" w:hAnsi="Times New Roman"/>
          <w:b/>
          <w:sz w:val="24"/>
          <w:szCs w:val="24"/>
          <w:lang w:eastAsia="ru-RU"/>
        </w:rPr>
      </w:pPr>
    </w:p>
    <w:p w:rsidR="00171523" w:rsidRPr="00562131" w:rsidRDefault="002B648B" w:rsidP="0017152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5.7</w:t>
      </w:r>
      <w:r w:rsidR="00171523" w:rsidRPr="00562131">
        <w:rPr>
          <w:rFonts w:ascii="Times New Roman" w:eastAsia="Times New Roman" w:hAnsi="Times New Roman"/>
          <w:b/>
          <w:sz w:val="24"/>
          <w:szCs w:val="24"/>
          <w:lang w:eastAsia="ru-RU"/>
        </w:rPr>
        <w:t>. ПРОГРАММА ДИСЦИПЛИНЫ</w:t>
      </w:r>
      <w:r w:rsidR="00171523">
        <w:rPr>
          <w:rFonts w:ascii="Times New Roman" w:eastAsia="Times New Roman" w:hAnsi="Times New Roman"/>
          <w:b/>
          <w:sz w:val="24"/>
          <w:szCs w:val="24"/>
          <w:lang w:eastAsia="ru-RU"/>
        </w:rPr>
        <w:t xml:space="preserve"> </w:t>
      </w:r>
    </w:p>
    <w:p w:rsidR="00171523" w:rsidRPr="00DB597C" w:rsidRDefault="00171523" w:rsidP="001715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D241B7" w:rsidRPr="00D241B7">
        <w:rPr>
          <w:rFonts w:ascii="Times New Roman CYR" w:eastAsia="Times New Roman" w:hAnsi="Times New Roman CYR" w:cs="Times New Roman CYR"/>
          <w:b/>
          <w:bCs/>
          <w:caps/>
          <w:sz w:val="24"/>
          <w:szCs w:val="24"/>
          <w:lang w:eastAsia="ru-RU"/>
        </w:rPr>
        <w:t>Цитология</w:t>
      </w:r>
      <w:r w:rsidRPr="00DB597C">
        <w:rPr>
          <w:rFonts w:ascii="Times New Roman" w:eastAsia="Times New Roman" w:hAnsi="Times New Roman"/>
          <w:b/>
          <w:bCs/>
          <w:sz w:val="24"/>
          <w:szCs w:val="24"/>
          <w:lang w:eastAsia="ru-RU"/>
        </w:rPr>
        <w:t>»</w:t>
      </w:r>
    </w:p>
    <w:p w:rsidR="00171523" w:rsidRPr="00DB597C" w:rsidRDefault="00171523" w:rsidP="00171523">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171523" w:rsidRPr="00E242A8" w:rsidRDefault="00171523" w:rsidP="00171523">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1. Пояснительная записка</w:t>
      </w:r>
    </w:p>
    <w:p w:rsidR="00171523"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r w:rsidRPr="00E242A8">
        <w:rPr>
          <w:rFonts w:ascii="Times New Roman" w:hAnsi="Times New Roman"/>
          <w:bCs/>
          <w:sz w:val="24"/>
          <w:szCs w:val="24"/>
          <w:lang w:eastAsia="ru-RU"/>
        </w:rPr>
        <w:t>Программа по дисциплине «</w:t>
      </w:r>
      <w:r w:rsidR="00D241B7" w:rsidRPr="00D241B7">
        <w:rPr>
          <w:rFonts w:ascii="Times New Roman" w:hAnsi="Times New Roman"/>
          <w:bCs/>
          <w:sz w:val="24"/>
          <w:szCs w:val="24"/>
          <w:lang w:eastAsia="ru-RU"/>
        </w:rPr>
        <w:t>Цитология</w:t>
      </w:r>
      <w:r w:rsidRPr="00E242A8">
        <w:rPr>
          <w:rFonts w:ascii="Times New Roman" w:hAnsi="Times New Roman"/>
          <w:bCs/>
          <w:sz w:val="24"/>
          <w:szCs w:val="24"/>
          <w:lang w:eastAsia="ru-RU"/>
        </w:rPr>
        <w:t xml:space="preserve">» подготовлена для студентов-бакалавров, обучающихся по направлению подготовки </w:t>
      </w:r>
      <w:r w:rsidRPr="00E242A8">
        <w:rPr>
          <w:rFonts w:ascii="Times New Roman" w:hAnsi="Times New Roman"/>
          <w:sz w:val="24"/>
          <w:szCs w:val="24"/>
        </w:rPr>
        <w:t>44.03.05 Педагогическое образование (с двумя профилями подготовки)</w:t>
      </w:r>
      <w:r w:rsidRPr="00E242A8">
        <w:rPr>
          <w:rFonts w:ascii="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9A4E56" w:rsidRPr="009A4E56" w:rsidRDefault="009A4E56" w:rsidP="009A4E56">
      <w:pPr>
        <w:autoSpaceDE w:val="0"/>
        <w:autoSpaceDN w:val="0"/>
        <w:adjustRightInd w:val="0"/>
        <w:spacing w:after="0" w:line="240" w:lineRule="auto"/>
        <w:ind w:firstLine="709"/>
        <w:jc w:val="both"/>
        <w:rPr>
          <w:rFonts w:ascii="Times New Roman" w:hAnsi="Times New Roman"/>
          <w:bCs/>
          <w:sz w:val="24"/>
          <w:szCs w:val="24"/>
          <w:lang w:eastAsia="ru-RU"/>
        </w:rPr>
      </w:pPr>
      <w:r w:rsidRPr="009A4E56">
        <w:rPr>
          <w:rFonts w:ascii="Times New Roman" w:hAnsi="Times New Roman"/>
          <w:bCs/>
          <w:sz w:val="24"/>
          <w:szCs w:val="24"/>
          <w:lang w:eastAsia="ru-RU"/>
        </w:rPr>
        <w:t>В ходе освоения дисциплины обучающиеся познакомятся с предметом и методами цитологии; историей и основными положениями клеточной теории; изучат особенности строения про- и  эукариотических клеток, специфику их обмена веществ и клеточного цикла; механизмы регуляции обмена веществ и энергии, экспрессии генов, пролиферации и гибели клеток; принципы взаимодействия клеток между собой и экстрацеллюлярным матриксом типы межклеточных контактов; основные механизмы дифференцировки клеток и др.</w:t>
      </w:r>
    </w:p>
    <w:p w:rsidR="00171523" w:rsidRPr="00E242A8" w:rsidRDefault="009A4E56" w:rsidP="009A4E56">
      <w:pPr>
        <w:autoSpaceDE w:val="0"/>
        <w:autoSpaceDN w:val="0"/>
        <w:adjustRightInd w:val="0"/>
        <w:spacing w:after="0" w:line="240" w:lineRule="auto"/>
        <w:ind w:firstLine="709"/>
        <w:jc w:val="both"/>
        <w:rPr>
          <w:rFonts w:ascii="Times New Roman" w:hAnsi="Times New Roman"/>
          <w:bCs/>
          <w:sz w:val="24"/>
          <w:szCs w:val="24"/>
          <w:lang w:eastAsia="ru-RU"/>
        </w:rPr>
      </w:pPr>
      <w:r w:rsidRPr="009A4E56">
        <w:rPr>
          <w:rFonts w:ascii="Times New Roman" w:hAnsi="Times New Roman"/>
          <w:bCs/>
          <w:sz w:val="24"/>
          <w:szCs w:val="24"/>
          <w:lang w:eastAsia="ru-RU"/>
        </w:rPr>
        <w:t>На лабораторных занятиях студенты научатся различать по морфологическим признакам на микрофотографиях и микропрепаратах различные типы клеток, клеточные органоиды, включения и элементы цитоскелета, определять стадию жизненного цикла клетки; описывать временные и постоянные препараты различных  клеток и др.</w:t>
      </w:r>
    </w:p>
    <w:p w:rsidR="009A4E56" w:rsidRDefault="009A4E56"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2. Место в структуре модуля</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sz w:val="24"/>
          <w:szCs w:val="24"/>
          <w:lang w:eastAsia="ru-RU"/>
        </w:rPr>
        <w:t xml:space="preserve">Дисциплина </w:t>
      </w:r>
      <w:r w:rsidR="00D241B7">
        <w:rPr>
          <w:rFonts w:ascii="Times New Roman" w:hAnsi="Times New Roman"/>
          <w:sz w:val="24"/>
          <w:szCs w:val="24"/>
          <w:lang w:eastAsia="ru-RU"/>
        </w:rPr>
        <w:t>К.М.08.02.03</w:t>
      </w:r>
      <w:r w:rsidRPr="00736E5C">
        <w:rPr>
          <w:rFonts w:ascii="Times New Roman" w:hAnsi="Times New Roman"/>
          <w:sz w:val="24"/>
          <w:szCs w:val="24"/>
          <w:lang w:eastAsia="ru-RU"/>
        </w:rPr>
        <w:t xml:space="preserve"> </w:t>
      </w:r>
      <w:r w:rsidRPr="00E242A8">
        <w:rPr>
          <w:rFonts w:ascii="Times New Roman" w:hAnsi="Times New Roman"/>
          <w:sz w:val="24"/>
          <w:szCs w:val="24"/>
          <w:lang w:eastAsia="ru-RU"/>
        </w:rPr>
        <w:t>«</w:t>
      </w:r>
      <w:r w:rsidR="00D241B7" w:rsidRPr="00D241B7">
        <w:rPr>
          <w:rFonts w:ascii="Times New Roman" w:hAnsi="Times New Roman"/>
          <w:sz w:val="24"/>
          <w:szCs w:val="24"/>
          <w:lang w:eastAsia="ru-RU"/>
        </w:rPr>
        <w:t>Цитология</w:t>
      </w:r>
      <w:r w:rsidRPr="00E242A8">
        <w:rPr>
          <w:rFonts w:ascii="Times New Roman" w:hAnsi="Times New Roman"/>
          <w:sz w:val="24"/>
          <w:szCs w:val="24"/>
          <w:lang w:eastAsia="ru-RU"/>
        </w:rPr>
        <w:t xml:space="preserve">» относится к </w:t>
      </w:r>
      <w:r>
        <w:rPr>
          <w:rFonts w:ascii="Times New Roman" w:hAnsi="Times New Roman"/>
          <w:sz w:val="24"/>
          <w:szCs w:val="24"/>
          <w:lang w:eastAsia="ru-RU"/>
        </w:rPr>
        <w:t>предметно-содержательной</w:t>
      </w:r>
      <w:r w:rsidRPr="00E242A8">
        <w:rPr>
          <w:rFonts w:ascii="Times New Roman" w:hAnsi="Times New Roman"/>
          <w:sz w:val="24"/>
          <w:szCs w:val="24"/>
          <w:lang w:eastAsia="ru-RU"/>
        </w:rPr>
        <w:t xml:space="preserve"> части комплексного модуля предметной подготовки «Предметно-методический модуль. Профиль Биология», обязательной для изучения студентами. Дисциплина «</w:t>
      </w:r>
      <w:r w:rsidR="00D241B7" w:rsidRPr="00D241B7">
        <w:rPr>
          <w:rFonts w:ascii="Times New Roman" w:hAnsi="Times New Roman"/>
          <w:sz w:val="24"/>
          <w:szCs w:val="24"/>
          <w:lang w:eastAsia="ru-RU"/>
        </w:rPr>
        <w:t>Цитология</w:t>
      </w:r>
      <w:r w:rsidRPr="00E242A8">
        <w:rPr>
          <w:rFonts w:ascii="Times New Roman" w:hAnsi="Times New Roman"/>
          <w:sz w:val="24"/>
          <w:szCs w:val="24"/>
          <w:lang w:eastAsia="ru-RU"/>
        </w:rPr>
        <w:t>» относится к блоку Б1.О Дисциплины (обязательная часть) в рамках образовательной программы по направлению подготовки 44.03.05 Педагогическое образование</w:t>
      </w:r>
      <w:r w:rsidR="00B0081D">
        <w:rPr>
          <w:rFonts w:ascii="Times New Roman" w:hAnsi="Times New Roman"/>
          <w:sz w:val="24"/>
          <w:szCs w:val="24"/>
          <w:lang w:eastAsia="ru-RU"/>
        </w:rPr>
        <w:t xml:space="preserve"> </w:t>
      </w:r>
      <w:r w:rsidR="00B0081D" w:rsidRPr="00E242A8">
        <w:rPr>
          <w:rFonts w:ascii="Times New Roman" w:hAnsi="Times New Roman"/>
          <w:sz w:val="24"/>
          <w:szCs w:val="24"/>
        </w:rPr>
        <w:t>(с двумя профилями подготовки)</w:t>
      </w:r>
      <w:r w:rsidR="00B0081D" w:rsidRPr="00E242A8">
        <w:rPr>
          <w:rFonts w:ascii="Times New Roman" w:hAnsi="Times New Roman"/>
          <w:bCs/>
          <w:sz w:val="24"/>
          <w:szCs w:val="24"/>
          <w:lang w:eastAsia="ru-RU"/>
        </w:rPr>
        <w:t xml:space="preserve">, </w:t>
      </w:r>
      <w:r w:rsidRPr="00E242A8">
        <w:rPr>
          <w:rFonts w:ascii="Times New Roman" w:hAnsi="Times New Roman"/>
          <w:sz w:val="24"/>
          <w:szCs w:val="24"/>
          <w:lang w:eastAsia="ru-RU"/>
        </w:rPr>
        <w:t xml:space="preserve">профилю подготовки «Биология и Химия» и изучается студентами в </w:t>
      </w:r>
      <w:r w:rsidR="00D241B7">
        <w:rPr>
          <w:rFonts w:ascii="Times New Roman" w:hAnsi="Times New Roman"/>
          <w:sz w:val="24"/>
          <w:szCs w:val="24"/>
          <w:lang w:eastAsia="ru-RU"/>
        </w:rPr>
        <w:t>3</w:t>
      </w:r>
      <w:r w:rsidRPr="00E242A8">
        <w:rPr>
          <w:rFonts w:ascii="Times New Roman" w:hAnsi="Times New Roman"/>
          <w:sz w:val="24"/>
          <w:szCs w:val="24"/>
          <w:lang w:eastAsia="ru-RU"/>
        </w:rPr>
        <w:t xml:space="preserve"> семестр</w:t>
      </w:r>
      <w:r w:rsidR="00D241B7">
        <w:rPr>
          <w:rFonts w:ascii="Times New Roman" w:hAnsi="Times New Roman"/>
          <w:sz w:val="24"/>
          <w:szCs w:val="24"/>
          <w:lang w:eastAsia="ru-RU"/>
        </w:rPr>
        <w:t>е</w:t>
      </w:r>
      <w:r w:rsidRPr="00E242A8">
        <w:rPr>
          <w:rFonts w:ascii="Times New Roman" w:hAnsi="Times New Roman"/>
          <w:sz w:val="24"/>
          <w:szCs w:val="24"/>
          <w:lang w:eastAsia="ru-RU"/>
        </w:rPr>
        <w:t xml:space="preserve"> на </w:t>
      </w:r>
      <w:r w:rsidR="00D241B7">
        <w:rPr>
          <w:rFonts w:ascii="Times New Roman" w:hAnsi="Times New Roman"/>
          <w:sz w:val="24"/>
          <w:szCs w:val="24"/>
          <w:lang w:eastAsia="ru-RU"/>
        </w:rPr>
        <w:t>2</w:t>
      </w:r>
      <w:r w:rsidRPr="00E242A8">
        <w:rPr>
          <w:rFonts w:ascii="Times New Roman" w:hAnsi="Times New Roman"/>
          <w:sz w:val="24"/>
          <w:szCs w:val="24"/>
          <w:lang w:eastAsia="ru-RU"/>
        </w:rPr>
        <w:t xml:space="preserve"> курсе.</w:t>
      </w:r>
    </w:p>
    <w:p w:rsidR="009A4E56" w:rsidRDefault="009A4E56"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B37844" w:rsidRDefault="00B37844"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3. Цели и задачи</w:t>
      </w:r>
    </w:p>
    <w:p w:rsidR="002D5ED4" w:rsidRPr="002D5ED4" w:rsidRDefault="002D5ED4" w:rsidP="002D5ED4">
      <w:pPr>
        <w:autoSpaceDE w:val="0"/>
        <w:autoSpaceDN w:val="0"/>
        <w:adjustRightInd w:val="0"/>
        <w:spacing w:after="0" w:line="240" w:lineRule="auto"/>
        <w:ind w:firstLine="708"/>
        <w:jc w:val="both"/>
        <w:rPr>
          <w:rFonts w:ascii="Times New Roman" w:eastAsia="Times New Roman" w:hAnsi="Times New Roman" w:cs="Calibri"/>
          <w:sz w:val="24"/>
          <w:szCs w:val="24"/>
          <w:lang w:eastAsia="ru-RU"/>
        </w:rPr>
      </w:pPr>
      <w:r w:rsidRPr="002D5ED4">
        <w:rPr>
          <w:rFonts w:ascii="Times New Roman" w:eastAsia="Times New Roman" w:hAnsi="Times New Roman" w:cs="Calibri"/>
          <w:i/>
          <w:iCs/>
          <w:sz w:val="24"/>
          <w:szCs w:val="24"/>
          <w:lang w:eastAsia="ru-RU"/>
        </w:rPr>
        <w:t>Цель</w:t>
      </w:r>
      <w:r w:rsidRPr="002D5ED4">
        <w:rPr>
          <w:rFonts w:ascii="Times New Roman" w:eastAsia="Times New Roman" w:hAnsi="Times New Roman" w:cs="Calibri"/>
          <w:b/>
          <w:bCs/>
          <w:i/>
          <w:iCs/>
          <w:sz w:val="24"/>
          <w:szCs w:val="24"/>
          <w:lang w:eastAsia="ru-RU"/>
        </w:rPr>
        <w:t xml:space="preserve"> </w:t>
      </w:r>
      <w:r w:rsidRPr="002D5ED4">
        <w:rPr>
          <w:rFonts w:ascii="Times New Roman" w:eastAsia="Times New Roman" w:hAnsi="Times New Roman" w:cs="Calibri"/>
          <w:i/>
          <w:iCs/>
          <w:sz w:val="24"/>
          <w:szCs w:val="24"/>
          <w:lang w:eastAsia="ru-RU"/>
        </w:rPr>
        <w:t>дисциплины</w:t>
      </w:r>
      <w:r w:rsidRPr="002D5ED4">
        <w:rPr>
          <w:rFonts w:ascii="Times New Roman" w:eastAsia="Times New Roman" w:hAnsi="Times New Roman" w:cs="Calibri"/>
          <w:sz w:val="24"/>
          <w:szCs w:val="24"/>
          <w:lang w:eastAsia="ru-RU"/>
        </w:rPr>
        <w:t xml:space="preserve"> – </w:t>
      </w:r>
      <w:r w:rsidRPr="002D5ED4">
        <w:rPr>
          <w:rFonts w:ascii="Times New Roman" w:eastAsia="Times New Roman" w:hAnsi="Times New Roman" w:cs="Calibri"/>
          <w:spacing w:val="3"/>
          <w:sz w:val="24"/>
          <w:szCs w:val="24"/>
          <w:lang w:eastAsia="ru-RU"/>
        </w:rPr>
        <w:t xml:space="preserve">формирование систематических знаний в области клеточной биологии. </w:t>
      </w:r>
    </w:p>
    <w:p w:rsidR="0091469C" w:rsidRDefault="0091469C" w:rsidP="002D5ED4">
      <w:pPr>
        <w:autoSpaceDE w:val="0"/>
        <w:autoSpaceDN w:val="0"/>
        <w:adjustRightInd w:val="0"/>
        <w:spacing w:after="0" w:line="240" w:lineRule="auto"/>
        <w:ind w:firstLine="709"/>
        <w:jc w:val="both"/>
        <w:rPr>
          <w:rFonts w:ascii="Times New Roman" w:eastAsia="Times New Roman" w:hAnsi="Times New Roman" w:cs="Calibri"/>
          <w:i/>
          <w:iCs/>
          <w:sz w:val="24"/>
          <w:szCs w:val="24"/>
          <w:lang w:eastAsia="ru-RU"/>
        </w:rPr>
      </w:pPr>
    </w:p>
    <w:p w:rsidR="002D5ED4" w:rsidRPr="002D5ED4" w:rsidRDefault="002D5ED4" w:rsidP="002D5ED4">
      <w:pPr>
        <w:autoSpaceDE w:val="0"/>
        <w:autoSpaceDN w:val="0"/>
        <w:adjustRightInd w:val="0"/>
        <w:spacing w:after="0" w:line="240" w:lineRule="auto"/>
        <w:ind w:firstLine="709"/>
        <w:jc w:val="both"/>
        <w:rPr>
          <w:rFonts w:ascii="Times New Roman" w:eastAsia="Times New Roman" w:hAnsi="Times New Roman" w:cs="Calibri"/>
          <w:i/>
          <w:iCs/>
          <w:sz w:val="24"/>
          <w:szCs w:val="24"/>
          <w:lang w:eastAsia="ru-RU"/>
        </w:rPr>
      </w:pPr>
      <w:r w:rsidRPr="002D5ED4">
        <w:rPr>
          <w:rFonts w:ascii="Times New Roman" w:eastAsia="Times New Roman" w:hAnsi="Times New Roman" w:cs="Calibri"/>
          <w:i/>
          <w:iCs/>
          <w:sz w:val="24"/>
          <w:szCs w:val="24"/>
          <w:lang w:eastAsia="ru-RU"/>
        </w:rPr>
        <w:lastRenderedPageBreak/>
        <w:t>Задачи дисциплины:</w:t>
      </w:r>
    </w:p>
    <w:p w:rsidR="002D5ED4" w:rsidRPr="002D5ED4" w:rsidRDefault="009D595D" w:rsidP="003E0200">
      <w:pPr>
        <w:numPr>
          <w:ilvl w:val="0"/>
          <w:numId w:val="9"/>
        </w:numPr>
        <w:tabs>
          <w:tab w:val="left" w:pos="993"/>
        </w:tabs>
        <w:autoSpaceDE w:val="0"/>
        <w:autoSpaceDN w:val="0"/>
        <w:adjustRightInd w:val="0"/>
        <w:spacing w:after="0" w:line="240" w:lineRule="auto"/>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w:t>
      </w:r>
      <w:r w:rsidR="002D5ED4" w:rsidRPr="002D5ED4">
        <w:rPr>
          <w:rFonts w:ascii="Times New Roman" w:eastAsia="Times New Roman" w:hAnsi="Times New Roman"/>
          <w:bCs/>
          <w:sz w:val="24"/>
          <w:szCs w:val="24"/>
          <w:lang w:eastAsia="ru-RU"/>
        </w:rPr>
        <w:t>формировать представления о клетке как элементарной структурной и функцион</w:t>
      </w:r>
      <w:r>
        <w:rPr>
          <w:rFonts w:ascii="Times New Roman" w:eastAsia="Times New Roman" w:hAnsi="Times New Roman"/>
          <w:bCs/>
          <w:sz w:val="24"/>
          <w:szCs w:val="24"/>
          <w:lang w:eastAsia="ru-RU"/>
        </w:rPr>
        <w:t>альной единице живых организмов.</w:t>
      </w:r>
    </w:p>
    <w:p w:rsidR="002D5ED4" w:rsidRPr="002D5ED4" w:rsidRDefault="009D595D" w:rsidP="003E0200">
      <w:pPr>
        <w:numPr>
          <w:ilvl w:val="0"/>
          <w:numId w:val="9"/>
        </w:numPr>
        <w:tabs>
          <w:tab w:val="left" w:pos="993"/>
        </w:tabs>
        <w:autoSpaceDE w:val="0"/>
        <w:autoSpaceDN w:val="0"/>
        <w:adjustRightInd w:val="0"/>
        <w:spacing w:after="0" w:line="240" w:lineRule="auto"/>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w:t>
      </w:r>
      <w:r w:rsidR="002D5ED4" w:rsidRPr="002D5ED4">
        <w:rPr>
          <w:rFonts w:ascii="Times New Roman" w:eastAsia="Times New Roman" w:hAnsi="Times New Roman"/>
          <w:bCs/>
          <w:sz w:val="24"/>
          <w:szCs w:val="24"/>
          <w:lang w:eastAsia="ru-RU"/>
        </w:rPr>
        <w:t>ознакомить с основными закономерностями строения и функционирования прокариотических и эу</w:t>
      </w:r>
      <w:r>
        <w:rPr>
          <w:rFonts w:ascii="Times New Roman" w:eastAsia="Times New Roman" w:hAnsi="Times New Roman"/>
          <w:bCs/>
          <w:sz w:val="24"/>
          <w:szCs w:val="24"/>
          <w:lang w:eastAsia="ru-RU"/>
        </w:rPr>
        <w:t>кариотических клеток.</w:t>
      </w:r>
    </w:p>
    <w:p w:rsidR="002D5ED4" w:rsidRPr="002D5ED4" w:rsidRDefault="009D595D" w:rsidP="003E0200">
      <w:pPr>
        <w:numPr>
          <w:ilvl w:val="0"/>
          <w:numId w:val="9"/>
        </w:numPr>
        <w:tabs>
          <w:tab w:val="left" w:pos="993"/>
        </w:tabs>
        <w:autoSpaceDE w:val="0"/>
        <w:autoSpaceDN w:val="0"/>
        <w:adjustRightInd w:val="0"/>
        <w:spacing w:after="0" w:line="240" w:lineRule="auto"/>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w:t>
      </w:r>
      <w:r w:rsidR="002D5ED4" w:rsidRPr="002D5ED4">
        <w:rPr>
          <w:rFonts w:ascii="Times New Roman" w:eastAsia="Times New Roman" w:hAnsi="Times New Roman"/>
          <w:bCs/>
          <w:sz w:val="24"/>
          <w:szCs w:val="24"/>
          <w:lang w:eastAsia="ru-RU"/>
        </w:rPr>
        <w:t>формировать представления о жизненном цикле клеток и разнообразии клеточных делений – основе роста, ра</w:t>
      </w:r>
      <w:r>
        <w:rPr>
          <w:rFonts w:ascii="Times New Roman" w:eastAsia="Times New Roman" w:hAnsi="Times New Roman"/>
          <w:bCs/>
          <w:sz w:val="24"/>
          <w:szCs w:val="24"/>
          <w:lang w:eastAsia="ru-RU"/>
        </w:rPr>
        <w:t>звития и размножения организмов.</w:t>
      </w:r>
    </w:p>
    <w:p w:rsidR="002D5ED4" w:rsidRPr="002D5ED4" w:rsidRDefault="009D595D" w:rsidP="003E0200">
      <w:pPr>
        <w:numPr>
          <w:ilvl w:val="0"/>
          <w:numId w:val="9"/>
        </w:numPr>
        <w:tabs>
          <w:tab w:val="left" w:pos="993"/>
        </w:tabs>
        <w:autoSpaceDE w:val="0"/>
        <w:autoSpaceDN w:val="0"/>
        <w:adjustRightInd w:val="0"/>
        <w:spacing w:after="0" w:line="240" w:lineRule="auto"/>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w:t>
      </w:r>
      <w:r w:rsidR="002D5ED4" w:rsidRPr="002D5ED4">
        <w:rPr>
          <w:rFonts w:ascii="Times New Roman" w:eastAsia="Times New Roman" w:hAnsi="Times New Roman"/>
          <w:bCs/>
          <w:sz w:val="24"/>
          <w:szCs w:val="24"/>
          <w:lang w:eastAsia="ru-RU"/>
        </w:rPr>
        <w:t xml:space="preserve">зучить строение </w:t>
      </w:r>
      <w:r>
        <w:rPr>
          <w:rFonts w:ascii="Times New Roman" w:eastAsia="Times New Roman" w:hAnsi="Times New Roman"/>
          <w:bCs/>
          <w:sz w:val="24"/>
          <w:szCs w:val="24"/>
          <w:lang w:eastAsia="ru-RU"/>
        </w:rPr>
        <w:t>и функции клеточных компонентов.</w:t>
      </w:r>
    </w:p>
    <w:p w:rsidR="002D5ED4" w:rsidRPr="002D5ED4" w:rsidRDefault="009D595D" w:rsidP="003E0200">
      <w:pPr>
        <w:numPr>
          <w:ilvl w:val="0"/>
          <w:numId w:val="9"/>
        </w:numPr>
        <w:tabs>
          <w:tab w:val="left" w:pos="993"/>
        </w:tabs>
        <w:autoSpaceDE w:val="0"/>
        <w:autoSpaceDN w:val="0"/>
        <w:adjustRightInd w:val="0"/>
        <w:spacing w:after="0" w:line="240" w:lineRule="auto"/>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w:t>
      </w:r>
      <w:r w:rsidR="002D5ED4" w:rsidRPr="002D5ED4">
        <w:rPr>
          <w:rFonts w:ascii="Times New Roman" w:eastAsia="Times New Roman" w:hAnsi="Times New Roman"/>
          <w:bCs/>
          <w:sz w:val="24"/>
          <w:szCs w:val="24"/>
          <w:lang w:eastAsia="ru-RU"/>
        </w:rPr>
        <w:t>ать представление о строении и реализации генетической</w:t>
      </w:r>
      <w:r>
        <w:rPr>
          <w:rFonts w:ascii="Times New Roman" w:eastAsia="Times New Roman" w:hAnsi="Times New Roman"/>
          <w:bCs/>
          <w:sz w:val="24"/>
          <w:szCs w:val="24"/>
          <w:lang w:eastAsia="ru-RU"/>
        </w:rPr>
        <w:t xml:space="preserve"> информации на клеточном уровне.</w:t>
      </w:r>
    </w:p>
    <w:p w:rsidR="002D5ED4" w:rsidRPr="002D5ED4" w:rsidRDefault="009D595D" w:rsidP="003E0200">
      <w:pPr>
        <w:numPr>
          <w:ilvl w:val="0"/>
          <w:numId w:val="9"/>
        </w:numPr>
        <w:tabs>
          <w:tab w:val="left" w:pos="993"/>
        </w:tabs>
        <w:autoSpaceDE w:val="0"/>
        <w:autoSpaceDN w:val="0"/>
        <w:adjustRightInd w:val="0"/>
        <w:spacing w:after="0" w:line="240" w:lineRule="auto"/>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w:t>
      </w:r>
      <w:r w:rsidR="002D5ED4" w:rsidRPr="002D5ED4">
        <w:rPr>
          <w:rFonts w:ascii="Times New Roman" w:eastAsia="Times New Roman" w:hAnsi="Times New Roman"/>
          <w:bCs/>
          <w:sz w:val="24"/>
          <w:szCs w:val="24"/>
          <w:lang w:eastAsia="ru-RU"/>
        </w:rPr>
        <w:t>ать представления об основных методах исследований в цитологии и способах микроскопии.</w:t>
      </w:r>
    </w:p>
    <w:p w:rsidR="002D5ED4" w:rsidRPr="002D5ED4" w:rsidRDefault="009D595D" w:rsidP="003E0200">
      <w:pPr>
        <w:numPr>
          <w:ilvl w:val="0"/>
          <w:numId w:val="9"/>
        </w:numPr>
        <w:tabs>
          <w:tab w:val="left" w:pos="993"/>
        </w:tabs>
        <w:autoSpaceDE w:val="0"/>
        <w:autoSpaceDN w:val="0"/>
        <w:adjustRightInd w:val="0"/>
        <w:spacing w:after="0" w:line="240" w:lineRule="auto"/>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w:t>
      </w:r>
      <w:r w:rsidR="002D5ED4" w:rsidRPr="002D5ED4">
        <w:rPr>
          <w:rFonts w:ascii="Times New Roman" w:eastAsia="Times New Roman" w:hAnsi="Times New Roman"/>
          <w:bCs/>
          <w:sz w:val="24"/>
          <w:szCs w:val="24"/>
          <w:lang w:eastAsia="ru-RU"/>
        </w:rPr>
        <w:t>ыработать практические навыки работы с микропрепаратами и  световыми   оптическими приборами.</w:t>
      </w:r>
    </w:p>
    <w:p w:rsidR="00171523"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p w:rsidR="00171523" w:rsidRPr="00DB597C" w:rsidRDefault="00171523" w:rsidP="00171523">
      <w:pPr>
        <w:autoSpaceDE w:val="0"/>
        <w:autoSpaceDN w:val="0"/>
        <w:adjustRightInd w:val="0"/>
        <w:spacing w:after="0" w:line="240" w:lineRule="auto"/>
        <w:jc w:val="both"/>
        <w:rPr>
          <w:rFonts w:ascii="Times New Roman" w:eastAsia="Times New Roman" w:hAnsi="Times New Roman"/>
          <w:b/>
          <w:sz w:val="24"/>
          <w:szCs w:val="24"/>
          <w:lang w:eastAsia="ru-RU"/>
        </w:rPr>
      </w:pPr>
      <w:r w:rsidRPr="00471917">
        <w:rPr>
          <w:rFonts w:ascii="Times New Roman" w:eastAsia="Times New Roman" w:hAnsi="Times New Roman"/>
          <w:bCs/>
          <w:i/>
          <w:sz w:val="24"/>
          <w:szCs w:val="24"/>
          <w:lang w:eastAsia="ru-RU"/>
        </w:rPr>
        <w:t xml:space="preserve"> </w:t>
      </w:r>
    </w:p>
    <w:tbl>
      <w:tblPr>
        <w:tblW w:w="5253" w:type="pct"/>
        <w:tblInd w:w="-176" w:type="dxa"/>
        <w:tblLayout w:type="fixed"/>
        <w:tblLook w:val="0000" w:firstRow="0" w:lastRow="0" w:firstColumn="0" w:lastColumn="0" w:noHBand="0" w:noVBand="0"/>
      </w:tblPr>
      <w:tblGrid>
        <w:gridCol w:w="957"/>
        <w:gridCol w:w="2872"/>
        <w:gridCol w:w="1272"/>
        <w:gridCol w:w="2838"/>
        <w:gridCol w:w="1026"/>
        <w:gridCol w:w="1536"/>
      </w:tblGrid>
      <w:tr w:rsidR="00171523" w:rsidRPr="00F8372A" w:rsidTr="00F84D43">
        <w:trPr>
          <w:trHeight w:val="385"/>
        </w:trPr>
        <w:tc>
          <w:tcPr>
            <w:tcW w:w="957" w:type="dxa"/>
            <w:tcBorders>
              <w:top w:val="single" w:sz="2" w:space="0" w:color="000000"/>
              <w:left w:val="single" w:sz="2" w:space="0" w:color="000000"/>
              <w:bottom w:val="single" w:sz="2" w:space="0" w:color="000000"/>
              <w:right w:val="single" w:sz="2" w:space="0" w:color="000000"/>
            </w:tcBorders>
          </w:tcPr>
          <w:p w:rsidR="00171523" w:rsidRPr="00F8372A" w:rsidRDefault="00171523" w:rsidP="00171523">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Код ОР модуля</w:t>
            </w:r>
          </w:p>
        </w:tc>
        <w:tc>
          <w:tcPr>
            <w:tcW w:w="2872" w:type="dxa"/>
            <w:tcBorders>
              <w:top w:val="single" w:sz="2" w:space="0" w:color="000000"/>
              <w:left w:val="single" w:sz="2" w:space="0" w:color="000000"/>
              <w:bottom w:val="single" w:sz="2" w:space="0" w:color="000000"/>
              <w:right w:val="single" w:sz="2" w:space="0" w:color="000000"/>
            </w:tcBorders>
          </w:tcPr>
          <w:p w:rsidR="00171523" w:rsidRPr="00F8372A" w:rsidRDefault="00171523" w:rsidP="00171523">
            <w:pPr>
              <w:suppressAutoHyphens/>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Образовательные результаты модуля</w:t>
            </w:r>
          </w:p>
        </w:tc>
        <w:tc>
          <w:tcPr>
            <w:tcW w:w="1272" w:type="dxa"/>
            <w:tcBorders>
              <w:top w:val="single" w:sz="2" w:space="0" w:color="000000"/>
              <w:left w:val="single" w:sz="2" w:space="0" w:color="000000"/>
              <w:bottom w:val="single" w:sz="2" w:space="0" w:color="000000"/>
              <w:right w:val="single" w:sz="2" w:space="0" w:color="000000"/>
            </w:tcBorders>
          </w:tcPr>
          <w:p w:rsidR="00171523" w:rsidRPr="00F8372A"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Код ОР дисциплины</w:t>
            </w:r>
          </w:p>
        </w:tc>
        <w:tc>
          <w:tcPr>
            <w:tcW w:w="2838" w:type="dxa"/>
            <w:tcBorders>
              <w:top w:val="single" w:sz="2" w:space="0" w:color="000000"/>
              <w:left w:val="single" w:sz="2" w:space="0" w:color="000000"/>
              <w:bottom w:val="single" w:sz="2" w:space="0" w:color="000000"/>
              <w:right w:val="single" w:sz="2" w:space="0" w:color="000000"/>
            </w:tcBorders>
          </w:tcPr>
          <w:p w:rsidR="00171523" w:rsidRPr="00F8372A" w:rsidRDefault="00171523" w:rsidP="00171523">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F8372A"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 xml:space="preserve">Код </w:t>
            </w:r>
          </w:p>
          <w:p w:rsidR="00171523" w:rsidRPr="00F8372A"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 xml:space="preserve">ИДК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F8372A" w:rsidRDefault="00171523" w:rsidP="00171523">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Средства оценивания ОР</w:t>
            </w:r>
          </w:p>
        </w:tc>
      </w:tr>
      <w:tr w:rsidR="00F84D43" w:rsidRPr="00F8372A" w:rsidTr="00F84D43">
        <w:trPr>
          <w:trHeight w:val="331"/>
        </w:trPr>
        <w:tc>
          <w:tcPr>
            <w:tcW w:w="957"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p>
        </w:tc>
        <w:tc>
          <w:tcPr>
            <w:tcW w:w="2872"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F84D43" w:rsidRPr="00F8372A"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72" w:type="dxa"/>
            <w:tcBorders>
              <w:top w:val="single" w:sz="2" w:space="0" w:color="000000"/>
              <w:left w:val="single" w:sz="2" w:space="0" w:color="000000"/>
              <w:bottom w:val="single" w:sz="2" w:space="0" w:color="000000"/>
              <w:right w:val="single" w:sz="2" w:space="0" w:color="000000"/>
            </w:tcBorders>
          </w:tcPr>
          <w:p w:rsidR="00F84D43" w:rsidRPr="00F8372A" w:rsidRDefault="00F84D43" w:rsidP="00825A4D">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ОР.1-7-1</w:t>
            </w:r>
          </w:p>
        </w:tc>
        <w:tc>
          <w:tcPr>
            <w:tcW w:w="2838" w:type="dxa"/>
            <w:tcBorders>
              <w:top w:val="single" w:sz="2" w:space="0" w:color="000000"/>
              <w:left w:val="single" w:sz="2" w:space="0" w:color="000000"/>
              <w:bottom w:val="single" w:sz="2" w:space="0" w:color="000000"/>
              <w:right w:val="single" w:sz="2" w:space="0" w:color="000000"/>
            </w:tcBorders>
          </w:tcPr>
          <w:p w:rsidR="00F84D43" w:rsidRPr="00F8372A" w:rsidRDefault="00F84D43" w:rsidP="00171523">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Знать:</w:t>
            </w:r>
            <w:r w:rsidRPr="00F8372A">
              <w:rPr>
                <w:sz w:val="18"/>
                <w:szCs w:val="18"/>
              </w:rPr>
              <w:t xml:space="preserve"> </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способы аргументации  суждений об особенностях строения про- и  эукариотических клеток, специфике их обмена веществ и клеточного цикла; о механизмах регуляции обмена веществ и энергии, экспрессии генов, пролиферации и гибели клеток.</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b/>
                <w:sz w:val="18"/>
                <w:szCs w:val="18"/>
                <w:lang w:eastAsia="ru-RU"/>
              </w:rPr>
              <w:t>Уметь:</w:t>
            </w:r>
            <w:r w:rsidRPr="00F8372A">
              <w:rPr>
                <w:sz w:val="18"/>
                <w:szCs w:val="18"/>
              </w:rPr>
              <w:t xml:space="preserve"> </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аргументированно устанавливать причинно-следственные связи при рассуждениях о принципах взаимодействия клеток между собой и экстрацеллюлярным матриксом типы межклеточных контактов; основные механизмы дифференцировки клеток и др.</w:t>
            </w:r>
          </w:p>
          <w:p w:rsidR="00F84D43" w:rsidRPr="00F8372A"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Владеть:</w:t>
            </w:r>
          </w:p>
          <w:p w:rsidR="00F84D43" w:rsidRPr="00F8372A" w:rsidRDefault="00F84D43" w:rsidP="00B36838">
            <w:pPr>
              <w:pStyle w:val="a8"/>
              <w:spacing w:after="0" w:line="240" w:lineRule="auto"/>
              <w:ind w:left="35" w:firstLine="0"/>
              <w:contextualSpacing/>
              <w:rPr>
                <w:sz w:val="18"/>
                <w:szCs w:val="18"/>
              </w:rPr>
            </w:pPr>
            <w:r w:rsidRPr="00F8372A">
              <w:rPr>
                <w:sz w:val="18"/>
                <w:szCs w:val="18"/>
              </w:rPr>
              <w:t>- методами анализа источников информации с целью выявления достоверных суждений о клеточной биологии.</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УК.1.1. </w:t>
            </w:r>
          </w:p>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УК.1.2. </w:t>
            </w:r>
          </w:p>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УК.1.3.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Коллоквиум</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Отчет по лабораторной</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 работе</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Экзамен</w:t>
            </w:r>
          </w:p>
        </w:tc>
      </w:tr>
      <w:tr w:rsidR="00F84D43" w:rsidRPr="00F8372A" w:rsidTr="00F84D43">
        <w:trPr>
          <w:trHeight w:val="331"/>
        </w:trPr>
        <w:tc>
          <w:tcPr>
            <w:tcW w:w="957"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872"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ФГОС ОО.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Владеет  системным знанием содержания школьного предмета «Биология; опытом применения методов, приемов и технологий </w:t>
            </w:r>
            <w:r w:rsidRPr="00EB3C9B">
              <w:rPr>
                <w:rFonts w:ascii="Times New Roman" w:hAnsi="Times New Roman"/>
                <w:sz w:val="18"/>
                <w:szCs w:val="18"/>
              </w:rPr>
              <w:t xml:space="preserve">разработки различных форм учебных занятий, в том числе с использованием информационных технологий для развития познавательного интереса учащихся при обучении </w:t>
            </w:r>
            <w:r w:rsidRPr="00EB3C9B">
              <w:rPr>
                <w:rFonts w:ascii="Times New Roman" w:hAnsi="Times New Roman"/>
                <w:sz w:val="18"/>
                <w:szCs w:val="18"/>
              </w:rPr>
              <w:lastRenderedPageBreak/>
              <w:t>биологии.</w:t>
            </w:r>
          </w:p>
        </w:tc>
        <w:tc>
          <w:tcPr>
            <w:tcW w:w="1272" w:type="dxa"/>
            <w:tcBorders>
              <w:top w:val="single" w:sz="2" w:space="0" w:color="000000"/>
              <w:left w:val="single" w:sz="2" w:space="0" w:color="000000"/>
              <w:bottom w:val="single" w:sz="2" w:space="0" w:color="000000"/>
              <w:right w:val="single" w:sz="2" w:space="0" w:color="000000"/>
            </w:tcBorders>
          </w:tcPr>
          <w:p w:rsidR="00F84D43" w:rsidRPr="00F8372A" w:rsidRDefault="00F84D43" w:rsidP="00B37844">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sidR="00B37844">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-7-1</w:t>
            </w:r>
          </w:p>
        </w:tc>
        <w:tc>
          <w:tcPr>
            <w:tcW w:w="2838" w:type="dxa"/>
            <w:tcBorders>
              <w:top w:val="single" w:sz="2" w:space="0" w:color="000000"/>
              <w:left w:val="single" w:sz="2" w:space="0" w:color="000000"/>
              <w:bottom w:val="single" w:sz="2" w:space="0" w:color="000000"/>
              <w:right w:val="single" w:sz="2" w:space="0" w:color="000000"/>
            </w:tcBorders>
          </w:tcPr>
          <w:p w:rsidR="00F84D43" w:rsidRPr="00F8372A" w:rsidRDefault="00F84D43" w:rsidP="00171523">
            <w:pPr>
              <w:tabs>
                <w:tab w:val="left" w:pos="318"/>
              </w:tabs>
              <w:spacing w:after="0" w:line="240" w:lineRule="auto"/>
              <w:jc w:val="both"/>
              <w:rPr>
                <w:rFonts w:ascii="Times New Roman" w:eastAsia="Times New Roman" w:hAnsi="Times New Roman"/>
                <w:sz w:val="18"/>
                <w:szCs w:val="18"/>
                <w:highlight w:val="yellow"/>
                <w:lang w:eastAsia="ru-RU"/>
              </w:rPr>
            </w:pPr>
            <w:r w:rsidRPr="00F8372A">
              <w:rPr>
                <w:rFonts w:ascii="Times New Roman" w:eastAsia="Times New Roman" w:hAnsi="Times New Roman"/>
                <w:b/>
                <w:sz w:val="18"/>
                <w:szCs w:val="18"/>
                <w:lang w:eastAsia="ru-RU"/>
              </w:rPr>
              <w:t>Знать:</w:t>
            </w:r>
            <w:r w:rsidRPr="00F8372A">
              <w:rPr>
                <w:sz w:val="18"/>
                <w:szCs w:val="18"/>
              </w:rPr>
              <w:t xml:space="preserve">  </w:t>
            </w:r>
            <w:r w:rsidRPr="00F8372A">
              <w:rPr>
                <w:rFonts w:ascii="Times New Roman" w:eastAsia="Times New Roman" w:hAnsi="Times New Roman"/>
                <w:sz w:val="18"/>
                <w:szCs w:val="18"/>
                <w:lang w:eastAsia="ru-RU"/>
              </w:rPr>
              <w:t>структуру, состав и дидактические единицы школьного курса биологии в области цитологии:</w:t>
            </w:r>
          </w:p>
          <w:p w:rsidR="00F84D43" w:rsidRPr="00F8372A" w:rsidRDefault="00F84D43" w:rsidP="00B36838">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о клетке как элементарной структурной и функциональной единице живых организмов;</w:t>
            </w:r>
          </w:p>
          <w:p w:rsidR="00F84D43" w:rsidRPr="00F8372A" w:rsidRDefault="00F84D43" w:rsidP="00B36838">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об основных закономерностях строения и функционирования прокариотических и эукариотических клеток;</w:t>
            </w:r>
          </w:p>
          <w:p w:rsidR="00F84D43" w:rsidRPr="00F8372A" w:rsidRDefault="00F84D43" w:rsidP="00B36838">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о жизненном цикле клеток и разнообразии клеточных делений – основе роста, развития и размножения организмов;</w:t>
            </w:r>
          </w:p>
          <w:p w:rsidR="00F84D43" w:rsidRPr="00F8372A" w:rsidRDefault="00F84D43" w:rsidP="00B36838">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о строении и функции клеточных компонентов;</w:t>
            </w:r>
          </w:p>
          <w:p w:rsidR="00F84D43" w:rsidRPr="00F8372A" w:rsidRDefault="00F84D43" w:rsidP="00B36838">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о строении и реализации генетической информации на клеточном уровне.</w:t>
            </w:r>
          </w:p>
          <w:p w:rsidR="00F84D43" w:rsidRPr="00F8372A" w:rsidRDefault="00F84D43" w:rsidP="00B36838">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Уметь:</w:t>
            </w:r>
            <w:r w:rsidRPr="00F8372A">
              <w:rPr>
                <w:sz w:val="18"/>
                <w:szCs w:val="18"/>
              </w:rPr>
              <w:t xml:space="preserve"> </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lastRenderedPageBreak/>
              <w:t>- осуществлять отбор учебного содержания по биологии</w:t>
            </w:r>
            <w:r w:rsidRPr="00F8372A">
              <w:rPr>
                <w:sz w:val="18"/>
                <w:szCs w:val="18"/>
              </w:rPr>
              <w:t xml:space="preserve"> </w:t>
            </w:r>
            <w:r w:rsidRPr="00F8372A">
              <w:rPr>
                <w:rFonts w:ascii="Times New Roman" w:eastAsia="Times New Roman" w:hAnsi="Times New Roman"/>
                <w:sz w:val="18"/>
                <w:szCs w:val="18"/>
                <w:lang w:eastAsia="ru-RU"/>
              </w:rPr>
              <w:t>в области клеточной биологии для его реализации в различных формах обучения в соответствии с требованиями ФГОС ОО.</w:t>
            </w:r>
          </w:p>
          <w:p w:rsidR="00F84D43" w:rsidRPr="00F8372A"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Владеть:</w:t>
            </w:r>
          </w:p>
          <w:p w:rsidR="00F84D43" w:rsidRPr="00F8372A" w:rsidRDefault="00F84D43" w:rsidP="00A63EE5">
            <w:pPr>
              <w:tabs>
                <w:tab w:val="left" w:pos="318"/>
              </w:tabs>
              <w:spacing w:after="0" w:line="240" w:lineRule="auto"/>
              <w:jc w:val="both"/>
              <w:rPr>
                <w:rFonts w:ascii="Times New Roman" w:hAnsi="Times New Roman"/>
                <w:sz w:val="18"/>
                <w:szCs w:val="18"/>
              </w:rPr>
            </w:pPr>
            <w:r w:rsidRPr="00F8372A">
              <w:rPr>
                <w:rFonts w:ascii="Times New Roman" w:hAnsi="Times New Roman"/>
                <w:sz w:val="18"/>
                <w:szCs w:val="18"/>
              </w:rPr>
              <w:t>-  умениями в  области различения по морфологическим признакам на микрофотографиях и микропрепаратах различных типов клеток, клеточные органоиды, включения и элементы цитоскелета, определять стадию жизненного цикла клетки; умениями описывать временные и постоянные препараты различных  клеток и для разработки различных форм учебных занятий по биологии в разделе «</w:t>
            </w:r>
            <w:r w:rsidR="00A63EE5">
              <w:rPr>
                <w:rFonts w:ascii="Times New Roman" w:hAnsi="Times New Roman"/>
                <w:sz w:val="18"/>
                <w:szCs w:val="18"/>
              </w:rPr>
              <w:t>Цитология</w:t>
            </w:r>
            <w:r w:rsidRPr="00F8372A">
              <w:rPr>
                <w:rFonts w:ascii="Times New Roman" w:hAnsi="Times New Roman"/>
                <w:sz w:val="18"/>
                <w:szCs w:val="18"/>
              </w:rPr>
              <w:t>».</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lastRenderedPageBreak/>
              <w:t>ПК-1.1.</w:t>
            </w:r>
          </w:p>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ПК-1.2.</w:t>
            </w:r>
          </w:p>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ПК-1.3.</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Коллоквиум</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Отчет по лабораторной</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 работе</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Экзамен</w:t>
            </w:r>
          </w:p>
        </w:tc>
      </w:tr>
      <w:tr w:rsidR="00F84D43" w:rsidRPr="00F8372A" w:rsidTr="00F84D43">
        <w:trPr>
          <w:trHeight w:val="331"/>
        </w:trPr>
        <w:tc>
          <w:tcPr>
            <w:tcW w:w="957"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2872"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Умеет 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b/>
                <w:sz w:val="18"/>
                <w:szCs w:val="18"/>
                <w:lang w:eastAsia="ru-RU"/>
              </w:rPr>
            </w:pPr>
            <w:r w:rsidRPr="00EB3C9B">
              <w:rPr>
                <w:rFonts w:ascii="Times New Roman" w:eastAsia="Times New Roman" w:hAnsi="Times New Roman"/>
                <w:sz w:val="18"/>
                <w:szCs w:val="18"/>
                <w:lang w:eastAsia="ru-RU"/>
              </w:rPr>
              <w:t xml:space="preserve">Владеет  </w:t>
            </w:r>
            <w:r w:rsidRPr="00EB3C9B">
              <w:rPr>
                <w:rFonts w:ascii="Times New Roman" w:hAnsi="Times New Roman"/>
                <w:sz w:val="18"/>
                <w:szCs w:val="18"/>
              </w:rPr>
              <w:t>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p w:rsidR="00F84D43" w:rsidRPr="00AD0C15" w:rsidRDefault="00F84D43" w:rsidP="0003492C">
            <w:pPr>
              <w:tabs>
                <w:tab w:val="left" w:pos="318"/>
              </w:tabs>
              <w:spacing w:after="0" w:line="240" w:lineRule="auto"/>
              <w:jc w:val="both"/>
              <w:rPr>
                <w:rFonts w:ascii="Times New Roman" w:eastAsia="Times New Roman" w:hAnsi="Times New Roman"/>
                <w:sz w:val="20"/>
                <w:szCs w:val="20"/>
                <w:lang w:eastAsia="ru-RU"/>
              </w:rPr>
            </w:pPr>
          </w:p>
        </w:tc>
        <w:tc>
          <w:tcPr>
            <w:tcW w:w="1272" w:type="dxa"/>
            <w:tcBorders>
              <w:top w:val="single" w:sz="2" w:space="0" w:color="000000"/>
              <w:left w:val="single" w:sz="2" w:space="0" w:color="000000"/>
              <w:bottom w:val="single" w:sz="2" w:space="0" w:color="000000"/>
              <w:right w:val="single" w:sz="2" w:space="0" w:color="000000"/>
            </w:tcBorders>
          </w:tcPr>
          <w:p w:rsidR="00F84D43" w:rsidRPr="00F8372A" w:rsidRDefault="00F84D43" w:rsidP="00B37844">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sidR="00B37844">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-7-1</w:t>
            </w:r>
          </w:p>
        </w:tc>
        <w:tc>
          <w:tcPr>
            <w:tcW w:w="2838" w:type="dxa"/>
            <w:tcBorders>
              <w:top w:val="single" w:sz="2" w:space="0" w:color="000000"/>
              <w:left w:val="single" w:sz="2" w:space="0" w:color="000000"/>
              <w:bottom w:val="single" w:sz="2" w:space="0" w:color="000000"/>
              <w:right w:val="single" w:sz="2" w:space="0" w:color="000000"/>
            </w:tcBorders>
          </w:tcPr>
          <w:p w:rsidR="00F84D43" w:rsidRPr="00F8372A" w:rsidRDefault="00F84D43" w:rsidP="00171523">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Знать:</w:t>
            </w:r>
          </w:p>
          <w:p w:rsidR="00F84D43" w:rsidRPr="00F8372A" w:rsidRDefault="00F84D43" w:rsidP="00171523">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образовательный потенциал социокультурной среды региона для преподавания раздела цитологии в курсе общей биологии в средней школе;</w:t>
            </w:r>
          </w:p>
          <w:p w:rsidR="00F84D43" w:rsidRPr="00F8372A" w:rsidRDefault="00F84D43" w:rsidP="00171523">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способы инеграции школьного раздела цитологии в курсе общей биологии и иных форм обучения биологии в школе для организации развивающей учебной деятельности: исследовательской, проектной, групповой и др.</w:t>
            </w:r>
          </w:p>
          <w:p w:rsidR="00F84D43" w:rsidRPr="00F8372A" w:rsidRDefault="00F84D43" w:rsidP="00171523">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Уметь:</w:t>
            </w:r>
          </w:p>
          <w:p w:rsidR="00F84D43" w:rsidRPr="00F8372A" w:rsidRDefault="00F84D43" w:rsidP="00171523">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использовать образовательный потенциал социокультурной среды региона в преподавании раздела цитологии в курсе общей биологии на уроках биологии и во внеурочной деятельности (исследовательской, проектной).</w:t>
            </w:r>
          </w:p>
          <w:p w:rsidR="00F84D43" w:rsidRPr="00F8372A" w:rsidRDefault="00F84D43" w:rsidP="00171523">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Владеть:</w:t>
            </w:r>
          </w:p>
          <w:p w:rsidR="00F84D43" w:rsidRPr="00F8372A" w:rsidRDefault="00F84D43" w:rsidP="00171523">
            <w:pPr>
              <w:suppressAutoHyphen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sz w:val="18"/>
                <w:szCs w:val="18"/>
              </w:rPr>
              <w:t>- способами интеграции школьного раздела цитологии в курсе общей биологии с другими формами организации учебного процесса для организации развивающей учебной деятельности: исследовательской, проектной, групповой и др.</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ПК-3.1.</w:t>
            </w:r>
          </w:p>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ПК-3.2.</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Коллоквиум</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Экзамен</w:t>
            </w:r>
          </w:p>
        </w:tc>
      </w:tr>
    </w:tbl>
    <w:p w:rsidR="00171523" w:rsidRPr="00DB597C" w:rsidRDefault="00171523" w:rsidP="00171523">
      <w:pPr>
        <w:autoSpaceDE w:val="0"/>
        <w:autoSpaceDN w:val="0"/>
        <w:adjustRightInd w:val="0"/>
        <w:spacing w:after="0" w:line="240" w:lineRule="auto"/>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411" w:type="pct"/>
        <w:tblInd w:w="-318" w:type="dxa"/>
        <w:tblLayout w:type="fixed"/>
        <w:tblLook w:val="0000" w:firstRow="0" w:lastRow="0" w:firstColumn="0" w:lastColumn="0" w:noHBand="0" w:noVBand="0"/>
      </w:tblPr>
      <w:tblGrid>
        <w:gridCol w:w="3561"/>
        <w:gridCol w:w="444"/>
        <w:gridCol w:w="741"/>
        <w:gridCol w:w="444"/>
        <w:gridCol w:w="741"/>
        <w:gridCol w:w="592"/>
        <w:gridCol w:w="741"/>
        <w:gridCol w:w="1036"/>
        <w:gridCol w:w="889"/>
        <w:gridCol w:w="1628"/>
      </w:tblGrid>
      <w:tr w:rsidR="00171523" w:rsidRPr="003A6A21" w:rsidTr="00F8372A">
        <w:trPr>
          <w:trHeight w:val="203"/>
        </w:trPr>
        <w:tc>
          <w:tcPr>
            <w:tcW w:w="3560" w:type="dxa"/>
            <w:vMerge w:val="restart"/>
            <w:tcBorders>
              <w:top w:val="single" w:sz="2" w:space="0" w:color="000000"/>
              <w:left w:val="single" w:sz="2" w:space="0" w:color="000000"/>
              <w:right w:val="single" w:sz="2" w:space="0" w:color="000000"/>
            </w:tcBorders>
          </w:tcPr>
          <w:p w:rsidR="00171523" w:rsidRPr="003A6A21" w:rsidRDefault="00171523" w:rsidP="0017152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3A6A21">
              <w:rPr>
                <w:rFonts w:ascii="Times New Roman CYR" w:eastAsia="Times New Roman" w:hAnsi="Times New Roman CYR" w:cs="Times New Roman CYR"/>
                <w:sz w:val="20"/>
                <w:szCs w:val="20"/>
                <w:lang w:eastAsia="ru-RU"/>
              </w:rPr>
              <w:t>Наименование темы</w:t>
            </w:r>
          </w:p>
        </w:tc>
        <w:tc>
          <w:tcPr>
            <w:tcW w:w="4739" w:type="dxa"/>
            <w:gridSpan w:val="7"/>
            <w:tcBorders>
              <w:top w:val="single" w:sz="2" w:space="0" w:color="000000"/>
              <w:left w:val="single" w:sz="2" w:space="0" w:color="000000"/>
              <w:bottom w:val="single" w:sz="4" w:space="0" w:color="auto"/>
              <w:right w:val="single" w:sz="2" w:space="0" w:color="000000"/>
            </w:tcBorders>
          </w:tcPr>
          <w:p w:rsidR="00171523" w:rsidRPr="003A6A21" w:rsidRDefault="00171523" w:rsidP="0017152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3A6A21">
              <w:rPr>
                <w:rFonts w:ascii="Times New Roman CYR" w:eastAsia="Times New Roman" w:hAnsi="Times New Roman CYR" w:cs="Times New Roman CYR"/>
                <w:sz w:val="20"/>
                <w:szCs w:val="20"/>
                <w:lang w:eastAsia="ru-RU"/>
              </w:rPr>
              <w:t>Контактная работа</w:t>
            </w:r>
          </w:p>
        </w:tc>
        <w:tc>
          <w:tcPr>
            <w:tcW w:w="889" w:type="dxa"/>
            <w:vMerge w:val="restart"/>
            <w:tcBorders>
              <w:top w:val="single" w:sz="2" w:space="0" w:color="000000"/>
              <w:left w:val="single" w:sz="2" w:space="0" w:color="000000"/>
              <w:right w:val="single" w:sz="2" w:space="0" w:color="000000"/>
            </w:tcBorders>
          </w:tcPr>
          <w:p w:rsidR="00171523" w:rsidRPr="003A6A21" w:rsidRDefault="00171523" w:rsidP="0017152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3A6A21">
              <w:rPr>
                <w:rFonts w:ascii="Times New Roman CYR" w:eastAsia="Times New Roman" w:hAnsi="Times New Roman CYR" w:cs="Times New Roman CYR"/>
                <w:sz w:val="20"/>
                <w:szCs w:val="20"/>
                <w:lang w:eastAsia="ru-RU"/>
              </w:rPr>
              <w:t>Самостоятельн</w:t>
            </w:r>
            <w:r w:rsidRPr="003A6A21">
              <w:rPr>
                <w:rFonts w:ascii="Times New Roman CYR" w:eastAsia="Times New Roman" w:hAnsi="Times New Roman CYR" w:cs="Times New Roman CYR"/>
                <w:sz w:val="20"/>
                <w:szCs w:val="20"/>
                <w:lang w:eastAsia="ru-RU"/>
              </w:rPr>
              <w:lastRenderedPageBreak/>
              <w:t>ая работа</w:t>
            </w:r>
          </w:p>
        </w:tc>
        <w:tc>
          <w:tcPr>
            <w:tcW w:w="1628" w:type="dxa"/>
            <w:vMerge w:val="restart"/>
            <w:tcBorders>
              <w:top w:val="single" w:sz="2" w:space="0" w:color="000000"/>
              <w:left w:val="single" w:sz="2" w:space="0" w:color="000000"/>
              <w:right w:val="single" w:sz="2" w:space="0" w:color="000000"/>
            </w:tcBorders>
            <w:shd w:val="clear" w:color="000000" w:fill="FFFFFF"/>
          </w:tcPr>
          <w:p w:rsidR="00171523" w:rsidRPr="003A6A21" w:rsidRDefault="00171523" w:rsidP="0017152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3A6A21">
              <w:rPr>
                <w:rFonts w:ascii="Times New Roman CYR" w:eastAsia="Times New Roman" w:hAnsi="Times New Roman CYR" w:cs="Times New Roman CYR"/>
                <w:sz w:val="20"/>
                <w:szCs w:val="20"/>
                <w:lang w:eastAsia="ru-RU"/>
              </w:rPr>
              <w:lastRenderedPageBreak/>
              <w:t>Всего часов по дисциплине</w:t>
            </w:r>
          </w:p>
        </w:tc>
      </w:tr>
      <w:tr w:rsidR="00171523" w:rsidRPr="003A6A21" w:rsidTr="00F8372A">
        <w:trPr>
          <w:trHeight w:val="160"/>
        </w:trPr>
        <w:tc>
          <w:tcPr>
            <w:tcW w:w="3560" w:type="dxa"/>
            <w:vMerge/>
            <w:tcBorders>
              <w:left w:val="single" w:sz="2" w:space="0" w:color="000000"/>
              <w:right w:val="single" w:sz="2" w:space="0" w:color="000000"/>
            </w:tcBorders>
          </w:tcPr>
          <w:p w:rsidR="00171523" w:rsidRPr="003A6A21" w:rsidRDefault="00171523" w:rsidP="00171523">
            <w:pPr>
              <w:autoSpaceDE w:val="0"/>
              <w:autoSpaceDN w:val="0"/>
              <w:adjustRightInd w:val="0"/>
              <w:spacing w:after="0" w:line="240" w:lineRule="auto"/>
              <w:jc w:val="center"/>
              <w:rPr>
                <w:rFonts w:eastAsia="Times New Roman" w:cs="Calibri"/>
                <w:sz w:val="20"/>
                <w:szCs w:val="20"/>
                <w:lang w:eastAsia="ru-RU"/>
              </w:rPr>
            </w:pPr>
          </w:p>
        </w:tc>
        <w:tc>
          <w:tcPr>
            <w:tcW w:w="3703" w:type="dxa"/>
            <w:gridSpan w:val="6"/>
            <w:tcBorders>
              <w:top w:val="single" w:sz="4" w:space="0" w:color="auto"/>
              <w:left w:val="single" w:sz="2" w:space="0" w:color="000000"/>
              <w:right w:val="single" w:sz="2" w:space="0" w:color="000000"/>
            </w:tcBorders>
          </w:tcPr>
          <w:p w:rsidR="00171523" w:rsidRPr="003A6A21" w:rsidRDefault="00171523" w:rsidP="00171523">
            <w:pPr>
              <w:autoSpaceDE w:val="0"/>
              <w:autoSpaceDN w:val="0"/>
              <w:adjustRightInd w:val="0"/>
              <w:spacing w:after="0" w:line="240" w:lineRule="auto"/>
              <w:jc w:val="center"/>
              <w:rPr>
                <w:rFonts w:eastAsia="Times New Roman" w:cs="Calibri"/>
                <w:sz w:val="20"/>
                <w:szCs w:val="20"/>
                <w:lang w:eastAsia="ru-RU"/>
              </w:rPr>
            </w:pPr>
            <w:r w:rsidRPr="003A6A21">
              <w:rPr>
                <w:rFonts w:ascii="Times New Roman CYR" w:eastAsia="Times New Roman" w:hAnsi="Times New Roman CYR" w:cs="Times New Roman CYR"/>
                <w:sz w:val="20"/>
                <w:szCs w:val="20"/>
                <w:lang w:eastAsia="ru-RU"/>
              </w:rPr>
              <w:t>Аудиторная работа</w:t>
            </w:r>
          </w:p>
        </w:tc>
        <w:tc>
          <w:tcPr>
            <w:tcW w:w="10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71523" w:rsidRPr="003A6A21" w:rsidRDefault="00171523" w:rsidP="00171523">
            <w:pPr>
              <w:tabs>
                <w:tab w:val="left" w:pos="814"/>
              </w:tabs>
              <w:spacing w:after="0" w:line="240" w:lineRule="auto"/>
              <w:jc w:val="center"/>
              <w:rPr>
                <w:rFonts w:ascii="Times New Roman" w:eastAsia="Times New Roman" w:hAnsi="Times New Roman"/>
                <w:sz w:val="20"/>
                <w:szCs w:val="20"/>
                <w:lang w:eastAsia="ru-RU"/>
              </w:rPr>
            </w:pPr>
            <w:r w:rsidRPr="003A6A21">
              <w:rPr>
                <w:rFonts w:ascii="Times New Roman" w:eastAsia="Times New Roman" w:hAnsi="Times New Roman"/>
                <w:sz w:val="20"/>
                <w:szCs w:val="20"/>
                <w:lang w:eastAsia="ru-RU"/>
              </w:rPr>
              <w:t>Контактн</w:t>
            </w:r>
            <w:r w:rsidRPr="003A6A21">
              <w:rPr>
                <w:rFonts w:ascii="Times New Roman" w:eastAsia="Times New Roman" w:hAnsi="Times New Roman"/>
                <w:sz w:val="20"/>
                <w:szCs w:val="20"/>
                <w:lang w:eastAsia="ru-RU"/>
              </w:rPr>
              <w:lastRenderedPageBreak/>
              <w:t xml:space="preserve">ая СР </w:t>
            </w:r>
          </w:p>
          <w:p w:rsidR="00171523" w:rsidRPr="003A6A21" w:rsidRDefault="00171523" w:rsidP="00171523">
            <w:pPr>
              <w:tabs>
                <w:tab w:val="left" w:pos="814"/>
              </w:tabs>
              <w:spacing w:after="0" w:line="240" w:lineRule="auto"/>
              <w:jc w:val="center"/>
              <w:rPr>
                <w:rFonts w:ascii="Times New Roman" w:eastAsia="Times New Roman" w:hAnsi="Times New Roman"/>
                <w:sz w:val="20"/>
                <w:szCs w:val="20"/>
                <w:lang w:eastAsia="ru-RU"/>
              </w:rPr>
            </w:pPr>
            <w:r w:rsidRPr="003A6A21">
              <w:rPr>
                <w:rFonts w:ascii="Times New Roman" w:eastAsia="Times New Roman" w:hAnsi="Times New Roman"/>
                <w:sz w:val="20"/>
                <w:szCs w:val="20"/>
                <w:lang w:eastAsia="ru-RU"/>
              </w:rPr>
              <w:t xml:space="preserve">(в т.ч. </w:t>
            </w:r>
          </w:p>
          <w:p w:rsidR="00171523" w:rsidRPr="003A6A21" w:rsidRDefault="00171523" w:rsidP="00171523">
            <w:pPr>
              <w:autoSpaceDE w:val="0"/>
              <w:autoSpaceDN w:val="0"/>
              <w:adjustRightInd w:val="0"/>
              <w:spacing w:after="0" w:line="240" w:lineRule="auto"/>
              <w:jc w:val="center"/>
              <w:rPr>
                <w:rFonts w:eastAsia="Times New Roman" w:cs="Calibri"/>
                <w:sz w:val="20"/>
                <w:szCs w:val="20"/>
                <w:lang w:eastAsia="ru-RU"/>
              </w:rPr>
            </w:pPr>
            <w:r w:rsidRPr="003A6A21">
              <w:rPr>
                <w:rFonts w:ascii="Times New Roman" w:eastAsia="Times New Roman" w:hAnsi="Times New Roman"/>
                <w:sz w:val="20"/>
                <w:szCs w:val="20"/>
                <w:lang w:eastAsia="ru-RU"/>
              </w:rPr>
              <w:t>в ЭИОС)</w:t>
            </w:r>
          </w:p>
        </w:tc>
        <w:tc>
          <w:tcPr>
            <w:tcW w:w="889" w:type="dxa"/>
            <w:vMerge/>
            <w:tcBorders>
              <w:left w:val="single" w:sz="2" w:space="0" w:color="000000"/>
              <w:right w:val="single" w:sz="2" w:space="0" w:color="000000"/>
            </w:tcBorders>
          </w:tcPr>
          <w:p w:rsidR="00171523" w:rsidRPr="003A6A21" w:rsidRDefault="00171523" w:rsidP="00171523">
            <w:pPr>
              <w:autoSpaceDE w:val="0"/>
              <w:autoSpaceDN w:val="0"/>
              <w:adjustRightInd w:val="0"/>
              <w:spacing w:after="0" w:line="240" w:lineRule="auto"/>
              <w:jc w:val="center"/>
              <w:rPr>
                <w:rFonts w:eastAsia="Times New Roman" w:cs="Calibri"/>
                <w:sz w:val="20"/>
                <w:szCs w:val="20"/>
                <w:lang w:eastAsia="ru-RU"/>
              </w:rPr>
            </w:pPr>
          </w:p>
        </w:tc>
        <w:tc>
          <w:tcPr>
            <w:tcW w:w="1628" w:type="dxa"/>
            <w:vMerge/>
            <w:tcBorders>
              <w:left w:val="single" w:sz="2" w:space="0" w:color="000000"/>
              <w:right w:val="single" w:sz="2" w:space="0" w:color="000000"/>
            </w:tcBorders>
            <w:shd w:val="clear" w:color="000000" w:fill="FFFFFF"/>
          </w:tcPr>
          <w:p w:rsidR="00171523" w:rsidRPr="003A6A21" w:rsidRDefault="00171523" w:rsidP="00171523">
            <w:pPr>
              <w:autoSpaceDE w:val="0"/>
              <w:autoSpaceDN w:val="0"/>
              <w:adjustRightInd w:val="0"/>
              <w:spacing w:after="0" w:line="240" w:lineRule="auto"/>
              <w:jc w:val="center"/>
              <w:rPr>
                <w:rFonts w:eastAsia="Times New Roman" w:cs="Calibri"/>
                <w:sz w:val="20"/>
                <w:szCs w:val="20"/>
                <w:lang w:eastAsia="ru-RU"/>
              </w:rPr>
            </w:pPr>
          </w:p>
        </w:tc>
      </w:tr>
      <w:tr w:rsidR="00171523" w:rsidRPr="003A6A21" w:rsidTr="00F8372A">
        <w:trPr>
          <w:cantSplit/>
          <w:trHeight w:val="1856"/>
        </w:trPr>
        <w:tc>
          <w:tcPr>
            <w:tcW w:w="3560" w:type="dxa"/>
            <w:vMerge/>
            <w:tcBorders>
              <w:left w:val="single" w:sz="2" w:space="0" w:color="000000"/>
              <w:bottom w:val="single" w:sz="2" w:space="0" w:color="000000"/>
              <w:right w:val="single" w:sz="2" w:space="0" w:color="000000"/>
            </w:tcBorders>
            <w:vAlign w:val="center"/>
          </w:tcPr>
          <w:p w:rsidR="00171523" w:rsidRPr="003A6A21" w:rsidRDefault="00171523" w:rsidP="00171523">
            <w:pPr>
              <w:autoSpaceDE w:val="0"/>
              <w:autoSpaceDN w:val="0"/>
              <w:adjustRightInd w:val="0"/>
              <w:spacing w:after="0" w:line="240" w:lineRule="auto"/>
              <w:rPr>
                <w:rFonts w:eastAsia="Times New Roman" w:cs="Calibri"/>
                <w:sz w:val="20"/>
                <w:szCs w:val="20"/>
                <w:lang w:eastAsia="ru-RU"/>
              </w:rPr>
            </w:pPr>
          </w:p>
        </w:tc>
        <w:tc>
          <w:tcPr>
            <w:tcW w:w="444" w:type="dxa"/>
            <w:tcBorders>
              <w:top w:val="single" w:sz="2" w:space="0" w:color="000000"/>
              <w:left w:val="single" w:sz="2" w:space="0" w:color="000000"/>
              <w:bottom w:val="single" w:sz="2" w:space="0" w:color="000000"/>
              <w:right w:val="single" w:sz="2" w:space="0" w:color="000000"/>
            </w:tcBorders>
            <w:textDirection w:val="btLr"/>
          </w:tcPr>
          <w:p w:rsidR="00171523" w:rsidRPr="003A6A21" w:rsidRDefault="00171523" w:rsidP="00171523">
            <w:pPr>
              <w:autoSpaceDE w:val="0"/>
              <w:autoSpaceDN w:val="0"/>
              <w:adjustRightInd w:val="0"/>
              <w:spacing w:after="0" w:line="240" w:lineRule="auto"/>
              <w:ind w:left="113" w:right="113"/>
              <w:jc w:val="center"/>
              <w:rPr>
                <w:rFonts w:eastAsia="Times New Roman" w:cs="Calibri"/>
                <w:sz w:val="20"/>
                <w:szCs w:val="20"/>
                <w:lang w:eastAsia="ru-RU"/>
              </w:rPr>
            </w:pPr>
            <w:r w:rsidRPr="003A6A21">
              <w:rPr>
                <w:rFonts w:ascii="Times New Roman CYR" w:eastAsia="Times New Roman" w:hAnsi="Times New Roman CYR" w:cs="Times New Roman CYR"/>
                <w:sz w:val="20"/>
                <w:szCs w:val="20"/>
                <w:lang w:eastAsia="ru-RU"/>
              </w:rPr>
              <w:t>Лекции</w:t>
            </w:r>
          </w:p>
        </w:tc>
        <w:tc>
          <w:tcPr>
            <w:tcW w:w="741" w:type="dxa"/>
            <w:tcBorders>
              <w:top w:val="single" w:sz="2" w:space="0" w:color="000000"/>
              <w:left w:val="single" w:sz="2" w:space="0" w:color="000000"/>
              <w:bottom w:val="single" w:sz="2" w:space="0" w:color="000000"/>
              <w:right w:val="single" w:sz="2" w:space="0" w:color="000000"/>
            </w:tcBorders>
            <w:textDirection w:val="btLr"/>
          </w:tcPr>
          <w:p w:rsidR="00171523" w:rsidRPr="003A6A21" w:rsidRDefault="00171523" w:rsidP="00171523">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3A6A21">
              <w:rPr>
                <w:rFonts w:ascii="Times New Roman CYR" w:eastAsia="Times New Roman" w:hAnsi="Times New Roman CYR" w:cs="Times New Roman CYR"/>
                <w:sz w:val="20"/>
                <w:szCs w:val="20"/>
                <w:lang w:eastAsia="ru-RU"/>
              </w:rPr>
              <w:t>Практическая подготовка</w:t>
            </w:r>
          </w:p>
        </w:tc>
        <w:tc>
          <w:tcPr>
            <w:tcW w:w="444" w:type="dxa"/>
            <w:tcBorders>
              <w:top w:val="single" w:sz="2" w:space="0" w:color="000000"/>
              <w:left w:val="single" w:sz="2" w:space="0" w:color="000000"/>
              <w:bottom w:val="single" w:sz="2" w:space="0" w:color="000000"/>
              <w:right w:val="single" w:sz="2" w:space="0" w:color="000000"/>
            </w:tcBorders>
            <w:textDirection w:val="btLr"/>
          </w:tcPr>
          <w:p w:rsidR="00171523" w:rsidRPr="003A6A21" w:rsidRDefault="00171523" w:rsidP="00171523">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3A6A21">
              <w:rPr>
                <w:rFonts w:ascii="Times New Roman CYR" w:eastAsia="Times New Roman" w:hAnsi="Times New Roman CYR" w:cs="Times New Roman CYR"/>
                <w:sz w:val="20"/>
                <w:szCs w:val="20"/>
                <w:lang w:eastAsia="ru-RU"/>
              </w:rPr>
              <w:t>Семинары</w:t>
            </w:r>
          </w:p>
        </w:tc>
        <w:tc>
          <w:tcPr>
            <w:tcW w:w="741" w:type="dxa"/>
            <w:tcBorders>
              <w:top w:val="single" w:sz="2" w:space="0" w:color="000000"/>
              <w:left w:val="single" w:sz="2" w:space="0" w:color="000000"/>
              <w:bottom w:val="single" w:sz="2" w:space="0" w:color="000000"/>
              <w:right w:val="single" w:sz="2" w:space="0" w:color="000000"/>
            </w:tcBorders>
            <w:textDirection w:val="btLr"/>
          </w:tcPr>
          <w:p w:rsidR="00171523" w:rsidRPr="003A6A21" w:rsidRDefault="00171523" w:rsidP="00171523">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3A6A21">
              <w:rPr>
                <w:rFonts w:ascii="Times New Roman CYR" w:eastAsia="Times New Roman" w:hAnsi="Times New Roman CYR" w:cs="Times New Roman CYR"/>
                <w:sz w:val="20"/>
                <w:szCs w:val="20"/>
                <w:lang w:eastAsia="ru-RU"/>
              </w:rPr>
              <w:t>Практическая подготовка</w:t>
            </w:r>
          </w:p>
        </w:tc>
        <w:tc>
          <w:tcPr>
            <w:tcW w:w="592" w:type="dxa"/>
            <w:tcBorders>
              <w:top w:val="single" w:sz="2" w:space="0" w:color="000000"/>
              <w:left w:val="single" w:sz="2" w:space="0" w:color="000000"/>
              <w:bottom w:val="single" w:sz="2" w:space="0" w:color="000000"/>
              <w:right w:val="single" w:sz="2" w:space="0" w:color="000000"/>
            </w:tcBorders>
            <w:textDirection w:val="btLr"/>
          </w:tcPr>
          <w:p w:rsidR="00171523" w:rsidRPr="003A6A21" w:rsidRDefault="00171523" w:rsidP="00171523">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3A6A21">
              <w:rPr>
                <w:rFonts w:ascii="Times New Roman CYR" w:eastAsia="Times New Roman" w:hAnsi="Times New Roman CYR" w:cs="Times New Roman CYR"/>
                <w:sz w:val="20"/>
                <w:szCs w:val="20"/>
                <w:lang w:eastAsia="ru-RU"/>
              </w:rPr>
              <w:t>Лабораторные</w:t>
            </w:r>
          </w:p>
        </w:tc>
        <w:tc>
          <w:tcPr>
            <w:tcW w:w="741" w:type="dxa"/>
            <w:tcBorders>
              <w:top w:val="single" w:sz="2" w:space="0" w:color="000000"/>
              <w:left w:val="single" w:sz="2" w:space="0" w:color="000000"/>
              <w:bottom w:val="single" w:sz="2" w:space="0" w:color="000000"/>
              <w:right w:val="single" w:sz="2" w:space="0" w:color="000000"/>
            </w:tcBorders>
            <w:textDirection w:val="btLr"/>
          </w:tcPr>
          <w:p w:rsidR="00171523" w:rsidRPr="003A6A21" w:rsidRDefault="00171523" w:rsidP="00171523">
            <w:pPr>
              <w:autoSpaceDE w:val="0"/>
              <w:autoSpaceDN w:val="0"/>
              <w:adjustRightInd w:val="0"/>
              <w:spacing w:after="0" w:line="240" w:lineRule="auto"/>
              <w:ind w:left="113" w:right="113"/>
              <w:jc w:val="center"/>
              <w:rPr>
                <w:rFonts w:eastAsia="Times New Roman" w:cs="Calibri"/>
                <w:sz w:val="20"/>
                <w:szCs w:val="20"/>
                <w:lang w:eastAsia="ru-RU"/>
              </w:rPr>
            </w:pPr>
            <w:r w:rsidRPr="003A6A21">
              <w:rPr>
                <w:rFonts w:ascii="Times New Roman CYR" w:eastAsia="Times New Roman" w:hAnsi="Times New Roman CYR" w:cs="Times New Roman CYR"/>
                <w:sz w:val="20"/>
                <w:szCs w:val="20"/>
                <w:lang w:eastAsia="ru-RU"/>
              </w:rPr>
              <w:t>Практическая подготовка</w:t>
            </w:r>
          </w:p>
        </w:tc>
        <w:tc>
          <w:tcPr>
            <w:tcW w:w="1036" w:type="dxa"/>
            <w:vMerge/>
            <w:tcBorders>
              <w:top w:val="single" w:sz="2" w:space="0" w:color="000000"/>
              <w:left w:val="single" w:sz="2" w:space="0" w:color="000000"/>
              <w:bottom w:val="single" w:sz="2" w:space="0" w:color="000000"/>
              <w:right w:val="single" w:sz="2" w:space="0" w:color="000000"/>
            </w:tcBorders>
            <w:shd w:val="clear" w:color="000000" w:fill="FFFFFF"/>
          </w:tcPr>
          <w:p w:rsidR="00171523" w:rsidRPr="003A6A21" w:rsidRDefault="00171523" w:rsidP="00171523">
            <w:pPr>
              <w:autoSpaceDE w:val="0"/>
              <w:autoSpaceDN w:val="0"/>
              <w:adjustRightInd w:val="0"/>
              <w:spacing w:after="0" w:line="240" w:lineRule="auto"/>
              <w:rPr>
                <w:rFonts w:eastAsia="Times New Roman" w:cs="Calibri"/>
                <w:sz w:val="20"/>
                <w:szCs w:val="20"/>
                <w:lang w:eastAsia="ru-RU"/>
              </w:rPr>
            </w:pPr>
          </w:p>
        </w:tc>
        <w:tc>
          <w:tcPr>
            <w:tcW w:w="889" w:type="dxa"/>
            <w:vMerge/>
            <w:tcBorders>
              <w:left w:val="single" w:sz="2" w:space="0" w:color="000000"/>
              <w:bottom w:val="single" w:sz="2" w:space="0" w:color="000000"/>
              <w:right w:val="single" w:sz="2" w:space="0" w:color="000000"/>
            </w:tcBorders>
            <w:shd w:val="clear" w:color="000000" w:fill="FFFFFF"/>
            <w:vAlign w:val="center"/>
          </w:tcPr>
          <w:p w:rsidR="00171523" w:rsidRPr="003A6A21" w:rsidRDefault="00171523" w:rsidP="00171523">
            <w:pPr>
              <w:autoSpaceDE w:val="0"/>
              <w:autoSpaceDN w:val="0"/>
              <w:adjustRightInd w:val="0"/>
              <w:spacing w:after="0" w:line="240" w:lineRule="auto"/>
              <w:rPr>
                <w:rFonts w:eastAsia="Times New Roman" w:cs="Calibri"/>
                <w:sz w:val="20"/>
                <w:szCs w:val="20"/>
                <w:lang w:eastAsia="ru-RU"/>
              </w:rPr>
            </w:pPr>
          </w:p>
        </w:tc>
        <w:tc>
          <w:tcPr>
            <w:tcW w:w="1628" w:type="dxa"/>
            <w:vMerge/>
            <w:tcBorders>
              <w:left w:val="single" w:sz="2" w:space="0" w:color="000000"/>
              <w:bottom w:val="single" w:sz="2" w:space="0" w:color="000000"/>
              <w:right w:val="single" w:sz="2" w:space="0" w:color="000000"/>
            </w:tcBorders>
            <w:shd w:val="clear" w:color="000000" w:fill="FFFFFF"/>
            <w:vAlign w:val="center"/>
          </w:tcPr>
          <w:p w:rsidR="00171523" w:rsidRPr="003A6A21" w:rsidRDefault="00171523" w:rsidP="00171523">
            <w:pPr>
              <w:autoSpaceDE w:val="0"/>
              <w:autoSpaceDN w:val="0"/>
              <w:adjustRightInd w:val="0"/>
              <w:spacing w:after="0" w:line="240" w:lineRule="auto"/>
              <w:rPr>
                <w:rFonts w:eastAsia="Times New Roman" w:cs="Calibri"/>
                <w:sz w:val="20"/>
                <w:szCs w:val="20"/>
                <w:lang w:eastAsia="ru-RU"/>
              </w:rPr>
            </w:pPr>
          </w:p>
        </w:tc>
      </w:tr>
      <w:tr w:rsidR="009D595D" w:rsidRPr="003A6A21" w:rsidTr="00F8372A">
        <w:trPr>
          <w:trHeight w:val="1"/>
        </w:trPr>
        <w:tc>
          <w:tcPr>
            <w:tcW w:w="3560"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both"/>
              <w:rPr>
                <w:rFonts w:ascii="Times New Roman" w:hAnsi="Times New Roman"/>
                <w:b/>
                <w:sz w:val="20"/>
                <w:szCs w:val="20"/>
                <w:lang w:eastAsia="ru-RU"/>
              </w:rPr>
            </w:pPr>
            <w:r w:rsidRPr="003A6A21">
              <w:rPr>
                <w:rFonts w:ascii="Times New Roman" w:hAnsi="Times New Roman"/>
                <w:b/>
                <w:bCs/>
                <w:sz w:val="20"/>
                <w:szCs w:val="20"/>
                <w:lang w:eastAsia="ru-RU"/>
              </w:rPr>
              <w:lastRenderedPageBreak/>
              <w:t xml:space="preserve">Раздел 1. </w:t>
            </w:r>
            <w:r w:rsidRPr="003A6A21">
              <w:rPr>
                <w:rFonts w:ascii="Times New Roman" w:hAnsi="Times New Roman"/>
                <w:bCs/>
                <w:sz w:val="20"/>
                <w:szCs w:val="20"/>
                <w:lang w:eastAsia="ru-RU"/>
              </w:rPr>
              <w:t>История и методы изучения клетки</w:t>
            </w:r>
          </w:p>
        </w:tc>
        <w:tc>
          <w:tcPr>
            <w:tcW w:w="444"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p>
        </w:tc>
      </w:tr>
      <w:tr w:rsidR="009D595D" w:rsidRPr="003A6A21" w:rsidTr="00F8372A">
        <w:trPr>
          <w:trHeight w:val="1"/>
        </w:trPr>
        <w:tc>
          <w:tcPr>
            <w:tcW w:w="3560"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both"/>
              <w:rPr>
                <w:rFonts w:ascii="Times New Roman" w:hAnsi="Times New Roman"/>
                <w:b/>
                <w:sz w:val="20"/>
                <w:szCs w:val="20"/>
                <w:lang w:eastAsia="ru-RU"/>
              </w:rPr>
            </w:pPr>
            <w:r w:rsidRPr="003A6A21">
              <w:rPr>
                <w:rFonts w:ascii="Times New Roman" w:hAnsi="Times New Roman"/>
                <w:b/>
                <w:sz w:val="20"/>
                <w:szCs w:val="20"/>
                <w:lang w:eastAsia="ru-RU"/>
              </w:rPr>
              <w:t xml:space="preserve">Раздел 2. </w:t>
            </w:r>
            <w:r w:rsidRPr="003A6A21">
              <w:rPr>
                <w:rFonts w:ascii="Times New Roman" w:hAnsi="Times New Roman"/>
                <w:sz w:val="20"/>
                <w:szCs w:val="20"/>
                <w:lang w:eastAsia="ru-RU"/>
              </w:rPr>
              <w:t>Строение и функции клеточных мембран</w:t>
            </w:r>
          </w:p>
        </w:tc>
        <w:tc>
          <w:tcPr>
            <w:tcW w:w="444"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p>
        </w:tc>
      </w:tr>
      <w:tr w:rsidR="009D595D" w:rsidRPr="003A6A21" w:rsidTr="00F8372A">
        <w:trPr>
          <w:trHeight w:val="1"/>
        </w:trPr>
        <w:tc>
          <w:tcPr>
            <w:tcW w:w="3560"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both"/>
              <w:rPr>
                <w:rFonts w:ascii="Times New Roman" w:hAnsi="Times New Roman"/>
                <w:b/>
                <w:sz w:val="20"/>
                <w:szCs w:val="20"/>
                <w:lang w:eastAsia="ru-RU"/>
              </w:rPr>
            </w:pPr>
            <w:r w:rsidRPr="003A6A21">
              <w:rPr>
                <w:rFonts w:ascii="Times New Roman" w:hAnsi="Times New Roman"/>
                <w:b/>
                <w:sz w:val="20"/>
                <w:szCs w:val="20"/>
                <w:lang w:eastAsia="ru-RU"/>
              </w:rPr>
              <w:t xml:space="preserve">Раздел 3. </w:t>
            </w:r>
            <w:r w:rsidRPr="003A6A21">
              <w:rPr>
                <w:rFonts w:ascii="Times New Roman" w:hAnsi="Times New Roman"/>
                <w:sz w:val="20"/>
                <w:szCs w:val="20"/>
                <w:lang w:eastAsia="ru-RU"/>
              </w:rPr>
              <w:t>Цитоплазма и её компоненты</w:t>
            </w:r>
          </w:p>
        </w:tc>
        <w:tc>
          <w:tcPr>
            <w:tcW w:w="444"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p>
        </w:tc>
      </w:tr>
      <w:tr w:rsidR="009D595D" w:rsidRPr="003A6A21" w:rsidTr="00F8372A">
        <w:trPr>
          <w:trHeight w:val="1"/>
        </w:trPr>
        <w:tc>
          <w:tcPr>
            <w:tcW w:w="3560"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both"/>
              <w:rPr>
                <w:rFonts w:ascii="Times New Roman" w:hAnsi="Times New Roman"/>
                <w:b/>
                <w:sz w:val="20"/>
                <w:szCs w:val="20"/>
                <w:lang w:eastAsia="ru-RU"/>
              </w:rPr>
            </w:pPr>
            <w:r w:rsidRPr="003A6A21">
              <w:rPr>
                <w:rFonts w:ascii="Times New Roman" w:hAnsi="Times New Roman"/>
                <w:b/>
                <w:sz w:val="20"/>
                <w:szCs w:val="20"/>
                <w:lang w:eastAsia="ru-RU"/>
              </w:rPr>
              <w:t xml:space="preserve">Раздел 4. </w:t>
            </w:r>
            <w:r w:rsidRPr="003A6A21">
              <w:rPr>
                <w:rFonts w:ascii="Times New Roman" w:hAnsi="Times New Roman"/>
                <w:sz w:val="20"/>
                <w:szCs w:val="20"/>
                <w:lang w:eastAsia="ru-RU"/>
              </w:rPr>
              <w:t>Ядро и его компоненты</w:t>
            </w:r>
          </w:p>
        </w:tc>
        <w:tc>
          <w:tcPr>
            <w:tcW w:w="444"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p>
        </w:tc>
      </w:tr>
      <w:tr w:rsidR="009D595D" w:rsidRPr="003A6A21" w:rsidTr="00F8372A">
        <w:trPr>
          <w:trHeight w:val="1"/>
        </w:trPr>
        <w:tc>
          <w:tcPr>
            <w:tcW w:w="3560"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both"/>
              <w:rPr>
                <w:rFonts w:ascii="Times New Roman" w:hAnsi="Times New Roman"/>
                <w:b/>
                <w:sz w:val="20"/>
                <w:szCs w:val="20"/>
                <w:lang w:eastAsia="ru-RU"/>
              </w:rPr>
            </w:pPr>
            <w:r w:rsidRPr="003A6A21">
              <w:rPr>
                <w:rFonts w:ascii="Times New Roman" w:hAnsi="Times New Roman"/>
                <w:b/>
                <w:sz w:val="20"/>
                <w:szCs w:val="20"/>
                <w:lang w:eastAsia="ru-RU"/>
              </w:rPr>
              <w:t xml:space="preserve">Раздел 5. </w:t>
            </w:r>
            <w:r w:rsidRPr="003A6A21">
              <w:rPr>
                <w:rFonts w:ascii="Times New Roman" w:hAnsi="Times New Roman"/>
                <w:sz w:val="20"/>
                <w:szCs w:val="20"/>
                <w:lang w:eastAsia="ru-RU"/>
              </w:rPr>
              <w:t>Жизненный цикл клеток</w:t>
            </w:r>
          </w:p>
        </w:tc>
        <w:tc>
          <w:tcPr>
            <w:tcW w:w="444"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p>
        </w:tc>
      </w:tr>
      <w:tr w:rsidR="009D595D" w:rsidRPr="003A6A21" w:rsidTr="00F8372A">
        <w:trPr>
          <w:trHeight w:val="1"/>
        </w:trPr>
        <w:tc>
          <w:tcPr>
            <w:tcW w:w="3560"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both"/>
              <w:rPr>
                <w:rFonts w:ascii="Times New Roman" w:hAnsi="Times New Roman"/>
                <w:b/>
                <w:sz w:val="20"/>
                <w:szCs w:val="20"/>
                <w:lang w:eastAsia="ru-RU"/>
              </w:rPr>
            </w:pPr>
            <w:r w:rsidRPr="003A6A21">
              <w:rPr>
                <w:rFonts w:ascii="Times New Roman" w:hAnsi="Times New Roman"/>
                <w:b/>
                <w:sz w:val="20"/>
                <w:szCs w:val="20"/>
                <w:lang w:eastAsia="ru-RU"/>
              </w:rPr>
              <w:t xml:space="preserve">Раздел 6. </w:t>
            </w:r>
            <w:r w:rsidRPr="003A6A21">
              <w:rPr>
                <w:rFonts w:ascii="Times New Roman" w:hAnsi="Times New Roman"/>
                <w:sz w:val="20"/>
                <w:szCs w:val="20"/>
                <w:lang w:eastAsia="ru-RU"/>
              </w:rPr>
              <w:t>Происхождение, особенности строения и функционирования клеток прокариотических</w:t>
            </w:r>
            <w:r w:rsidRPr="003A6A21">
              <w:rPr>
                <w:rFonts w:ascii="Times New Roman" w:hAnsi="Times New Roman"/>
                <w:sz w:val="20"/>
                <w:szCs w:val="20"/>
              </w:rPr>
              <w:t xml:space="preserve"> </w:t>
            </w:r>
            <w:r w:rsidRPr="003A6A21">
              <w:rPr>
                <w:rFonts w:ascii="Times New Roman" w:hAnsi="Times New Roman"/>
                <w:sz w:val="20"/>
                <w:szCs w:val="20"/>
                <w:lang w:eastAsia="ru-RU"/>
              </w:rPr>
              <w:t>и эукариотических организмов</w:t>
            </w:r>
          </w:p>
        </w:tc>
        <w:tc>
          <w:tcPr>
            <w:tcW w:w="444"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p>
        </w:tc>
      </w:tr>
      <w:tr w:rsidR="009D595D" w:rsidRPr="003A6A21" w:rsidTr="00F8372A">
        <w:trPr>
          <w:trHeight w:val="357"/>
        </w:trPr>
        <w:tc>
          <w:tcPr>
            <w:tcW w:w="3560"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right"/>
              <w:rPr>
                <w:rFonts w:ascii="Times New Roman" w:eastAsia="Times New Roman" w:hAnsi="Times New Roman"/>
                <w:b/>
                <w:sz w:val="20"/>
                <w:szCs w:val="20"/>
                <w:lang w:eastAsia="ru-RU"/>
              </w:rPr>
            </w:pPr>
            <w:r w:rsidRPr="003A6A21">
              <w:rPr>
                <w:rFonts w:ascii="Times New Roman" w:eastAsia="Times New Roman" w:hAnsi="Times New Roman"/>
                <w:b/>
                <w:bCs/>
                <w:sz w:val="20"/>
                <w:szCs w:val="20"/>
                <w:lang w:eastAsia="ru-RU"/>
              </w:rPr>
              <w:t>Итого:</w:t>
            </w:r>
          </w:p>
        </w:tc>
        <w:tc>
          <w:tcPr>
            <w:tcW w:w="444"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c>
          <w:tcPr>
            <w:tcW w:w="741" w:type="dxa"/>
            <w:tcBorders>
              <w:top w:val="single" w:sz="2" w:space="0" w:color="000000"/>
              <w:left w:val="single" w:sz="2" w:space="0" w:color="000000"/>
              <w:bottom w:val="single" w:sz="2" w:space="0" w:color="000000"/>
              <w:right w:val="single" w:sz="2" w:space="0" w:color="000000"/>
            </w:tcBorders>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72</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D595D" w:rsidRPr="003A6A21" w:rsidRDefault="009D595D" w:rsidP="003A6A2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144</w:t>
            </w:r>
          </w:p>
        </w:tc>
      </w:tr>
    </w:tbl>
    <w:p w:rsidR="00171523" w:rsidRPr="00DB597C" w:rsidRDefault="00171523" w:rsidP="00171523">
      <w:pPr>
        <w:spacing w:after="0" w:line="240" w:lineRule="auto"/>
        <w:rPr>
          <w:rFonts w:ascii="Times New Roman" w:eastAsia="Times New Roman" w:hAnsi="Times New Roman"/>
          <w:bCs/>
          <w:i/>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171523" w:rsidRPr="00C67370" w:rsidRDefault="00171523" w:rsidP="00171523">
      <w:pPr>
        <w:spacing w:after="0" w:line="240" w:lineRule="auto"/>
        <w:ind w:firstLine="709"/>
        <w:jc w:val="both"/>
        <w:rPr>
          <w:rFonts w:ascii="Times New Roman" w:hAnsi="Times New Roman"/>
          <w:sz w:val="24"/>
          <w:szCs w:val="24"/>
        </w:rPr>
      </w:pPr>
      <w:r w:rsidRPr="009D595D">
        <w:rPr>
          <w:rFonts w:ascii="Times New Roman" w:hAnsi="Times New Roman"/>
          <w:sz w:val="24"/>
          <w:szCs w:val="24"/>
        </w:rPr>
        <w:t>Для организации изучения дисциплины «</w:t>
      </w:r>
      <w:r w:rsidR="009D595D" w:rsidRPr="009D595D">
        <w:rPr>
          <w:rFonts w:ascii="Times New Roman" w:hAnsi="Times New Roman"/>
          <w:sz w:val="24"/>
          <w:szCs w:val="24"/>
        </w:rPr>
        <w:t>Цитология</w:t>
      </w:r>
      <w:r w:rsidRPr="009D595D">
        <w:rPr>
          <w:rFonts w:ascii="Times New Roman" w:hAnsi="Times New Roman"/>
          <w:sz w:val="24"/>
          <w:szCs w:val="24"/>
        </w:rPr>
        <w:t>»</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171523" w:rsidRDefault="00171523" w:rsidP="00171523">
      <w:pPr>
        <w:spacing w:after="0" w:line="240" w:lineRule="auto"/>
        <w:ind w:firstLine="709"/>
        <w:jc w:val="both"/>
        <w:rPr>
          <w:rFonts w:ascii="Times New Roman" w:hAnsi="Times New Roman"/>
          <w:i/>
          <w:sz w:val="24"/>
          <w:szCs w:val="24"/>
        </w:rPr>
      </w:pPr>
    </w:p>
    <w:p w:rsidR="00171523" w:rsidRPr="00C67370" w:rsidRDefault="00171523" w:rsidP="00171523">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171523" w:rsidRPr="00C67370" w:rsidRDefault="00171523" w:rsidP="00171523">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171523" w:rsidRPr="00DB597C" w:rsidRDefault="00171523" w:rsidP="00171523">
      <w:pPr>
        <w:spacing w:after="0" w:line="240" w:lineRule="auto"/>
        <w:rPr>
          <w:rFonts w:ascii="Times New Roman" w:eastAsia="Times New Roman" w:hAnsi="Times New Roman"/>
          <w:b/>
          <w:bCs/>
          <w:sz w:val="24"/>
          <w:szCs w:val="24"/>
          <w:lang w:eastAsia="ru-RU"/>
        </w:rPr>
      </w:pPr>
    </w:p>
    <w:p w:rsidR="0091469C" w:rsidRPr="00DB597C" w:rsidRDefault="0091469C" w:rsidP="0091469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91469C" w:rsidRDefault="0091469C" w:rsidP="0091469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161" w:type="pct"/>
        <w:tblInd w:w="2" w:type="dxa"/>
        <w:tblLayout w:type="fixed"/>
        <w:tblLook w:val="0000" w:firstRow="0" w:lastRow="0" w:firstColumn="0" w:lastColumn="0" w:noHBand="0" w:noVBand="0"/>
      </w:tblPr>
      <w:tblGrid>
        <w:gridCol w:w="500"/>
        <w:gridCol w:w="1334"/>
        <w:gridCol w:w="2438"/>
        <w:gridCol w:w="1869"/>
        <w:gridCol w:w="1280"/>
        <w:gridCol w:w="1152"/>
        <w:gridCol w:w="890"/>
        <w:gridCol w:w="854"/>
      </w:tblGrid>
      <w:tr w:rsidR="0091469C" w:rsidRPr="00C67370" w:rsidTr="009E51D3">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277" w:type="dxa"/>
            <w:vMerge w:val="restart"/>
            <w:tcBorders>
              <w:top w:val="single" w:sz="2" w:space="0" w:color="000000"/>
              <w:left w:val="single" w:sz="2" w:space="0" w:color="000000"/>
              <w:right w:val="single" w:sz="2" w:space="0" w:color="000000"/>
            </w:tcBorders>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334" w:type="dxa"/>
            <w:vMerge w:val="restart"/>
            <w:tcBorders>
              <w:top w:val="single" w:sz="2" w:space="0" w:color="000000"/>
              <w:left w:val="single" w:sz="2" w:space="0" w:color="000000"/>
              <w:bottom w:val="single" w:sz="2" w:space="0" w:color="000000"/>
              <w:right w:val="single" w:sz="2" w:space="0" w:color="000000"/>
            </w:tcBorders>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789" w:type="dxa"/>
            <w:vMerge w:val="restart"/>
            <w:tcBorders>
              <w:top w:val="single" w:sz="2" w:space="0" w:color="000000"/>
              <w:left w:val="single" w:sz="2" w:space="0" w:color="000000"/>
              <w:right w:val="single" w:sz="2" w:space="0" w:color="000000"/>
            </w:tcBorders>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26" w:type="dxa"/>
            <w:vMerge w:val="restart"/>
            <w:tcBorders>
              <w:top w:val="single" w:sz="2" w:space="0" w:color="000000"/>
              <w:left w:val="single" w:sz="2" w:space="0" w:color="000000"/>
              <w:bottom w:val="single" w:sz="2" w:space="0" w:color="000000"/>
              <w:right w:val="single" w:sz="2" w:space="0" w:color="000000"/>
            </w:tcBorders>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p>
        </w:tc>
        <w:tc>
          <w:tcPr>
            <w:tcW w:w="1670" w:type="dxa"/>
            <w:gridSpan w:val="2"/>
            <w:tcBorders>
              <w:top w:val="single" w:sz="2" w:space="0" w:color="000000"/>
              <w:left w:val="nil"/>
              <w:bottom w:val="single" w:sz="2" w:space="0" w:color="000000"/>
              <w:right w:val="single" w:sz="2" w:space="0" w:color="000000"/>
            </w:tcBorders>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91469C" w:rsidRPr="00C67370" w:rsidTr="009E51D3">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91469C" w:rsidRPr="00C67370" w:rsidRDefault="0091469C" w:rsidP="009E51D3">
            <w:pPr>
              <w:autoSpaceDE w:val="0"/>
              <w:autoSpaceDN w:val="0"/>
              <w:adjustRightInd w:val="0"/>
              <w:spacing w:after="0" w:line="240" w:lineRule="auto"/>
              <w:rPr>
                <w:rFonts w:ascii="Times New Roman" w:hAnsi="Times New Roman"/>
                <w:sz w:val="20"/>
                <w:szCs w:val="20"/>
                <w:lang w:eastAsia="ru-RU"/>
              </w:rPr>
            </w:pPr>
          </w:p>
        </w:tc>
        <w:tc>
          <w:tcPr>
            <w:tcW w:w="1277" w:type="dxa"/>
            <w:vMerge/>
            <w:tcBorders>
              <w:left w:val="single" w:sz="2" w:space="0" w:color="000000"/>
              <w:bottom w:val="single" w:sz="2" w:space="0" w:color="000000"/>
              <w:right w:val="single" w:sz="2" w:space="0" w:color="000000"/>
            </w:tcBorders>
            <w:shd w:val="clear" w:color="000000" w:fill="FFFFFF"/>
          </w:tcPr>
          <w:p w:rsidR="0091469C" w:rsidRPr="00C67370" w:rsidRDefault="0091469C" w:rsidP="009E51D3">
            <w:pPr>
              <w:autoSpaceDE w:val="0"/>
              <w:autoSpaceDN w:val="0"/>
              <w:adjustRightInd w:val="0"/>
              <w:spacing w:after="0" w:line="240" w:lineRule="auto"/>
              <w:rPr>
                <w:rFonts w:ascii="Times New Roman" w:hAnsi="Times New Roman"/>
                <w:sz w:val="20"/>
                <w:szCs w:val="20"/>
                <w:lang w:eastAsia="ru-RU"/>
              </w:rPr>
            </w:pPr>
          </w:p>
        </w:tc>
        <w:tc>
          <w:tcPr>
            <w:tcW w:w="23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1469C" w:rsidRPr="00C67370" w:rsidRDefault="0091469C" w:rsidP="009E51D3">
            <w:pPr>
              <w:autoSpaceDE w:val="0"/>
              <w:autoSpaceDN w:val="0"/>
              <w:adjustRightInd w:val="0"/>
              <w:spacing w:after="0" w:line="240" w:lineRule="auto"/>
              <w:rPr>
                <w:rFonts w:ascii="Times New Roman" w:hAnsi="Times New Roman"/>
                <w:sz w:val="20"/>
                <w:szCs w:val="20"/>
                <w:lang w:eastAsia="ru-RU"/>
              </w:rPr>
            </w:pPr>
          </w:p>
        </w:tc>
        <w:tc>
          <w:tcPr>
            <w:tcW w:w="1789" w:type="dxa"/>
            <w:vMerge/>
            <w:tcBorders>
              <w:left w:val="single" w:sz="2" w:space="0" w:color="000000"/>
              <w:bottom w:val="single" w:sz="2" w:space="0" w:color="000000"/>
              <w:right w:val="single" w:sz="2" w:space="0" w:color="000000"/>
            </w:tcBorders>
            <w:shd w:val="clear" w:color="000000" w:fill="FFFFFF"/>
          </w:tcPr>
          <w:p w:rsidR="0091469C" w:rsidRPr="00C67370" w:rsidRDefault="0091469C" w:rsidP="009E51D3">
            <w:pPr>
              <w:autoSpaceDE w:val="0"/>
              <w:autoSpaceDN w:val="0"/>
              <w:adjustRightInd w:val="0"/>
              <w:spacing w:after="0" w:line="240" w:lineRule="auto"/>
              <w:rPr>
                <w:rFonts w:ascii="Times New Roman" w:hAnsi="Times New Roman"/>
                <w:sz w:val="20"/>
                <w:szCs w:val="20"/>
                <w:lang w:eastAsia="ru-RU"/>
              </w:rPr>
            </w:pPr>
          </w:p>
        </w:tc>
        <w:tc>
          <w:tcPr>
            <w:tcW w:w="12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1469C" w:rsidRPr="00C67370" w:rsidRDefault="0091469C" w:rsidP="009E51D3">
            <w:pPr>
              <w:autoSpaceDE w:val="0"/>
              <w:autoSpaceDN w:val="0"/>
              <w:adjustRightInd w:val="0"/>
              <w:spacing w:after="0" w:line="240" w:lineRule="auto"/>
              <w:rPr>
                <w:rFonts w:ascii="Times New Roman" w:hAnsi="Times New Roman"/>
                <w:sz w:val="20"/>
                <w:szCs w:val="20"/>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1469C" w:rsidRPr="00C67370" w:rsidRDefault="0091469C" w:rsidP="009E51D3">
            <w:pPr>
              <w:autoSpaceDE w:val="0"/>
              <w:autoSpaceDN w:val="0"/>
              <w:adjustRightInd w:val="0"/>
              <w:spacing w:after="0" w:line="240" w:lineRule="auto"/>
              <w:rPr>
                <w:rFonts w:ascii="Times New Roman" w:hAnsi="Times New Roman"/>
                <w:sz w:val="20"/>
                <w:szCs w:val="20"/>
                <w:lang w:eastAsia="ru-RU"/>
              </w:rPr>
            </w:pPr>
          </w:p>
        </w:tc>
        <w:tc>
          <w:tcPr>
            <w:tcW w:w="852" w:type="dxa"/>
            <w:tcBorders>
              <w:top w:val="nil"/>
              <w:left w:val="nil"/>
              <w:bottom w:val="single" w:sz="2" w:space="0" w:color="000000"/>
              <w:right w:val="single" w:sz="2" w:space="0" w:color="000000"/>
            </w:tcBorders>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18" w:type="dxa"/>
            <w:tcBorders>
              <w:top w:val="nil"/>
              <w:left w:val="nil"/>
              <w:bottom w:val="single" w:sz="2" w:space="0" w:color="000000"/>
              <w:right w:val="single" w:sz="2" w:space="0" w:color="000000"/>
            </w:tcBorders>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91469C" w:rsidRPr="00C67370" w:rsidTr="009E51D3">
        <w:trPr>
          <w:trHeight w:val="300"/>
        </w:trPr>
        <w:tc>
          <w:tcPr>
            <w:tcW w:w="9878" w:type="dxa"/>
            <w:gridSpan w:val="8"/>
            <w:tcBorders>
              <w:top w:val="nil"/>
              <w:left w:val="single" w:sz="2" w:space="0" w:color="000000"/>
              <w:bottom w:val="single" w:sz="2" w:space="0" w:color="000000"/>
              <w:right w:val="single" w:sz="2" w:space="0" w:color="000000"/>
            </w:tcBorders>
            <w:shd w:val="clear" w:color="000000" w:fill="FFFFFF"/>
          </w:tcPr>
          <w:p w:rsidR="0091469C" w:rsidRPr="00634375" w:rsidRDefault="0091469C" w:rsidP="009E51D3">
            <w:pPr>
              <w:autoSpaceDE w:val="0"/>
              <w:autoSpaceDN w:val="0"/>
              <w:adjustRightInd w:val="0"/>
              <w:spacing w:after="0" w:line="240" w:lineRule="auto"/>
              <w:jc w:val="center"/>
              <w:rPr>
                <w:rFonts w:ascii="Times New Roman" w:hAnsi="Times New Roman"/>
                <w:b/>
                <w:i/>
                <w:sz w:val="20"/>
                <w:szCs w:val="20"/>
                <w:lang w:eastAsia="ru-RU"/>
              </w:rPr>
            </w:pPr>
            <w:r>
              <w:rPr>
                <w:rFonts w:ascii="Times New Roman" w:hAnsi="Times New Roman"/>
                <w:b/>
                <w:i/>
                <w:sz w:val="20"/>
                <w:szCs w:val="20"/>
                <w:lang w:eastAsia="ru-RU"/>
              </w:rPr>
              <w:lastRenderedPageBreak/>
              <w:t>1 семестр</w:t>
            </w:r>
          </w:p>
        </w:tc>
      </w:tr>
      <w:tr w:rsidR="0091469C"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3F140A">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ОР.1-7-1</w:t>
            </w:r>
          </w:p>
          <w:p w:rsidR="00B37844" w:rsidRPr="00B37844"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ОР.4-7-1</w:t>
            </w:r>
          </w:p>
          <w:p w:rsidR="0091469C" w:rsidRPr="00C67370" w:rsidRDefault="00B37844" w:rsidP="00B37844">
            <w:pPr>
              <w:spacing w:after="0" w:line="240" w:lineRule="auto"/>
              <w:rPr>
                <w:rFonts w:ascii="Times New Roman" w:hAnsi="Times New Roman"/>
                <w:sz w:val="20"/>
                <w:szCs w:val="20"/>
              </w:rPr>
            </w:pPr>
            <w:r w:rsidRPr="00B37844">
              <w:rPr>
                <w:rFonts w:ascii="Times New Roman" w:hAnsi="Times New Roman"/>
                <w:sz w:val="20"/>
                <w:szCs w:val="20"/>
              </w:rPr>
              <w:t>ОР.5-7-1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91469C" w:rsidRPr="0081351A" w:rsidRDefault="0091469C" w:rsidP="009E51D3">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91469C" w:rsidRPr="00C67370" w:rsidRDefault="0091469C" w:rsidP="009E51D3">
            <w:pPr>
              <w:tabs>
                <w:tab w:val="left" w:pos="160"/>
                <w:tab w:val="left" w:pos="415"/>
              </w:tabs>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91469C" w:rsidRPr="00C67370" w:rsidRDefault="0091469C" w:rsidP="009E51D3">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p>
          <w:p w:rsidR="0091469C" w:rsidRPr="00B553E8" w:rsidRDefault="0091469C"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91469C" w:rsidRPr="00D77F72" w:rsidRDefault="0091469C"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818" w:type="dxa"/>
            <w:tcBorders>
              <w:top w:val="single" w:sz="2" w:space="0" w:color="000000"/>
              <w:left w:val="nil"/>
              <w:bottom w:val="single" w:sz="2" w:space="0" w:color="000000"/>
              <w:right w:val="single" w:sz="2" w:space="0" w:color="000000"/>
            </w:tcBorders>
            <w:vAlign w:val="center"/>
          </w:tcPr>
          <w:p w:rsidR="0091469C" w:rsidRPr="00B553E8" w:rsidRDefault="0091469C"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91469C"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3F140A">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F140A" w:rsidRPr="00B37844" w:rsidRDefault="003F140A" w:rsidP="003F140A">
            <w:pPr>
              <w:spacing w:after="0" w:line="240" w:lineRule="auto"/>
              <w:rPr>
                <w:rFonts w:ascii="Times New Roman" w:hAnsi="Times New Roman"/>
                <w:sz w:val="20"/>
                <w:szCs w:val="20"/>
              </w:rPr>
            </w:pPr>
            <w:r w:rsidRPr="00B37844">
              <w:rPr>
                <w:rFonts w:ascii="Times New Roman" w:hAnsi="Times New Roman"/>
                <w:sz w:val="20"/>
                <w:szCs w:val="20"/>
              </w:rPr>
              <w:t>ОР.1-7-1</w:t>
            </w:r>
          </w:p>
          <w:p w:rsidR="003F140A" w:rsidRPr="00B37844" w:rsidRDefault="003F140A" w:rsidP="003F140A">
            <w:pPr>
              <w:spacing w:after="0" w:line="240" w:lineRule="auto"/>
              <w:rPr>
                <w:rFonts w:ascii="Times New Roman" w:hAnsi="Times New Roman"/>
                <w:sz w:val="20"/>
                <w:szCs w:val="20"/>
              </w:rPr>
            </w:pPr>
            <w:r w:rsidRPr="00B37844">
              <w:rPr>
                <w:rFonts w:ascii="Times New Roman" w:hAnsi="Times New Roman"/>
                <w:sz w:val="20"/>
                <w:szCs w:val="20"/>
              </w:rPr>
              <w:t>ОР.4-7-1</w:t>
            </w:r>
          </w:p>
          <w:p w:rsidR="0091469C" w:rsidRPr="00C67370" w:rsidRDefault="003F140A" w:rsidP="003F140A">
            <w:pPr>
              <w:spacing w:after="0" w:line="240" w:lineRule="auto"/>
              <w:rPr>
                <w:rFonts w:ascii="Times New Roman" w:hAnsi="Times New Roman"/>
                <w:sz w:val="20"/>
                <w:szCs w:val="20"/>
              </w:rPr>
            </w:pPr>
            <w:r w:rsidRPr="00B37844">
              <w:rPr>
                <w:rFonts w:ascii="Times New Roman" w:hAnsi="Times New Roman"/>
                <w:sz w:val="20"/>
                <w:szCs w:val="20"/>
              </w:rPr>
              <w:t>ОР.5-7-1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91469C" w:rsidRPr="00C67370" w:rsidRDefault="0091469C" w:rsidP="009E51D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91469C" w:rsidRPr="00C67370" w:rsidRDefault="0091469C" w:rsidP="009E51D3">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52" w:type="dxa"/>
            <w:tcBorders>
              <w:top w:val="single" w:sz="2" w:space="0" w:color="000000"/>
              <w:left w:val="nil"/>
              <w:bottom w:val="single" w:sz="2" w:space="0" w:color="000000"/>
              <w:right w:val="single" w:sz="2" w:space="0" w:color="000000"/>
            </w:tcBorders>
            <w:vAlign w:val="center"/>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28</w:t>
            </w:r>
          </w:p>
        </w:tc>
        <w:tc>
          <w:tcPr>
            <w:tcW w:w="818" w:type="dxa"/>
            <w:tcBorders>
              <w:top w:val="single" w:sz="2" w:space="0" w:color="000000"/>
              <w:left w:val="nil"/>
              <w:bottom w:val="single" w:sz="2" w:space="0" w:color="000000"/>
              <w:right w:val="single" w:sz="2" w:space="0" w:color="000000"/>
            </w:tcBorders>
            <w:vAlign w:val="center"/>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r>
      <w:tr w:rsidR="0091469C"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3F140A">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F140A" w:rsidRPr="00B37844" w:rsidRDefault="003F140A" w:rsidP="003F140A">
            <w:pPr>
              <w:spacing w:after="0" w:line="240" w:lineRule="auto"/>
              <w:rPr>
                <w:rFonts w:ascii="Times New Roman" w:hAnsi="Times New Roman"/>
                <w:sz w:val="20"/>
                <w:szCs w:val="20"/>
              </w:rPr>
            </w:pPr>
            <w:r w:rsidRPr="00B37844">
              <w:rPr>
                <w:rFonts w:ascii="Times New Roman" w:hAnsi="Times New Roman"/>
                <w:sz w:val="20"/>
                <w:szCs w:val="20"/>
              </w:rPr>
              <w:t>ОР.1-7-1</w:t>
            </w:r>
          </w:p>
          <w:p w:rsidR="003F140A" w:rsidRPr="00B37844" w:rsidRDefault="003F140A" w:rsidP="003F140A">
            <w:pPr>
              <w:spacing w:after="0" w:line="240" w:lineRule="auto"/>
              <w:rPr>
                <w:rFonts w:ascii="Times New Roman" w:hAnsi="Times New Roman"/>
                <w:sz w:val="20"/>
                <w:szCs w:val="20"/>
              </w:rPr>
            </w:pPr>
            <w:r w:rsidRPr="00B37844">
              <w:rPr>
                <w:rFonts w:ascii="Times New Roman" w:hAnsi="Times New Roman"/>
                <w:sz w:val="20"/>
                <w:szCs w:val="20"/>
              </w:rPr>
              <w:t>ОР.4-7-1</w:t>
            </w:r>
          </w:p>
          <w:p w:rsidR="0091469C" w:rsidRPr="00C67370" w:rsidRDefault="003F140A" w:rsidP="003F140A">
            <w:pPr>
              <w:pStyle w:val="Default"/>
              <w:rPr>
                <w:rFonts w:ascii="Times New Roman" w:hAnsi="Times New Roman" w:cs="Times New Roman"/>
                <w:color w:val="auto"/>
                <w:sz w:val="20"/>
                <w:szCs w:val="20"/>
              </w:rPr>
            </w:pPr>
            <w:r w:rsidRPr="00B37844">
              <w:rPr>
                <w:rFonts w:ascii="Times New Roman" w:hAnsi="Times New Roman"/>
                <w:sz w:val="20"/>
                <w:szCs w:val="20"/>
              </w:rPr>
              <w:t>ОР.5-7-1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91469C" w:rsidRPr="00C67370" w:rsidRDefault="0091469C" w:rsidP="009E51D3">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91469C" w:rsidRPr="00E363DC" w:rsidRDefault="0091469C" w:rsidP="009E51D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7-10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818" w:type="dxa"/>
            <w:tcBorders>
              <w:top w:val="single" w:sz="2" w:space="0" w:color="000000"/>
              <w:left w:val="nil"/>
              <w:bottom w:val="single" w:sz="2" w:space="0" w:color="000000"/>
              <w:right w:val="single" w:sz="2" w:space="0" w:color="000000"/>
            </w:tcBorders>
            <w:vAlign w:val="center"/>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91469C"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91469C" w:rsidRPr="00C67370" w:rsidRDefault="003F140A"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F140A" w:rsidRPr="00B37844" w:rsidRDefault="003F140A" w:rsidP="003F140A">
            <w:pPr>
              <w:spacing w:after="0" w:line="240" w:lineRule="auto"/>
              <w:rPr>
                <w:rFonts w:ascii="Times New Roman" w:hAnsi="Times New Roman"/>
                <w:sz w:val="20"/>
                <w:szCs w:val="20"/>
              </w:rPr>
            </w:pPr>
            <w:r w:rsidRPr="00B37844">
              <w:rPr>
                <w:rFonts w:ascii="Times New Roman" w:hAnsi="Times New Roman"/>
                <w:sz w:val="20"/>
                <w:szCs w:val="20"/>
              </w:rPr>
              <w:t>ОР.1-7-1</w:t>
            </w:r>
          </w:p>
          <w:p w:rsidR="003F140A" w:rsidRPr="00B37844" w:rsidRDefault="003F140A" w:rsidP="003F140A">
            <w:pPr>
              <w:spacing w:after="0" w:line="240" w:lineRule="auto"/>
              <w:rPr>
                <w:rFonts w:ascii="Times New Roman" w:hAnsi="Times New Roman"/>
                <w:sz w:val="20"/>
                <w:szCs w:val="20"/>
              </w:rPr>
            </w:pPr>
            <w:r w:rsidRPr="00B37844">
              <w:rPr>
                <w:rFonts w:ascii="Times New Roman" w:hAnsi="Times New Roman"/>
                <w:sz w:val="20"/>
                <w:szCs w:val="20"/>
              </w:rPr>
              <w:t>ОР.4-7-1</w:t>
            </w:r>
          </w:p>
          <w:p w:rsidR="0091469C" w:rsidRPr="00C67370" w:rsidRDefault="003F140A" w:rsidP="003F140A">
            <w:pPr>
              <w:tabs>
                <w:tab w:val="left" w:pos="318"/>
              </w:tabs>
              <w:spacing w:after="0" w:line="240" w:lineRule="auto"/>
              <w:rPr>
                <w:rFonts w:ascii="Times New Roman" w:hAnsi="Times New Roman"/>
                <w:sz w:val="20"/>
                <w:szCs w:val="20"/>
                <w:lang w:eastAsia="ru-RU"/>
              </w:rPr>
            </w:pPr>
            <w:r w:rsidRPr="00B37844">
              <w:rPr>
                <w:rFonts w:ascii="Times New Roman" w:hAnsi="Times New Roman"/>
                <w:sz w:val="20"/>
                <w:szCs w:val="20"/>
              </w:rPr>
              <w:t>ОР.5-7-1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91469C" w:rsidRPr="00C67370" w:rsidRDefault="0091469C" w:rsidP="009E51D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91469C" w:rsidRPr="00C67370" w:rsidRDefault="0091469C" w:rsidP="009E51D3">
            <w:pPr>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91469C" w:rsidRPr="00524313" w:rsidRDefault="0091469C" w:rsidP="009E51D3">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p>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p>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p>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p>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p>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p>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p>
        </w:tc>
        <w:tc>
          <w:tcPr>
            <w:tcW w:w="818" w:type="dxa"/>
            <w:tcBorders>
              <w:top w:val="single" w:sz="2" w:space="0" w:color="000000"/>
              <w:left w:val="nil"/>
              <w:bottom w:val="single" w:sz="2" w:space="0" w:color="000000"/>
              <w:right w:val="single" w:sz="2" w:space="0" w:color="000000"/>
            </w:tcBorders>
            <w:vAlign w:val="center"/>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p>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p>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p>
        </w:tc>
      </w:tr>
      <w:tr w:rsidR="0091469C"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91469C" w:rsidRPr="00C67370" w:rsidRDefault="003F140A" w:rsidP="003F140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F140A" w:rsidRPr="00B37844" w:rsidRDefault="003F140A" w:rsidP="003F140A">
            <w:pPr>
              <w:spacing w:after="0" w:line="240" w:lineRule="auto"/>
              <w:rPr>
                <w:rFonts w:ascii="Times New Roman" w:hAnsi="Times New Roman"/>
                <w:sz w:val="20"/>
                <w:szCs w:val="20"/>
              </w:rPr>
            </w:pPr>
            <w:r w:rsidRPr="00B37844">
              <w:rPr>
                <w:rFonts w:ascii="Times New Roman" w:hAnsi="Times New Roman"/>
                <w:sz w:val="20"/>
                <w:szCs w:val="20"/>
              </w:rPr>
              <w:t>ОР.1-7-1</w:t>
            </w:r>
          </w:p>
          <w:p w:rsidR="003F140A" w:rsidRPr="00B37844" w:rsidRDefault="003F140A" w:rsidP="003F140A">
            <w:pPr>
              <w:spacing w:after="0" w:line="240" w:lineRule="auto"/>
              <w:rPr>
                <w:rFonts w:ascii="Times New Roman" w:hAnsi="Times New Roman"/>
                <w:sz w:val="20"/>
                <w:szCs w:val="20"/>
              </w:rPr>
            </w:pPr>
            <w:r w:rsidRPr="00B37844">
              <w:rPr>
                <w:rFonts w:ascii="Times New Roman" w:hAnsi="Times New Roman"/>
                <w:sz w:val="20"/>
                <w:szCs w:val="20"/>
              </w:rPr>
              <w:t>ОР.4-7-1</w:t>
            </w:r>
          </w:p>
          <w:p w:rsidR="0091469C" w:rsidRPr="00C67370" w:rsidRDefault="003F140A" w:rsidP="003F140A">
            <w:pPr>
              <w:autoSpaceDE w:val="0"/>
              <w:autoSpaceDN w:val="0"/>
              <w:adjustRightInd w:val="0"/>
              <w:spacing w:after="0" w:line="240" w:lineRule="auto"/>
              <w:rPr>
                <w:rFonts w:ascii="Times New Roman" w:hAnsi="Times New Roman"/>
                <w:sz w:val="20"/>
                <w:szCs w:val="20"/>
                <w:lang w:eastAsia="ru-RU"/>
              </w:rPr>
            </w:pPr>
            <w:r w:rsidRPr="00B37844">
              <w:rPr>
                <w:rFonts w:ascii="Times New Roman" w:hAnsi="Times New Roman"/>
                <w:sz w:val="20"/>
                <w:szCs w:val="20"/>
              </w:rPr>
              <w:t>ОР.5-7-1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469C" w:rsidRPr="00C67370" w:rsidRDefault="0091469C" w:rsidP="0091469C">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 xml:space="preserve">экзамену </w:t>
            </w:r>
            <w:r w:rsidRPr="00C67370">
              <w:rPr>
                <w:rFonts w:ascii="Times New Roman" w:eastAsia="Times New Roman" w:hAnsi="Times New Roman"/>
                <w:sz w:val="20"/>
                <w:szCs w:val="20"/>
                <w:lang w:eastAsia="ru-RU"/>
              </w:rPr>
              <w:t xml:space="preserve">и ответы на контрольные вопросы </w:t>
            </w:r>
            <w:r>
              <w:rPr>
                <w:rFonts w:ascii="Times New Roman" w:eastAsia="Times New Roman" w:hAnsi="Times New Roman"/>
                <w:sz w:val="20"/>
                <w:szCs w:val="20"/>
                <w:lang w:eastAsia="ru-RU"/>
              </w:rPr>
              <w:t>к экзамену</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91469C" w:rsidRPr="00C67370" w:rsidRDefault="0091469C" w:rsidP="009E51D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Экзамен</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469C" w:rsidRPr="00C67370" w:rsidRDefault="0091469C"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469C" w:rsidRPr="00C67370" w:rsidRDefault="003F140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18" w:type="dxa"/>
            <w:tcBorders>
              <w:top w:val="single" w:sz="2" w:space="0" w:color="000000"/>
              <w:left w:val="nil"/>
              <w:bottom w:val="single" w:sz="2" w:space="0" w:color="000000"/>
              <w:right w:val="single" w:sz="2" w:space="0" w:color="000000"/>
            </w:tcBorders>
            <w:vAlign w:val="center"/>
          </w:tcPr>
          <w:p w:rsidR="0091469C" w:rsidRPr="00C67370" w:rsidRDefault="0091469C"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91469C" w:rsidRPr="00C67370" w:rsidTr="009E51D3">
        <w:trPr>
          <w:trHeight w:val="300"/>
        </w:trPr>
        <w:tc>
          <w:tcPr>
            <w:tcW w:w="409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1469C" w:rsidRPr="00C67370" w:rsidRDefault="0091469C" w:rsidP="009E51D3">
            <w:pPr>
              <w:autoSpaceDE w:val="0"/>
              <w:autoSpaceDN w:val="0"/>
              <w:adjustRightInd w:val="0"/>
              <w:spacing w:after="0" w:line="240" w:lineRule="auto"/>
              <w:jc w:val="right"/>
              <w:rPr>
                <w:rFonts w:ascii="Times New Roman" w:eastAsia="Times New Roman" w:hAnsi="Times New Roman"/>
                <w:sz w:val="20"/>
                <w:szCs w:val="20"/>
                <w:lang w:eastAsia="ru-RU"/>
              </w:rPr>
            </w:pPr>
            <w:r w:rsidRPr="00B553E8">
              <w:rPr>
                <w:rFonts w:ascii="Times New Roman" w:eastAsia="Times New Roman" w:hAnsi="Times New Roman"/>
                <w:b/>
                <w:sz w:val="20"/>
                <w:szCs w:val="20"/>
                <w:lang w:eastAsia="ru-RU"/>
              </w:rPr>
              <w:t>Итого:</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91469C" w:rsidRDefault="0091469C"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469C" w:rsidRPr="00C67370" w:rsidRDefault="0091469C"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469C" w:rsidRPr="00C67370" w:rsidRDefault="0091469C"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91469C" w:rsidRPr="00B553E8" w:rsidRDefault="0091469C" w:rsidP="009E51D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18" w:type="dxa"/>
            <w:tcBorders>
              <w:top w:val="single" w:sz="2" w:space="0" w:color="000000"/>
              <w:left w:val="nil"/>
              <w:bottom w:val="single" w:sz="2" w:space="0" w:color="000000"/>
              <w:right w:val="single" w:sz="2" w:space="0" w:color="000000"/>
            </w:tcBorders>
            <w:vAlign w:val="center"/>
          </w:tcPr>
          <w:p w:rsidR="0091469C" w:rsidRPr="00B553E8" w:rsidRDefault="0091469C" w:rsidP="009E51D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91469C" w:rsidRDefault="0091469C"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1469C" w:rsidRPr="0091469C" w:rsidRDefault="0091469C" w:rsidP="0091469C">
      <w:pPr>
        <w:autoSpaceDE w:val="0"/>
        <w:autoSpaceDN w:val="0"/>
        <w:adjustRightInd w:val="0"/>
        <w:spacing w:after="0" w:line="240" w:lineRule="auto"/>
        <w:ind w:firstLine="709"/>
        <w:jc w:val="both"/>
        <w:rPr>
          <w:rFonts w:ascii="Times New Roman" w:eastAsia="Times New Roman" w:hAnsi="Times New Roman" w:cs="Calibri"/>
          <w:b/>
          <w:bCs/>
          <w:sz w:val="24"/>
          <w:szCs w:val="24"/>
          <w:lang w:eastAsia="ru-RU"/>
        </w:rPr>
      </w:pPr>
      <w:r w:rsidRPr="0091469C">
        <w:rPr>
          <w:rFonts w:ascii="Times New Roman" w:eastAsia="Times New Roman" w:hAnsi="Times New Roman" w:cs="Calibri"/>
          <w:b/>
          <w:bCs/>
          <w:sz w:val="24"/>
          <w:szCs w:val="24"/>
          <w:lang w:eastAsia="ru-RU"/>
        </w:rPr>
        <w:t>7. Учебно-методическое и информационное обеспечение</w:t>
      </w:r>
    </w:p>
    <w:p w:rsidR="0091469C" w:rsidRPr="0091469C" w:rsidRDefault="0091469C" w:rsidP="0091469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cs="Calibri"/>
          <w:bCs/>
          <w:i/>
          <w:iCs/>
          <w:sz w:val="24"/>
          <w:szCs w:val="24"/>
          <w:lang w:eastAsia="ru-RU"/>
        </w:rPr>
      </w:pPr>
      <w:r w:rsidRPr="0091469C">
        <w:rPr>
          <w:rFonts w:ascii="Times New Roman" w:eastAsia="Times New Roman" w:hAnsi="Times New Roman" w:cs="Calibri"/>
          <w:bCs/>
          <w:i/>
          <w:sz w:val="24"/>
          <w:szCs w:val="24"/>
          <w:lang w:eastAsia="ru-RU"/>
        </w:rPr>
        <w:tab/>
        <w:t xml:space="preserve">7.1. </w:t>
      </w:r>
      <w:r w:rsidRPr="0091469C">
        <w:rPr>
          <w:rFonts w:ascii="Times New Roman" w:eastAsia="Times New Roman" w:hAnsi="Times New Roman" w:cs="Calibri"/>
          <w:bCs/>
          <w:i/>
          <w:iCs/>
          <w:sz w:val="24"/>
          <w:szCs w:val="24"/>
          <w:lang w:eastAsia="ru-RU"/>
        </w:rPr>
        <w:t>Основная литература</w:t>
      </w:r>
    </w:p>
    <w:p w:rsidR="0091469C" w:rsidRPr="0091469C" w:rsidRDefault="0091469C" w:rsidP="009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shd w:val="clear" w:color="auto" w:fill="FFFFFF"/>
        </w:rPr>
      </w:pPr>
      <w:r w:rsidRPr="0091469C">
        <w:rPr>
          <w:rFonts w:ascii="Times New Roman" w:eastAsia="Times New Roman" w:hAnsi="Times New Roman"/>
          <w:iCs/>
          <w:sz w:val="24"/>
          <w:szCs w:val="24"/>
          <w:shd w:val="clear" w:color="auto" w:fill="FFFFFF"/>
        </w:rPr>
        <w:t>1. Ленченко, Е. М.</w:t>
      </w:r>
      <w:r w:rsidRPr="0091469C">
        <w:rPr>
          <w:rFonts w:ascii="Times New Roman" w:eastAsia="Times New Roman" w:hAnsi="Times New Roman"/>
          <w:sz w:val="24"/>
          <w:szCs w:val="24"/>
          <w:shd w:val="clear" w:color="auto" w:fill="FFFFFF"/>
        </w:rPr>
        <w:t>Цитология, гистология и эмбриология : учебник для академического бакалавриата / Е. М. Ленченко. — 2-е изд., испр. и доп. — Москва : Издательство Юрайт, 2019. — 355 с. — (Бакалавр. Академический курс). — ISBN 978-5-534-08185-5. — Текст : электронный // ЭБС Юрайт [сайт]. — URL: </w:t>
      </w:r>
      <w:hyperlink r:id="rId134" w:tgtFrame="_blank" w:history="1">
        <w:r w:rsidRPr="0091469C">
          <w:rPr>
            <w:rFonts w:ascii="Times New Roman" w:eastAsia="Times New Roman" w:hAnsi="Times New Roman"/>
            <w:sz w:val="24"/>
            <w:szCs w:val="24"/>
            <w:shd w:val="clear" w:color="auto" w:fill="FFFFFF"/>
          </w:rPr>
          <w:t>https://biblio-online.ru/bcode/437811</w:t>
        </w:r>
      </w:hyperlink>
      <w:r w:rsidRPr="0091469C">
        <w:rPr>
          <w:rFonts w:ascii="Times New Roman" w:eastAsia="Times New Roman" w:hAnsi="Times New Roman"/>
          <w:sz w:val="24"/>
          <w:szCs w:val="24"/>
          <w:shd w:val="clear" w:color="auto" w:fill="FFFFFF"/>
        </w:rPr>
        <w:t>.</w:t>
      </w:r>
    </w:p>
    <w:p w:rsidR="0091469C" w:rsidRPr="0091469C" w:rsidRDefault="0091469C" w:rsidP="009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1469C">
        <w:rPr>
          <w:rFonts w:ascii="Times New Roman" w:eastAsia="Times New Roman" w:hAnsi="Times New Roman"/>
          <w:sz w:val="24"/>
          <w:szCs w:val="24"/>
        </w:rPr>
        <w:t>2. Стволинская, Н.С. Цитология : учебник / Н.С. Стволинская. - Москва : Прометей, 2012. - 238 с. : ил. - Библиогр.: с. 236-237. - ISBN 978-5-7042-2354-2 ; То же [Электронный ресурс]. - URL: </w:t>
      </w:r>
      <w:hyperlink r:id="rId135" w:history="1">
        <w:r w:rsidRPr="0091469C">
          <w:rPr>
            <w:rFonts w:ascii="Times New Roman" w:eastAsia="Times New Roman" w:hAnsi="Times New Roman"/>
            <w:sz w:val="24"/>
            <w:szCs w:val="24"/>
          </w:rPr>
          <w:t>http://biblioclub.ru/index.php?page=book&amp;id=437359</w:t>
        </w:r>
      </w:hyperlink>
      <w:r w:rsidRPr="0091469C">
        <w:rPr>
          <w:rFonts w:ascii="Times New Roman" w:eastAsia="Times New Roman" w:hAnsi="Times New Roman"/>
          <w:sz w:val="24"/>
          <w:szCs w:val="24"/>
        </w:rPr>
        <w:t>.</w:t>
      </w:r>
    </w:p>
    <w:p w:rsidR="0091469C" w:rsidRPr="0091469C" w:rsidRDefault="0091469C" w:rsidP="009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1469C">
        <w:rPr>
          <w:rFonts w:ascii="Times New Roman" w:eastAsia="Times New Roman" w:hAnsi="Times New Roman"/>
          <w:sz w:val="24"/>
          <w:szCs w:val="24"/>
        </w:rPr>
        <w:t>3. Гистология, цитология и эмбриология : учебник / С.М. Зиматкин, Я.Р. Мацюк, Л.А. Можейко, Е.Ч. Михальчук. - Минск : Вышэйшая школа, 2018. - 480 с. : ил. - Библиогр.: с. 472. - ISBN 978-985-06-3002-5 ; То же [Электронный ресурс]. - URL: </w:t>
      </w:r>
      <w:hyperlink r:id="rId136" w:history="1">
        <w:r w:rsidRPr="0091469C">
          <w:rPr>
            <w:rFonts w:ascii="Times New Roman" w:eastAsia="Times New Roman" w:hAnsi="Times New Roman"/>
            <w:sz w:val="24"/>
            <w:szCs w:val="24"/>
          </w:rPr>
          <w:t>http://biblioclub.ru/index.php?page=book&amp;id=560819</w:t>
        </w:r>
      </w:hyperlink>
      <w:r w:rsidRPr="0091469C">
        <w:rPr>
          <w:rFonts w:ascii="Times New Roman" w:eastAsia="Times New Roman" w:hAnsi="Times New Roman"/>
          <w:sz w:val="24"/>
          <w:szCs w:val="24"/>
        </w:rPr>
        <w:t>.</w:t>
      </w:r>
    </w:p>
    <w:p w:rsidR="0091469C" w:rsidRPr="0091469C" w:rsidRDefault="0091469C" w:rsidP="009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Calibri"/>
          <w:bCs/>
          <w:iCs/>
          <w:sz w:val="24"/>
          <w:szCs w:val="24"/>
          <w:lang w:eastAsia="ru-RU"/>
        </w:rPr>
      </w:pPr>
    </w:p>
    <w:p w:rsidR="0091469C" w:rsidRPr="0091469C" w:rsidRDefault="0091469C" w:rsidP="009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Calibri"/>
          <w:bCs/>
          <w:i/>
          <w:iCs/>
          <w:sz w:val="24"/>
          <w:szCs w:val="24"/>
          <w:lang w:eastAsia="ru-RU"/>
        </w:rPr>
      </w:pPr>
      <w:r w:rsidRPr="0091469C">
        <w:rPr>
          <w:rFonts w:ascii="Times New Roman" w:eastAsia="Times New Roman" w:hAnsi="Times New Roman" w:cs="Calibri"/>
          <w:bCs/>
          <w:i/>
          <w:iCs/>
          <w:sz w:val="24"/>
          <w:szCs w:val="24"/>
          <w:lang w:eastAsia="ru-RU"/>
        </w:rPr>
        <w:t>7.2. Дополнительная литература</w:t>
      </w:r>
    </w:p>
    <w:p w:rsidR="0091469C" w:rsidRPr="0091469C" w:rsidRDefault="0091469C" w:rsidP="0091469C">
      <w:pPr>
        <w:spacing w:after="0" w:line="240" w:lineRule="auto"/>
        <w:ind w:firstLine="709"/>
        <w:jc w:val="both"/>
        <w:rPr>
          <w:rFonts w:ascii="Times New Roman" w:eastAsia="Times New Roman" w:hAnsi="Times New Roman"/>
          <w:sz w:val="24"/>
          <w:szCs w:val="24"/>
        </w:rPr>
      </w:pPr>
      <w:r w:rsidRPr="0091469C">
        <w:rPr>
          <w:rFonts w:ascii="Times New Roman" w:eastAsia="Times New Roman" w:hAnsi="Times New Roman"/>
          <w:sz w:val="24"/>
          <w:szCs w:val="24"/>
        </w:rPr>
        <w:t>1. Жукова, А.Г. Молекулярная биология: учебник с упражнениями и задачами / А.Г. Жукова, Н.В. Кизиченко, Л.Г. Горохова. - Москва ; Берлин : Директ-Медиа, 2018. - 269 с. : ил., табл. - Библиогр. в кн. - ISBN 978-5-4475-9674-3 ; То же [Электронный ресурс]. - URL: </w:t>
      </w:r>
      <w:hyperlink r:id="rId137" w:history="1">
        <w:r w:rsidRPr="0091469C">
          <w:rPr>
            <w:rFonts w:ascii="Times New Roman" w:eastAsia="Times New Roman" w:hAnsi="Times New Roman"/>
            <w:sz w:val="24"/>
            <w:szCs w:val="24"/>
          </w:rPr>
          <w:t>http://biblioclub.ru/index.php?page=book&amp;id=488606</w:t>
        </w:r>
      </w:hyperlink>
      <w:r w:rsidRPr="0091469C">
        <w:rPr>
          <w:rFonts w:ascii="Times New Roman" w:eastAsia="Times New Roman" w:hAnsi="Times New Roman"/>
          <w:sz w:val="24"/>
          <w:szCs w:val="24"/>
        </w:rPr>
        <w:t>.</w:t>
      </w:r>
    </w:p>
    <w:p w:rsidR="0091469C" w:rsidRPr="0091469C" w:rsidRDefault="0091469C" w:rsidP="0091469C">
      <w:pPr>
        <w:spacing w:after="0" w:line="240" w:lineRule="auto"/>
        <w:ind w:firstLine="709"/>
        <w:jc w:val="both"/>
        <w:rPr>
          <w:rFonts w:ascii="Times New Roman" w:eastAsia="Times New Roman" w:hAnsi="Times New Roman"/>
          <w:sz w:val="24"/>
          <w:szCs w:val="24"/>
        </w:rPr>
      </w:pPr>
      <w:r w:rsidRPr="0091469C">
        <w:rPr>
          <w:rFonts w:ascii="Times New Roman" w:eastAsia="Times New Roman" w:hAnsi="Times New Roman"/>
          <w:sz w:val="24"/>
          <w:szCs w:val="24"/>
        </w:rPr>
        <w:t>2. Медицинская биология и общая генетика : учебник / Р.Г. Заяц, В.Э. Бутвиловский, В.В. Давыдов, И.В. Рачковская. - 3-е изд., испр. - Минск : Вышэйшая школа, 2017. - 480 с. : схем., табл., ил. - Библиогр. в кн. - ISBN 978-985-06-2886-2 ; То же [Электронный ресурс]. - URL: </w:t>
      </w:r>
      <w:hyperlink r:id="rId138" w:history="1">
        <w:r w:rsidRPr="0091469C">
          <w:rPr>
            <w:rFonts w:ascii="Times New Roman" w:eastAsia="Times New Roman" w:hAnsi="Times New Roman"/>
            <w:sz w:val="24"/>
            <w:szCs w:val="24"/>
          </w:rPr>
          <w:t>http://biblioclub.ru/index.php?page=book&amp;id=477427</w:t>
        </w:r>
      </w:hyperlink>
      <w:r w:rsidRPr="0091469C">
        <w:rPr>
          <w:rFonts w:ascii="Times New Roman" w:eastAsia="Times New Roman" w:hAnsi="Times New Roman"/>
          <w:sz w:val="24"/>
          <w:szCs w:val="24"/>
        </w:rPr>
        <w:t>.</w:t>
      </w:r>
    </w:p>
    <w:p w:rsidR="0091469C" w:rsidRPr="0091469C" w:rsidRDefault="0091469C" w:rsidP="0091469C">
      <w:pPr>
        <w:spacing w:after="0" w:line="240" w:lineRule="auto"/>
        <w:ind w:firstLine="709"/>
        <w:jc w:val="both"/>
        <w:rPr>
          <w:rFonts w:ascii="Times New Roman" w:eastAsia="Times New Roman" w:hAnsi="Times New Roman"/>
          <w:sz w:val="24"/>
          <w:szCs w:val="24"/>
        </w:rPr>
      </w:pPr>
      <w:r w:rsidRPr="0091469C">
        <w:rPr>
          <w:rFonts w:ascii="Times New Roman" w:eastAsia="Times New Roman" w:hAnsi="Times New Roman"/>
          <w:sz w:val="24"/>
          <w:szCs w:val="24"/>
        </w:rPr>
        <w:t>3. Евстифеева, Т. Биологический мониторинг : учебное пособие / Т. Евстифеева, Л. Фабарисова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2012. - 119 с. ; То же [Электронный ресурс]. - URL: </w:t>
      </w:r>
      <w:hyperlink r:id="rId139" w:history="1">
        <w:r w:rsidRPr="0091469C">
          <w:rPr>
            <w:rFonts w:ascii="Times New Roman" w:eastAsia="Times New Roman" w:hAnsi="Times New Roman"/>
            <w:sz w:val="24"/>
            <w:szCs w:val="24"/>
          </w:rPr>
          <w:t>http://biblioclub.ru/index.php?page=book&amp;id=259119</w:t>
        </w:r>
      </w:hyperlink>
      <w:r w:rsidRPr="0091469C">
        <w:rPr>
          <w:rFonts w:ascii="Times New Roman" w:eastAsia="Times New Roman" w:hAnsi="Times New Roman"/>
          <w:sz w:val="24"/>
          <w:szCs w:val="24"/>
        </w:rPr>
        <w:t>.</w:t>
      </w:r>
    </w:p>
    <w:p w:rsidR="0091469C" w:rsidRPr="0091469C" w:rsidRDefault="0091469C" w:rsidP="0091469C">
      <w:pPr>
        <w:spacing w:after="0" w:line="240" w:lineRule="auto"/>
        <w:ind w:firstLine="709"/>
        <w:jc w:val="both"/>
        <w:rPr>
          <w:rFonts w:ascii="Times New Roman" w:eastAsia="Times New Roman" w:hAnsi="Times New Roman"/>
          <w:sz w:val="24"/>
          <w:szCs w:val="24"/>
          <w:shd w:val="clear" w:color="auto" w:fill="FFFFFF"/>
        </w:rPr>
      </w:pPr>
      <w:r w:rsidRPr="0091469C">
        <w:rPr>
          <w:rFonts w:ascii="Times New Roman" w:eastAsia="Times New Roman" w:hAnsi="Times New Roman"/>
          <w:sz w:val="24"/>
          <w:szCs w:val="24"/>
        </w:rPr>
        <w:t xml:space="preserve">4. </w:t>
      </w:r>
      <w:r w:rsidRPr="0091469C">
        <w:rPr>
          <w:rFonts w:ascii="Times New Roman" w:eastAsia="Times New Roman" w:hAnsi="Times New Roman"/>
          <w:iCs/>
          <w:sz w:val="24"/>
          <w:szCs w:val="24"/>
          <w:shd w:val="clear" w:color="auto" w:fill="FFFFFF"/>
        </w:rPr>
        <w:t>Прошкина, Е. Н.</w:t>
      </w:r>
      <w:r w:rsidRPr="0091469C">
        <w:rPr>
          <w:rFonts w:ascii="Times New Roman" w:eastAsia="Times New Roman" w:hAnsi="Times New Roman"/>
          <w:sz w:val="24"/>
          <w:szCs w:val="24"/>
          <w:shd w:val="clear" w:color="auto" w:fill="FFFFFF"/>
        </w:rPr>
        <w:t>Молекулярная биология: стресс-реакции клетки : учебное пособие для вузов / Е. Н. Прошкина, И. Н. Юранева, А. А. Москалев. — Москва : Издательство Юрайт, 2019. — 101 с. — (Университеты России). — ISBN 978-5-534-08502-0. — Текст : электронный // ЭБС Юрайт [сайт]. — URL: </w:t>
      </w:r>
      <w:hyperlink r:id="rId140" w:tgtFrame="_blank" w:history="1">
        <w:r w:rsidRPr="0091469C">
          <w:rPr>
            <w:rFonts w:ascii="Times New Roman" w:eastAsia="Times New Roman" w:hAnsi="Times New Roman"/>
            <w:sz w:val="24"/>
            <w:szCs w:val="24"/>
            <w:shd w:val="clear" w:color="auto" w:fill="FFFFFF"/>
          </w:rPr>
          <w:t>https://biblio-online.ru/bcode/441651</w:t>
        </w:r>
      </w:hyperlink>
      <w:r w:rsidRPr="0091469C">
        <w:rPr>
          <w:rFonts w:ascii="Times New Roman" w:eastAsia="Times New Roman" w:hAnsi="Times New Roman"/>
          <w:sz w:val="24"/>
          <w:szCs w:val="24"/>
          <w:shd w:val="clear" w:color="auto" w:fill="FFFFFF"/>
        </w:rPr>
        <w:t>.</w:t>
      </w:r>
    </w:p>
    <w:p w:rsidR="0091469C" w:rsidRPr="0091469C" w:rsidRDefault="0091469C" w:rsidP="0091469C">
      <w:pPr>
        <w:spacing w:after="0" w:line="240" w:lineRule="auto"/>
        <w:ind w:firstLine="709"/>
        <w:jc w:val="both"/>
        <w:rPr>
          <w:rFonts w:ascii="Times New Roman" w:eastAsia="Times New Roman" w:hAnsi="Times New Roman"/>
          <w:sz w:val="24"/>
          <w:szCs w:val="24"/>
        </w:rPr>
      </w:pPr>
      <w:r w:rsidRPr="0091469C">
        <w:rPr>
          <w:rFonts w:ascii="Times New Roman" w:eastAsia="Times New Roman" w:hAnsi="Times New Roman"/>
          <w:sz w:val="24"/>
          <w:szCs w:val="24"/>
          <w:shd w:val="clear" w:color="auto" w:fill="FFFFFF"/>
        </w:rPr>
        <w:lastRenderedPageBreak/>
        <w:t xml:space="preserve">5. </w:t>
      </w:r>
      <w:r w:rsidRPr="0091469C">
        <w:rPr>
          <w:rFonts w:ascii="Times New Roman" w:eastAsia="Times New Roman" w:hAnsi="Times New Roman"/>
          <w:iCs/>
          <w:sz w:val="24"/>
          <w:szCs w:val="24"/>
          <w:shd w:val="clear" w:color="auto" w:fill="FFFFFF"/>
        </w:rPr>
        <w:t>Золотова, Т. Е.</w:t>
      </w:r>
      <w:r w:rsidRPr="0091469C">
        <w:rPr>
          <w:rFonts w:ascii="Times New Roman" w:eastAsia="Times New Roman" w:hAnsi="Times New Roman"/>
          <w:sz w:val="24"/>
          <w:szCs w:val="24"/>
          <w:shd w:val="clear" w:color="auto" w:fill="FFFFFF"/>
        </w:rPr>
        <w:t>Гистология : учебное пособие для вузов / Т. Е. Золотова, И. П. Аносов. — 2-е изд., испр. и доп. — Москва : Издательство Юрайт, 2019. — 278 с. — (Специалист). — ISBN 978-5-534-07283-9. — Текст : электронный // ЭБС Юрайт [сайт]. — URL: </w:t>
      </w:r>
      <w:hyperlink r:id="rId141" w:tgtFrame="_blank" w:history="1">
        <w:r w:rsidRPr="0091469C">
          <w:rPr>
            <w:rFonts w:ascii="Times New Roman" w:eastAsia="Times New Roman" w:hAnsi="Times New Roman"/>
            <w:sz w:val="24"/>
            <w:szCs w:val="24"/>
            <w:shd w:val="clear" w:color="auto" w:fill="FFFFFF"/>
          </w:rPr>
          <w:t>https://biblio-online.ru/bcode/434163</w:t>
        </w:r>
      </w:hyperlink>
      <w:r w:rsidRPr="0091469C">
        <w:rPr>
          <w:rFonts w:ascii="Times New Roman" w:eastAsia="Times New Roman" w:hAnsi="Times New Roman"/>
          <w:sz w:val="24"/>
          <w:szCs w:val="24"/>
          <w:shd w:val="clear" w:color="auto" w:fill="FFFFFF"/>
        </w:rPr>
        <w:t>.</w:t>
      </w:r>
    </w:p>
    <w:p w:rsidR="0091469C" w:rsidRPr="0091469C" w:rsidRDefault="0091469C" w:rsidP="009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Calibri"/>
          <w:bCs/>
          <w:i/>
          <w:iCs/>
          <w:sz w:val="24"/>
          <w:szCs w:val="24"/>
          <w:lang w:eastAsia="ru-RU"/>
        </w:rPr>
      </w:pPr>
    </w:p>
    <w:p w:rsidR="0091469C" w:rsidRPr="0091469C" w:rsidRDefault="0091469C" w:rsidP="009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Calibri"/>
          <w:bCs/>
          <w:i/>
          <w:iCs/>
          <w:sz w:val="24"/>
          <w:szCs w:val="24"/>
          <w:lang w:eastAsia="ru-RU"/>
        </w:rPr>
      </w:pPr>
      <w:r w:rsidRPr="0091469C">
        <w:rPr>
          <w:rFonts w:ascii="Times New Roman" w:eastAsia="Times New Roman" w:hAnsi="Times New Roman" w:cs="Calibri"/>
          <w:bCs/>
          <w:i/>
          <w:iCs/>
          <w:sz w:val="24"/>
          <w:szCs w:val="24"/>
          <w:lang w:eastAsia="ru-RU"/>
        </w:rPr>
        <w:t>7.3. Перечень учебно-методического обеспечения для самостоятельной работы обучающихся по дисциплине</w:t>
      </w:r>
    </w:p>
    <w:p w:rsidR="0091469C" w:rsidRPr="0091469C" w:rsidRDefault="0091469C" w:rsidP="009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sz w:val="24"/>
          <w:szCs w:val="24"/>
        </w:rPr>
      </w:pPr>
      <w:r w:rsidRPr="0091469C">
        <w:rPr>
          <w:rFonts w:ascii="Times New Roman" w:eastAsia="Times New Roman" w:hAnsi="Times New Roman"/>
          <w:sz w:val="24"/>
          <w:szCs w:val="24"/>
        </w:rPr>
        <w:t>1. Минина, В.И. Теоретические и практические аспекты изучения материальных основ наследственности на клеточном уровне : электронное учебное пособие / В.И. Минина ; Министерство образования и науки РФ, Федеральное государственное бюджетное образовательное учреждение высшего профессионального образования «Кемеровский государственный университет», Кафедра генетики, Федеральное государственное бюджетное учреждение науки Институт экологии человека Сибирского отделения Российской академии наук и др. - Кемерово : Кемеровский государственный университет, 2014. - 144 с. : схем., табл., ил. - Библиогр.: с. 112-113. - ISBN 978-5-8353-1617-5 ; То же [Электронный ресурс]. - URL: </w:t>
      </w:r>
      <w:hyperlink r:id="rId142" w:history="1">
        <w:r w:rsidRPr="0091469C">
          <w:rPr>
            <w:rFonts w:ascii="Times New Roman" w:eastAsia="Times New Roman" w:hAnsi="Times New Roman"/>
            <w:sz w:val="24"/>
            <w:szCs w:val="24"/>
          </w:rPr>
          <w:t>http://biblioclub.ru/index.php?page=book&amp;id=437478</w:t>
        </w:r>
      </w:hyperlink>
      <w:r w:rsidRPr="0091469C">
        <w:rPr>
          <w:rFonts w:ascii="Times New Roman" w:eastAsia="Times New Roman" w:hAnsi="Times New Roman"/>
          <w:sz w:val="24"/>
          <w:szCs w:val="24"/>
        </w:rPr>
        <w:t>.</w:t>
      </w:r>
    </w:p>
    <w:p w:rsidR="0091469C" w:rsidRPr="0091469C" w:rsidRDefault="0091469C" w:rsidP="009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sz w:val="24"/>
          <w:szCs w:val="24"/>
        </w:rPr>
      </w:pPr>
      <w:r w:rsidRPr="0091469C">
        <w:rPr>
          <w:rFonts w:ascii="Times New Roman" w:eastAsia="Times New Roman" w:hAnsi="Times New Roman"/>
          <w:sz w:val="24"/>
          <w:szCs w:val="24"/>
        </w:rPr>
        <w:t>2. Методы исследования в биологии и медицине : учебник / В. Канюков, А. Стадников, О. Трубина, А. Стрекаловская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Государственное бюджетное образовательное учреждение высшего профессионального образования "Оренбургская государственная медицинская академия", Федеральное государственное бюджетное учреждение "Межотраслевой научно-технический комплекс "Микрохирургия глаза" имени академика С. Н. Федорова" Оренбургский филиал. - Оренбург : ОГУ, 2013. - 192 с. - Библиогр. в кн. ; То же [Электронный ресурс]. - URL: </w:t>
      </w:r>
      <w:hyperlink r:id="rId143" w:history="1">
        <w:r w:rsidRPr="0091469C">
          <w:rPr>
            <w:rFonts w:ascii="Times New Roman" w:eastAsia="Times New Roman" w:hAnsi="Times New Roman"/>
            <w:sz w:val="24"/>
            <w:szCs w:val="24"/>
          </w:rPr>
          <w:t>http://biblioclub.ru/index.php?page=book&amp;id=259268</w:t>
        </w:r>
      </w:hyperlink>
      <w:r w:rsidRPr="0091469C">
        <w:rPr>
          <w:rFonts w:ascii="Times New Roman" w:eastAsia="Times New Roman" w:hAnsi="Times New Roman"/>
          <w:sz w:val="24"/>
          <w:szCs w:val="24"/>
        </w:rPr>
        <w:t>.</w:t>
      </w:r>
    </w:p>
    <w:p w:rsidR="0091469C" w:rsidRPr="0091469C" w:rsidRDefault="0091469C" w:rsidP="009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shd w:val="clear" w:color="auto" w:fill="FFFFFF"/>
        </w:rPr>
      </w:pPr>
      <w:r w:rsidRPr="0091469C">
        <w:rPr>
          <w:rFonts w:ascii="Times New Roman" w:eastAsia="Times New Roman" w:hAnsi="Times New Roman"/>
          <w:sz w:val="24"/>
          <w:szCs w:val="24"/>
        </w:rPr>
        <w:t>4. Верещагина, В.А. Цитология : учеб.для студентов учреждений высш.проф.образования,обуч-ся по напр.подгот."Пед.образование" профиль "Биология" / В.А. Верещагина. - Москва: Академия, 2012. - 176 с. ISBN 978-5-7695-8711-5.</w:t>
      </w:r>
    </w:p>
    <w:p w:rsidR="0091469C" w:rsidRPr="0091469C" w:rsidRDefault="0091469C" w:rsidP="009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cs="Calibri"/>
          <w:bCs/>
          <w:i/>
          <w:iCs/>
          <w:sz w:val="24"/>
          <w:szCs w:val="24"/>
          <w:lang w:eastAsia="ru-RU"/>
        </w:rPr>
      </w:pPr>
    </w:p>
    <w:p w:rsidR="0091469C" w:rsidRPr="0091469C" w:rsidRDefault="0091469C" w:rsidP="009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cs="Calibri"/>
          <w:bCs/>
          <w:i/>
          <w:iCs/>
          <w:sz w:val="24"/>
          <w:szCs w:val="24"/>
          <w:lang w:eastAsia="ru-RU"/>
        </w:rPr>
      </w:pPr>
      <w:r w:rsidRPr="0091469C">
        <w:rPr>
          <w:rFonts w:ascii="Times New Roman" w:eastAsia="Times New Roman" w:hAnsi="Times New Roman" w:cs="Calibri"/>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91469C" w:rsidRPr="0091469C" w:rsidRDefault="0091469C" w:rsidP="0091469C">
      <w:pPr>
        <w:spacing w:after="0" w:line="240" w:lineRule="auto"/>
        <w:ind w:firstLine="709"/>
        <w:jc w:val="both"/>
        <w:rPr>
          <w:rFonts w:ascii="Times New Roman" w:eastAsia="Times New Roman" w:hAnsi="Times New Roman"/>
          <w:sz w:val="24"/>
          <w:szCs w:val="24"/>
          <w:shd w:val="clear" w:color="auto" w:fill="FFFFFF"/>
        </w:rPr>
      </w:pPr>
      <w:r w:rsidRPr="0091469C">
        <w:rPr>
          <w:rFonts w:ascii="Times New Roman" w:eastAsia="Times New Roman" w:hAnsi="Times New Roman"/>
          <w:sz w:val="24"/>
          <w:szCs w:val="24"/>
          <w:shd w:val="clear" w:color="auto" w:fill="FFFFFF"/>
        </w:rPr>
        <w:t>1. Биология в 2 ч. Часть 1 : учебник для бакалавриата и магистратуры / В. Н. Ярыгин [и др.] ; под редакцией В. Н. Ярыгина, И. Н. Волкова. — 7-е изд., перераб. и доп. — Москва : Издательство Юрайт, 2019. — 427 с. — (Бакалавр и магистр. Академический курс). — ISBN 978-5-534-04092-0. — Текст : электронный // ЭБС Юрайт [сайт]. — URL: </w:t>
      </w:r>
      <w:hyperlink r:id="rId144" w:tgtFrame="_blank" w:history="1">
        <w:r w:rsidRPr="0091469C">
          <w:rPr>
            <w:rFonts w:ascii="Times New Roman" w:eastAsia="Times New Roman" w:hAnsi="Times New Roman"/>
            <w:sz w:val="24"/>
            <w:szCs w:val="24"/>
          </w:rPr>
          <w:t>https://biblio-online.ru/bcode/434350</w:t>
        </w:r>
      </w:hyperlink>
      <w:r w:rsidRPr="0091469C">
        <w:rPr>
          <w:rFonts w:ascii="Times New Roman" w:eastAsia="Times New Roman" w:hAnsi="Times New Roman"/>
          <w:sz w:val="24"/>
          <w:szCs w:val="24"/>
          <w:shd w:val="clear" w:color="auto" w:fill="FFFFFF"/>
        </w:rPr>
        <w:t>.</w:t>
      </w:r>
    </w:p>
    <w:p w:rsidR="0091469C" w:rsidRPr="0091469C" w:rsidRDefault="0091469C" w:rsidP="0091469C">
      <w:pPr>
        <w:spacing w:after="0" w:line="240" w:lineRule="auto"/>
        <w:ind w:firstLine="709"/>
        <w:jc w:val="both"/>
        <w:rPr>
          <w:rFonts w:ascii="Times New Roman" w:eastAsia="Times New Roman" w:hAnsi="Times New Roman"/>
          <w:sz w:val="24"/>
          <w:szCs w:val="24"/>
          <w:shd w:val="clear" w:color="auto" w:fill="FFFFFF"/>
        </w:rPr>
      </w:pPr>
      <w:r w:rsidRPr="0091469C">
        <w:rPr>
          <w:rFonts w:ascii="Times New Roman" w:eastAsia="Times New Roman" w:hAnsi="Times New Roman"/>
          <w:sz w:val="24"/>
          <w:szCs w:val="24"/>
          <w:shd w:val="clear" w:color="auto" w:fill="FFFFFF"/>
        </w:rPr>
        <w:t>2. Биология в 2 ч. Часть 2 : учебник для бакалавриата и магистратуры / В. Н. Ярыгин [и др.] ; под редакцией В. Н. Ярыгина, И. Н. Волкова. — 7-е изд., перераб. и доп. — Москва : Издательство Юрайт, 2019. — 347 с. — (Бакалавр и магистр. Академический курс). — ISBN 978-5-534-04094-4. — Текст : электронный // ЭБС Юрайт [сайт]. — URL: </w:t>
      </w:r>
      <w:hyperlink r:id="rId145" w:tgtFrame="_blank" w:history="1">
        <w:r w:rsidRPr="0091469C">
          <w:rPr>
            <w:rFonts w:ascii="Times New Roman" w:eastAsia="Times New Roman" w:hAnsi="Times New Roman"/>
            <w:sz w:val="24"/>
            <w:szCs w:val="24"/>
            <w:shd w:val="clear" w:color="auto" w:fill="FFFFFF"/>
          </w:rPr>
          <w:t>https://biblio-online.ru/bcode/434351</w:t>
        </w:r>
      </w:hyperlink>
      <w:r w:rsidRPr="0091469C">
        <w:rPr>
          <w:rFonts w:ascii="Times New Roman" w:eastAsia="Times New Roman" w:hAnsi="Times New Roman"/>
          <w:sz w:val="24"/>
          <w:szCs w:val="24"/>
          <w:shd w:val="clear" w:color="auto" w:fill="FFFFFF"/>
        </w:rPr>
        <w:t>.</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171523" w:rsidRPr="00DB597C" w:rsidRDefault="00171523" w:rsidP="00171523">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171523" w:rsidRPr="00C67370" w:rsidRDefault="00171523" w:rsidP="00171523">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lastRenderedPageBreak/>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171523" w:rsidRPr="00C67370" w:rsidRDefault="00171523" w:rsidP="00171523">
      <w:pPr>
        <w:spacing w:after="0" w:line="240" w:lineRule="auto"/>
        <w:ind w:firstLine="709"/>
        <w:contextualSpacing/>
        <w:rPr>
          <w:rFonts w:ascii="Times New Roman" w:hAnsi="Times New Roman"/>
          <w:sz w:val="24"/>
          <w:szCs w:val="24"/>
        </w:rPr>
      </w:pP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71523" w:rsidRPr="00C67370" w:rsidRDefault="00171523" w:rsidP="00171523">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171523" w:rsidRPr="00C67370" w:rsidRDefault="00171523" w:rsidP="00171523">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171523" w:rsidRDefault="00171523" w:rsidP="00171523">
      <w:pPr>
        <w:spacing w:after="0" w:line="240" w:lineRule="auto"/>
        <w:jc w:val="center"/>
        <w:rPr>
          <w:rFonts w:ascii="Times New Roman" w:eastAsia="Times New Roman" w:hAnsi="Times New Roman"/>
          <w:b/>
          <w:sz w:val="24"/>
          <w:szCs w:val="24"/>
          <w:lang w:eastAsia="ru-RU"/>
        </w:rPr>
      </w:pPr>
    </w:p>
    <w:p w:rsidR="004B0AE2" w:rsidRDefault="004B0AE2" w:rsidP="00171523">
      <w:pPr>
        <w:spacing w:after="0" w:line="240" w:lineRule="auto"/>
        <w:jc w:val="center"/>
        <w:rPr>
          <w:rFonts w:ascii="Times New Roman" w:eastAsia="Times New Roman" w:hAnsi="Times New Roman"/>
          <w:b/>
          <w:sz w:val="24"/>
          <w:szCs w:val="24"/>
          <w:lang w:eastAsia="ru-RU"/>
        </w:rPr>
      </w:pPr>
    </w:p>
    <w:p w:rsidR="00171523" w:rsidRPr="00562131" w:rsidRDefault="002B648B" w:rsidP="0017152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5.8</w:t>
      </w:r>
      <w:r w:rsidR="00171523" w:rsidRPr="00562131">
        <w:rPr>
          <w:rFonts w:ascii="Times New Roman" w:eastAsia="Times New Roman" w:hAnsi="Times New Roman"/>
          <w:b/>
          <w:sz w:val="24"/>
          <w:szCs w:val="24"/>
          <w:lang w:eastAsia="ru-RU"/>
        </w:rPr>
        <w:t>. ПРОГРАММА ДИСЦИПЛИНЫ</w:t>
      </w:r>
      <w:r w:rsidR="00171523">
        <w:rPr>
          <w:rFonts w:ascii="Times New Roman" w:eastAsia="Times New Roman" w:hAnsi="Times New Roman"/>
          <w:b/>
          <w:sz w:val="24"/>
          <w:szCs w:val="24"/>
          <w:lang w:eastAsia="ru-RU"/>
        </w:rPr>
        <w:t xml:space="preserve"> </w:t>
      </w:r>
    </w:p>
    <w:p w:rsidR="00171523" w:rsidRPr="00DB597C" w:rsidRDefault="00171523" w:rsidP="001715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825A4D" w:rsidRPr="00825A4D">
        <w:rPr>
          <w:rFonts w:ascii="Times New Roman CYR" w:eastAsia="Times New Roman" w:hAnsi="Times New Roman CYR" w:cs="Times New Roman CYR"/>
          <w:b/>
          <w:bCs/>
          <w:caps/>
          <w:sz w:val="24"/>
          <w:szCs w:val="24"/>
          <w:lang w:eastAsia="ru-RU"/>
        </w:rPr>
        <w:t>Анатомия и морфология человека</w:t>
      </w:r>
      <w:r w:rsidRPr="00DB597C">
        <w:rPr>
          <w:rFonts w:ascii="Times New Roman" w:eastAsia="Times New Roman" w:hAnsi="Times New Roman"/>
          <w:b/>
          <w:bCs/>
          <w:sz w:val="24"/>
          <w:szCs w:val="24"/>
          <w:lang w:eastAsia="ru-RU"/>
        </w:rPr>
        <w:t>»</w:t>
      </w:r>
    </w:p>
    <w:p w:rsidR="00171523" w:rsidRPr="00E242A8" w:rsidRDefault="00171523" w:rsidP="00171523">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1. Пояснительная записка</w:t>
      </w:r>
    </w:p>
    <w:p w:rsidR="00171523"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r w:rsidRPr="00E242A8">
        <w:rPr>
          <w:rFonts w:ascii="Times New Roman" w:hAnsi="Times New Roman"/>
          <w:bCs/>
          <w:sz w:val="24"/>
          <w:szCs w:val="24"/>
          <w:lang w:eastAsia="ru-RU"/>
        </w:rPr>
        <w:t xml:space="preserve">Программа по дисциплине «Анатомия и морфология </w:t>
      </w:r>
      <w:r w:rsidR="00825A4D">
        <w:rPr>
          <w:rFonts w:ascii="Times New Roman" w:hAnsi="Times New Roman"/>
          <w:bCs/>
          <w:sz w:val="24"/>
          <w:szCs w:val="24"/>
          <w:lang w:eastAsia="ru-RU"/>
        </w:rPr>
        <w:t>человека</w:t>
      </w:r>
      <w:r w:rsidRPr="00E242A8">
        <w:rPr>
          <w:rFonts w:ascii="Times New Roman" w:hAnsi="Times New Roman"/>
          <w:bCs/>
          <w:sz w:val="24"/>
          <w:szCs w:val="24"/>
          <w:lang w:eastAsia="ru-RU"/>
        </w:rPr>
        <w:t xml:space="preserve">» подготовлена для студентов-бакалавров, обучающихся по направлению подготовки </w:t>
      </w:r>
      <w:r w:rsidRPr="00E242A8">
        <w:rPr>
          <w:rFonts w:ascii="Times New Roman" w:hAnsi="Times New Roman"/>
          <w:sz w:val="24"/>
          <w:szCs w:val="24"/>
        </w:rPr>
        <w:t>44.03.05 Педагогическое образование (с двумя профилями подготовки)</w:t>
      </w:r>
      <w:r w:rsidRPr="00E242A8">
        <w:rPr>
          <w:rFonts w:ascii="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825A4D" w:rsidRPr="00825A4D" w:rsidRDefault="00825A4D" w:rsidP="00825A4D">
      <w:pPr>
        <w:autoSpaceDE w:val="0"/>
        <w:autoSpaceDN w:val="0"/>
        <w:adjustRightInd w:val="0"/>
        <w:spacing w:after="0" w:line="240" w:lineRule="auto"/>
        <w:ind w:firstLine="709"/>
        <w:jc w:val="both"/>
        <w:rPr>
          <w:rFonts w:ascii="Times New Roman" w:hAnsi="Times New Roman"/>
          <w:bCs/>
          <w:sz w:val="24"/>
          <w:szCs w:val="24"/>
          <w:lang w:eastAsia="ru-RU"/>
        </w:rPr>
      </w:pPr>
      <w:r w:rsidRPr="00825A4D">
        <w:rPr>
          <w:rFonts w:ascii="Times New Roman" w:hAnsi="Times New Roman"/>
          <w:bCs/>
          <w:sz w:val="24"/>
          <w:szCs w:val="24"/>
          <w:lang w:eastAsia="ru-RU"/>
        </w:rPr>
        <w:t>Освоение содержания дисциплины позволит обучающимся овладеть методами анатомического исследования; сформировать знания об общих принципах строения органов различных типов и органоспецифических особенностях систем человеческого организма. Студенты познакомятся с закономерностями организации тела человека и их проявлением в структуре конкретных анатомо-физиологических систем; строением органов и систем органов человека во взаимосвязи с выполняемыми функциями и др.</w:t>
      </w:r>
    </w:p>
    <w:p w:rsidR="00171523" w:rsidRDefault="00825A4D" w:rsidP="00825A4D">
      <w:pPr>
        <w:autoSpaceDE w:val="0"/>
        <w:autoSpaceDN w:val="0"/>
        <w:adjustRightInd w:val="0"/>
        <w:spacing w:after="0" w:line="240" w:lineRule="auto"/>
        <w:ind w:firstLine="709"/>
        <w:jc w:val="both"/>
        <w:rPr>
          <w:rFonts w:ascii="Times New Roman" w:hAnsi="Times New Roman"/>
          <w:bCs/>
          <w:sz w:val="24"/>
          <w:szCs w:val="24"/>
          <w:lang w:eastAsia="ru-RU"/>
        </w:rPr>
      </w:pPr>
      <w:r w:rsidRPr="00825A4D">
        <w:rPr>
          <w:rFonts w:ascii="Times New Roman" w:hAnsi="Times New Roman"/>
          <w:bCs/>
          <w:sz w:val="24"/>
          <w:szCs w:val="24"/>
          <w:lang w:eastAsia="ru-RU"/>
        </w:rPr>
        <w:t>Студенты узнают об основных феноменах, характеризующих возрастные особенности органов и систем органов человека (в особенности детей школьного возраста); о некоторых наиболее распространённых анатомических патологиях организма человека</w:t>
      </w:r>
    </w:p>
    <w:p w:rsidR="00825A4D" w:rsidRPr="00E242A8" w:rsidRDefault="00825A4D" w:rsidP="00825A4D">
      <w:pPr>
        <w:autoSpaceDE w:val="0"/>
        <w:autoSpaceDN w:val="0"/>
        <w:adjustRightInd w:val="0"/>
        <w:spacing w:after="0" w:line="240" w:lineRule="auto"/>
        <w:ind w:firstLine="709"/>
        <w:jc w:val="both"/>
        <w:rPr>
          <w:rFonts w:ascii="Times New Roman" w:hAnsi="Times New Roman"/>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2. Место в структуре модуля</w:t>
      </w:r>
    </w:p>
    <w:p w:rsidR="00171523" w:rsidRDefault="00171523" w:rsidP="00171523">
      <w:pPr>
        <w:autoSpaceDE w:val="0"/>
        <w:autoSpaceDN w:val="0"/>
        <w:adjustRightInd w:val="0"/>
        <w:spacing w:after="0" w:line="240" w:lineRule="auto"/>
        <w:ind w:firstLine="709"/>
        <w:jc w:val="both"/>
        <w:rPr>
          <w:rFonts w:ascii="Times New Roman" w:hAnsi="Times New Roman"/>
          <w:sz w:val="24"/>
          <w:szCs w:val="24"/>
          <w:lang w:eastAsia="ru-RU"/>
        </w:rPr>
      </w:pPr>
      <w:r w:rsidRPr="00E242A8">
        <w:rPr>
          <w:rFonts w:ascii="Times New Roman" w:hAnsi="Times New Roman"/>
          <w:sz w:val="24"/>
          <w:szCs w:val="24"/>
          <w:lang w:eastAsia="ru-RU"/>
        </w:rPr>
        <w:t xml:space="preserve">Дисциплина </w:t>
      </w:r>
      <w:r w:rsidRPr="00736E5C">
        <w:rPr>
          <w:rFonts w:ascii="Times New Roman" w:hAnsi="Times New Roman"/>
          <w:sz w:val="24"/>
          <w:szCs w:val="24"/>
          <w:lang w:eastAsia="ru-RU"/>
        </w:rPr>
        <w:t>К.М.08.02.0</w:t>
      </w:r>
      <w:r w:rsidR="00825A4D">
        <w:rPr>
          <w:rFonts w:ascii="Times New Roman" w:hAnsi="Times New Roman"/>
          <w:sz w:val="24"/>
          <w:szCs w:val="24"/>
          <w:lang w:eastAsia="ru-RU"/>
        </w:rPr>
        <w:t>4</w:t>
      </w:r>
      <w:r w:rsidRPr="00736E5C">
        <w:rPr>
          <w:rFonts w:ascii="Times New Roman" w:hAnsi="Times New Roman"/>
          <w:sz w:val="24"/>
          <w:szCs w:val="24"/>
          <w:lang w:eastAsia="ru-RU"/>
        </w:rPr>
        <w:t xml:space="preserve"> </w:t>
      </w:r>
      <w:r w:rsidRPr="00E242A8">
        <w:rPr>
          <w:rFonts w:ascii="Times New Roman" w:hAnsi="Times New Roman"/>
          <w:sz w:val="24"/>
          <w:szCs w:val="24"/>
          <w:lang w:eastAsia="ru-RU"/>
        </w:rPr>
        <w:t xml:space="preserve">«Анатомия и морфология </w:t>
      </w:r>
      <w:r w:rsidR="00813F95">
        <w:rPr>
          <w:rFonts w:ascii="Times New Roman" w:hAnsi="Times New Roman"/>
          <w:sz w:val="24"/>
          <w:szCs w:val="24"/>
          <w:lang w:eastAsia="ru-RU"/>
        </w:rPr>
        <w:t>человека</w:t>
      </w:r>
      <w:r w:rsidRPr="00E242A8">
        <w:rPr>
          <w:rFonts w:ascii="Times New Roman" w:hAnsi="Times New Roman"/>
          <w:sz w:val="24"/>
          <w:szCs w:val="24"/>
          <w:lang w:eastAsia="ru-RU"/>
        </w:rPr>
        <w:t xml:space="preserve">» относится к </w:t>
      </w:r>
      <w:r>
        <w:rPr>
          <w:rFonts w:ascii="Times New Roman" w:hAnsi="Times New Roman"/>
          <w:sz w:val="24"/>
          <w:szCs w:val="24"/>
          <w:lang w:eastAsia="ru-RU"/>
        </w:rPr>
        <w:t>предметно-содержательной</w:t>
      </w:r>
      <w:r w:rsidRPr="00E242A8">
        <w:rPr>
          <w:rFonts w:ascii="Times New Roman" w:hAnsi="Times New Roman"/>
          <w:sz w:val="24"/>
          <w:szCs w:val="24"/>
          <w:lang w:eastAsia="ru-RU"/>
        </w:rPr>
        <w:t xml:space="preserve"> части комплексного модуля предметной подготовки «Предметно-методический модуль. Профиль Биология», обязательной для изучения студентами. </w:t>
      </w:r>
      <w:r w:rsidRPr="00E242A8">
        <w:rPr>
          <w:rFonts w:ascii="Times New Roman" w:hAnsi="Times New Roman"/>
          <w:sz w:val="24"/>
          <w:szCs w:val="24"/>
          <w:lang w:eastAsia="ru-RU"/>
        </w:rPr>
        <w:lastRenderedPageBreak/>
        <w:t xml:space="preserve">Дисциплина «Анатомия и морфология </w:t>
      </w:r>
      <w:r w:rsidR="00813F95">
        <w:rPr>
          <w:rFonts w:ascii="Times New Roman" w:hAnsi="Times New Roman"/>
          <w:sz w:val="24"/>
          <w:szCs w:val="24"/>
          <w:lang w:eastAsia="ru-RU"/>
        </w:rPr>
        <w:t>человека</w:t>
      </w:r>
      <w:r w:rsidRPr="00E242A8">
        <w:rPr>
          <w:rFonts w:ascii="Times New Roman" w:hAnsi="Times New Roman"/>
          <w:sz w:val="24"/>
          <w:szCs w:val="24"/>
          <w:lang w:eastAsia="ru-RU"/>
        </w:rPr>
        <w:t>» относится к блоку Б1.О Дисциплины (обязательная часть) в рамках образовательной программы по направлению подготовки 44.03.05 Педагогическое образование</w:t>
      </w:r>
      <w:r w:rsidR="00B0081D">
        <w:rPr>
          <w:rFonts w:ascii="Times New Roman" w:hAnsi="Times New Roman"/>
          <w:sz w:val="24"/>
          <w:szCs w:val="24"/>
          <w:lang w:eastAsia="ru-RU"/>
        </w:rPr>
        <w:t xml:space="preserve"> </w:t>
      </w:r>
      <w:r w:rsidR="00B0081D" w:rsidRPr="00E242A8">
        <w:rPr>
          <w:rFonts w:ascii="Times New Roman" w:hAnsi="Times New Roman"/>
          <w:sz w:val="24"/>
          <w:szCs w:val="24"/>
        </w:rPr>
        <w:t>(с двумя профилями подготовки)</w:t>
      </w:r>
      <w:r w:rsidR="00B0081D" w:rsidRPr="00E242A8">
        <w:rPr>
          <w:rFonts w:ascii="Times New Roman" w:hAnsi="Times New Roman"/>
          <w:bCs/>
          <w:sz w:val="24"/>
          <w:szCs w:val="24"/>
          <w:lang w:eastAsia="ru-RU"/>
        </w:rPr>
        <w:t xml:space="preserve">, </w:t>
      </w:r>
      <w:r w:rsidRPr="00E242A8">
        <w:rPr>
          <w:rFonts w:ascii="Times New Roman" w:hAnsi="Times New Roman"/>
          <w:sz w:val="24"/>
          <w:szCs w:val="24"/>
          <w:lang w:eastAsia="ru-RU"/>
        </w:rPr>
        <w:t xml:space="preserve"> профилю подготовки «Биология и Химия» и изучается студентами в </w:t>
      </w:r>
      <w:r w:rsidR="00813F95">
        <w:rPr>
          <w:rFonts w:ascii="Times New Roman" w:hAnsi="Times New Roman"/>
          <w:sz w:val="24"/>
          <w:szCs w:val="24"/>
          <w:lang w:eastAsia="ru-RU"/>
        </w:rPr>
        <w:t>7</w:t>
      </w:r>
      <w:r>
        <w:rPr>
          <w:rFonts w:ascii="Times New Roman" w:hAnsi="Times New Roman"/>
          <w:sz w:val="24"/>
          <w:szCs w:val="24"/>
          <w:lang w:eastAsia="ru-RU"/>
        </w:rPr>
        <w:t xml:space="preserve"> и </w:t>
      </w:r>
      <w:r w:rsidR="00813F95">
        <w:rPr>
          <w:rFonts w:ascii="Times New Roman" w:hAnsi="Times New Roman"/>
          <w:sz w:val="24"/>
          <w:szCs w:val="24"/>
          <w:lang w:eastAsia="ru-RU"/>
        </w:rPr>
        <w:t>8</w:t>
      </w:r>
      <w:r w:rsidRPr="00E242A8">
        <w:rPr>
          <w:rFonts w:ascii="Times New Roman" w:hAnsi="Times New Roman"/>
          <w:sz w:val="24"/>
          <w:szCs w:val="24"/>
          <w:lang w:eastAsia="ru-RU"/>
        </w:rPr>
        <w:t xml:space="preserve"> семестр</w:t>
      </w:r>
      <w:r>
        <w:rPr>
          <w:rFonts w:ascii="Times New Roman" w:hAnsi="Times New Roman"/>
          <w:sz w:val="24"/>
          <w:szCs w:val="24"/>
          <w:lang w:eastAsia="ru-RU"/>
        </w:rPr>
        <w:t>ах</w:t>
      </w:r>
      <w:r w:rsidRPr="00E242A8">
        <w:rPr>
          <w:rFonts w:ascii="Times New Roman" w:hAnsi="Times New Roman"/>
          <w:sz w:val="24"/>
          <w:szCs w:val="24"/>
          <w:lang w:eastAsia="ru-RU"/>
        </w:rPr>
        <w:t xml:space="preserve"> на </w:t>
      </w:r>
      <w:r w:rsidR="00813F95">
        <w:rPr>
          <w:rFonts w:ascii="Times New Roman" w:hAnsi="Times New Roman"/>
          <w:sz w:val="24"/>
          <w:szCs w:val="24"/>
          <w:lang w:eastAsia="ru-RU"/>
        </w:rPr>
        <w:t>4</w:t>
      </w:r>
      <w:r w:rsidRPr="00E242A8">
        <w:rPr>
          <w:rFonts w:ascii="Times New Roman" w:hAnsi="Times New Roman"/>
          <w:sz w:val="24"/>
          <w:szCs w:val="24"/>
          <w:lang w:eastAsia="ru-RU"/>
        </w:rPr>
        <w:t xml:space="preserve"> курсе.</w:t>
      </w:r>
    </w:p>
    <w:p w:rsidR="00813F95" w:rsidRPr="00E242A8" w:rsidRDefault="00813F95"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3. Цели и задачи</w:t>
      </w:r>
    </w:p>
    <w:p w:rsidR="007744C1" w:rsidRPr="00AE6A4C" w:rsidRDefault="007744C1" w:rsidP="007744C1">
      <w:pPr>
        <w:spacing w:after="0" w:line="240" w:lineRule="auto"/>
        <w:ind w:firstLine="709"/>
        <w:jc w:val="both"/>
        <w:rPr>
          <w:rFonts w:ascii="Times New Roman" w:eastAsia="Arial Unicode MS" w:hAnsi="Times New Roman"/>
          <w:sz w:val="24"/>
          <w:szCs w:val="24"/>
          <w:lang w:eastAsia="ru-RU"/>
        </w:rPr>
      </w:pPr>
      <w:r w:rsidRPr="00AE6A4C">
        <w:rPr>
          <w:rFonts w:ascii="Times New Roman" w:eastAsia="Times New Roman" w:hAnsi="Times New Roman"/>
          <w:i/>
          <w:iCs/>
          <w:sz w:val="24"/>
          <w:szCs w:val="24"/>
          <w:lang w:eastAsia="ru-RU"/>
        </w:rPr>
        <w:t xml:space="preserve">Цель дисциплины </w:t>
      </w:r>
      <w:r w:rsidRPr="00AE6A4C">
        <w:rPr>
          <w:rFonts w:ascii="Times New Roman" w:eastAsia="Times New Roman" w:hAnsi="Times New Roman"/>
          <w:spacing w:val="3"/>
          <w:sz w:val="24"/>
          <w:szCs w:val="24"/>
          <w:lang w:eastAsia="ru-RU"/>
        </w:rPr>
        <w:t>– обеспечить условия для подготовки обучающихся к профессиональной деятельности учителя биологии</w:t>
      </w:r>
      <w:r>
        <w:rPr>
          <w:rFonts w:ascii="Times New Roman" w:eastAsia="Times New Roman" w:hAnsi="Times New Roman"/>
          <w:spacing w:val="3"/>
          <w:sz w:val="24"/>
          <w:szCs w:val="24"/>
          <w:lang w:eastAsia="ru-RU"/>
        </w:rPr>
        <w:t xml:space="preserve"> </w:t>
      </w:r>
      <w:r w:rsidRPr="00AE6A4C">
        <w:rPr>
          <w:rFonts w:ascii="Times New Roman" w:eastAsia="Times New Roman" w:hAnsi="Times New Roman"/>
          <w:spacing w:val="3"/>
          <w:sz w:val="24"/>
          <w:szCs w:val="24"/>
          <w:lang w:eastAsia="ru-RU"/>
        </w:rPr>
        <w:t xml:space="preserve">путем формирования представлений о </w:t>
      </w:r>
      <w:r w:rsidRPr="00AE6A4C">
        <w:rPr>
          <w:rFonts w:ascii="Times New Roman" w:hAnsi="Times New Roman"/>
          <w:sz w:val="24"/>
          <w:szCs w:val="24"/>
        </w:rPr>
        <w:t>строении тела здорового человека с учетом структурности и функциональности, подчеркивающих неразрывность взаимоотношений формы и функции, их глубокую взаимную обусловленность</w:t>
      </w:r>
      <w:r w:rsidRPr="00AE6A4C">
        <w:rPr>
          <w:rFonts w:ascii="Times New Roman" w:eastAsia="Times New Roman" w:hAnsi="Times New Roman"/>
          <w:spacing w:val="3"/>
          <w:sz w:val="24"/>
          <w:szCs w:val="24"/>
          <w:lang w:eastAsia="ru-RU"/>
        </w:rPr>
        <w:t>.</w:t>
      </w:r>
    </w:p>
    <w:p w:rsidR="007744C1" w:rsidRPr="00AE6A4C" w:rsidRDefault="007744C1" w:rsidP="007744C1">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AE6A4C">
        <w:rPr>
          <w:rFonts w:ascii="Times New Roman" w:eastAsia="Times New Roman" w:hAnsi="Times New Roman"/>
          <w:i/>
          <w:iCs/>
          <w:sz w:val="24"/>
          <w:szCs w:val="24"/>
          <w:lang w:eastAsia="ru-RU"/>
        </w:rPr>
        <w:t>Задачи дисциплины:</w:t>
      </w:r>
    </w:p>
    <w:p w:rsidR="007744C1" w:rsidRPr="00AE6A4C" w:rsidRDefault="007744C1" w:rsidP="007744C1">
      <w:pPr>
        <w:spacing w:after="0" w:line="240" w:lineRule="auto"/>
        <w:ind w:firstLine="709"/>
        <w:jc w:val="both"/>
        <w:rPr>
          <w:rFonts w:ascii="Times New Roman" w:hAnsi="Times New Roman"/>
          <w:sz w:val="24"/>
          <w:szCs w:val="24"/>
        </w:rPr>
      </w:pPr>
      <w:r w:rsidRPr="00AE6A4C">
        <w:rPr>
          <w:rFonts w:ascii="Times New Roman" w:hAnsi="Times New Roman"/>
          <w:sz w:val="24"/>
          <w:szCs w:val="24"/>
        </w:rPr>
        <w:t>1) сформировать у обучающихся представление об особенностях строения основных органов, систем органов и тканей органов, их нервной регуляции и кровоснабжения;</w:t>
      </w:r>
    </w:p>
    <w:p w:rsidR="007744C1" w:rsidRPr="00AE6A4C" w:rsidRDefault="007744C1" w:rsidP="007744C1">
      <w:pPr>
        <w:spacing w:after="0" w:line="240" w:lineRule="auto"/>
        <w:ind w:firstLine="709"/>
        <w:jc w:val="both"/>
        <w:rPr>
          <w:rFonts w:ascii="Times New Roman" w:hAnsi="Times New Roman"/>
          <w:sz w:val="24"/>
          <w:szCs w:val="24"/>
        </w:rPr>
      </w:pPr>
      <w:r w:rsidRPr="00AE6A4C">
        <w:rPr>
          <w:rFonts w:ascii="Times New Roman" w:hAnsi="Times New Roman"/>
          <w:sz w:val="24"/>
          <w:szCs w:val="24"/>
        </w:rPr>
        <w:t>2) создать условия для формирования умений распознавать топографическое положение органов, согласно обозначенным ориентирам: плоскостям, частям тела, полостям и областям, отдельным выступам скелета;</w:t>
      </w:r>
    </w:p>
    <w:p w:rsidR="007744C1" w:rsidRPr="00AE6A4C" w:rsidRDefault="007744C1" w:rsidP="007744C1">
      <w:pPr>
        <w:spacing w:after="0" w:line="240" w:lineRule="auto"/>
        <w:ind w:firstLine="709"/>
        <w:jc w:val="both"/>
        <w:rPr>
          <w:rFonts w:ascii="Times New Roman" w:hAnsi="Times New Roman"/>
          <w:sz w:val="24"/>
          <w:szCs w:val="24"/>
        </w:rPr>
      </w:pPr>
      <w:r w:rsidRPr="00AE6A4C">
        <w:rPr>
          <w:rFonts w:ascii="Times New Roman" w:hAnsi="Times New Roman"/>
          <w:sz w:val="24"/>
          <w:szCs w:val="24"/>
        </w:rPr>
        <w:t>3) сформировать у обучающихся понимание взаимосвязи между строением и функцией органов;</w:t>
      </w:r>
    </w:p>
    <w:p w:rsidR="007744C1" w:rsidRPr="00DB597C" w:rsidRDefault="007744C1" w:rsidP="007744C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E6A4C">
        <w:rPr>
          <w:rFonts w:ascii="Times New Roman" w:hAnsi="Times New Roman"/>
          <w:sz w:val="24"/>
          <w:szCs w:val="24"/>
        </w:rPr>
        <w:t>4) способствовать формированию навыков работы с текстами учебников, рисунками, аппаратом ориентировки, аппаратом организации усвоения материала.</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182" w:type="pct"/>
        <w:tblInd w:w="-176" w:type="dxa"/>
        <w:tblLayout w:type="fixed"/>
        <w:tblLook w:val="0000" w:firstRow="0" w:lastRow="0" w:firstColumn="0" w:lastColumn="0" w:noHBand="0" w:noVBand="0"/>
      </w:tblPr>
      <w:tblGrid>
        <w:gridCol w:w="956"/>
        <w:gridCol w:w="2588"/>
        <w:gridCol w:w="1482"/>
        <w:gridCol w:w="2771"/>
        <w:gridCol w:w="1026"/>
        <w:gridCol w:w="1536"/>
      </w:tblGrid>
      <w:tr w:rsidR="00171523" w:rsidRPr="00F8372A" w:rsidTr="00F8372A">
        <w:trPr>
          <w:trHeight w:val="385"/>
        </w:trPr>
        <w:tc>
          <w:tcPr>
            <w:tcW w:w="956" w:type="dxa"/>
            <w:tcBorders>
              <w:top w:val="single" w:sz="2" w:space="0" w:color="000000"/>
              <w:left w:val="single" w:sz="2" w:space="0" w:color="000000"/>
              <w:bottom w:val="single" w:sz="2" w:space="0" w:color="000000"/>
              <w:right w:val="single" w:sz="2" w:space="0" w:color="000000"/>
            </w:tcBorders>
          </w:tcPr>
          <w:p w:rsidR="00171523" w:rsidRPr="00F8372A" w:rsidRDefault="00171523" w:rsidP="00171523">
            <w:pPr>
              <w:autoSpaceDE w:val="0"/>
              <w:autoSpaceDN w:val="0"/>
              <w:adjustRightInd w:val="0"/>
              <w:spacing w:after="0" w:line="240" w:lineRule="auto"/>
              <w:jc w:val="center"/>
              <w:rPr>
                <w:rFonts w:eastAsia="Times New Roman" w:cs="Calibri"/>
                <w:sz w:val="18"/>
                <w:szCs w:val="18"/>
                <w:lang w:eastAsia="ru-RU"/>
              </w:rPr>
            </w:pPr>
            <w:r w:rsidRPr="00471917">
              <w:rPr>
                <w:rFonts w:ascii="Times New Roman" w:eastAsia="Times New Roman" w:hAnsi="Times New Roman"/>
                <w:bCs/>
                <w:i/>
                <w:sz w:val="24"/>
                <w:szCs w:val="24"/>
                <w:lang w:eastAsia="ru-RU"/>
              </w:rPr>
              <w:t xml:space="preserve"> </w:t>
            </w:r>
            <w:r w:rsidRPr="00F8372A">
              <w:rPr>
                <w:rFonts w:ascii="Times New Roman CYR" w:eastAsia="Times New Roman" w:hAnsi="Times New Roman CYR" w:cs="Times New Roman CYR"/>
                <w:sz w:val="18"/>
                <w:szCs w:val="18"/>
                <w:lang w:eastAsia="ru-RU"/>
              </w:rPr>
              <w:t>Код ОР модуля</w:t>
            </w:r>
          </w:p>
        </w:tc>
        <w:tc>
          <w:tcPr>
            <w:tcW w:w="2588" w:type="dxa"/>
            <w:tcBorders>
              <w:top w:val="single" w:sz="2" w:space="0" w:color="000000"/>
              <w:left w:val="single" w:sz="2" w:space="0" w:color="000000"/>
              <w:bottom w:val="single" w:sz="2" w:space="0" w:color="000000"/>
              <w:right w:val="single" w:sz="2" w:space="0" w:color="000000"/>
            </w:tcBorders>
          </w:tcPr>
          <w:p w:rsidR="00171523" w:rsidRPr="00F8372A" w:rsidRDefault="00171523" w:rsidP="00171523">
            <w:pPr>
              <w:suppressAutoHyphens/>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Образовательные результаты модуля</w:t>
            </w:r>
          </w:p>
        </w:tc>
        <w:tc>
          <w:tcPr>
            <w:tcW w:w="1482" w:type="dxa"/>
            <w:tcBorders>
              <w:top w:val="single" w:sz="2" w:space="0" w:color="000000"/>
              <w:left w:val="single" w:sz="2" w:space="0" w:color="000000"/>
              <w:bottom w:val="single" w:sz="2" w:space="0" w:color="000000"/>
              <w:right w:val="single" w:sz="2" w:space="0" w:color="000000"/>
            </w:tcBorders>
          </w:tcPr>
          <w:p w:rsidR="00171523" w:rsidRPr="00F8372A"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Код ОР дисциплины</w:t>
            </w:r>
          </w:p>
        </w:tc>
        <w:tc>
          <w:tcPr>
            <w:tcW w:w="2771" w:type="dxa"/>
            <w:tcBorders>
              <w:top w:val="single" w:sz="2" w:space="0" w:color="000000"/>
              <w:left w:val="single" w:sz="2" w:space="0" w:color="000000"/>
              <w:bottom w:val="single" w:sz="2" w:space="0" w:color="000000"/>
              <w:right w:val="single" w:sz="2" w:space="0" w:color="000000"/>
            </w:tcBorders>
          </w:tcPr>
          <w:p w:rsidR="00171523" w:rsidRPr="00F8372A" w:rsidRDefault="00171523" w:rsidP="00171523">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F8372A"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 xml:space="preserve">Код </w:t>
            </w:r>
          </w:p>
          <w:p w:rsidR="00171523" w:rsidRPr="00F8372A"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372A">
              <w:rPr>
                <w:rFonts w:ascii="Times New Roman CYR" w:eastAsia="Times New Roman" w:hAnsi="Times New Roman CYR" w:cs="Times New Roman CYR"/>
                <w:sz w:val="18"/>
                <w:szCs w:val="18"/>
                <w:lang w:eastAsia="ru-RU"/>
              </w:rPr>
              <w:t xml:space="preserve">ИДК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F8372A" w:rsidRDefault="00171523" w:rsidP="00171523">
            <w:pPr>
              <w:autoSpaceDE w:val="0"/>
              <w:autoSpaceDN w:val="0"/>
              <w:adjustRightInd w:val="0"/>
              <w:spacing w:after="0" w:line="240" w:lineRule="auto"/>
              <w:jc w:val="center"/>
              <w:rPr>
                <w:rFonts w:eastAsia="Times New Roman" w:cs="Calibri"/>
                <w:sz w:val="18"/>
                <w:szCs w:val="18"/>
                <w:lang w:eastAsia="ru-RU"/>
              </w:rPr>
            </w:pPr>
            <w:r w:rsidRPr="00F8372A">
              <w:rPr>
                <w:rFonts w:ascii="Times New Roman CYR" w:eastAsia="Times New Roman" w:hAnsi="Times New Roman CYR" w:cs="Times New Roman CYR"/>
                <w:sz w:val="18"/>
                <w:szCs w:val="18"/>
                <w:lang w:eastAsia="ru-RU"/>
              </w:rPr>
              <w:t>Средства оценивания ОР</w:t>
            </w:r>
          </w:p>
        </w:tc>
      </w:tr>
      <w:tr w:rsidR="00F84D43" w:rsidRPr="00F8372A" w:rsidTr="00F8372A">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p>
        </w:tc>
        <w:tc>
          <w:tcPr>
            <w:tcW w:w="2588"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F84D43" w:rsidRPr="00F8372A"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482" w:type="dxa"/>
            <w:tcBorders>
              <w:top w:val="single" w:sz="2" w:space="0" w:color="000000"/>
              <w:left w:val="single" w:sz="2" w:space="0" w:color="000000"/>
              <w:bottom w:val="single" w:sz="2" w:space="0" w:color="000000"/>
              <w:right w:val="single" w:sz="2" w:space="0" w:color="000000"/>
            </w:tcBorders>
          </w:tcPr>
          <w:p w:rsidR="00F84D43" w:rsidRPr="00F8372A" w:rsidRDefault="00F84D43" w:rsidP="00825A4D">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ОР.1-8-1</w:t>
            </w:r>
          </w:p>
        </w:tc>
        <w:tc>
          <w:tcPr>
            <w:tcW w:w="2771" w:type="dxa"/>
            <w:tcBorders>
              <w:top w:val="single" w:sz="2" w:space="0" w:color="000000"/>
              <w:left w:val="single" w:sz="2" w:space="0" w:color="000000"/>
              <w:bottom w:val="single" w:sz="2" w:space="0" w:color="000000"/>
              <w:right w:val="single" w:sz="2" w:space="0" w:color="000000"/>
            </w:tcBorders>
          </w:tcPr>
          <w:p w:rsidR="00F84D43" w:rsidRPr="00F8372A" w:rsidRDefault="00F84D43" w:rsidP="00171523">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Знать:</w:t>
            </w:r>
            <w:r w:rsidRPr="00F8372A">
              <w:rPr>
                <w:sz w:val="18"/>
                <w:szCs w:val="18"/>
              </w:rPr>
              <w:t xml:space="preserve"> </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способы аргументации  суждений об особенностях строения основных органов, систем органов и тканей органов, их нервной регуляции и кровоснабжения.</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b/>
                <w:sz w:val="18"/>
                <w:szCs w:val="18"/>
                <w:lang w:eastAsia="ru-RU"/>
              </w:rPr>
              <w:t>Уметь:</w:t>
            </w:r>
            <w:r w:rsidRPr="00F8372A">
              <w:rPr>
                <w:sz w:val="18"/>
                <w:szCs w:val="18"/>
              </w:rPr>
              <w:t xml:space="preserve"> </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аргументированно устанавливать причинно-следственные связи между строением и функцией органов организма человека;</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применять логические формы и процедуры при распознавании топографического положения органов, согласно обозначенным ориентирам: плоскостям, частям тела, полостям и областям, отдельным выступам скелета.</w:t>
            </w:r>
          </w:p>
          <w:p w:rsidR="00F84D43" w:rsidRPr="00F8372A"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Владеть:</w:t>
            </w:r>
          </w:p>
          <w:p w:rsidR="00F84D43" w:rsidRPr="00F8372A" w:rsidRDefault="00F84D43" w:rsidP="00171523">
            <w:pPr>
              <w:pStyle w:val="a8"/>
              <w:spacing w:after="0" w:line="240" w:lineRule="auto"/>
              <w:ind w:left="35" w:firstLine="0"/>
              <w:contextualSpacing/>
              <w:rPr>
                <w:sz w:val="18"/>
                <w:szCs w:val="18"/>
              </w:rPr>
            </w:pPr>
            <w:r w:rsidRPr="00F8372A">
              <w:rPr>
                <w:sz w:val="18"/>
                <w:szCs w:val="18"/>
              </w:rPr>
              <w:t>- методами анализа источников информации с целью выявления достоверных суждений о о строении тела здорового человека с учетом структурности и функциональности, подчеркивающих неразрывность взаимоотношений формы и функции, их глубокую взаимную обусловленность.</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УК.1.1. </w:t>
            </w:r>
          </w:p>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УК.1.2. </w:t>
            </w:r>
          </w:p>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УК.1.3.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Коллоквиум</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Отчет по лабораторной</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 работе</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Экзамен</w:t>
            </w:r>
          </w:p>
        </w:tc>
      </w:tr>
      <w:tr w:rsidR="00F84D43" w:rsidRPr="00F8372A" w:rsidTr="00F8372A">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588"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w:t>
            </w:r>
            <w:r w:rsidRPr="00EB3C9B">
              <w:rPr>
                <w:rFonts w:ascii="Times New Roman" w:eastAsia="Times New Roman" w:hAnsi="Times New Roman"/>
                <w:sz w:val="18"/>
                <w:szCs w:val="18"/>
                <w:lang w:eastAsia="ru-RU"/>
              </w:rPr>
              <w:lastRenderedPageBreak/>
              <w:t xml:space="preserve">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ФГОС ОО.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Владеет  системным знанием содержания школьного предмета «Биология; опытом применения методов, приемов и технологий </w:t>
            </w:r>
            <w:r w:rsidRPr="00EB3C9B">
              <w:rPr>
                <w:rFonts w:ascii="Times New Roman" w:hAnsi="Times New Roman"/>
                <w:sz w:val="18"/>
                <w:szCs w:val="18"/>
              </w:rPr>
              <w:t>разработки различных форм учебных занятий, в том числе с использованием информационных технологий для развития познавательного интереса учащихся при обучении биологии.</w:t>
            </w:r>
          </w:p>
        </w:tc>
        <w:tc>
          <w:tcPr>
            <w:tcW w:w="1482" w:type="dxa"/>
            <w:tcBorders>
              <w:top w:val="single" w:sz="2" w:space="0" w:color="000000"/>
              <w:left w:val="single" w:sz="2" w:space="0" w:color="000000"/>
              <w:bottom w:val="single" w:sz="2" w:space="0" w:color="000000"/>
              <w:right w:val="single" w:sz="2" w:space="0" w:color="000000"/>
            </w:tcBorders>
          </w:tcPr>
          <w:p w:rsidR="00F84D43" w:rsidRPr="00F8372A" w:rsidRDefault="00F84D43" w:rsidP="003F140A">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sidR="003F140A">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-8-1</w:t>
            </w:r>
          </w:p>
        </w:tc>
        <w:tc>
          <w:tcPr>
            <w:tcW w:w="2771" w:type="dxa"/>
            <w:tcBorders>
              <w:top w:val="single" w:sz="2" w:space="0" w:color="000000"/>
              <w:left w:val="single" w:sz="2" w:space="0" w:color="000000"/>
              <w:bottom w:val="single" w:sz="2" w:space="0" w:color="000000"/>
              <w:right w:val="single" w:sz="2" w:space="0" w:color="000000"/>
            </w:tcBorders>
          </w:tcPr>
          <w:p w:rsidR="00F84D43" w:rsidRPr="00F8372A" w:rsidRDefault="00F84D43" w:rsidP="00171523">
            <w:pPr>
              <w:tabs>
                <w:tab w:val="left" w:pos="318"/>
              </w:tabs>
              <w:spacing w:after="0" w:line="240" w:lineRule="auto"/>
              <w:jc w:val="both"/>
              <w:rPr>
                <w:rFonts w:ascii="Times New Roman" w:eastAsia="Times New Roman" w:hAnsi="Times New Roman"/>
                <w:sz w:val="18"/>
                <w:szCs w:val="18"/>
                <w:highlight w:val="yellow"/>
                <w:lang w:eastAsia="ru-RU"/>
              </w:rPr>
            </w:pPr>
            <w:r w:rsidRPr="00F8372A">
              <w:rPr>
                <w:rFonts w:ascii="Times New Roman" w:eastAsia="Times New Roman" w:hAnsi="Times New Roman"/>
                <w:b/>
                <w:sz w:val="18"/>
                <w:szCs w:val="18"/>
                <w:lang w:eastAsia="ru-RU"/>
              </w:rPr>
              <w:t>Знать:</w:t>
            </w:r>
            <w:r w:rsidRPr="00F8372A">
              <w:rPr>
                <w:sz w:val="18"/>
                <w:szCs w:val="18"/>
              </w:rPr>
              <w:t xml:space="preserve">  </w:t>
            </w:r>
            <w:r w:rsidRPr="00F8372A">
              <w:rPr>
                <w:rFonts w:ascii="Times New Roman" w:eastAsia="Times New Roman" w:hAnsi="Times New Roman"/>
                <w:sz w:val="18"/>
                <w:szCs w:val="18"/>
                <w:lang w:eastAsia="ru-RU"/>
              </w:rPr>
              <w:t xml:space="preserve">структуру, состав и дидактические единицы школьного курса биологии в области анатомии и морфологии </w:t>
            </w:r>
            <w:r w:rsidRPr="00F8372A">
              <w:rPr>
                <w:rFonts w:ascii="Times New Roman" w:eastAsia="Times New Roman" w:hAnsi="Times New Roman"/>
                <w:sz w:val="18"/>
                <w:szCs w:val="18"/>
                <w:lang w:eastAsia="ru-RU"/>
              </w:rPr>
              <w:lastRenderedPageBreak/>
              <w:t>человека:</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об особенностях строения основных органов, систем органов и тканей органов, их нервной регуляции и кровоснабжения.</w:t>
            </w:r>
          </w:p>
          <w:p w:rsidR="00F84D43" w:rsidRPr="00F8372A" w:rsidRDefault="00F84D43" w:rsidP="00171523">
            <w:pPr>
              <w:tabs>
                <w:tab w:val="left" w:pos="318"/>
              </w:tabs>
              <w:spacing w:after="0" w:line="240" w:lineRule="auto"/>
              <w:jc w:val="both"/>
              <w:rPr>
                <w:sz w:val="18"/>
                <w:szCs w:val="18"/>
              </w:rPr>
            </w:pPr>
            <w:r w:rsidRPr="00F8372A">
              <w:rPr>
                <w:rFonts w:ascii="Times New Roman" w:eastAsia="Times New Roman" w:hAnsi="Times New Roman"/>
                <w:b/>
                <w:sz w:val="18"/>
                <w:szCs w:val="18"/>
                <w:lang w:eastAsia="ru-RU"/>
              </w:rPr>
              <w:t>Уметь:</w:t>
            </w:r>
            <w:r w:rsidRPr="00F8372A">
              <w:rPr>
                <w:sz w:val="18"/>
                <w:szCs w:val="18"/>
              </w:rPr>
              <w:t xml:space="preserve"> </w:t>
            </w:r>
          </w:p>
          <w:p w:rsidR="00F84D43" w:rsidRPr="00F8372A" w:rsidRDefault="00F84D43" w:rsidP="00171523">
            <w:pPr>
              <w:tabs>
                <w:tab w:val="left" w:pos="318"/>
              </w:tabs>
              <w:spacing w:after="0" w:line="240" w:lineRule="auto"/>
              <w:jc w:val="both"/>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осуществлять отбор учебного содержания по биологии</w:t>
            </w:r>
            <w:r w:rsidRPr="00F8372A">
              <w:rPr>
                <w:sz w:val="18"/>
                <w:szCs w:val="18"/>
              </w:rPr>
              <w:t xml:space="preserve"> </w:t>
            </w:r>
            <w:r w:rsidRPr="00F8372A">
              <w:rPr>
                <w:rFonts w:ascii="Times New Roman" w:eastAsia="Times New Roman" w:hAnsi="Times New Roman"/>
                <w:sz w:val="18"/>
                <w:szCs w:val="18"/>
                <w:lang w:eastAsia="ru-RU"/>
              </w:rPr>
              <w:t>в области анатомии и морфологии человека для его реализации в различных формах обучения в соответствии с требованиями ФГОС ОО.</w:t>
            </w:r>
          </w:p>
          <w:p w:rsidR="00F84D43" w:rsidRPr="00F8372A"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Владеть:</w:t>
            </w:r>
          </w:p>
          <w:p w:rsidR="00F84D43" w:rsidRPr="00F8372A" w:rsidRDefault="00F84D43" w:rsidP="00BC5347">
            <w:pPr>
              <w:tabs>
                <w:tab w:val="left" w:pos="318"/>
              </w:tabs>
              <w:spacing w:after="0" w:line="240" w:lineRule="auto"/>
              <w:jc w:val="both"/>
              <w:rPr>
                <w:rFonts w:ascii="Times New Roman" w:hAnsi="Times New Roman"/>
                <w:sz w:val="18"/>
                <w:szCs w:val="18"/>
              </w:rPr>
            </w:pPr>
            <w:r w:rsidRPr="00F8372A">
              <w:rPr>
                <w:rFonts w:ascii="Times New Roman" w:hAnsi="Times New Roman"/>
                <w:sz w:val="18"/>
                <w:szCs w:val="18"/>
              </w:rPr>
              <w:t>-  умениями в  области  опознавания топографического положения органов, согласно обозначенным ориентирам: плоскостям, частям тела, полостям и областям, отдельным выступам скелета, навыками анатомического рисунка для разработки различных форм учебных занятий по биологии в разделе школьного курса биологии «Человек и его здоровье».</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lastRenderedPageBreak/>
              <w:t>ПК-1.1.</w:t>
            </w:r>
          </w:p>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ПК-1.2.</w:t>
            </w:r>
          </w:p>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ПК-1.3.</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Коллоквиум</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Письменная контрольная </w:t>
            </w:r>
            <w:r w:rsidRPr="00F8372A">
              <w:rPr>
                <w:rFonts w:ascii="Times New Roman" w:eastAsia="Times New Roman" w:hAnsi="Times New Roman"/>
                <w:sz w:val="18"/>
                <w:szCs w:val="18"/>
                <w:lang w:eastAsia="ru-RU"/>
              </w:rPr>
              <w:lastRenderedPageBreak/>
              <w:t>работа</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Отчет по лабораторной</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 xml:space="preserve"> работе</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Экзамен</w:t>
            </w:r>
          </w:p>
        </w:tc>
      </w:tr>
      <w:tr w:rsidR="00F84D43" w:rsidRPr="00F8372A" w:rsidTr="00F8372A">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2588"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Умеет 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b/>
                <w:sz w:val="18"/>
                <w:szCs w:val="18"/>
                <w:lang w:eastAsia="ru-RU"/>
              </w:rPr>
            </w:pPr>
            <w:r w:rsidRPr="00EB3C9B">
              <w:rPr>
                <w:rFonts w:ascii="Times New Roman" w:eastAsia="Times New Roman" w:hAnsi="Times New Roman"/>
                <w:sz w:val="18"/>
                <w:szCs w:val="18"/>
                <w:lang w:eastAsia="ru-RU"/>
              </w:rPr>
              <w:t xml:space="preserve">Владеет  </w:t>
            </w:r>
            <w:r w:rsidRPr="00EB3C9B">
              <w:rPr>
                <w:rFonts w:ascii="Times New Roman" w:hAnsi="Times New Roman"/>
                <w:sz w:val="18"/>
                <w:szCs w:val="18"/>
              </w:rPr>
              <w:t xml:space="preserve">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w:t>
            </w:r>
            <w:r w:rsidRPr="00EB3C9B">
              <w:rPr>
                <w:rFonts w:ascii="Times New Roman" w:hAnsi="Times New Roman"/>
                <w:sz w:val="18"/>
                <w:szCs w:val="18"/>
              </w:rPr>
              <w:lastRenderedPageBreak/>
              <w:t>исследовательской, проектной, групповой и др.</w:t>
            </w:r>
          </w:p>
          <w:p w:rsidR="00F84D43" w:rsidRPr="00AD0C15" w:rsidRDefault="00F84D43" w:rsidP="0003492C">
            <w:pPr>
              <w:tabs>
                <w:tab w:val="left" w:pos="318"/>
              </w:tabs>
              <w:spacing w:after="0" w:line="240" w:lineRule="auto"/>
              <w:jc w:val="both"/>
              <w:rPr>
                <w:rFonts w:ascii="Times New Roman" w:eastAsia="Times New Roman" w:hAnsi="Times New Roman"/>
                <w:sz w:val="20"/>
                <w:szCs w:val="20"/>
                <w:lang w:eastAsia="ru-RU"/>
              </w:rPr>
            </w:pPr>
          </w:p>
        </w:tc>
        <w:tc>
          <w:tcPr>
            <w:tcW w:w="1482" w:type="dxa"/>
            <w:tcBorders>
              <w:top w:val="single" w:sz="2" w:space="0" w:color="000000"/>
              <w:left w:val="single" w:sz="2" w:space="0" w:color="000000"/>
              <w:bottom w:val="single" w:sz="2" w:space="0" w:color="000000"/>
              <w:right w:val="single" w:sz="2" w:space="0" w:color="000000"/>
            </w:tcBorders>
          </w:tcPr>
          <w:p w:rsidR="00F84D43" w:rsidRPr="00F8372A" w:rsidRDefault="00F84D43" w:rsidP="003F140A">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sidR="003F140A">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-8-1</w:t>
            </w:r>
          </w:p>
        </w:tc>
        <w:tc>
          <w:tcPr>
            <w:tcW w:w="2771" w:type="dxa"/>
            <w:tcBorders>
              <w:top w:val="single" w:sz="2" w:space="0" w:color="000000"/>
              <w:left w:val="single" w:sz="2" w:space="0" w:color="000000"/>
              <w:bottom w:val="single" w:sz="2" w:space="0" w:color="000000"/>
              <w:right w:val="single" w:sz="2" w:space="0" w:color="000000"/>
            </w:tcBorders>
          </w:tcPr>
          <w:p w:rsidR="00F84D43" w:rsidRPr="00F8372A" w:rsidRDefault="00F84D43" w:rsidP="00171523">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Знать:</w:t>
            </w:r>
          </w:p>
          <w:p w:rsidR="00F84D43" w:rsidRPr="00F8372A" w:rsidRDefault="00F84D43" w:rsidP="00171523">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образовательный потенциал социокультурной среды региона для преподавания курса «Человек и его здоровье» в средней школе;</w:t>
            </w:r>
          </w:p>
          <w:p w:rsidR="00F84D43" w:rsidRPr="00F8372A" w:rsidRDefault="00F84D43" w:rsidP="00171523">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способы интеграции школьного курса «Человек и его здоровье» и иных форм обучения биологии в школе для организации развивающей учебной деятельности: исследовательской, проектной, групповой и др.</w:t>
            </w:r>
          </w:p>
          <w:p w:rsidR="00F84D43" w:rsidRPr="00F8372A" w:rsidRDefault="00F84D43" w:rsidP="00171523">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Уметь:</w:t>
            </w:r>
          </w:p>
          <w:p w:rsidR="00F84D43" w:rsidRPr="00F8372A" w:rsidRDefault="00F84D43" w:rsidP="00171523">
            <w:pPr>
              <w:suppressAutoHyphens/>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 xml:space="preserve">- использовать образовательный потенциал социокультурной среды региона в преподавании анатомии и морфологии человека на уроках биологии и во внеурочной деятельности (исследовательской, проектной). </w:t>
            </w:r>
          </w:p>
          <w:p w:rsidR="00F84D43" w:rsidRPr="00F8372A" w:rsidRDefault="00F84D43" w:rsidP="00171523">
            <w:pPr>
              <w:suppressAutoHyphens/>
              <w:spacing w:after="0" w:line="240" w:lineRule="auto"/>
              <w:jc w:val="both"/>
              <w:rPr>
                <w:rFonts w:ascii="Times New Roman" w:eastAsia="Times New Roman" w:hAnsi="Times New Roman"/>
                <w:b/>
                <w:sz w:val="18"/>
                <w:szCs w:val="18"/>
              </w:rPr>
            </w:pPr>
            <w:r w:rsidRPr="00F8372A">
              <w:rPr>
                <w:rFonts w:ascii="Times New Roman" w:eastAsia="Times New Roman" w:hAnsi="Times New Roman"/>
                <w:b/>
                <w:sz w:val="18"/>
                <w:szCs w:val="18"/>
              </w:rPr>
              <w:t>Владеть:</w:t>
            </w:r>
          </w:p>
          <w:p w:rsidR="00F84D43" w:rsidRPr="00F8372A" w:rsidRDefault="00F84D43" w:rsidP="00BC5347">
            <w:pPr>
              <w:suppressAutoHyphens/>
              <w:spacing w:after="0" w:line="240" w:lineRule="auto"/>
              <w:jc w:val="both"/>
              <w:rPr>
                <w:rFonts w:ascii="Times New Roman" w:eastAsia="Times New Roman" w:hAnsi="Times New Roman"/>
                <w:b/>
                <w:sz w:val="18"/>
                <w:szCs w:val="18"/>
                <w:lang w:eastAsia="ru-RU"/>
              </w:rPr>
            </w:pPr>
            <w:r w:rsidRPr="00F8372A">
              <w:rPr>
                <w:rFonts w:ascii="Times New Roman" w:eastAsia="Times New Roman" w:hAnsi="Times New Roman"/>
                <w:sz w:val="18"/>
                <w:szCs w:val="18"/>
              </w:rPr>
              <w:t>- способами интеграции школьного курса анатомии и морфологии человека с другими формами организации учебного процесса для организации развивающей учебной деятельности: исследовательской, проектной, групповой и др.</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ПК-3.1.</w:t>
            </w:r>
          </w:p>
          <w:p w:rsidR="00F84D43" w:rsidRPr="00F8372A" w:rsidRDefault="00F84D43" w:rsidP="00171523">
            <w:pPr>
              <w:spacing w:after="0" w:line="240" w:lineRule="auto"/>
              <w:jc w:val="both"/>
              <w:rPr>
                <w:rFonts w:ascii="Times New Roman" w:eastAsia="Times New Roman" w:hAnsi="Times New Roman"/>
                <w:sz w:val="18"/>
                <w:szCs w:val="18"/>
              </w:rPr>
            </w:pPr>
            <w:r w:rsidRPr="00F8372A">
              <w:rPr>
                <w:rFonts w:ascii="Times New Roman" w:eastAsia="Times New Roman" w:hAnsi="Times New Roman"/>
                <w:sz w:val="18"/>
                <w:szCs w:val="18"/>
              </w:rPr>
              <w:t>ПК-3.2.</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Тест</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Коллоквиум</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Письменная контрольная работа</w:t>
            </w:r>
          </w:p>
          <w:p w:rsidR="00F84D43" w:rsidRPr="00F8372A"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F8372A">
              <w:rPr>
                <w:rFonts w:ascii="Times New Roman" w:eastAsia="Times New Roman" w:hAnsi="Times New Roman"/>
                <w:sz w:val="18"/>
                <w:szCs w:val="18"/>
                <w:lang w:eastAsia="ru-RU"/>
              </w:rPr>
              <w:t>Экзамен</w:t>
            </w:r>
          </w:p>
        </w:tc>
      </w:tr>
    </w:tbl>
    <w:p w:rsidR="00171523" w:rsidRPr="00DB597C" w:rsidRDefault="00171523" w:rsidP="00171523">
      <w:pPr>
        <w:autoSpaceDE w:val="0"/>
        <w:autoSpaceDN w:val="0"/>
        <w:adjustRightInd w:val="0"/>
        <w:spacing w:after="0" w:line="240" w:lineRule="auto"/>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413" w:type="pct"/>
        <w:tblInd w:w="-318" w:type="dxa"/>
        <w:tblLayout w:type="fixed"/>
        <w:tblLook w:val="0000" w:firstRow="0" w:lastRow="0" w:firstColumn="0" w:lastColumn="0" w:noHBand="0" w:noVBand="0"/>
      </w:tblPr>
      <w:tblGrid>
        <w:gridCol w:w="3568"/>
        <w:gridCol w:w="444"/>
        <w:gridCol w:w="740"/>
        <w:gridCol w:w="444"/>
        <w:gridCol w:w="740"/>
        <w:gridCol w:w="592"/>
        <w:gridCol w:w="740"/>
        <w:gridCol w:w="1036"/>
        <w:gridCol w:w="889"/>
        <w:gridCol w:w="1628"/>
      </w:tblGrid>
      <w:tr w:rsidR="00171523" w:rsidRPr="001A0794" w:rsidTr="00F8372A">
        <w:trPr>
          <w:trHeight w:val="203"/>
        </w:trPr>
        <w:tc>
          <w:tcPr>
            <w:tcW w:w="3568" w:type="dxa"/>
            <w:vMerge w:val="restart"/>
            <w:tcBorders>
              <w:top w:val="single" w:sz="2" w:space="0" w:color="000000"/>
              <w:left w:val="single" w:sz="2" w:space="0" w:color="000000"/>
              <w:right w:val="single" w:sz="2" w:space="0" w:color="000000"/>
            </w:tcBorders>
          </w:tcPr>
          <w:p w:rsidR="00171523" w:rsidRPr="001A0794" w:rsidRDefault="00171523" w:rsidP="0017152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1A0794">
              <w:rPr>
                <w:rFonts w:ascii="Times New Roman CYR" w:eastAsia="Times New Roman" w:hAnsi="Times New Roman CYR" w:cs="Times New Roman CYR"/>
                <w:sz w:val="20"/>
                <w:szCs w:val="20"/>
                <w:lang w:eastAsia="ru-RU"/>
              </w:rPr>
              <w:t>Наименование темы</w:t>
            </w:r>
          </w:p>
        </w:tc>
        <w:tc>
          <w:tcPr>
            <w:tcW w:w="4736" w:type="dxa"/>
            <w:gridSpan w:val="7"/>
            <w:tcBorders>
              <w:top w:val="single" w:sz="2" w:space="0" w:color="000000"/>
              <w:left w:val="single" w:sz="2" w:space="0" w:color="000000"/>
              <w:bottom w:val="single" w:sz="4" w:space="0" w:color="auto"/>
              <w:right w:val="single" w:sz="2" w:space="0" w:color="000000"/>
            </w:tcBorders>
          </w:tcPr>
          <w:p w:rsidR="00171523" w:rsidRPr="001A0794" w:rsidRDefault="00171523" w:rsidP="0017152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1A0794">
              <w:rPr>
                <w:rFonts w:ascii="Times New Roman CYR" w:eastAsia="Times New Roman" w:hAnsi="Times New Roman CYR" w:cs="Times New Roman CYR"/>
                <w:sz w:val="20"/>
                <w:szCs w:val="20"/>
                <w:lang w:eastAsia="ru-RU"/>
              </w:rPr>
              <w:t>Контактная работа</w:t>
            </w:r>
          </w:p>
        </w:tc>
        <w:tc>
          <w:tcPr>
            <w:tcW w:w="889" w:type="dxa"/>
            <w:vMerge w:val="restart"/>
            <w:tcBorders>
              <w:top w:val="single" w:sz="2" w:space="0" w:color="000000"/>
              <w:left w:val="single" w:sz="2" w:space="0" w:color="000000"/>
              <w:right w:val="single" w:sz="2" w:space="0" w:color="000000"/>
            </w:tcBorders>
          </w:tcPr>
          <w:p w:rsidR="00171523" w:rsidRPr="001A0794" w:rsidRDefault="00171523" w:rsidP="0017152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1A0794">
              <w:rPr>
                <w:rFonts w:ascii="Times New Roman CYR" w:eastAsia="Times New Roman" w:hAnsi="Times New Roman CYR" w:cs="Times New Roman CYR"/>
                <w:sz w:val="20"/>
                <w:szCs w:val="20"/>
                <w:lang w:eastAsia="ru-RU"/>
              </w:rPr>
              <w:t>Самостоятельная работа</w:t>
            </w:r>
          </w:p>
        </w:tc>
        <w:tc>
          <w:tcPr>
            <w:tcW w:w="1628" w:type="dxa"/>
            <w:vMerge w:val="restart"/>
            <w:tcBorders>
              <w:top w:val="single" w:sz="2" w:space="0" w:color="000000"/>
              <w:left w:val="single" w:sz="2" w:space="0" w:color="000000"/>
              <w:right w:val="single" w:sz="2" w:space="0" w:color="000000"/>
            </w:tcBorders>
            <w:shd w:val="clear" w:color="000000" w:fill="FFFFFF"/>
          </w:tcPr>
          <w:p w:rsidR="00171523" w:rsidRPr="001A0794" w:rsidRDefault="00171523" w:rsidP="0017152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1A0794">
              <w:rPr>
                <w:rFonts w:ascii="Times New Roman CYR" w:eastAsia="Times New Roman" w:hAnsi="Times New Roman CYR" w:cs="Times New Roman CYR"/>
                <w:sz w:val="20"/>
                <w:szCs w:val="20"/>
                <w:lang w:eastAsia="ru-RU"/>
              </w:rPr>
              <w:t>Всего часов по дисциплине</w:t>
            </w:r>
          </w:p>
        </w:tc>
      </w:tr>
      <w:tr w:rsidR="00171523" w:rsidRPr="001A0794" w:rsidTr="00F8372A">
        <w:trPr>
          <w:trHeight w:val="160"/>
        </w:trPr>
        <w:tc>
          <w:tcPr>
            <w:tcW w:w="3568" w:type="dxa"/>
            <w:vMerge/>
            <w:tcBorders>
              <w:left w:val="single" w:sz="2" w:space="0" w:color="000000"/>
              <w:right w:val="single" w:sz="2" w:space="0" w:color="000000"/>
            </w:tcBorders>
          </w:tcPr>
          <w:p w:rsidR="00171523" w:rsidRPr="001A0794" w:rsidRDefault="00171523" w:rsidP="00171523">
            <w:pPr>
              <w:autoSpaceDE w:val="0"/>
              <w:autoSpaceDN w:val="0"/>
              <w:adjustRightInd w:val="0"/>
              <w:spacing w:after="0" w:line="240" w:lineRule="auto"/>
              <w:jc w:val="center"/>
              <w:rPr>
                <w:rFonts w:eastAsia="Times New Roman" w:cs="Calibri"/>
                <w:sz w:val="20"/>
                <w:szCs w:val="20"/>
                <w:lang w:eastAsia="ru-RU"/>
              </w:rPr>
            </w:pPr>
          </w:p>
        </w:tc>
        <w:tc>
          <w:tcPr>
            <w:tcW w:w="3700" w:type="dxa"/>
            <w:gridSpan w:val="6"/>
            <w:tcBorders>
              <w:top w:val="single" w:sz="4" w:space="0" w:color="auto"/>
              <w:left w:val="single" w:sz="2" w:space="0" w:color="000000"/>
              <w:right w:val="single" w:sz="2" w:space="0" w:color="000000"/>
            </w:tcBorders>
          </w:tcPr>
          <w:p w:rsidR="00171523" w:rsidRPr="001A0794" w:rsidRDefault="00171523" w:rsidP="00171523">
            <w:pPr>
              <w:autoSpaceDE w:val="0"/>
              <w:autoSpaceDN w:val="0"/>
              <w:adjustRightInd w:val="0"/>
              <w:spacing w:after="0" w:line="240" w:lineRule="auto"/>
              <w:jc w:val="center"/>
              <w:rPr>
                <w:rFonts w:eastAsia="Times New Roman" w:cs="Calibri"/>
                <w:sz w:val="20"/>
                <w:szCs w:val="20"/>
                <w:lang w:eastAsia="ru-RU"/>
              </w:rPr>
            </w:pPr>
            <w:r w:rsidRPr="001A0794">
              <w:rPr>
                <w:rFonts w:ascii="Times New Roman CYR" w:eastAsia="Times New Roman" w:hAnsi="Times New Roman CYR" w:cs="Times New Roman CYR"/>
                <w:sz w:val="20"/>
                <w:szCs w:val="20"/>
                <w:lang w:eastAsia="ru-RU"/>
              </w:rPr>
              <w:t>Аудиторная работа</w:t>
            </w:r>
          </w:p>
        </w:tc>
        <w:tc>
          <w:tcPr>
            <w:tcW w:w="10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71523" w:rsidRPr="001A0794" w:rsidRDefault="00171523" w:rsidP="00171523">
            <w:pPr>
              <w:tabs>
                <w:tab w:val="left" w:pos="814"/>
              </w:tabs>
              <w:spacing w:after="0" w:line="240" w:lineRule="auto"/>
              <w:jc w:val="center"/>
              <w:rPr>
                <w:rFonts w:ascii="Times New Roman" w:eastAsia="Times New Roman" w:hAnsi="Times New Roman"/>
                <w:sz w:val="20"/>
                <w:szCs w:val="20"/>
                <w:lang w:eastAsia="ru-RU"/>
              </w:rPr>
            </w:pPr>
            <w:r w:rsidRPr="001A0794">
              <w:rPr>
                <w:rFonts w:ascii="Times New Roman" w:eastAsia="Times New Roman" w:hAnsi="Times New Roman"/>
                <w:sz w:val="20"/>
                <w:szCs w:val="20"/>
                <w:lang w:eastAsia="ru-RU"/>
              </w:rPr>
              <w:t xml:space="preserve">Контактная СР </w:t>
            </w:r>
          </w:p>
          <w:p w:rsidR="00171523" w:rsidRPr="001A0794" w:rsidRDefault="00171523" w:rsidP="00171523">
            <w:pPr>
              <w:tabs>
                <w:tab w:val="left" w:pos="814"/>
              </w:tabs>
              <w:spacing w:after="0" w:line="240" w:lineRule="auto"/>
              <w:jc w:val="center"/>
              <w:rPr>
                <w:rFonts w:ascii="Times New Roman" w:eastAsia="Times New Roman" w:hAnsi="Times New Roman"/>
                <w:sz w:val="20"/>
                <w:szCs w:val="20"/>
                <w:lang w:eastAsia="ru-RU"/>
              </w:rPr>
            </w:pPr>
            <w:r w:rsidRPr="001A0794">
              <w:rPr>
                <w:rFonts w:ascii="Times New Roman" w:eastAsia="Times New Roman" w:hAnsi="Times New Roman"/>
                <w:sz w:val="20"/>
                <w:szCs w:val="20"/>
                <w:lang w:eastAsia="ru-RU"/>
              </w:rPr>
              <w:t xml:space="preserve">(в т.ч. </w:t>
            </w:r>
          </w:p>
          <w:p w:rsidR="00171523" w:rsidRPr="001A0794" w:rsidRDefault="00171523" w:rsidP="00171523">
            <w:pPr>
              <w:autoSpaceDE w:val="0"/>
              <w:autoSpaceDN w:val="0"/>
              <w:adjustRightInd w:val="0"/>
              <w:spacing w:after="0" w:line="240" w:lineRule="auto"/>
              <w:jc w:val="center"/>
              <w:rPr>
                <w:rFonts w:eastAsia="Times New Roman" w:cs="Calibri"/>
                <w:sz w:val="20"/>
                <w:szCs w:val="20"/>
                <w:lang w:eastAsia="ru-RU"/>
              </w:rPr>
            </w:pPr>
            <w:r w:rsidRPr="001A0794">
              <w:rPr>
                <w:rFonts w:ascii="Times New Roman" w:eastAsia="Times New Roman" w:hAnsi="Times New Roman"/>
                <w:sz w:val="20"/>
                <w:szCs w:val="20"/>
                <w:lang w:eastAsia="ru-RU"/>
              </w:rPr>
              <w:t>в ЭИОС)</w:t>
            </w:r>
          </w:p>
        </w:tc>
        <w:tc>
          <w:tcPr>
            <w:tcW w:w="889" w:type="dxa"/>
            <w:vMerge/>
            <w:tcBorders>
              <w:left w:val="single" w:sz="2" w:space="0" w:color="000000"/>
              <w:right w:val="single" w:sz="2" w:space="0" w:color="000000"/>
            </w:tcBorders>
          </w:tcPr>
          <w:p w:rsidR="00171523" w:rsidRPr="001A0794" w:rsidRDefault="00171523" w:rsidP="00171523">
            <w:pPr>
              <w:autoSpaceDE w:val="0"/>
              <w:autoSpaceDN w:val="0"/>
              <w:adjustRightInd w:val="0"/>
              <w:spacing w:after="0" w:line="240" w:lineRule="auto"/>
              <w:jc w:val="center"/>
              <w:rPr>
                <w:rFonts w:eastAsia="Times New Roman" w:cs="Calibri"/>
                <w:sz w:val="20"/>
                <w:szCs w:val="20"/>
                <w:lang w:eastAsia="ru-RU"/>
              </w:rPr>
            </w:pPr>
          </w:p>
        </w:tc>
        <w:tc>
          <w:tcPr>
            <w:tcW w:w="1628" w:type="dxa"/>
            <w:vMerge/>
            <w:tcBorders>
              <w:left w:val="single" w:sz="2" w:space="0" w:color="000000"/>
              <w:right w:val="single" w:sz="2" w:space="0" w:color="000000"/>
            </w:tcBorders>
            <w:shd w:val="clear" w:color="000000" w:fill="FFFFFF"/>
          </w:tcPr>
          <w:p w:rsidR="00171523" w:rsidRPr="001A0794" w:rsidRDefault="00171523" w:rsidP="00171523">
            <w:pPr>
              <w:autoSpaceDE w:val="0"/>
              <w:autoSpaceDN w:val="0"/>
              <w:adjustRightInd w:val="0"/>
              <w:spacing w:after="0" w:line="240" w:lineRule="auto"/>
              <w:jc w:val="center"/>
              <w:rPr>
                <w:rFonts w:eastAsia="Times New Roman" w:cs="Calibri"/>
                <w:sz w:val="20"/>
                <w:szCs w:val="20"/>
                <w:lang w:eastAsia="ru-RU"/>
              </w:rPr>
            </w:pPr>
          </w:p>
        </w:tc>
      </w:tr>
      <w:tr w:rsidR="00171523" w:rsidRPr="001A0794" w:rsidTr="00F8372A">
        <w:trPr>
          <w:cantSplit/>
          <w:trHeight w:val="1856"/>
        </w:trPr>
        <w:tc>
          <w:tcPr>
            <w:tcW w:w="3568" w:type="dxa"/>
            <w:vMerge/>
            <w:tcBorders>
              <w:left w:val="single" w:sz="2" w:space="0" w:color="000000"/>
              <w:bottom w:val="single" w:sz="2" w:space="0" w:color="000000"/>
              <w:right w:val="single" w:sz="2" w:space="0" w:color="000000"/>
            </w:tcBorders>
            <w:vAlign w:val="center"/>
          </w:tcPr>
          <w:p w:rsidR="00171523" w:rsidRPr="001A0794" w:rsidRDefault="00171523" w:rsidP="00171523">
            <w:pPr>
              <w:autoSpaceDE w:val="0"/>
              <w:autoSpaceDN w:val="0"/>
              <w:adjustRightInd w:val="0"/>
              <w:spacing w:after="0" w:line="240" w:lineRule="auto"/>
              <w:rPr>
                <w:rFonts w:eastAsia="Times New Roman" w:cs="Calibri"/>
                <w:sz w:val="20"/>
                <w:szCs w:val="20"/>
                <w:lang w:eastAsia="ru-RU"/>
              </w:rPr>
            </w:pPr>
          </w:p>
        </w:tc>
        <w:tc>
          <w:tcPr>
            <w:tcW w:w="444" w:type="dxa"/>
            <w:tcBorders>
              <w:top w:val="single" w:sz="2" w:space="0" w:color="000000"/>
              <w:left w:val="single" w:sz="2" w:space="0" w:color="000000"/>
              <w:bottom w:val="single" w:sz="2" w:space="0" w:color="000000"/>
              <w:right w:val="single" w:sz="2" w:space="0" w:color="000000"/>
            </w:tcBorders>
            <w:textDirection w:val="btLr"/>
          </w:tcPr>
          <w:p w:rsidR="00171523" w:rsidRPr="001A0794" w:rsidRDefault="00171523" w:rsidP="00171523">
            <w:pPr>
              <w:autoSpaceDE w:val="0"/>
              <w:autoSpaceDN w:val="0"/>
              <w:adjustRightInd w:val="0"/>
              <w:spacing w:after="0" w:line="240" w:lineRule="auto"/>
              <w:ind w:left="113" w:right="113"/>
              <w:jc w:val="center"/>
              <w:rPr>
                <w:rFonts w:eastAsia="Times New Roman" w:cs="Calibri"/>
                <w:sz w:val="20"/>
                <w:szCs w:val="20"/>
                <w:lang w:eastAsia="ru-RU"/>
              </w:rPr>
            </w:pPr>
            <w:r w:rsidRPr="001A0794">
              <w:rPr>
                <w:rFonts w:ascii="Times New Roman CYR" w:eastAsia="Times New Roman" w:hAnsi="Times New Roman CYR" w:cs="Times New Roman CYR"/>
                <w:sz w:val="20"/>
                <w:szCs w:val="20"/>
                <w:lang w:eastAsia="ru-RU"/>
              </w:rPr>
              <w:t>Лекции</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171523" w:rsidRPr="001A0794" w:rsidRDefault="00171523" w:rsidP="00171523">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1A0794">
              <w:rPr>
                <w:rFonts w:ascii="Times New Roman CYR" w:eastAsia="Times New Roman" w:hAnsi="Times New Roman CYR" w:cs="Times New Roman CYR"/>
                <w:sz w:val="20"/>
                <w:szCs w:val="20"/>
                <w:lang w:eastAsia="ru-RU"/>
              </w:rPr>
              <w:t>Практическая подготовка</w:t>
            </w:r>
          </w:p>
        </w:tc>
        <w:tc>
          <w:tcPr>
            <w:tcW w:w="444" w:type="dxa"/>
            <w:tcBorders>
              <w:top w:val="single" w:sz="2" w:space="0" w:color="000000"/>
              <w:left w:val="single" w:sz="2" w:space="0" w:color="000000"/>
              <w:bottom w:val="single" w:sz="2" w:space="0" w:color="000000"/>
              <w:right w:val="single" w:sz="2" w:space="0" w:color="000000"/>
            </w:tcBorders>
            <w:textDirection w:val="btLr"/>
          </w:tcPr>
          <w:p w:rsidR="00171523" w:rsidRPr="001A0794" w:rsidRDefault="00171523" w:rsidP="00171523">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1A0794">
              <w:rPr>
                <w:rFonts w:ascii="Times New Roman CYR" w:eastAsia="Times New Roman" w:hAnsi="Times New Roman CYR" w:cs="Times New Roman CYR"/>
                <w:sz w:val="20"/>
                <w:szCs w:val="20"/>
                <w:lang w:eastAsia="ru-RU"/>
              </w:rPr>
              <w:t>Семинары</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171523" w:rsidRPr="001A0794" w:rsidRDefault="00171523" w:rsidP="00171523">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1A0794">
              <w:rPr>
                <w:rFonts w:ascii="Times New Roman CYR" w:eastAsia="Times New Roman" w:hAnsi="Times New Roman CYR" w:cs="Times New Roman CYR"/>
                <w:sz w:val="20"/>
                <w:szCs w:val="20"/>
                <w:lang w:eastAsia="ru-RU"/>
              </w:rPr>
              <w:t>Практическая подготовка</w:t>
            </w:r>
          </w:p>
        </w:tc>
        <w:tc>
          <w:tcPr>
            <w:tcW w:w="592" w:type="dxa"/>
            <w:tcBorders>
              <w:top w:val="single" w:sz="2" w:space="0" w:color="000000"/>
              <w:left w:val="single" w:sz="2" w:space="0" w:color="000000"/>
              <w:bottom w:val="single" w:sz="2" w:space="0" w:color="000000"/>
              <w:right w:val="single" w:sz="2" w:space="0" w:color="000000"/>
            </w:tcBorders>
            <w:textDirection w:val="btLr"/>
          </w:tcPr>
          <w:p w:rsidR="00171523" w:rsidRPr="001A0794" w:rsidRDefault="00171523" w:rsidP="00171523">
            <w:pPr>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1A0794">
              <w:rPr>
                <w:rFonts w:ascii="Times New Roman CYR" w:eastAsia="Times New Roman" w:hAnsi="Times New Roman CYR" w:cs="Times New Roman CYR"/>
                <w:sz w:val="20"/>
                <w:szCs w:val="20"/>
                <w:lang w:eastAsia="ru-RU"/>
              </w:rPr>
              <w:t>Лабораторные</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171523" w:rsidRPr="001A0794" w:rsidRDefault="00171523" w:rsidP="00171523">
            <w:pPr>
              <w:autoSpaceDE w:val="0"/>
              <w:autoSpaceDN w:val="0"/>
              <w:adjustRightInd w:val="0"/>
              <w:spacing w:after="0" w:line="240" w:lineRule="auto"/>
              <w:ind w:left="113" w:right="113"/>
              <w:jc w:val="center"/>
              <w:rPr>
                <w:rFonts w:eastAsia="Times New Roman" w:cs="Calibri"/>
                <w:sz w:val="20"/>
                <w:szCs w:val="20"/>
                <w:lang w:eastAsia="ru-RU"/>
              </w:rPr>
            </w:pPr>
            <w:r w:rsidRPr="001A0794">
              <w:rPr>
                <w:rFonts w:ascii="Times New Roman CYR" w:eastAsia="Times New Roman" w:hAnsi="Times New Roman CYR" w:cs="Times New Roman CYR"/>
                <w:sz w:val="20"/>
                <w:szCs w:val="20"/>
                <w:lang w:eastAsia="ru-RU"/>
              </w:rPr>
              <w:t>Практическая подготовка</w:t>
            </w:r>
          </w:p>
        </w:tc>
        <w:tc>
          <w:tcPr>
            <w:tcW w:w="1036" w:type="dxa"/>
            <w:vMerge/>
            <w:tcBorders>
              <w:top w:val="single" w:sz="2" w:space="0" w:color="000000"/>
              <w:left w:val="single" w:sz="2" w:space="0" w:color="000000"/>
              <w:bottom w:val="single" w:sz="2" w:space="0" w:color="000000"/>
              <w:right w:val="single" w:sz="2" w:space="0" w:color="000000"/>
            </w:tcBorders>
            <w:shd w:val="clear" w:color="000000" w:fill="FFFFFF"/>
          </w:tcPr>
          <w:p w:rsidR="00171523" w:rsidRPr="001A0794" w:rsidRDefault="00171523" w:rsidP="00171523">
            <w:pPr>
              <w:autoSpaceDE w:val="0"/>
              <w:autoSpaceDN w:val="0"/>
              <w:adjustRightInd w:val="0"/>
              <w:spacing w:after="0" w:line="240" w:lineRule="auto"/>
              <w:rPr>
                <w:rFonts w:eastAsia="Times New Roman" w:cs="Calibri"/>
                <w:sz w:val="20"/>
                <w:szCs w:val="20"/>
                <w:lang w:eastAsia="ru-RU"/>
              </w:rPr>
            </w:pPr>
          </w:p>
        </w:tc>
        <w:tc>
          <w:tcPr>
            <w:tcW w:w="889" w:type="dxa"/>
            <w:vMerge/>
            <w:tcBorders>
              <w:left w:val="single" w:sz="2" w:space="0" w:color="000000"/>
              <w:bottom w:val="single" w:sz="2" w:space="0" w:color="000000"/>
              <w:right w:val="single" w:sz="2" w:space="0" w:color="000000"/>
            </w:tcBorders>
            <w:shd w:val="clear" w:color="000000" w:fill="FFFFFF"/>
            <w:vAlign w:val="center"/>
          </w:tcPr>
          <w:p w:rsidR="00171523" w:rsidRPr="001A0794" w:rsidRDefault="00171523" w:rsidP="00171523">
            <w:pPr>
              <w:autoSpaceDE w:val="0"/>
              <w:autoSpaceDN w:val="0"/>
              <w:adjustRightInd w:val="0"/>
              <w:spacing w:after="0" w:line="240" w:lineRule="auto"/>
              <w:rPr>
                <w:rFonts w:eastAsia="Times New Roman" w:cs="Calibri"/>
                <w:sz w:val="20"/>
                <w:szCs w:val="20"/>
                <w:lang w:eastAsia="ru-RU"/>
              </w:rPr>
            </w:pPr>
          </w:p>
        </w:tc>
        <w:tc>
          <w:tcPr>
            <w:tcW w:w="1628" w:type="dxa"/>
            <w:vMerge/>
            <w:tcBorders>
              <w:left w:val="single" w:sz="2" w:space="0" w:color="000000"/>
              <w:bottom w:val="single" w:sz="2" w:space="0" w:color="000000"/>
              <w:right w:val="single" w:sz="2" w:space="0" w:color="000000"/>
            </w:tcBorders>
            <w:shd w:val="clear" w:color="000000" w:fill="FFFFFF"/>
            <w:vAlign w:val="center"/>
          </w:tcPr>
          <w:p w:rsidR="00171523" w:rsidRPr="001A0794" w:rsidRDefault="00171523" w:rsidP="00171523">
            <w:pPr>
              <w:autoSpaceDE w:val="0"/>
              <w:autoSpaceDN w:val="0"/>
              <w:adjustRightInd w:val="0"/>
              <w:spacing w:after="0" w:line="240" w:lineRule="auto"/>
              <w:rPr>
                <w:rFonts w:eastAsia="Times New Roman" w:cs="Calibri"/>
                <w:sz w:val="20"/>
                <w:szCs w:val="20"/>
                <w:lang w:eastAsia="ru-RU"/>
              </w:rPr>
            </w:pPr>
          </w:p>
        </w:tc>
      </w:tr>
      <w:tr w:rsidR="004A21CB" w:rsidRPr="001A0794" w:rsidTr="00F8372A">
        <w:trPr>
          <w:trHeight w:val="1"/>
        </w:trPr>
        <w:tc>
          <w:tcPr>
            <w:tcW w:w="10821" w:type="dxa"/>
            <w:gridSpan w:val="10"/>
            <w:tcBorders>
              <w:top w:val="single" w:sz="2" w:space="0" w:color="000000"/>
              <w:left w:val="single" w:sz="2" w:space="0" w:color="000000"/>
              <w:bottom w:val="single" w:sz="2" w:space="0" w:color="000000"/>
              <w:right w:val="single" w:sz="2" w:space="0" w:color="000000"/>
            </w:tcBorders>
            <w:vAlign w:val="center"/>
          </w:tcPr>
          <w:p w:rsidR="004A21CB" w:rsidRPr="004A21CB" w:rsidRDefault="004A21CB" w:rsidP="001A0794">
            <w:pPr>
              <w:autoSpaceDE w:val="0"/>
              <w:autoSpaceDN w:val="0"/>
              <w:adjustRightInd w:val="0"/>
              <w:spacing w:after="0" w:line="240" w:lineRule="auto"/>
              <w:jc w:val="center"/>
              <w:rPr>
                <w:rFonts w:ascii="Times New Roman" w:eastAsia="Times New Roman" w:hAnsi="Times New Roman"/>
                <w:b/>
                <w:i/>
                <w:sz w:val="20"/>
                <w:szCs w:val="20"/>
                <w:lang w:eastAsia="ru-RU"/>
              </w:rPr>
            </w:pPr>
            <w:r w:rsidRPr="004A21CB">
              <w:rPr>
                <w:rFonts w:ascii="Times New Roman" w:eastAsia="Times New Roman" w:hAnsi="Times New Roman"/>
                <w:b/>
                <w:i/>
                <w:sz w:val="20"/>
                <w:szCs w:val="20"/>
                <w:lang w:eastAsia="ru-RU"/>
              </w:rPr>
              <w:t>7 семестр</w:t>
            </w:r>
          </w:p>
        </w:tc>
      </w:tr>
      <w:tr w:rsidR="00361256" w:rsidRPr="001A0794" w:rsidTr="00F8372A">
        <w:trPr>
          <w:trHeight w:val="1"/>
        </w:trPr>
        <w:tc>
          <w:tcPr>
            <w:tcW w:w="3568" w:type="dxa"/>
            <w:tcBorders>
              <w:top w:val="single" w:sz="2" w:space="0" w:color="000000"/>
              <w:left w:val="single" w:sz="2" w:space="0" w:color="000000"/>
              <w:bottom w:val="single" w:sz="2" w:space="0" w:color="000000"/>
              <w:right w:val="single" w:sz="2" w:space="0" w:color="000000"/>
            </w:tcBorders>
            <w:vAlign w:val="center"/>
          </w:tcPr>
          <w:p w:rsidR="00361256" w:rsidRPr="004A21CB" w:rsidRDefault="00361256" w:rsidP="004A21CB">
            <w:pPr>
              <w:suppressAutoHyphens/>
              <w:spacing w:after="0" w:line="240" w:lineRule="auto"/>
              <w:jc w:val="both"/>
              <w:rPr>
                <w:rFonts w:ascii="Times New Roman" w:eastAsia="Arial Unicode MS" w:hAnsi="Times New Roman"/>
                <w:b/>
                <w:color w:val="000000"/>
                <w:kern w:val="1"/>
                <w:sz w:val="20"/>
                <w:szCs w:val="20"/>
                <w:lang w:eastAsia="zh-CN" w:bidi="hi-IN"/>
              </w:rPr>
            </w:pPr>
            <w:r w:rsidRPr="004A21CB">
              <w:rPr>
                <w:rFonts w:ascii="Times New Roman" w:eastAsia="Arial Unicode MS" w:hAnsi="Times New Roman"/>
                <w:b/>
                <w:color w:val="000000"/>
                <w:kern w:val="1"/>
                <w:sz w:val="20"/>
                <w:szCs w:val="20"/>
                <w:lang w:eastAsia="zh-CN" w:bidi="hi-IN"/>
              </w:rPr>
              <w:t>Раздел 1.  Макро и микроскопическое строение органов опорно-двигательной системы</w:t>
            </w:r>
          </w:p>
        </w:tc>
        <w:tc>
          <w:tcPr>
            <w:tcW w:w="444" w:type="dxa"/>
            <w:tcBorders>
              <w:top w:val="single" w:sz="2" w:space="0" w:color="000000"/>
              <w:left w:val="single" w:sz="2" w:space="0" w:color="000000"/>
              <w:bottom w:val="single" w:sz="2" w:space="0" w:color="000000"/>
              <w:right w:val="single" w:sz="2" w:space="0" w:color="000000"/>
            </w:tcBorders>
            <w:vAlign w:val="center"/>
          </w:tcPr>
          <w:p w:rsidR="00361256" w:rsidRPr="00361256" w:rsidRDefault="00361256"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361256" w:rsidRDefault="00361256"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sidRPr="00361256">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361256" w:rsidRPr="00361256" w:rsidRDefault="0036125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361256">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361256" w:rsidRDefault="0036125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361256">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361256" w:rsidRPr="00361256" w:rsidRDefault="00361256"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361256" w:rsidRDefault="0036125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361256">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361256" w:rsidRDefault="0036125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361256">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361256" w:rsidRDefault="0036125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361256">
              <w:rPr>
                <w:rFonts w:ascii="Times New Roman" w:eastAsia="Times New Roman" w:hAnsi="Times New Roman"/>
                <w:b/>
                <w:sz w:val="20"/>
                <w:szCs w:val="20"/>
                <w:lang w:eastAsia="ru-RU"/>
              </w:rPr>
              <w:t>0</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361256" w:rsidRDefault="00361256"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r>
      <w:tr w:rsidR="00361256" w:rsidRPr="001A0794" w:rsidTr="00F8372A">
        <w:trPr>
          <w:trHeight w:val="1"/>
        </w:trPr>
        <w:tc>
          <w:tcPr>
            <w:tcW w:w="3568" w:type="dxa"/>
            <w:tcBorders>
              <w:top w:val="single" w:sz="2" w:space="0" w:color="000000"/>
              <w:left w:val="single" w:sz="2" w:space="0" w:color="000000"/>
              <w:bottom w:val="single" w:sz="2" w:space="0" w:color="000000"/>
              <w:right w:val="single" w:sz="2" w:space="0" w:color="000000"/>
            </w:tcBorders>
          </w:tcPr>
          <w:p w:rsidR="00361256" w:rsidRPr="004A21CB" w:rsidRDefault="00361256" w:rsidP="004A21CB">
            <w:pPr>
              <w:suppressAutoHyphens/>
              <w:spacing w:after="0" w:line="240" w:lineRule="auto"/>
              <w:jc w:val="both"/>
              <w:rPr>
                <w:rFonts w:ascii="Liberation Serif" w:eastAsia="Arial Unicode MS" w:hAnsi="Liberation Serif" w:cs="Arial Unicode MS"/>
                <w:kern w:val="1"/>
                <w:sz w:val="20"/>
                <w:szCs w:val="20"/>
                <w:lang w:eastAsia="zh-CN" w:bidi="hi-IN"/>
              </w:rPr>
            </w:pPr>
            <w:r w:rsidRPr="004A21CB">
              <w:rPr>
                <w:rFonts w:ascii="Times New Roman" w:eastAsia="Arial Unicode MS" w:hAnsi="Times New Roman"/>
                <w:color w:val="000000"/>
                <w:kern w:val="1"/>
                <w:sz w:val="20"/>
                <w:szCs w:val="20"/>
                <w:lang w:eastAsia="zh-CN" w:bidi="hi-IN"/>
              </w:rPr>
              <w:t>Тема 1.1. Клетки, ткани человеческого организма</w:t>
            </w:r>
          </w:p>
        </w:tc>
        <w:tc>
          <w:tcPr>
            <w:tcW w:w="444"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1A0794" w:rsidRDefault="0036125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1A0794" w:rsidRDefault="0036125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1A0794" w:rsidRDefault="00361256"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361256" w:rsidRPr="001A0794" w:rsidTr="00F8372A">
        <w:trPr>
          <w:trHeight w:val="1"/>
        </w:trPr>
        <w:tc>
          <w:tcPr>
            <w:tcW w:w="3568" w:type="dxa"/>
            <w:tcBorders>
              <w:top w:val="single" w:sz="2" w:space="0" w:color="000000"/>
              <w:left w:val="single" w:sz="2" w:space="0" w:color="000000"/>
              <w:bottom w:val="single" w:sz="2" w:space="0" w:color="000000"/>
              <w:right w:val="single" w:sz="2" w:space="0" w:color="000000"/>
            </w:tcBorders>
          </w:tcPr>
          <w:p w:rsidR="00361256" w:rsidRPr="004A21CB" w:rsidRDefault="00361256" w:rsidP="004A21CB">
            <w:pPr>
              <w:suppressAutoHyphens/>
              <w:spacing w:after="0" w:line="240" w:lineRule="auto"/>
              <w:jc w:val="both"/>
              <w:rPr>
                <w:rFonts w:ascii="Liberation Serif" w:eastAsia="Arial Unicode MS" w:hAnsi="Liberation Serif" w:cs="Arial Unicode MS"/>
                <w:kern w:val="1"/>
                <w:sz w:val="20"/>
                <w:szCs w:val="20"/>
                <w:lang w:eastAsia="zh-CN" w:bidi="hi-IN"/>
              </w:rPr>
            </w:pPr>
            <w:r w:rsidRPr="004A21CB">
              <w:rPr>
                <w:rFonts w:ascii="Times New Roman" w:eastAsia="Arial Unicode MS" w:hAnsi="Times New Roman"/>
                <w:color w:val="000000"/>
                <w:kern w:val="1"/>
                <w:sz w:val="20"/>
                <w:szCs w:val="20"/>
                <w:lang w:eastAsia="zh-CN" w:bidi="hi-IN"/>
              </w:rPr>
              <w:t>Тема 1.2. Остеология и артрология</w:t>
            </w:r>
          </w:p>
          <w:p w:rsidR="00361256" w:rsidRPr="004A21CB" w:rsidRDefault="00361256" w:rsidP="004A21CB">
            <w:pPr>
              <w:suppressAutoHyphens/>
              <w:spacing w:after="0" w:line="240" w:lineRule="auto"/>
              <w:jc w:val="both"/>
              <w:rPr>
                <w:rFonts w:ascii="Liberation Serif" w:eastAsia="Arial Unicode MS" w:hAnsi="Liberation Serif" w:cs="Arial Unicode MS"/>
                <w:kern w:val="1"/>
                <w:sz w:val="20"/>
                <w:szCs w:val="20"/>
                <w:lang w:eastAsia="zh-CN" w:bidi="hi-IN"/>
              </w:rPr>
            </w:pPr>
            <w:r w:rsidRPr="004A21CB">
              <w:rPr>
                <w:rFonts w:ascii="Times New Roman" w:eastAsia="Arial Unicode MS" w:hAnsi="Times New Roman"/>
                <w:color w:val="000000"/>
                <w:kern w:val="1"/>
                <w:sz w:val="20"/>
                <w:szCs w:val="20"/>
                <w:lang w:eastAsia="zh-CN" w:bidi="hi-IN"/>
              </w:rPr>
              <w:t>Миология.  Костная ткань, ее морфологическая характеристика. Структурная единица кости</w:t>
            </w:r>
          </w:p>
        </w:tc>
        <w:tc>
          <w:tcPr>
            <w:tcW w:w="444"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1A0794" w:rsidRDefault="0036125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1A0794" w:rsidRDefault="0036125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1A0794" w:rsidRDefault="00361256"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361256" w:rsidRPr="001A0794" w:rsidTr="00F8372A">
        <w:trPr>
          <w:trHeight w:val="1"/>
        </w:trPr>
        <w:tc>
          <w:tcPr>
            <w:tcW w:w="3568" w:type="dxa"/>
            <w:tcBorders>
              <w:top w:val="single" w:sz="2" w:space="0" w:color="000000"/>
              <w:left w:val="single" w:sz="2" w:space="0" w:color="000000"/>
              <w:bottom w:val="single" w:sz="2" w:space="0" w:color="000000"/>
              <w:right w:val="single" w:sz="2" w:space="0" w:color="000000"/>
            </w:tcBorders>
          </w:tcPr>
          <w:p w:rsidR="00361256" w:rsidRPr="004A21CB" w:rsidRDefault="00361256" w:rsidP="004A21CB">
            <w:pPr>
              <w:suppressAutoHyphens/>
              <w:spacing w:after="0" w:line="240" w:lineRule="auto"/>
              <w:jc w:val="both"/>
              <w:rPr>
                <w:rFonts w:ascii="Liberation Serif" w:eastAsia="Arial Unicode MS" w:hAnsi="Liberation Serif" w:cs="Arial Unicode MS"/>
                <w:kern w:val="1"/>
                <w:sz w:val="20"/>
                <w:szCs w:val="20"/>
                <w:lang w:eastAsia="zh-CN" w:bidi="hi-IN"/>
              </w:rPr>
            </w:pPr>
            <w:r w:rsidRPr="004A21CB">
              <w:rPr>
                <w:rFonts w:ascii="Times New Roman" w:eastAsia="Arial Unicode MS" w:hAnsi="Times New Roman"/>
                <w:color w:val="000000"/>
                <w:kern w:val="1"/>
                <w:sz w:val="20"/>
                <w:szCs w:val="20"/>
                <w:lang w:eastAsia="zh-CN" w:bidi="hi-IN"/>
              </w:rPr>
              <w:t>Тема 1.3.  Общая характеристика мышечных тканей. Структурные отличия между гладкими и поперечно-полосатыми мышечными тканями. Мышечные органы. Форма и классификация скелетных мышц. Микроскопическое строение поперечно-полосатого мышечного волокна, и его аппараты. Саркомер. Мышца как орган. Мышечное брюшко, эндомизий, перимизий, фасция. Особенности соединения мышечных волокон с сухожилием и сухожилий с костями</w:t>
            </w:r>
          </w:p>
        </w:tc>
        <w:tc>
          <w:tcPr>
            <w:tcW w:w="444"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1A0794" w:rsidRDefault="0036125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1A0794" w:rsidRDefault="0036125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1A0794" w:rsidRDefault="0036125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1A0794" w:rsidRDefault="00361256"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361256" w:rsidRPr="001A0794" w:rsidTr="00F8372A">
        <w:trPr>
          <w:trHeight w:val="1"/>
        </w:trPr>
        <w:tc>
          <w:tcPr>
            <w:tcW w:w="3568" w:type="dxa"/>
            <w:tcBorders>
              <w:top w:val="single" w:sz="2" w:space="0" w:color="000000"/>
              <w:left w:val="single" w:sz="2" w:space="0" w:color="000000"/>
              <w:bottom w:val="single" w:sz="2" w:space="0" w:color="000000"/>
              <w:right w:val="single" w:sz="2" w:space="0" w:color="000000"/>
            </w:tcBorders>
          </w:tcPr>
          <w:p w:rsidR="00361256" w:rsidRPr="004A21CB" w:rsidRDefault="00361256" w:rsidP="004A21CB">
            <w:pPr>
              <w:suppressAutoHyphens/>
              <w:spacing w:after="0" w:line="240" w:lineRule="auto"/>
              <w:jc w:val="right"/>
              <w:rPr>
                <w:rFonts w:ascii="Times New Roman" w:eastAsia="Arial Unicode MS" w:hAnsi="Times New Roman"/>
                <w:b/>
                <w:color w:val="000000"/>
                <w:kern w:val="1"/>
                <w:sz w:val="20"/>
                <w:szCs w:val="20"/>
                <w:lang w:eastAsia="zh-CN" w:bidi="hi-IN"/>
              </w:rPr>
            </w:pPr>
            <w:r w:rsidRPr="004A21CB">
              <w:rPr>
                <w:rFonts w:ascii="Times New Roman" w:eastAsia="Arial Unicode MS" w:hAnsi="Times New Roman"/>
                <w:b/>
                <w:color w:val="000000"/>
                <w:kern w:val="1"/>
                <w:sz w:val="20"/>
                <w:szCs w:val="20"/>
                <w:lang w:eastAsia="zh-CN" w:bidi="hi-IN"/>
              </w:rPr>
              <w:t>Итого за 7 семестр:</w:t>
            </w:r>
          </w:p>
        </w:tc>
        <w:tc>
          <w:tcPr>
            <w:tcW w:w="444" w:type="dxa"/>
            <w:tcBorders>
              <w:top w:val="single" w:sz="2" w:space="0" w:color="000000"/>
              <w:left w:val="single" w:sz="2" w:space="0" w:color="000000"/>
              <w:bottom w:val="single" w:sz="2" w:space="0" w:color="000000"/>
              <w:right w:val="single" w:sz="2" w:space="0" w:color="000000"/>
            </w:tcBorders>
            <w:vAlign w:val="center"/>
          </w:tcPr>
          <w:p w:rsidR="00361256" w:rsidRPr="004A21CB" w:rsidRDefault="00361256"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4A21CB" w:rsidRDefault="00361256"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361256" w:rsidRPr="004A21CB" w:rsidRDefault="0036125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4A21CB" w:rsidRDefault="0036125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361256" w:rsidRPr="004A21CB" w:rsidRDefault="00361256"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4A21CB" w:rsidRDefault="0036125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4A21CB" w:rsidRDefault="0036125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4A21CB" w:rsidRDefault="0036125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4A21CB" w:rsidRDefault="00361256"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r>
      <w:tr w:rsidR="00361256" w:rsidRPr="001A0794" w:rsidTr="00F8372A">
        <w:trPr>
          <w:trHeight w:val="1"/>
        </w:trPr>
        <w:tc>
          <w:tcPr>
            <w:tcW w:w="10821" w:type="dxa"/>
            <w:gridSpan w:val="10"/>
            <w:tcBorders>
              <w:top w:val="single" w:sz="2" w:space="0" w:color="000000"/>
              <w:left w:val="single" w:sz="2" w:space="0" w:color="000000"/>
              <w:bottom w:val="single" w:sz="2" w:space="0" w:color="000000"/>
              <w:right w:val="single" w:sz="2" w:space="0" w:color="000000"/>
            </w:tcBorders>
          </w:tcPr>
          <w:p w:rsidR="00361256" w:rsidRPr="004A21CB" w:rsidRDefault="00361256" w:rsidP="001A0794">
            <w:pPr>
              <w:autoSpaceDE w:val="0"/>
              <w:autoSpaceDN w:val="0"/>
              <w:adjustRightInd w:val="0"/>
              <w:spacing w:after="0" w:line="240" w:lineRule="auto"/>
              <w:jc w:val="center"/>
              <w:rPr>
                <w:rFonts w:ascii="Times New Roman" w:eastAsia="Times New Roman" w:hAnsi="Times New Roman"/>
                <w:b/>
                <w:i/>
                <w:sz w:val="20"/>
                <w:szCs w:val="20"/>
                <w:lang w:eastAsia="ru-RU"/>
              </w:rPr>
            </w:pPr>
            <w:r w:rsidRPr="004A21CB">
              <w:rPr>
                <w:rFonts w:ascii="Times New Roman" w:eastAsia="Times New Roman" w:hAnsi="Times New Roman"/>
                <w:b/>
                <w:i/>
                <w:sz w:val="20"/>
                <w:szCs w:val="20"/>
                <w:lang w:eastAsia="ru-RU"/>
              </w:rPr>
              <w:t>8 семестр</w:t>
            </w:r>
          </w:p>
        </w:tc>
      </w:tr>
      <w:tr w:rsidR="00361256" w:rsidRPr="001A0794" w:rsidTr="00F8372A">
        <w:trPr>
          <w:trHeight w:val="1"/>
        </w:trPr>
        <w:tc>
          <w:tcPr>
            <w:tcW w:w="3568" w:type="dxa"/>
            <w:tcBorders>
              <w:top w:val="single" w:sz="2" w:space="0" w:color="000000"/>
              <w:left w:val="single" w:sz="2" w:space="0" w:color="000000"/>
              <w:bottom w:val="single" w:sz="2" w:space="0" w:color="000000"/>
              <w:right w:val="single" w:sz="2" w:space="0" w:color="000000"/>
            </w:tcBorders>
            <w:vAlign w:val="center"/>
          </w:tcPr>
          <w:p w:rsidR="00361256" w:rsidRPr="004A21CB" w:rsidRDefault="00361256" w:rsidP="004A21CB">
            <w:pPr>
              <w:suppressAutoHyphens/>
              <w:spacing w:after="0" w:line="240" w:lineRule="auto"/>
              <w:jc w:val="both"/>
              <w:rPr>
                <w:rFonts w:ascii="Liberation Serif" w:eastAsia="Arial Unicode MS" w:hAnsi="Liberation Serif" w:cs="Arial Unicode MS"/>
                <w:kern w:val="1"/>
                <w:sz w:val="20"/>
                <w:szCs w:val="20"/>
                <w:lang w:eastAsia="zh-CN" w:bidi="hi-IN"/>
              </w:rPr>
            </w:pPr>
            <w:r w:rsidRPr="004A21CB">
              <w:rPr>
                <w:rFonts w:ascii="Times New Roman" w:eastAsia="Arial Unicode MS" w:hAnsi="Times New Roman"/>
                <w:b/>
                <w:bCs/>
                <w:kern w:val="1"/>
                <w:sz w:val="20"/>
                <w:szCs w:val="20"/>
                <w:lang w:eastAsia="zh-CN" w:bidi="hi-IN"/>
              </w:rPr>
              <w:t>Раздел 2</w:t>
            </w:r>
            <w:r w:rsidRPr="004A21CB">
              <w:rPr>
                <w:rFonts w:ascii="Times New Roman" w:eastAsia="Arial Unicode MS" w:hAnsi="Times New Roman"/>
                <w:b/>
                <w:color w:val="000000"/>
                <w:kern w:val="1"/>
                <w:sz w:val="20"/>
                <w:szCs w:val="20"/>
                <w:lang w:eastAsia="zh-CN" w:bidi="hi-IN"/>
              </w:rPr>
              <w:t>. Анатомические особенности систем органов</w:t>
            </w:r>
          </w:p>
        </w:tc>
        <w:tc>
          <w:tcPr>
            <w:tcW w:w="444" w:type="dxa"/>
            <w:tcBorders>
              <w:top w:val="single" w:sz="2" w:space="0" w:color="000000"/>
              <w:left w:val="single" w:sz="2" w:space="0" w:color="000000"/>
              <w:bottom w:val="single" w:sz="2" w:space="0" w:color="000000"/>
              <w:right w:val="single" w:sz="2" w:space="0" w:color="000000"/>
            </w:tcBorders>
            <w:vAlign w:val="center"/>
          </w:tcPr>
          <w:p w:rsidR="00361256"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24</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361256"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361256"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24</w:t>
            </w:r>
          </w:p>
        </w:tc>
        <w:tc>
          <w:tcPr>
            <w:tcW w:w="740" w:type="dxa"/>
            <w:tcBorders>
              <w:top w:val="single" w:sz="2" w:space="0" w:color="000000"/>
              <w:left w:val="single" w:sz="2" w:space="0" w:color="000000"/>
              <w:bottom w:val="single" w:sz="2" w:space="0" w:color="000000"/>
              <w:right w:val="single" w:sz="2" w:space="0" w:color="000000"/>
            </w:tcBorders>
            <w:vAlign w:val="center"/>
          </w:tcPr>
          <w:p w:rsidR="00361256"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82</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1256"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144</w:t>
            </w:r>
          </w:p>
        </w:tc>
      </w:tr>
      <w:tr w:rsidR="001B1D0D" w:rsidRPr="001A0794" w:rsidTr="00F8372A">
        <w:trPr>
          <w:trHeight w:val="1"/>
        </w:trPr>
        <w:tc>
          <w:tcPr>
            <w:tcW w:w="3568" w:type="dxa"/>
            <w:tcBorders>
              <w:top w:val="single" w:sz="2" w:space="0" w:color="000000"/>
              <w:left w:val="single" w:sz="2" w:space="0" w:color="000000"/>
              <w:bottom w:val="single" w:sz="2" w:space="0" w:color="000000"/>
              <w:right w:val="single" w:sz="2" w:space="0" w:color="000000"/>
            </w:tcBorders>
          </w:tcPr>
          <w:p w:rsidR="001B1D0D" w:rsidRPr="004A21CB" w:rsidRDefault="001B1D0D" w:rsidP="004A21CB">
            <w:pPr>
              <w:suppressAutoHyphens/>
              <w:spacing w:after="0" w:line="240" w:lineRule="auto"/>
              <w:jc w:val="both"/>
              <w:rPr>
                <w:rFonts w:ascii="Liberation Serif" w:eastAsia="Arial Unicode MS" w:hAnsi="Liberation Serif" w:cs="Arial Unicode MS"/>
                <w:kern w:val="1"/>
                <w:sz w:val="20"/>
                <w:szCs w:val="20"/>
                <w:lang w:eastAsia="zh-CN" w:bidi="hi-IN"/>
              </w:rPr>
            </w:pPr>
            <w:r w:rsidRPr="004A21CB">
              <w:rPr>
                <w:rFonts w:ascii="Times New Roman" w:eastAsia="Arial Unicode MS" w:hAnsi="Times New Roman"/>
                <w:color w:val="000000"/>
                <w:kern w:val="1"/>
                <w:sz w:val="20"/>
                <w:szCs w:val="20"/>
                <w:lang w:eastAsia="zh-CN" w:bidi="hi-IN"/>
              </w:rPr>
              <w:t>Тема</w:t>
            </w:r>
            <w:r w:rsidRPr="004A21CB">
              <w:rPr>
                <w:rFonts w:ascii="Times New Roman" w:eastAsia="Arial Unicode MS" w:hAnsi="Times New Roman"/>
                <w:kern w:val="1"/>
                <w:sz w:val="20"/>
                <w:szCs w:val="20"/>
                <w:lang w:eastAsia="zh-CN" w:bidi="hi-IN"/>
              </w:rPr>
              <w:t xml:space="preserve"> 2.1. </w:t>
            </w:r>
            <w:r w:rsidRPr="004A21CB">
              <w:rPr>
                <w:rFonts w:ascii="Times New Roman" w:eastAsia="Arial Unicode MS" w:hAnsi="Times New Roman"/>
                <w:color w:val="000000"/>
                <w:kern w:val="1"/>
                <w:sz w:val="20"/>
                <w:szCs w:val="20"/>
                <w:lang w:eastAsia="zh-CN" w:bidi="hi-IN"/>
              </w:rPr>
              <w:t>Макро и микроскопическое строение органов  сердечно-сосудистой системы</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p>
        </w:tc>
      </w:tr>
      <w:tr w:rsidR="001B1D0D" w:rsidRPr="001A0794" w:rsidTr="00F8372A">
        <w:trPr>
          <w:trHeight w:val="1"/>
        </w:trPr>
        <w:tc>
          <w:tcPr>
            <w:tcW w:w="3568" w:type="dxa"/>
            <w:tcBorders>
              <w:top w:val="single" w:sz="2" w:space="0" w:color="000000"/>
              <w:left w:val="single" w:sz="2" w:space="0" w:color="000000"/>
              <w:bottom w:val="single" w:sz="2" w:space="0" w:color="000000"/>
              <w:right w:val="single" w:sz="2" w:space="0" w:color="000000"/>
            </w:tcBorders>
          </w:tcPr>
          <w:p w:rsidR="001B1D0D" w:rsidRPr="004A21CB" w:rsidRDefault="001B1D0D" w:rsidP="004A21CB">
            <w:pPr>
              <w:suppressAutoHyphens/>
              <w:spacing w:after="0" w:line="240" w:lineRule="auto"/>
              <w:jc w:val="both"/>
              <w:rPr>
                <w:rFonts w:ascii="Liberation Serif" w:eastAsia="Arial Unicode MS" w:hAnsi="Liberation Serif" w:cs="Arial Unicode MS"/>
                <w:kern w:val="1"/>
                <w:sz w:val="20"/>
                <w:szCs w:val="20"/>
                <w:lang w:eastAsia="zh-CN" w:bidi="hi-IN"/>
              </w:rPr>
            </w:pPr>
            <w:r w:rsidRPr="004A21CB">
              <w:rPr>
                <w:rFonts w:ascii="Times New Roman" w:eastAsia="Arial Unicode MS" w:hAnsi="Times New Roman"/>
                <w:color w:val="000000"/>
                <w:kern w:val="1"/>
                <w:sz w:val="20"/>
                <w:szCs w:val="20"/>
                <w:lang w:eastAsia="zh-CN" w:bidi="hi-IN"/>
              </w:rPr>
              <w:t>Тема</w:t>
            </w:r>
            <w:r w:rsidRPr="004A21CB">
              <w:rPr>
                <w:rFonts w:ascii="Times New Roman" w:eastAsia="Arial Unicode MS" w:hAnsi="Times New Roman"/>
                <w:kern w:val="1"/>
                <w:sz w:val="20"/>
                <w:szCs w:val="20"/>
                <w:lang w:eastAsia="zh-CN" w:bidi="hi-IN"/>
              </w:rPr>
              <w:t xml:space="preserve"> 2.2. </w:t>
            </w:r>
            <w:r w:rsidRPr="004A21CB">
              <w:rPr>
                <w:rFonts w:ascii="Times New Roman" w:eastAsia="Arial Unicode MS" w:hAnsi="Times New Roman"/>
                <w:color w:val="000000"/>
                <w:kern w:val="1"/>
                <w:sz w:val="20"/>
                <w:szCs w:val="20"/>
                <w:lang w:eastAsia="zh-CN" w:bidi="hi-IN"/>
              </w:rPr>
              <w:t>Строение лимфатической системы. Капилляры, сосуды, узлы, стволы и протоки.</w:t>
            </w:r>
          </w:p>
          <w:p w:rsidR="001B1D0D" w:rsidRPr="004A21CB" w:rsidRDefault="001B1D0D" w:rsidP="004A21CB">
            <w:pPr>
              <w:suppressAutoHyphens/>
              <w:spacing w:after="0" w:line="240" w:lineRule="auto"/>
              <w:jc w:val="both"/>
              <w:rPr>
                <w:rFonts w:ascii="Liberation Serif" w:eastAsia="Arial Unicode MS" w:hAnsi="Liberation Serif" w:cs="Arial Unicode MS"/>
                <w:kern w:val="1"/>
                <w:sz w:val="20"/>
                <w:szCs w:val="20"/>
                <w:lang w:eastAsia="zh-CN" w:bidi="hi-IN"/>
              </w:rPr>
            </w:pPr>
            <w:r w:rsidRPr="004A21CB">
              <w:rPr>
                <w:rFonts w:ascii="Times New Roman" w:eastAsia="Arial Unicode MS" w:hAnsi="Times New Roman"/>
                <w:color w:val="000000"/>
                <w:kern w:val="1"/>
                <w:sz w:val="20"/>
                <w:szCs w:val="20"/>
                <w:lang w:eastAsia="zh-CN" w:bidi="hi-IN"/>
              </w:rPr>
              <w:t>Органы иммунной системы и их функциональное значение.</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p>
        </w:tc>
      </w:tr>
      <w:tr w:rsidR="001B1D0D" w:rsidRPr="001A0794" w:rsidTr="00F8372A">
        <w:trPr>
          <w:trHeight w:val="1"/>
        </w:trPr>
        <w:tc>
          <w:tcPr>
            <w:tcW w:w="3568" w:type="dxa"/>
            <w:tcBorders>
              <w:top w:val="single" w:sz="2" w:space="0" w:color="000000"/>
              <w:left w:val="single" w:sz="2" w:space="0" w:color="000000"/>
              <w:bottom w:val="single" w:sz="2" w:space="0" w:color="000000"/>
              <w:right w:val="single" w:sz="2" w:space="0" w:color="000000"/>
            </w:tcBorders>
          </w:tcPr>
          <w:p w:rsidR="001B1D0D" w:rsidRPr="004A21CB" w:rsidRDefault="001B1D0D" w:rsidP="004A21CB">
            <w:pPr>
              <w:suppressAutoHyphens/>
              <w:spacing w:after="0" w:line="240" w:lineRule="auto"/>
              <w:jc w:val="both"/>
              <w:rPr>
                <w:rFonts w:ascii="Liberation Serif" w:eastAsia="Arial Unicode MS" w:hAnsi="Liberation Serif" w:cs="Arial Unicode MS"/>
                <w:kern w:val="1"/>
                <w:sz w:val="20"/>
                <w:szCs w:val="20"/>
                <w:lang w:eastAsia="zh-CN" w:bidi="hi-IN"/>
              </w:rPr>
            </w:pPr>
            <w:r w:rsidRPr="004A21CB">
              <w:rPr>
                <w:rFonts w:ascii="Times New Roman" w:eastAsia="Arial Unicode MS" w:hAnsi="Times New Roman"/>
                <w:color w:val="000000"/>
                <w:kern w:val="1"/>
                <w:sz w:val="20"/>
                <w:szCs w:val="20"/>
                <w:lang w:eastAsia="zh-CN" w:bidi="hi-IN"/>
              </w:rPr>
              <w:t>Тема</w:t>
            </w:r>
            <w:r w:rsidRPr="004A21CB">
              <w:rPr>
                <w:rFonts w:ascii="Times New Roman" w:eastAsia="Arial Unicode MS" w:hAnsi="Times New Roman"/>
                <w:kern w:val="1"/>
                <w:sz w:val="20"/>
                <w:szCs w:val="20"/>
                <w:lang w:eastAsia="zh-CN" w:bidi="hi-IN"/>
              </w:rPr>
              <w:t xml:space="preserve"> 2.3. </w:t>
            </w:r>
            <w:r w:rsidRPr="004A21CB">
              <w:rPr>
                <w:rFonts w:ascii="Times New Roman" w:eastAsia="Arial Unicode MS" w:hAnsi="Times New Roman"/>
                <w:color w:val="000000"/>
                <w:kern w:val="1"/>
                <w:sz w:val="20"/>
                <w:szCs w:val="20"/>
                <w:lang w:eastAsia="zh-CN" w:bidi="hi-IN"/>
              </w:rPr>
              <w:t>Головной мозг. Строение стволовой части головного мозга: продолговатый, задний, средний, промежуточный отделы. Конечный мозг, его структурно -функциональная организация</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p>
        </w:tc>
      </w:tr>
      <w:tr w:rsidR="001B1D0D" w:rsidRPr="001A0794" w:rsidTr="00F8372A">
        <w:trPr>
          <w:trHeight w:val="1"/>
        </w:trPr>
        <w:tc>
          <w:tcPr>
            <w:tcW w:w="3568" w:type="dxa"/>
            <w:tcBorders>
              <w:top w:val="single" w:sz="2" w:space="0" w:color="000000"/>
              <w:left w:val="single" w:sz="2" w:space="0" w:color="000000"/>
              <w:bottom w:val="single" w:sz="2" w:space="0" w:color="000000"/>
              <w:right w:val="single" w:sz="2" w:space="0" w:color="000000"/>
            </w:tcBorders>
          </w:tcPr>
          <w:p w:rsidR="001B1D0D" w:rsidRPr="004A21CB" w:rsidRDefault="001B1D0D" w:rsidP="004A21CB">
            <w:pPr>
              <w:suppressAutoHyphens/>
              <w:spacing w:after="0" w:line="240" w:lineRule="auto"/>
              <w:jc w:val="both"/>
              <w:rPr>
                <w:rFonts w:ascii="Liberation Serif" w:eastAsia="Arial Unicode MS" w:hAnsi="Liberation Serif" w:cs="Arial Unicode MS"/>
                <w:kern w:val="1"/>
                <w:sz w:val="20"/>
                <w:szCs w:val="20"/>
                <w:lang w:eastAsia="zh-CN" w:bidi="hi-IN"/>
              </w:rPr>
            </w:pPr>
            <w:r w:rsidRPr="004A21CB">
              <w:rPr>
                <w:rFonts w:ascii="Times New Roman" w:eastAsia="Arial Unicode MS" w:hAnsi="Times New Roman"/>
                <w:color w:val="000000"/>
                <w:kern w:val="1"/>
                <w:sz w:val="20"/>
                <w:szCs w:val="20"/>
                <w:lang w:eastAsia="zh-CN" w:bidi="hi-IN"/>
              </w:rPr>
              <w:t xml:space="preserve">Тема 2.4. Общий план строения и классификация нервной системы. Морфофункциональная </w:t>
            </w:r>
            <w:r w:rsidRPr="004A21CB">
              <w:rPr>
                <w:rFonts w:ascii="Times New Roman" w:eastAsia="Arial Unicode MS" w:hAnsi="Times New Roman"/>
                <w:color w:val="000000"/>
                <w:kern w:val="1"/>
                <w:sz w:val="20"/>
                <w:szCs w:val="20"/>
                <w:lang w:eastAsia="zh-CN" w:bidi="hi-IN"/>
              </w:rPr>
              <w:lastRenderedPageBreak/>
              <w:t>характеристика нервной ткани.</w:t>
            </w:r>
          </w:p>
          <w:p w:rsidR="001B1D0D" w:rsidRPr="004A21CB" w:rsidRDefault="001B1D0D" w:rsidP="004A21CB">
            <w:pPr>
              <w:suppressAutoHyphens/>
              <w:spacing w:after="0" w:line="240" w:lineRule="auto"/>
              <w:jc w:val="both"/>
              <w:rPr>
                <w:rFonts w:ascii="Liberation Serif" w:eastAsia="Arial Unicode MS" w:hAnsi="Liberation Serif" w:cs="Arial Unicode MS"/>
                <w:kern w:val="1"/>
                <w:sz w:val="20"/>
                <w:szCs w:val="20"/>
                <w:lang w:eastAsia="zh-CN" w:bidi="hi-IN"/>
              </w:rPr>
            </w:pPr>
            <w:r w:rsidRPr="004A21CB">
              <w:rPr>
                <w:rFonts w:ascii="Times New Roman" w:eastAsia="Arial Unicode MS" w:hAnsi="Times New Roman"/>
                <w:color w:val="000000"/>
                <w:kern w:val="1"/>
                <w:sz w:val="20"/>
                <w:szCs w:val="20"/>
                <w:lang w:eastAsia="zh-CN" w:bidi="hi-IN"/>
              </w:rPr>
              <w:t>Топография, внешнее строение спинного мозга. Сегмент спинного мозга и его составные элементы</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p>
        </w:tc>
      </w:tr>
      <w:tr w:rsidR="001B1D0D" w:rsidRPr="001A0794" w:rsidTr="00F8372A">
        <w:trPr>
          <w:trHeight w:val="1"/>
        </w:trPr>
        <w:tc>
          <w:tcPr>
            <w:tcW w:w="3568" w:type="dxa"/>
            <w:tcBorders>
              <w:top w:val="single" w:sz="2" w:space="0" w:color="000000"/>
              <w:left w:val="single" w:sz="2" w:space="0" w:color="000000"/>
              <w:bottom w:val="single" w:sz="2" w:space="0" w:color="000000"/>
              <w:right w:val="single" w:sz="2" w:space="0" w:color="000000"/>
            </w:tcBorders>
          </w:tcPr>
          <w:p w:rsidR="001B1D0D" w:rsidRPr="004A21CB" w:rsidRDefault="001B1D0D" w:rsidP="004A21CB">
            <w:pPr>
              <w:suppressAutoHyphens/>
              <w:spacing w:after="0" w:line="240" w:lineRule="auto"/>
              <w:jc w:val="both"/>
              <w:rPr>
                <w:rFonts w:ascii="Liberation Serif" w:eastAsia="Arial Unicode MS" w:hAnsi="Liberation Serif" w:cs="Arial Unicode MS"/>
                <w:kern w:val="1"/>
                <w:sz w:val="20"/>
                <w:szCs w:val="20"/>
                <w:lang w:eastAsia="zh-CN" w:bidi="hi-IN"/>
              </w:rPr>
            </w:pPr>
            <w:r w:rsidRPr="004A21CB">
              <w:rPr>
                <w:rFonts w:ascii="Times New Roman" w:eastAsia="Arial Unicode MS" w:hAnsi="Times New Roman"/>
                <w:color w:val="000000"/>
                <w:kern w:val="1"/>
                <w:sz w:val="20"/>
                <w:szCs w:val="20"/>
                <w:lang w:eastAsia="zh-CN" w:bidi="hi-IN"/>
              </w:rPr>
              <w:lastRenderedPageBreak/>
              <w:t>Тема 2.5 Система кожных покровов. Кожно- кинестетическая сенсорная система, ее рецепторы, проводящие пути, корковые и подкорковые центры. Строение кожи.</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p>
        </w:tc>
      </w:tr>
      <w:tr w:rsidR="001B1D0D" w:rsidRPr="001A0794" w:rsidTr="00F8372A">
        <w:trPr>
          <w:trHeight w:val="1"/>
        </w:trPr>
        <w:tc>
          <w:tcPr>
            <w:tcW w:w="3568" w:type="dxa"/>
            <w:tcBorders>
              <w:top w:val="single" w:sz="2" w:space="0" w:color="000000"/>
              <w:left w:val="single" w:sz="2" w:space="0" w:color="000000"/>
              <w:bottom w:val="single" w:sz="2" w:space="0" w:color="000000"/>
              <w:right w:val="single" w:sz="2" w:space="0" w:color="000000"/>
            </w:tcBorders>
          </w:tcPr>
          <w:p w:rsidR="001B1D0D" w:rsidRPr="004A21CB" w:rsidRDefault="001B1D0D" w:rsidP="004A21CB">
            <w:pPr>
              <w:suppressAutoHyphens/>
              <w:spacing w:after="0" w:line="240" w:lineRule="auto"/>
              <w:jc w:val="both"/>
              <w:rPr>
                <w:rFonts w:ascii="Liberation Serif" w:eastAsia="Arial Unicode MS" w:hAnsi="Liberation Serif" w:cs="Arial Unicode MS"/>
                <w:kern w:val="1"/>
                <w:sz w:val="20"/>
                <w:szCs w:val="20"/>
                <w:lang w:eastAsia="zh-CN" w:bidi="hi-IN"/>
              </w:rPr>
            </w:pPr>
            <w:r w:rsidRPr="004A21CB">
              <w:rPr>
                <w:rFonts w:ascii="Times New Roman" w:eastAsia="Arial Unicode MS" w:hAnsi="Times New Roman"/>
                <w:color w:val="000000"/>
                <w:kern w:val="1"/>
                <w:sz w:val="20"/>
                <w:szCs w:val="20"/>
                <w:lang w:eastAsia="zh-CN" w:bidi="hi-IN"/>
              </w:rPr>
              <w:t xml:space="preserve">Тема 2.6. Особенности анатомии эндокринной системы. Железы внутренней секреции. Общая характеристика желез внутренней секреции. Топография, строение, функциональные особенности. Классификация гормонов. Понятие о нейроэндокринных связях (гипоталамо- гипофизарная система).  </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r>
      <w:tr w:rsidR="001B1D0D" w:rsidRPr="001A0794" w:rsidTr="00F8372A">
        <w:trPr>
          <w:trHeight w:val="1"/>
        </w:trPr>
        <w:tc>
          <w:tcPr>
            <w:tcW w:w="3568" w:type="dxa"/>
            <w:tcBorders>
              <w:top w:val="single" w:sz="2" w:space="0" w:color="000000"/>
              <w:left w:val="single" w:sz="2" w:space="0" w:color="000000"/>
              <w:bottom w:val="single" w:sz="2" w:space="0" w:color="000000"/>
              <w:right w:val="single" w:sz="2" w:space="0" w:color="000000"/>
            </w:tcBorders>
          </w:tcPr>
          <w:p w:rsidR="001B1D0D" w:rsidRPr="004A21CB" w:rsidRDefault="001B1D0D" w:rsidP="004A21CB">
            <w:pPr>
              <w:suppressAutoHyphens/>
              <w:spacing w:after="0" w:line="240" w:lineRule="auto"/>
              <w:jc w:val="both"/>
              <w:rPr>
                <w:rFonts w:ascii="Liberation Serif" w:eastAsia="Arial Unicode MS" w:hAnsi="Liberation Serif" w:cs="Arial Unicode MS"/>
                <w:kern w:val="1"/>
                <w:sz w:val="20"/>
                <w:szCs w:val="20"/>
                <w:lang w:eastAsia="zh-CN" w:bidi="hi-IN"/>
              </w:rPr>
            </w:pPr>
            <w:r w:rsidRPr="004A21CB">
              <w:rPr>
                <w:rFonts w:ascii="Times New Roman" w:eastAsia="Arial Unicode MS" w:hAnsi="Times New Roman"/>
                <w:color w:val="000000"/>
                <w:kern w:val="1"/>
                <w:sz w:val="20"/>
                <w:szCs w:val="20"/>
                <w:lang w:eastAsia="zh-CN" w:bidi="hi-IN"/>
              </w:rPr>
              <w:t>Тема 2.7.Сенсорные системы. Морфофункциональная характеристика органов чувств. Схема строения анализатора (сенсорной системы). Функциональное единство периферической, проводниковой и корковой частей анализатора.</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p>
        </w:tc>
      </w:tr>
      <w:tr w:rsidR="001B1D0D" w:rsidRPr="001A0794" w:rsidTr="00F8372A">
        <w:trPr>
          <w:trHeight w:val="1"/>
        </w:trPr>
        <w:tc>
          <w:tcPr>
            <w:tcW w:w="3568" w:type="dxa"/>
            <w:tcBorders>
              <w:top w:val="single" w:sz="2" w:space="0" w:color="000000"/>
              <w:left w:val="single" w:sz="2" w:space="0" w:color="000000"/>
              <w:bottom w:val="single" w:sz="2" w:space="0" w:color="000000"/>
              <w:right w:val="single" w:sz="2" w:space="0" w:color="000000"/>
            </w:tcBorders>
          </w:tcPr>
          <w:p w:rsidR="001B1D0D" w:rsidRPr="004A21CB" w:rsidRDefault="001B1D0D" w:rsidP="004A21CB">
            <w:pPr>
              <w:suppressAutoHyphens/>
              <w:spacing w:after="0" w:line="240" w:lineRule="auto"/>
              <w:jc w:val="both"/>
              <w:rPr>
                <w:rFonts w:ascii="Liberation Serif" w:eastAsia="Arial Unicode MS" w:hAnsi="Liberation Serif" w:cs="Arial Unicode MS"/>
                <w:kern w:val="1"/>
                <w:sz w:val="20"/>
                <w:szCs w:val="20"/>
                <w:lang w:eastAsia="zh-CN" w:bidi="hi-IN"/>
              </w:rPr>
            </w:pPr>
            <w:r w:rsidRPr="004A21CB">
              <w:rPr>
                <w:rFonts w:ascii="Times New Roman" w:eastAsia="Arial Unicode MS" w:hAnsi="Times New Roman"/>
                <w:color w:val="000000"/>
                <w:kern w:val="1"/>
                <w:sz w:val="20"/>
                <w:szCs w:val="20"/>
                <w:lang w:eastAsia="zh-CN" w:bidi="hi-IN"/>
              </w:rPr>
              <w:t>Тема 2.8. Топография органов дыхательной системы. Особенности строения воздухоносных путей (носовой полости, придаточных полостей, носоглотки, гортани, трахеи и бронхов.</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p>
        </w:tc>
      </w:tr>
      <w:tr w:rsidR="001B1D0D" w:rsidRPr="001A0794" w:rsidTr="00F8372A">
        <w:trPr>
          <w:trHeight w:val="1"/>
        </w:trPr>
        <w:tc>
          <w:tcPr>
            <w:tcW w:w="3568" w:type="dxa"/>
            <w:tcBorders>
              <w:top w:val="single" w:sz="2" w:space="0" w:color="000000"/>
              <w:left w:val="single" w:sz="2" w:space="0" w:color="000000"/>
              <w:bottom w:val="single" w:sz="2" w:space="0" w:color="000000"/>
              <w:right w:val="single" w:sz="2" w:space="0" w:color="000000"/>
            </w:tcBorders>
          </w:tcPr>
          <w:p w:rsidR="001B1D0D" w:rsidRPr="004A21CB" w:rsidRDefault="001B1D0D" w:rsidP="004A21CB">
            <w:pPr>
              <w:suppressAutoHyphens/>
              <w:spacing w:after="0" w:line="240" w:lineRule="auto"/>
              <w:jc w:val="both"/>
              <w:rPr>
                <w:rFonts w:ascii="Liberation Serif" w:eastAsia="Arial Unicode MS" w:hAnsi="Liberation Serif" w:cs="Arial Unicode MS"/>
                <w:kern w:val="1"/>
                <w:sz w:val="20"/>
                <w:szCs w:val="20"/>
                <w:lang w:eastAsia="zh-CN" w:bidi="hi-IN"/>
              </w:rPr>
            </w:pPr>
            <w:r w:rsidRPr="004A21CB">
              <w:rPr>
                <w:rFonts w:ascii="Times New Roman" w:eastAsia="Arial Unicode MS" w:hAnsi="Times New Roman"/>
                <w:color w:val="000000"/>
                <w:kern w:val="1"/>
                <w:sz w:val="20"/>
                <w:szCs w:val="20"/>
                <w:lang w:eastAsia="zh-CN" w:bidi="hi-IN"/>
              </w:rPr>
              <w:t>Тема 2.9.</w:t>
            </w:r>
            <w:r>
              <w:rPr>
                <w:rFonts w:ascii="Times New Roman" w:eastAsia="Arial Unicode MS" w:hAnsi="Times New Roman"/>
                <w:color w:val="000000"/>
                <w:kern w:val="1"/>
                <w:sz w:val="20"/>
                <w:szCs w:val="20"/>
                <w:lang w:eastAsia="zh-CN" w:bidi="hi-IN"/>
              </w:rPr>
              <w:t xml:space="preserve"> </w:t>
            </w:r>
            <w:r w:rsidRPr="004A21CB">
              <w:rPr>
                <w:rFonts w:ascii="Times New Roman" w:eastAsia="Arial Unicode MS" w:hAnsi="Times New Roman"/>
                <w:color w:val="000000"/>
                <w:kern w:val="1"/>
                <w:sz w:val="20"/>
                <w:szCs w:val="20"/>
                <w:lang w:eastAsia="zh-CN" w:bidi="hi-IN"/>
              </w:rPr>
              <w:t xml:space="preserve">Топографические взаимоотношения и особенности строения мочеполовых органов. Фиксирующий аппарат почек.  </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p>
        </w:tc>
      </w:tr>
      <w:tr w:rsidR="001B1D0D" w:rsidRPr="001A0794" w:rsidTr="00F8372A">
        <w:trPr>
          <w:trHeight w:val="1"/>
        </w:trPr>
        <w:tc>
          <w:tcPr>
            <w:tcW w:w="3568" w:type="dxa"/>
            <w:tcBorders>
              <w:top w:val="single" w:sz="2" w:space="0" w:color="000000"/>
              <w:left w:val="single" w:sz="2" w:space="0" w:color="000000"/>
              <w:bottom w:val="single" w:sz="2" w:space="0" w:color="000000"/>
              <w:right w:val="single" w:sz="2" w:space="0" w:color="000000"/>
            </w:tcBorders>
          </w:tcPr>
          <w:p w:rsidR="001B1D0D" w:rsidRPr="004A21CB" w:rsidRDefault="001B1D0D" w:rsidP="004A21CB">
            <w:pPr>
              <w:suppressAutoHyphens/>
              <w:spacing w:after="0" w:line="240" w:lineRule="auto"/>
              <w:jc w:val="both"/>
              <w:rPr>
                <w:rFonts w:ascii="Liberation Serif" w:eastAsia="Arial Unicode MS" w:hAnsi="Liberation Serif" w:cs="Arial Unicode MS"/>
                <w:kern w:val="1"/>
                <w:sz w:val="20"/>
                <w:szCs w:val="20"/>
                <w:lang w:eastAsia="zh-CN" w:bidi="hi-IN"/>
              </w:rPr>
            </w:pPr>
            <w:r w:rsidRPr="004A21CB">
              <w:rPr>
                <w:rFonts w:ascii="Times New Roman" w:eastAsia="Arial Unicode MS" w:hAnsi="Times New Roman"/>
                <w:color w:val="000000"/>
                <w:kern w:val="1"/>
                <w:sz w:val="20"/>
                <w:szCs w:val="20"/>
                <w:lang w:eastAsia="zh-CN" w:bidi="hi-IN"/>
              </w:rPr>
              <w:t>Тема 2.10. Анатомические особенности пищеварительной системы</w:t>
            </w:r>
            <w:r>
              <w:rPr>
                <w:rFonts w:ascii="Times New Roman" w:eastAsia="Arial Unicode MS" w:hAnsi="Times New Roman"/>
                <w:color w:val="000000"/>
                <w:kern w:val="1"/>
                <w:sz w:val="20"/>
                <w:szCs w:val="20"/>
                <w:lang w:eastAsia="zh-CN" w:bidi="hi-IN"/>
              </w:rPr>
              <w:t>.</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A0794" w:rsidRDefault="001B1D0D" w:rsidP="001A0794">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p>
        </w:tc>
      </w:tr>
      <w:tr w:rsidR="001B1D0D" w:rsidRPr="001A0794" w:rsidTr="00F8372A">
        <w:trPr>
          <w:trHeight w:val="1"/>
        </w:trPr>
        <w:tc>
          <w:tcPr>
            <w:tcW w:w="3568" w:type="dxa"/>
            <w:tcBorders>
              <w:top w:val="single" w:sz="2" w:space="0" w:color="000000"/>
              <w:left w:val="single" w:sz="2" w:space="0" w:color="000000"/>
              <w:bottom w:val="single" w:sz="2" w:space="0" w:color="000000"/>
              <w:right w:val="single" w:sz="2" w:space="0" w:color="000000"/>
            </w:tcBorders>
            <w:vAlign w:val="center"/>
          </w:tcPr>
          <w:p w:rsidR="001B1D0D" w:rsidRPr="001B0DED" w:rsidRDefault="001B1D0D" w:rsidP="001B0DED">
            <w:pPr>
              <w:autoSpaceDE w:val="0"/>
              <w:autoSpaceDN w:val="0"/>
              <w:adjustRightInd w:val="0"/>
              <w:spacing w:after="0" w:line="240" w:lineRule="auto"/>
              <w:jc w:val="right"/>
              <w:rPr>
                <w:rFonts w:ascii="Times New Roman" w:eastAsia="Times New Roman" w:hAnsi="Times New Roman"/>
                <w:b/>
                <w:sz w:val="20"/>
                <w:szCs w:val="20"/>
                <w:lang w:eastAsia="ru-RU"/>
              </w:rPr>
            </w:pPr>
            <w:r w:rsidRPr="001B0DED">
              <w:rPr>
                <w:rFonts w:ascii="Times New Roman" w:eastAsia="Times New Roman" w:hAnsi="Times New Roman"/>
                <w:b/>
                <w:sz w:val="20"/>
                <w:szCs w:val="20"/>
                <w:lang w:eastAsia="ru-RU"/>
              </w:rPr>
              <w:t>Итого за 8 семестр:</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B1D0D" w:rsidRDefault="001B1D0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24</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B1D0D" w:rsidRDefault="001B1D0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B1D0D" w:rsidRDefault="001B1D0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B1D0D" w:rsidRDefault="001B1D0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B1D0D" w:rsidRPr="001B1D0D" w:rsidRDefault="001B1D0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24</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B1D0D" w:rsidRDefault="001B1D0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B1D0D" w:rsidRDefault="001B1D0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B1D0D" w:rsidRDefault="001B1D0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82</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B1D0D" w:rsidRDefault="001B1D0D"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144</w:t>
            </w:r>
          </w:p>
        </w:tc>
      </w:tr>
      <w:tr w:rsidR="001B1D0D" w:rsidRPr="001A0794" w:rsidTr="00F8372A">
        <w:trPr>
          <w:trHeight w:val="131"/>
        </w:trPr>
        <w:tc>
          <w:tcPr>
            <w:tcW w:w="3568" w:type="dxa"/>
            <w:tcBorders>
              <w:top w:val="single" w:sz="2" w:space="0" w:color="000000"/>
              <w:left w:val="single" w:sz="2" w:space="0" w:color="000000"/>
              <w:bottom w:val="single" w:sz="2" w:space="0" w:color="000000"/>
              <w:right w:val="single" w:sz="2" w:space="0" w:color="000000"/>
            </w:tcBorders>
            <w:vAlign w:val="center"/>
          </w:tcPr>
          <w:p w:rsidR="001B1D0D" w:rsidRPr="001A0794" w:rsidRDefault="001B1D0D" w:rsidP="001A0794">
            <w:pPr>
              <w:autoSpaceDE w:val="0"/>
              <w:autoSpaceDN w:val="0"/>
              <w:adjustRightInd w:val="0"/>
              <w:spacing w:after="0" w:line="240" w:lineRule="auto"/>
              <w:jc w:val="right"/>
              <w:rPr>
                <w:rFonts w:ascii="Times New Roman" w:eastAsia="Times New Roman" w:hAnsi="Times New Roman"/>
                <w:b/>
                <w:sz w:val="20"/>
                <w:szCs w:val="20"/>
                <w:lang w:eastAsia="ru-RU"/>
              </w:rPr>
            </w:pPr>
            <w:r w:rsidRPr="001A0794">
              <w:rPr>
                <w:rFonts w:ascii="Times New Roman" w:eastAsia="Times New Roman" w:hAnsi="Times New Roman"/>
                <w:b/>
                <w:bCs/>
                <w:sz w:val="20"/>
                <w:szCs w:val="20"/>
                <w:lang w:eastAsia="ru-RU"/>
              </w:rPr>
              <w:t>Итого:</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42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1B1D0D"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1B1D0D"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42</w:t>
            </w:r>
          </w:p>
        </w:tc>
        <w:tc>
          <w:tcPr>
            <w:tcW w:w="740" w:type="dxa"/>
            <w:tcBorders>
              <w:top w:val="single" w:sz="2" w:space="0" w:color="000000"/>
              <w:left w:val="single" w:sz="2" w:space="0" w:color="000000"/>
              <w:bottom w:val="single" w:sz="2" w:space="0" w:color="000000"/>
              <w:right w:val="single" w:sz="2" w:space="0" w:color="000000"/>
            </w:tcBorders>
            <w:vAlign w:val="center"/>
          </w:tcPr>
          <w:p w:rsidR="001B1D0D"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82</w:t>
            </w:r>
          </w:p>
        </w:tc>
        <w:tc>
          <w:tcPr>
            <w:tcW w:w="16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D0D" w:rsidRPr="001B1D0D" w:rsidRDefault="001B1D0D" w:rsidP="001A0794">
            <w:pPr>
              <w:autoSpaceDE w:val="0"/>
              <w:autoSpaceDN w:val="0"/>
              <w:adjustRightInd w:val="0"/>
              <w:spacing w:after="0" w:line="240" w:lineRule="auto"/>
              <w:jc w:val="center"/>
              <w:rPr>
                <w:rFonts w:ascii="Times New Roman" w:eastAsia="Times New Roman" w:hAnsi="Times New Roman"/>
                <w:b/>
                <w:sz w:val="20"/>
                <w:szCs w:val="20"/>
                <w:lang w:eastAsia="ru-RU"/>
              </w:rPr>
            </w:pPr>
            <w:r w:rsidRPr="001B1D0D">
              <w:rPr>
                <w:rFonts w:ascii="Times New Roman" w:eastAsia="Times New Roman" w:hAnsi="Times New Roman"/>
                <w:b/>
                <w:sz w:val="20"/>
                <w:szCs w:val="20"/>
                <w:lang w:eastAsia="ru-RU"/>
              </w:rPr>
              <w:t>180</w:t>
            </w:r>
          </w:p>
        </w:tc>
      </w:tr>
    </w:tbl>
    <w:p w:rsidR="00171523" w:rsidRPr="00DB597C" w:rsidRDefault="00171523" w:rsidP="00171523">
      <w:pPr>
        <w:spacing w:after="0" w:line="240" w:lineRule="auto"/>
        <w:rPr>
          <w:rFonts w:ascii="Times New Roman" w:eastAsia="Times New Roman" w:hAnsi="Times New Roman"/>
          <w:bCs/>
          <w:i/>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Для организации изучения дисциплины </w:t>
      </w:r>
      <w:r w:rsidRPr="001A0794">
        <w:rPr>
          <w:rFonts w:ascii="Times New Roman" w:hAnsi="Times New Roman"/>
          <w:sz w:val="24"/>
          <w:szCs w:val="24"/>
        </w:rPr>
        <w:t>«</w:t>
      </w:r>
      <w:r w:rsidR="001A0794" w:rsidRPr="001A0794">
        <w:rPr>
          <w:rFonts w:ascii="Times New Roman" w:hAnsi="Times New Roman"/>
          <w:sz w:val="24"/>
          <w:szCs w:val="24"/>
        </w:rPr>
        <w:t>Анатомия и морфология человека</w:t>
      </w:r>
      <w:r w:rsidRPr="001A0794">
        <w:rPr>
          <w:rFonts w:ascii="Times New Roman" w:hAnsi="Times New Roman"/>
          <w:sz w:val="24"/>
          <w:szCs w:val="24"/>
        </w:rPr>
        <w:t xml:space="preserve">» используются следующие </w:t>
      </w:r>
      <w:r w:rsidRPr="001A0794">
        <w:rPr>
          <w:rFonts w:ascii="Times New Roman" w:hAnsi="Times New Roman"/>
          <w:i/>
          <w:sz w:val="24"/>
          <w:szCs w:val="24"/>
        </w:rPr>
        <w:t>методы и методические приемы</w:t>
      </w:r>
      <w:r w:rsidRPr="001A0794">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171523" w:rsidRDefault="00171523" w:rsidP="00171523">
      <w:pPr>
        <w:spacing w:after="0" w:line="240" w:lineRule="auto"/>
        <w:ind w:firstLine="709"/>
        <w:jc w:val="both"/>
        <w:rPr>
          <w:rFonts w:ascii="Times New Roman" w:hAnsi="Times New Roman"/>
          <w:i/>
          <w:sz w:val="24"/>
          <w:szCs w:val="24"/>
        </w:rPr>
      </w:pPr>
    </w:p>
    <w:p w:rsidR="00171523" w:rsidRPr="00C67370" w:rsidRDefault="00171523" w:rsidP="00171523">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171523" w:rsidRPr="00C67370" w:rsidRDefault="00171523" w:rsidP="00171523">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lastRenderedPageBreak/>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171523" w:rsidRPr="00DB597C" w:rsidRDefault="00171523" w:rsidP="00171523">
      <w:pPr>
        <w:spacing w:after="0" w:line="240" w:lineRule="auto"/>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A10C98" w:rsidRDefault="00A10C98" w:rsidP="00A10C9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161" w:type="pct"/>
        <w:tblInd w:w="2" w:type="dxa"/>
        <w:tblLayout w:type="fixed"/>
        <w:tblLook w:val="0000" w:firstRow="0" w:lastRow="0" w:firstColumn="0" w:lastColumn="0" w:noHBand="0" w:noVBand="0"/>
      </w:tblPr>
      <w:tblGrid>
        <w:gridCol w:w="500"/>
        <w:gridCol w:w="1334"/>
        <w:gridCol w:w="2438"/>
        <w:gridCol w:w="1869"/>
        <w:gridCol w:w="1280"/>
        <w:gridCol w:w="1152"/>
        <w:gridCol w:w="890"/>
        <w:gridCol w:w="854"/>
      </w:tblGrid>
      <w:tr w:rsidR="00A10C98" w:rsidRPr="00C67370" w:rsidTr="009E51D3">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277" w:type="dxa"/>
            <w:vMerge w:val="restart"/>
            <w:tcBorders>
              <w:top w:val="single" w:sz="2" w:space="0" w:color="000000"/>
              <w:left w:val="single" w:sz="2" w:space="0" w:color="000000"/>
              <w:right w:val="single" w:sz="2" w:space="0" w:color="000000"/>
            </w:tcBorders>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334" w:type="dxa"/>
            <w:vMerge w:val="restart"/>
            <w:tcBorders>
              <w:top w:val="single" w:sz="2" w:space="0" w:color="000000"/>
              <w:left w:val="single" w:sz="2" w:space="0" w:color="000000"/>
              <w:bottom w:val="single" w:sz="2" w:space="0" w:color="000000"/>
              <w:right w:val="single" w:sz="2" w:space="0" w:color="000000"/>
            </w:tcBorders>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789" w:type="dxa"/>
            <w:vMerge w:val="restart"/>
            <w:tcBorders>
              <w:top w:val="single" w:sz="2" w:space="0" w:color="000000"/>
              <w:left w:val="single" w:sz="2" w:space="0" w:color="000000"/>
              <w:right w:val="single" w:sz="2" w:space="0" w:color="000000"/>
            </w:tcBorders>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26" w:type="dxa"/>
            <w:vMerge w:val="restart"/>
            <w:tcBorders>
              <w:top w:val="single" w:sz="2" w:space="0" w:color="000000"/>
              <w:left w:val="single" w:sz="2" w:space="0" w:color="000000"/>
              <w:bottom w:val="single" w:sz="2" w:space="0" w:color="000000"/>
              <w:right w:val="single" w:sz="2" w:space="0" w:color="000000"/>
            </w:tcBorders>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tc>
        <w:tc>
          <w:tcPr>
            <w:tcW w:w="1670" w:type="dxa"/>
            <w:gridSpan w:val="2"/>
            <w:tcBorders>
              <w:top w:val="single" w:sz="2" w:space="0" w:color="000000"/>
              <w:left w:val="nil"/>
              <w:bottom w:val="single" w:sz="2" w:space="0" w:color="000000"/>
              <w:right w:val="single" w:sz="2" w:space="0" w:color="000000"/>
            </w:tcBorders>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A10C98" w:rsidRPr="00C67370" w:rsidTr="009E51D3">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A10C98" w:rsidRPr="00C67370" w:rsidRDefault="00A10C98" w:rsidP="009E51D3">
            <w:pPr>
              <w:autoSpaceDE w:val="0"/>
              <w:autoSpaceDN w:val="0"/>
              <w:adjustRightInd w:val="0"/>
              <w:spacing w:after="0" w:line="240" w:lineRule="auto"/>
              <w:rPr>
                <w:rFonts w:ascii="Times New Roman" w:hAnsi="Times New Roman"/>
                <w:sz w:val="20"/>
                <w:szCs w:val="20"/>
                <w:lang w:eastAsia="ru-RU"/>
              </w:rPr>
            </w:pPr>
          </w:p>
        </w:tc>
        <w:tc>
          <w:tcPr>
            <w:tcW w:w="1277" w:type="dxa"/>
            <w:vMerge/>
            <w:tcBorders>
              <w:left w:val="single" w:sz="2" w:space="0" w:color="000000"/>
              <w:bottom w:val="single" w:sz="2" w:space="0" w:color="000000"/>
              <w:right w:val="single" w:sz="2" w:space="0" w:color="000000"/>
            </w:tcBorders>
            <w:shd w:val="clear" w:color="000000" w:fill="FFFFFF"/>
          </w:tcPr>
          <w:p w:rsidR="00A10C98" w:rsidRPr="00C67370" w:rsidRDefault="00A10C98" w:rsidP="009E51D3">
            <w:pPr>
              <w:autoSpaceDE w:val="0"/>
              <w:autoSpaceDN w:val="0"/>
              <w:adjustRightInd w:val="0"/>
              <w:spacing w:after="0" w:line="240" w:lineRule="auto"/>
              <w:rPr>
                <w:rFonts w:ascii="Times New Roman" w:hAnsi="Times New Roman"/>
                <w:sz w:val="20"/>
                <w:szCs w:val="20"/>
                <w:lang w:eastAsia="ru-RU"/>
              </w:rPr>
            </w:pPr>
          </w:p>
        </w:tc>
        <w:tc>
          <w:tcPr>
            <w:tcW w:w="23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rPr>
                <w:rFonts w:ascii="Times New Roman" w:hAnsi="Times New Roman"/>
                <w:sz w:val="20"/>
                <w:szCs w:val="20"/>
                <w:lang w:eastAsia="ru-RU"/>
              </w:rPr>
            </w:pPr>
          </w:p>
        </w:tc>
        <w:tc>
          <w:tcPr>
            <w:tcW w:w="1789" w:type="dxa"/>
            <w:vMerge/>
            <w:tcBorders>
              <w:left w:val="single" w:sz="2" w:space="0" w:color="000000"/>
              <w:bottom w:val="single" w:sz="2" w:space="0" w:color="000000"/>
              <w:right w:val="single" w:sz="2" w:space="0" w:color="000000"/>
            </w:tcBorders>
            <w:shd w:val="clear" w:color="000000" w:fill="FFFFFF"/>
          </w:tcPr>
          <w:p w:rsidR="00A10C98" w:rsidRPr="00C67370" w:rsidRDefault="00A10C98" w:rsidP="009E51D3">
            <w:pPr>
              <w:autoSpaceDE w:val="0"/>
              <w:autoSpaceDN w:val="0"/>
              <w:adjustRightInd w:val="0"/>
              <w:spacing w:after="0" w:line="240" w:lineRule="auto"/>
              <w:rPr>
                <w:rFonts w:ascii="Times New Roman" w:hAnsi="Times New Roman"/>
                <w:sz w:val="20"/>
                <w:szCs w:val="20"/>
                <w:lang w:eastAsia="ru-RU"/>
              </w:rPr>
            </w:pPr>
          </w:p>
        </w:tc>
        <w:tc>
          <w:tcPr>
            <w:tcW w:w="12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rPr>
                <w:rFonts w:ascii="Times New Roman" w:hAnsi="Times New Roman"/>
                <w:sz w:val="20"/>
                <w:szCs w:val="20"/>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rPr>
                <w:rFonts w:ascii="Times New Roman" w:hAnsi="Times New Roman"/>
                <w:sz w:val="20"/>
                <w:szCs w:val="20"/>
                <w:lang w:eastAsia="ru-RU"/>
              </w:rPr>
            </w:pPr>
          </w:p>
        </w:tc>
        <w:tc>
          <w:tcPr>
            <w:tcW w:w="852" w:type="dxa"/>
            <w:tcBorders>
              <w:top w:val="nil"/>
              <w:left w:val="nil"/>
              <w:bottom w:val="single" w:sz="2" w:space="0" w:color="000000"/>
              <w:right w:val="single" w:sz="2" w:space="0" w:color="000000"/>
            </w:tcBorders>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18" w:type="dxa"/>
            <w:tcBorders>
              <w:top w:val="nil"/>
              <w:left w:val="nil"/>
              <w:bottom w:val="single" w:sz="2" w:space="0" w:color="000000"/>
              <w:right w:val="single" w:sz="2" w:space="0" w:color="000000"/>
            </w:tcBorders>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A10C98" w:rsidRPr="00C67370" w:rsidTr="009E51D3">
        <w:trPr>
          <w:trHeight w:val="300"/>
        </w:trPr>
        <w:tc>
          <w:tcPr>
            <w:tcW w:w="9878" w:type="dxa"/>
            <w:gridSpan w:val="8"/>
            <w:tcBorders>
              <w:top w:val="nil"/>
              <w:left w:val="single" w:sz="2" w:space="0" w:color="000000"/>
              <w:bottom w:val="single" w:sz="2" w:space="0" w:color="000000"/>
              <w:right w:val="single" w:sz="2" w:space="0" w:color="000000"/>
            </w:tcBorders>
            <w:shd w:val="clear" w:color="000000" w:fill="FFFFFF"/>
          </w:tcPr>
          <w:p w:rsidR="00A10C98" w:rsidRPr="00634375" w:rsidRDefault="00A10C98" w:rsidP="009E51D3">
            <w:pPr>
              <w:autoSpaceDE w:val="0"/>
              <w:autoSpaceDN w:val="0"/>
              <w:adjustRightInd w:val="0"/>
              <w:spacing w:after="0" w:line="240" w:lineRule="auto"/>
              <w:jc w:val="center"/>
              <w:rPr>
                <w:rFonts w:ascii="Times New Roman" w:hAnsi="Times New Roman"/>
                <w:b/>
                <w:i/>
                <w:sz w:val="20"/>
                <w:szCs w:val="20"/>
                <w:lang w:eastAsia="ru-RU"/>
              </w:rPr>
            </w:pPr>
            <w:r>
              <w:rPr>
                <w:rFonts w:ascii="Times New Roman" w:hAnsi="Times New Roman"/>
                <w:b/>
                <w:i/>
                <w:sz w:val="20"/>
                <w:szCs w:val="20"/>
                <w:lang w:eastAsia="ru-RU"/>
              </w:rPr>
              <w:t>7 семестр</w:t>
            </w:r>
          </w:p>
        </w:tc>
      </w:tr>
      <w:tr w:rsidR="00A10C98"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3F140A">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F140A" w:rsidRPr="003F140A" w:rsidRDefault="003F140A" w:rsidP="003F140A">
            <w:pPr>
              <w:spacing w:after="0" w:line="240" w:lineRule="auto"/>
              <w:rPr>
                <w:rFonts w:ascii="Times New Roman" w:hAnsi="Times New Roman"/>
                <w:sz w:val="20"/>
                <w:szCs w:val="20"/>
              </w:rPr>
            </w:pPr>
            <w:r w:rsidRPr="003F140A">
              <w:rPr>
                <w:rFonts w:ascii="Times New Roman" w:hAnsi="Times New Roman"/>
                <w:sz w:val="20"/>
                <w:szCs w:val="20"/>
              </w:rPr>
              <w:t>ОР.1-8-1</w:t>
            </w:r>
          </w:p>
          <w:p w:rsidR="003F140A" w:rsidRPr="003F140A" w:rsidRDefault="003F140A" w:rsidP="003F140A">
            <w:pPr>
              <w:spacing w:after="0" w:line="240" w:lineRule="auto"/>
              <w:rPr>
                <w:rFonts w:ascii="Times New Roman" w:hAnsi="Times New Roman"/>
                <w:sz w:val="20"/>
                <w:szCs w:val="20"/>
              </w:rPr>
            </w:pPr>
            <w:r w:rsidRPr="003F140A">
              <w:rPr>
                <w:rFonts w:ascii="Times New Roman" w:hAnsi="Times New Roman"/>
                <w:sz w:val="20"/>
                <w:szCs w:val="20"/>
              </w:rPr>
              <w:t>ОР.4-8-1</w:t>
            </w:r>
          </w:p>
          <w:p w:rsidR="00A10C98" w:rsidRPr="00C67370" w:rsidRDefault="003F140A" w:rsidP="003F140A">
            <w:pPr>
              <w:spacing w:after="0" w:line="240" w:lineRule="auto"/>
              <w:rPr>
                <w:rFonts w:ascii="Times New Roman" w:hAnsi="Times New Roman"/>
                <w:sz w:val="20"/>
                <w:szCs w:val="20"/>
              </w:rPr>
            </w:pPr>
            <w:r w:rsidRPr="003F140A">
              <w:rPr>
                <w:rFonts w:ascii="Times New Roman" w:hAnsi="Times New Roman"/>
                <w:sz w:val="20"/>
                <w:szCs w:val="20"/>
              </w:rPr>
              <w:t>ОР.4-8-1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81351A" w:rsidRDefault="00A10C98" w:rsidP="009E51D3">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A10C98" w:rsidRPr="00C67370" w:rsidRDefault="00A10C98" w:rsidP="009E51D3">
            <w:pPr>
              <w:tabs>
                <w:tab w:val="left" w:pos="160"/>
                <w:tab w:val="left" w:pos="415"/>
              </w:tabs>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B553E8"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A10C98" w:rsidRPr="00D77F72"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818" w:type="dxa"/>
            <w:tcBorders>
              <w:top w:val="single" w:sz="2" w:space="0" w:color="000000"/>
              <w:left w:val="nil"/>
              <w:bottom w:val="single" w:sz="2" w:space="0" w:color="000000"/>
              <w:right w:val="single" w:sz="2" w:space="0" w:color="000000"/>
            </w:tcBorders>
            <w:vAlign w:val="center"/>
          </w:tcPr>
          <w:p w:rsidR="00A10C98" w:rsidRPr="00B553E8"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A10C98"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3F140A">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F140A" w:rsidRPr="003F140A" w:rsidRDefault="003F140A" w:rsidP="003F140A">
            <w:pPr>
              <w:spacing w:after="0" w:line="240" w:lineRule="auto"/>
              <w:rPr>
                <w:rFonts w:ascii="Times New Roman" w:hAnsi="Times New Roman"/>
                <w:sz w:val="20"/>
                <w:szCs w:val="20"/>
              </w:rPr>
            </w:pPr>
            <w:r w:rsidRPr="003F140A">
              <w:rPr>
                <w:rFonts w:ascii="Times New Roman" w:hAnsi="Times New Roman"/>
                <w:sz w:val="20"/>
                <w:szCs w:val="20"/>
              </w:rPr>
              <w:t>ОР.1-8-1</w:t>
            </w:r>
          </w:p>
          <w:p w:rsidR="003F140A" w:rsidRPr="003F140A" w:rsidRDefault="003F140A" w:rsidP="003F140A">
            <w:pPr>
              <w:spacing w:after="0" w:line="240" w:lineRule="auto"/>
              <w:rPr>
                <w:rFonts w:ascii="Times New Roman" w:hAnsi="Times New Roman"/>
                <w:sz w:val="20"/>
                <w:szCs w:val="20"/>
              </w:rPr>
            </w:pPr>
            <w:r w:rsidRPr="003F140A">
              <w:rPr>
                <w:rFonts w:ascii="Times New Roman" w:hAnsi="Times New Roman"/>
                <w:sz w:val="20"/>
                <w:szCs w:val="20"/>
              </w:rPr>
              <w:t>ОР.4-8-1</w:t>
            </w:r>
          </w:p>
          <w:p w:rsidR="00A10C98" w:rsidRPr="00C67370" w:rsidRDefault="003F140A" w:rsidP="003F140A">
            <w:pPr>
              <w:spacing w:after="0" w:line="240" w:lineRule="auto"/>
              <w:rPr>
                <w:rFonts w:ascii="Times New Roman" w:hAnsi="Times New Roman"/>
                <w:sz w:val="20"/>
                <w:szCs w:val="20"/>
              </w:rPr>
            </w:pPr>
            <w:r w:rsidRPr="003F140A">
              <w:rPr>
                <w:rFonts w:ascii="Times New Roman" w:hAnsi="Times New Roman"/>
                <w:sz w:val="20"/>
                <w:szCs w:val="20"/>
              </w:rPr>
              <w:t>ОР.4-8-1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52" w:type="dxa"/>
            <w:tcBorders>
              <w:top w:val="single" w:sz="2" w:space="0" w:color="000000"/>
              <w:left w:val="nil"/>
              <w:bottom w:val="single" w:sz="2" w:space="0" w:color="000000"/>
              <w:right w:val="single" w:sz="2" w:space="0" w:color="000000"/>
            </w:tcBorders>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28</w:t>
            </w:r>
          </w:p>
        </w:tc>
        <w:tc>
          <w:tcPr>
            <w:tcW w:w="818" w:type="dxa"/>
            <w:tcBorders>
              <w:top w:val="single" w:sz="2" w:space="0" w:color="000000"/>
              <w:left w:val="nil"/>
              <w:bottom w:val="single" w:sz="2" w:space="0" w:color="000000"/>
              <w:right w:val="single" w:sz="2" w:space="0" w:color="000000"/>
            </w:tcBorders>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r>
      <w:tr w:rsidR="00A10C98"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3F140A">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F140A" w:rsidRPr="003F140A" w:rsidRDefault="003F140A" w:rsidP="003F140A">
            <w:pPr>
              <w:pStyle w:val="Default"/>
              <w:rPr>
                <w:rFonts w:ascii="Times New Roman" w:hAnsi="Times New Roman" w:cs="Times New Roman"/>
                <w:color w:val="auto"/>
                <w:sz w:val="20"/>
                <w:szCs w:val="20"/>
              </w:rPr>
            </w:pPr>
            <w:r w:rsidRPr="003F140A">
              <w:rPr>
                <w:rFonts w:ascii="Times New Roman" w:hAnsi="Times New Roman" w:cs="Times New Roman"/>
                <w:color w:val="auto"/>
                <w:sz w:val="20"/>
                <w:szCs w:val="20"/>
              </w:rPr>
              <w:t>ОР.1-8-1</w:t>
            </w:r>
          </w:p>
          <w:p w:rsidR="003F140A" w:rsidRPr="003F140A" w:rsidRDefault="003F140A" w:rsidP="003F140A">
            <w:pPr>
              <w:pStyle w:val="Default"/>
              <w:rPr>
                <w:rFonts w:ascii="Times New Roman" w:hAnsi="Times New Roman" w:cs="Times New Roman"/>
                <w:color w:val="auto"/>
                <w:sz w:val="20"/>
                <w:szCs w:val="20"/>
              </w:rPr>
            </w:pPr>
            <w:r w:rsidRPr="003F140A">
              <w:rPr>
                <w:rFonts w:ascii="Times New Roman" w:hAnsi="Times New Roman" w:cs="Times New Roman"/>
                <w:color w:val="auto"/>
                <w:sz w:val="20"/>
                <w:szCs w:val="20"/>
              </w:rPr>
              <w:t>ОР.4-8-1</w:t>
            </w:r>
          </w:p>
          <w:p w:rsidR="00A10C98" w:rsidRPr="00C67370" w:rsidRDefault="003F140A" w:rsidP="003F140A">
            <w:pPr>
              <w:pStyle w:val="Default"/>
              <w:rPr>
                <w:rFonts w:ascii="Times New Roman" w:hAnsi="Times New Roman" w:cs="Times New Roman"/>
                <w:color w:val="auto"/>
                <w:sz w:val="20"/>
                <w:szCs w:val="20"/>
              </w:rPr>
            </w:pPr>
            <w:r w:rsidRPr="003F140A">
              <w:rPr>
                <w:rFonts w:ascii="Times New Roman" w:hAnsi="Times New Roman" w:cs="Times New Roman"/>
                <w:color w:val="auto"/>
                <w:sz w:val="20"/>
                <w:szCs w:val="20"/>
              </w:rPr>
              <w:t>ОР.4-8-1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E363DC" w:rsidRDefault="00A10C98" w:rsidP="009E51D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7-10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818" w:type="dxa"/>
            <w:tcBorders>
              <w:top w:val="single" w:sz="2" w:space="0" w:color="000000"/>
              <w:left w:val="nil"/>
              <w:bottom w:val="single" w:sz="2" w:space="0" w:color="000000"/>
              <w:right w:val="single" w:sz="2" w:space="0" w:color="000000"/>
            </w:tcBorders>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A10C98"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3F140A"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F140A" w:rsidRPr="003F140A" w:rsidRDefault="003F140A" w:rsidP="003F140A">
            <w:pPr>
              <w:tabs>
                <w:tab w:val="left" w:pos="318"/>
              </w:tabs>
              <w:spacing w:after="0" w:line="240" w:lineRule="auto"/>
              <w:rPr>
                <w:rFonts w:ascii="Times New Roman" w:hAnsi="Times New Roman"/>
                <w:sz w:val="20"/>
                <w:szCs w:val="20"/>
                <w:lang w:eastAsia="ru-RU"/>
              </w:rPr>
            </w:pPr>
            <w:r w:rsidRPr="003F140A">
              <w:rPr>
                <w:rFonts w:ascii="Times New Roman" w:hAnsi="Times New Roman"/>
                <w:sz w:val="20"/>
                <w:szCs w:val="20"/>
                <w:lang w:eastAsia="ru-RU"/>
              </w:rPr>
              <w:t>ОР.1-8-1</w:t>
            </w:r>
          </w:p>
          <w:p w:rsidR="003F140A" w:rsidRPr="003F140A" w:rsidRDefault="003F140A" w:rsidP="003F140A">
            <w:pPr>
              <w:tabs>
                <w:tab w:val="left" w:pos="318"/>
              </w:tabs>
              <w:spacing w:after="0" w:line="240" w:lineRule="auto"/>
              <w:rPr>
                <w:rFonts w:ascii="Times New Roman" w:hAnsi="Times New Roman"/>
                <w:sz w:val="20"/>
                <w:szCs w:val="20"/>
                <w:lang w:eastAsia="ru-RU"/>
              </w:rPr>
            </w:pPr>
            <w:r w:rsidRPr="003F140A">
              <w:rPr>
                <w:rFonts w:ascii="Times New Roman" w:hAnsi="Times New Roman"/>
                <w:sz w:val="20"/>
                <w:szCs w:val="20"/>
                <w:lang w:eastAsia="ru-RU"/>
              </w:rPr>
              <w:t>ОР.4-8-1</w:t>
            </w:r>
          </w:p>
          <w:p w:rsidR="00A10C98" w:rsidRPr="00C67370" w:rsidRDefault="003F140A" w:rsidP="003F140A">
            <w:pPr>
              <w:tabs>
                <w:tab w:val="left" w:pos="318"/>
              </w:tabs>
              <w:spacing w:after="0" w:line="240" w:lineRule="auto"/>
              <w:rPr>
                <w:rFonts w:ascii="Times New Roman" w:hAnsi="Times New Roman"/>
                <w:sz w:val="20"/>
                <w:szCs w:val="20"/>
                <w:lang w:eastAsia="ru-RU"/>
              </w:rPr>
            </w:pPr>
            <w:r w:rsidRPr="003F140A">
              <w:rPr>
                <w:rFonts w:ascii="Times New Roman" w:hAnsi="Times New Roman"/>
                <w:sz w:val="20"/>
                <w:szCs w:val="20"/>
                <w:lang w:eastAsia="ru-RU"/>
              </w:rPr>
              <w:t>ОР.4-8-1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A10C98" w:rsidRPr="00C67370" w:rsidRDefault="00A10C98" w:rsidP="009E51D3">
            <w:pPr>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524313" w:rsidRDefault="00A10C98" w:rsidP="009E51D3">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tc>
        <w:tc>
          <w:tcPr>
            <w:tcW w:w="818" w:type="dxa"/>
            <w:tcBorders>
              <w:top w:val="single" w:sz="2" w:space="0" w:color="000000"/>
              <w:left w:val="nil"/>
              <w:bottom w:val="single" w:sz="2" w:space="0" w:color="000000"/>
              <w:right w:val="single" w:sz="2" w:space="0" w:color="000000"/>
            </w:tcBorders>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tc>
      </w:tr>
      <w:tr w:rsidR="00A10C98"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3F140A" w:rsidP="003F140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F140A" w:rsidRPr="003F140A" w:rsidRDefault="003F140A" w:rsidP="003F140A">
            <w:pPr>
              <w:autoSpaceDE w:val="0"/>
              <w:autoSpaceDN w:val="0"/>
              <w:adjustRightInd w:val="0"/>
              <w:spacing w:after="0" w:line="240" w:lineRule="auto"/>
              <w:rPr>
                <w:rFonts w:ascii="Times New Roman" w:hAnsi="Times New Roman"/>
                <w:sz w:val="20"/>
                <w:szCs w:val="20"/>
                <w:lang w:eastAsia="ru-RU"/>
              </w:rPr>
            </w:pPr>
            <w:r w:rsidRPr="003F140A">
              <w:rPr>
                <w:rFonts w:ascii="Times New Roman" w:hAnsi="Times New Roman"/>
                <w:sz w:val="20"/>
                <w:szCs w:val="20"/>
                <w:lang w:eastAsia="ru-RU"/>
              </w:rPr>
              <w:t>ОР.1-8-1</w:t>
            </w:r>
          </w:p>
          <w:p w:rsidR="003F140A" w:rsidRPr="003F140A" w:rsidRDefault="003F140A" w:rsidP="003F140A">
            <w:pPr>
              <w:autoSpaceDE w:val="0"/>
              <w:autoSpaceDN w:val="0"/>
              <w:adjustRightInd w:val="0"/>
              <w:spacing w:after="0" w:line="240" w:lineRule="auto"/>
              <w:rPr>
                <w:rFonts w:ascii="Times New Roman" w:hAnsi="Times New Roman"/>
                <w:sz w:val="20"/>
                <w:szCs w:val="20"/>
                <w:lang w:eastAsia="ru-RU"/>
              </w:rPr>
            </w:pPr>
            <w:r w:rsidRPr="003F140A">
              <w:rPr>
                <w:rFonts w:ascii="Times New Roman" w:hAnsi="Times New Roman"/>
                <w:sz w:val="20"/>
                <w:szCs w:val="20"/>
                <w:lang w:eastAsia="ru-RU"/>
              </w:rPr>
              <w:t>ОР.4-8-1</w:t>
            </w:r>
          </w:p>
          <w:p w:rsidR="00A10C98" w:rsidRPr="00C67370" w:rsidRDefault="003F140A" w:rsidP="003F140A">
            <w:pPr>
              <w:autoSpaceDE w:val="0"/>
              <w:autoSpaceDN w:val="0"/>
              <w:adjustRightInd w:val="0"/>
              <w:spacing w:after="0" w:line="240" w:lineRule="auto"/>
              <w:rPr>
                <w:rFonts w:ascii="Times New Roman" w:hAnsi="Times New Roman"/>
                <w:sz w:val="20"/>
                <w:szCs w:val="20"/>
                <w:lang w:eastAsia="ru-RU"/>
              </w:rPr>
            </w:pPr>
            <w:r w:rsidRPr="003F140A">
              <w:rPr>
                <w:rFonts w:ascii="Times New Roman" w:hAnsi="Times New Roman"/>
                <w:sz w:val="20"/>
                <w:szCs w:val="20"/>
                <w:lang w:eastAsia="ru-RU"/>
              </w:rPr>
              <w:t>ОР.4-8-1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итоговой контрольной работе</w:t>
            </w:r>
            <w:r w:rsidRPr="00C67370">
              <w:rPr>
                <w:rFonts w:ascii="Times New Roman" w:eastAsia="Times New Roman" w:hAnsi="Times New Roman"/>
                <w:sz w:val="20"/>
                <w:szCs w:val="20"/>
                <w:lang w:eastAsia="ru-RU"/>
              </w:rPr>
              <w:t xml:space="preserve"> и ответы на контрольные вопросы к </w:t>
            </w:r>
            <w:r>
              <w:rPr>
                <w:rFonts w:ascii="Times New Roman" w:eastAsia="Times New Roman" w:hAnsi="Times New Roman"/>
                <w:sz w:val="20"/>
                <w:szCs w:val="20"/>
                <w:lang w:eastAsia="ru-RU"/>
              </w:rPr>
              <w:t>КР</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Итоговая контрольная работа</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5E725E"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18" w:type="dxa"/>
            <w:tcBorders>
              <w:top w:val="single" w:sz="2" w:space="0" w:color="000000"/>
              <w:left w:val="nil"/>
              <w:bottom w:val="single" w:sz="2" w:space="0" w:color="000000"/>
              <w:right w:val="single" w:sz="2" w:space="0" w:color="000000"/>
            </w:tcBorders>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A10C98" w:rsidRPr="00C67370" w:rsidTr="009E51D3">
        <w:trPr>
          <w:trHeight w:val="300"/>
        </w:trPr>
        <w:tc>
          <w:tcPr>
            <w:tcW w:w="409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autoSpaceDE w:val="0"/>
              <w:autoSpaceDN w:val="0"/>
              <w:adjustRightInd w:val="0"/>
              <w:spacing w:after="0" w:line="240" w:lineRule="auto"/>
              <w:jc w:val="right"/>
              <w:rPr>
                <w:rFonts w:ascii="Times New Roman" w:eastAsia="Times New Roman" w:hAnsi="Times New Roman"/>
                <w:sz w:val="20"/>
                <w:szCs w:val="20"/>
                <w:lang w:eastAsia="ru-RU"/>
              </w:rPr>
            </w:pPr>
            <w:r w:rsidRPr="00B553E8">
              <w:rPr>
                <w:rFonts w:ascii="Times New Roman" w:eastAsia="Times New Roman" w:hAnsi="Times New Roman"/>
                <w:b/>
                <w:sz w:val="20"/>
                <w:szCs w:val="20"/>
                <w:lang w:eastAsia="ru-RU"/>
              </w:rPr>
              <w:t>Итого:</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A10C98" w:rsidRDefault="00A10C98"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A10C98" w:rsidRPr="00B553E8" w:rsidRDefault="00A10C98" w:rsidP="009E51D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18" w:type="dxa"/>
            <w:tcBorders>
              <w:top w:val="single" w:sz="2" w:space="0" w:color="000000"/>
              <w:left w:val="nil"/>
              <w:bottom w:val="single" w:sz="2" w:space="0" w:color="000000"/>
              <w:right w:val="single" w:sz="2" w:space="0" w:color="000000"/>
            </w:tcBorders>
            <w:vAlign w:val="center"/>
          </w:tcPr>
          <w:p w:rsidR="00A10C98" w:rsidRPr="00B553E8" w:rsidRDefault="00A10C98" w:rsidP="009E51D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r w:rsidR="00A10C98" w:rsidRPr="00C67370" w:rsidTr="009E51D3">
        <w:trPr>
          <w:trHeight w:val="300"/>
        </w:trPr>
        <w:tc>
          <w:tcPr>
            <w:tcW w:w="9878" w:type="dxa"/>
            <w:gridSpan w:val="8"/>
            <w:tcBorders>
              <w:top w:val="single" w:sz="2" w:space="0" w:color="000000"/>
              <w:left w:val="single" w:sz="2" w:space="0" w:color="000000"/>
              <w:bottom w:val="single" w:sz="2" w:space="0" w:color="000000"/>
              <w:right w:val="single" w:sz="2" w:space="0" w:color="000000"/>
            </w:tcBorders>
            <w:shd w:val="clear" w:color="000000" w:fill="FFFFFF"/>
          </w:tcPr>
          <w:p w:rsidR="00A10C98" w:rsidRPr="00B553E8" w:rsidRDefault="00A10C98" w:rsidP="009E51D3">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i/>
                <w:sz w:val="20"/>
                <w:szCs w:val="20"/>
                <w:lang w:eastAsia="ru-RU"/>
              </w:rPr>
              <w:t>8 семестр</w:t>
            </w:r>
          </w:p>
        </w:tc>
      </w:tr>
      <w:tr w:rsidR="00A10C98"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3F140A">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F140A" w:rsidRPr="003F140A" w:rsidRDefault="003F140A" w:rsidP="003F140A">
            <w:pPr>
              <w:spacing w:after="0" w:line="240" w:lineRule="auto"/>
              <w:rPr>
                <w:rFonts w:ascii="Times New Roman" w:hAnsi="Times New Roman"/>
                <w:sz w:val="20"/>
                <w:szCs w:val="20"/>
              </w:rPr>
            </w:pPr>
            <w:r w:rsidRPr="003F140A">
              <w:rPr>
                <w:rFonts w:ascii="Times New Roman" w:hAnsi="Times New Roman"/>
                <w:sz w:val="20"/>
                <w:szCs w:val="20"/>
              </w:rPr>
              <w:t>ОР.1-8-1</w:t>
            </w:r>
          </w:p>
          <w:p w:rsidR="003F140A" w:rsidRPr="003F140A" w:rsidRDefault="003F140A" w:rsidP="003F140A">
            <w:pPr>
              <w:spacing w:after="0" w:line="240" w:lineRule="auto"/>
              <w:rPr>
                <w:rFonts w:ascii="Times New Roman" w:hAnsi="Times New Roman"/>
                <w:sz w:val="20"/>
                <w:szCs w:val="20"/>
              </w:rPr>
            </w:pPr>
            <w:r w:rsidRPr="003F140A">
              <w:rPr>
                <w:rFonts w:ascii="Times New Roman" w:hAnsi="Times New Roman"/>
                <w:sz w:val="20"/>
                <w:szCs w:val="20"/>
              </w:rPr>
              <w:t>ОР.4-8-1</w:t>
            </w:r>
          </w:p>
          <w:p w:rsidR="00A10C98" w:rsidRPr="003F140A" w:rsidRDefault="003F140A" w:rsidP="003F140A">
            <w:pPr>
              <w:spacing w:after="0" w:line="240" w:lineRule="auto"/>
              <w:rPr>
                <w:rFonts w:ascii="Times New Roman" w:hAnsi="Times New Roman"/>
                <w:sz w:val="20"/>
                <w:szCs w:val="20"/>
              </w:rPr>
            </w:pPr>
            <w:r w:rsidRPr="003F140A">
              <w:rPr>
                <w:rFonts w:ascii="Times New Roman" w:hAnsi="Times New Roman"/>
                <w:sz w:val="20"/>
                <w:szCs w:val="20"/>
              </w:rPr>
              <w:t>ОР.4-8-1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81351A" w:rsidRDefault="00A10C98" w:rsidP="009E51D3">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A10C98" w:rsidRPr="00C67370" w:rsidRDefault="00A10C98" w:rsidP="009E51D3">
            <w:pPr>
              <w:tabs>
                <w:tab w:val="left" w:pos="160"/>
                <w:tab w:val="left" w:pos="415"/>
              </w:tabs>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B553E8"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A10C98" w:rsidRPr="00D77F72"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818" w:type="dxa"/>
            <w:tcBorders>
              <w:top w:val="single" w:sz="2" w:space="0" w:color="000000"/>
              <w:left w:val="nil"/>
              <w:bottom w:val="single" w:sz="2" w:space="0" w:color="000000"/>
              <w:right w:val="single" w:sz="2" w:space="0" w:color="000000"/>
            </w:tcBorders>
            <w:vAlign w:val="center"/>
          </w:tcPr>
          <w:p w:rsidR="00A10C98" w:rsidRPr="00B553E8"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A10C98"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3F140A">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F140A" w:rsidRPr="003F140A" w:rsidRDefault="003F140A" w:rsidP="003F140A">
            <w:pPr>
              <w:spacing w:after="0" w:line="240" w:lineRule="auto"/>
              <w:rPr>
                <w:rFonts w:ascii="Times New Roman" w:hAnsi="Times New Roman"/>
                <w:sz w:val="20"/>
                <w:szCs w:val="20"/>
              </w:rPr>
            </w:pPr>
            <w:r w:rsidRPr="003F140A">
              <w:rPr>
                <w:rFonts w:ascii="Times New Roman" w:hAnsi="Times New Roman"/>
                <w:sz w:val="20"/>
                <w:szCs w:val="20"/>
              </w:rPr>
              <w:t>ОР.1-8-1</w:t>
            </w:r>
          </w:p>
          <w:p w:rsidR="003F140A" w:rsidRPr="003F140A" w:rsidRDefault="003F140A" w:rsidP="003F140A">
            <w:pPr>
              <w:spacing w:after="0" w:line="240" w:lineRule="auto"/>
              <w:rPr>
                <w:rFonts w:ascii="Times New Roman" w:hAnsi="Times New Roman"/>
                <w:sz w:val="20"/>
                <w:szCs w:val="20"/>
              </w:rPr>
            </w:pPr>
            <w:r w:rsidRPr="003F140A">
              <w:rPr>
                <w:rFonts w:ascii="Times New Roman" w:hAnsi="Times New Roman"/>
                <w:sz w:val="20"/>
                <w:szCs w:val="20"/>
              </w:rPr>
              <w:t>ОР.4-8-1</w:t>
            </w:r>
          </w:p>
          <w:p w:rsidR="00A10C98" w:rsidRPr="003F140A" w:rsidRDefault="003F140A" w:rsidP="003F140A">
            <w:pPr>
              <w:spacing w:after="0" w:line="240" w:lineRule="auto"/>
              <w:rPr>
                <w:rFonts w:ascii="Times New Roman" w:hAnsi="Times New Roman"/>
                <w:sz w:val="20"/>
                <w:szCs w:val="20"/>
              </w:rPr>
            </w:pPr>
            <w:r w:rsidRPr="003F140A">
              <w:rPr>
                <w:rFonts w:ascii="Times New Roman" w:hAnsi="Times New Roman"/>
                <w:sz w:val="20"/>
                <w:szCs w:val="20"/>
              </w:rPr>
              <w:t>ОР.4-8-1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FE45F2"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c>
          <w:tcPr>
            <w:tcW w:w="852" w:type="dxa"/>
            <w:tcBorders>
              <w:top w:val="single" w:sz="2" w:space="0" w:color="000000"/>
              <w:left w:val="nil"/>
              <w:bottom w:val="single" w:sz="2" w:space="0" w:color="000000"/>
              <w:right w:val="single" w:sz="2" w:space="0" w:color="000000"/>
            </w:tcBorders>
            <w:vAlign w:val="center"/>
          </w:tcPr>
          <w:p w:rsidR="00A10C98" w:rsidRPr="00C67370" w:rsidRDefault="00FE45F2"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36</w:t>
            </w:r>
          </w:p>
        </w:tc>
        <w:tc>
          <w:tcPr>
            <w:tcW w:w="818" w:type="dxa"/>
            <w:tcBorders>
              <w:top w:val="single" w:sz="2" w:space="0" w:color="000000"/>
              <w:left w:val="nil"/>
              <w:bottom w:val="single" w:sz="2" w:space="0" w:color="000000"/>
              <w:right w:val="single" w:sz="2" w:space="0" w:color="000000"/>
            </w:tcBorders>
            <w:vAlign w:val="center"/>
          </w:tcPr>
          <w:p w:rsidR="00A10C98" w:rsidRPr="00C67370" w:rsidRDefault="00A10C98" w:rsidP="00FE45F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00FE45F2">
              <w:rPr>
                <w:rFonts w:ascii="Times New Roman" w:hAnsi="Times New Roman"/>
                <w:sz w:val="20"/>
                <w:szCs w:val="20"/>
                <w:lang w:eastAsia="ru-RU"/>
              </w:rPr>
              <w:t>8</w:t>
            </w:r>
          </w:p>
        </w:tc>
      </w:tr>
      <w:tr w:rsidR="00A10C98"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3F140A">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F140A" w:rsidRPr="003F140A" w:rsidRDefault="003F140A" w:rsidP="003F140A">
            <w:pPr>
              <w:pStyle w:val="Default"/>
              <w:rPr>
                <w:rFonts w:ascii="Times New Roman" w:hAnsi="Times New Roman" w:cs="Times New Roman"/>
                <w:color w:val="auto"/>
                <w:sz w:val="20"/>
                <w:szCs w:val="20"/>
              </w:rPr>
            </w:pPr>
            <w:r w:rsidRPr="003F140A">
              <w:rPr>
                <w:rFonts w:ascii="Times New Roman" w:hAnsi="Times New Roman" w:cs="Times New Roman"/>
                <w:color w:val="auto"/>
                <w:sz w:val="20"/>
                <w:szCs w:val="20"/>
              </w:rPr>
              <w:t>ОР.1-8-1</w:t>
            </w:r>
          </w:p>
          <w:p w:rsidR="003F140A" w:rsidRPr="003F140A" w:rsidRDefault="003F140A" w:rsidP="003F140A">
            <w:pPr>
              <w:pStyle w:val="Default"/>
              <w:rPr>
                <w:rFonts w:ascii="Times New Roman" w:hAnsi="Times New Roman" w:cs="Times New Roman"/>
                <w:color w:val="auto"/>
                <w:sz w:val="20"/>
                <w:szCs w:val="20"/>
              </w:rPr>
            </w:pPr>
            <w:r w:rsidRPr="003F140A">
              <w:rPr>
                <w:rFonts w:ascii="Times New Roman" w:hAnsi="Times New Roman" w:cs="Times New Roman"/>
                <w:color w:val="auto"/>
                <w:sz w:val="20"/>
                <w:szCs w:val="20"/>
              </w:rPr>
              <w:t>ОР.4-8-1</w:t>
            </w:r>
          </w:p>
          <w:p w:rsidR="00A10C98" w:rsidRPr="003F140A" w:rsidRDefault="003F140A" w:rsidP="003F140A">
            <w:pPr>
              <w:pStyle w:val="Default"/>
              <w:rPr>
                <w:rFonts w:ascii="Times New Roman" w:hAnsi="Times New Roman" w:cs="Times New Roman"/>
                <w:color w:val="auto"/>
                <w:sz w:val="20"/>
                <w:szCs w:val="20"/>
              </w:rPr>
            </w:pPr>
            <w:r w:rsidRPr="003F140A">
              <w:rPr>
                <w:rFonts w:ascii="Times New Roman" w:hAnsi="Times New Roman" w:cs="Times New Roman"/>
                <w:color w:val="auto"/>
                <w:sz w:val="20"/>
                <w:szCs w:val="20"/>
              </w:rPr>
              <w:t>ОР.4-8-1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E363DC" w:rsidRDefault="00A10C98" w:rsidP="009E51D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FE45F2"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r w:rsidR="00A10C98">
              <w:rPr>
                <w:rFonts w:ascii="Times New Roman" w:hAnsi="Times New Roman"/>
                <w:sz w:val="20"/>
                <w:szCs w:val="20"/>
                <w:lang w:eastAsia="ru-RU"/>
              </w:rPr>
              <w:t>-10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A10C98" w:rsidRPr="00C67370" w:rsidRDefault="00FE45F2"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818" w:type="dxa"/>
            <w:tcBorders>
              <w:top w:val="single" w:sz="2" w:space="0" w:color="000000"/>
              <w:left w:val="nil"/>
              <w:bottom w:val="single" w:sz="2" w:space="0" w:color="000000"/>
              <w:right w:val="single" w:sz="2" w:space="0" w:color="000000"/>
            </w:tcBorders>
            <w:vAlign w:val="center"/>
          </w:tcPr>
          <w:p w:rsidR="00A10C98" w:rsidRPr="00C67370" w:rsidRDefault="00FE45F2"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r>
      <w:tr w:rsidR="00A10C98"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3F140A"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F140A" w:rsidRPr="003F140A" w:rsidRDefault="003F140A" w:rsidP="003F140A">
            <w:pPr>
              <w:tabs>
                <w:tab w:val="left" w:pos="318"/>
              </w:tabs>
              <w:spacing w:after="0" w:line="240" w:lineRule="auto"/>
              <w:rPr>
                <w:rFonts w:ascii="Times New Roman" w:hAnsi="Times New Roman"/>
                <w:sz w:val="20"/>
                <w:szCs w:val="20"/>
                <w:lang w:eastAsia="ru-RU"/>
              </w:rPr>
            </w:pPr>
            <w:r w:rsidRPr="003F140A">
              <w:rPr>
                <w:rFonts w:ascii="Times New Roman" w:hAnsi="Times New Roman"/>
                <w:sz w:val="20"/>
                <w:szCs w:val="20"/>
                <w:lang w:eastAsia="ru-RU"/>
              </w:rPr>
              <w:t>ОР.1-8-1</w:t>
            </w:r>
          </w:p>
          <w:p w:rsidR="003F140A" w:rsidRPr="003F140A" w:rsidRDefault="003F140A" w:rsidP="003F140A">
            <w:pPr>
              <w:tabs>
                <w:tab w:val="left" w:pos="318"/>
              </w:tabs>
              <w:spacing w:after="0" w:line="240" w:lineRule="auto"/>
              <w:rPr>
                <w:rFonts w:ascii="Times New Roman" w:hAnsi="Times New Roman"/>
                <w:sz w:val="20"/>
                <w:szCs w:val="20"/>
                <w:lang w:eastAsia="ru-RU"/>
              </w:rPr>
            </w:pPr>
            <w:r w:rsidRPr="003F140A">
              <w:rPr>
                <w:rFonts w:ascii="Times New Roman" w:hAnsi="Times New Roman"/>
                <w:sz w:val="20"/>
                <w:szCs w:val="20"/>
                <w:lang w:eastAsia="ru-RU"/>
              </w:rPr>
              <w:t>ОР.4-8-1</w:t>
            </w:r>
          </w:p>
          <w:p w:rsidR="00A10C98" w:rsidRPr="003F140A" w:rsidRDefault="003F140A" w:rsidP="003F140A">
            <w:pPr>
              <w:tabs>
                <w:tab w:val="left" w:pos="318"/>
              </w:tabs>
              <w:spacing w:after="0" w:line="240" w:lineRule="auto"/>
              <w:rPr>
                <w:rFonts w:ascii="Times New Roman" w:hAnsi="Times New Roman"/>
                <w:sz w:val="20"/>
                <w:szCs w:val="20"/>
                <w:lang w:eastAsia="ru-RU"/>
              </w:rPr>
            </w:pPr>
            <w:r w:rsidRPr="003F140A">
              <w:rPr>
                <w:rFonts w:ascii="Times New Roman" w:hAnsi="Times New Roman"/>
                <w:sz w:val="20"/>
                <w:szCs w:val="20"/>
                <w:lang w:eastAsia="ru-RU"/>
              </w:rPr>
              <w:t>ОР.4-8-1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A10C98" w:rsidRPr="00C67370" w:rsidRDefault="00A10C98" w:rsidP="009E51D3">
            <w:pPr>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524313" w:rsidRDefault="00A10C98" w:rsidP="009E51D3">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C67370" w:rsidRDefault="00FE45F2"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tc>
        <w:tc>
          <w:tcPr>
            <w:tcW w:w="818" w:type="dxa"/>
            <w:tcBorders>
              <w:top w:val="single" w:sz="2" w:space="0" w:color="000000"/>
              <w:left w:val="nil"/>
              <w:bottom w:val="single" w:sz="2" w:space="0" w:color="000000"/>
              <w:right w:val="single" w:sz="2" w:space="0" w:color="000000"/>
            </w:tcBorders>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p>
        </w:tc>
      </w:tr>
      <w:tr w:rsidR="00A10C98"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3F140A" w:rsidP="003F140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F140A" w:rsidRPr="003F140A" w:rsidRDefault="003F140A" w:rsidP="003F140A">
            <w:pPr>
              <w:autoSpaceDE w:val="0"/>
              <w:autoSpaceDN w:val="0"/>
              <w:adjustRightInd w:val="0"/>
              <w:spacing w:after="0" w:line="240" w:lineRule="auto"/>
              <w:rPr>
                <w:rFonts w:ascii="Times New Roman" w:hAnsi="Times New Roman"/>
                <w:sz w:val="20"/>
                <w:szCs w:val="20"/>
                <w:lang w:eastAsia="ru-RU"/>
              </w:rPr>
            </w:pPr>
            <w:r w:rsidRPr="003F140A">
              <w:rPr>
                <w:rFonts w:ascii="Times New Roman" w:hAnsi="Times New Roman"/>
                <w:sz w:val="20"/>
                <w:szCs w:val="20"/>
                <w:lang w:eastAsia="ru-RU"/>
              </w:rPr>
              <w:t>ОР.1-8-1</w:t>
            </w:r>
          </w:p>
          <w:p w:rsidR="003F140A" w:rsidRPr="003F140A" w:rsidRDefault="003F140A" w:rsidP="003F140A">
            <w:pPr>
              <w:autoSpaceDE w:val="0"/>
              <w:autoSpaceDN w:val="0"/>
              <w:adjustRightInd w:val="0"/>
              <w:spacing w:after="0" w:line="240" w:lineRule="auto"/>
              <w:rPr>
                <w:rFonts w:ascii="Times New Roman" w:hAnsi="Times New Roman"/>
                <w:sz w:val="20"/>
                <w:szCs w:val="20"/>
                <w:lang w:eastAsia="ru-RU"/>
              </w:rPr>
            </w:pPr>
            <w:r w:rsidRPr="003F140A">
              <w:rPr>
                <w:rFonts w:ascii="Times New Roman" w:hAnsi="Times New Roman"/>
                <w:sz w:val="20"/>
                <w:szCs w:val="20"/>
                <w:lang w:eastAsia="ru-RU"/>
              </w:rPr>
              <w:t>ОР.4-8-1</w:t>
            </w:r>
          </w:p>
          <w:p w:rsidR="00A10C98" w:rsidRPr="003F140A" w:rsidRDefault="003F140A" w:rsidP="003F140A">
            <w:pPr>
              <w:autoSpaceDE w:val="0"/>
              <w:autoSpaceDN w:val="0"/>
              <w:adjustRightInd w:val="0"/>
              <w:spacing w:after="0" w:line="240" w:lineRule="auto"/>
              <w:rPr>
                <w:rFonts w:ascii="Times New Roman" w:hAnsi="Times New Roman"/>
                <w:sz w:val="20"/>
                <w:szCs w:val="20"/>
                <w:lang w:eastAsia="ru-RU"/>
              </w:rPr>
            </w:pPr>
            <w:r w:rsidRPr="003F140A">
              <w:rPr>
                <w:rFonts w:ascii="Times New Roman" w:hAnsi="Times New Roman"/>
                <w:sz w:val="20"/>
                <w:szCs w:val="20"/>
                <w:lang w:eastAsia="ru-RU"/>
              </w:rPr>
              <w:t>ОР.4-8-1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экзамену</w:t>
            </w:r>
            <w:r w:rsidRPr="00C67370">
              <w:rPr>
                <w:rFonts w:ascii="Times New Roman" w:eastAsia="Times New Roman" w:hAnsi="Times New Roman"/>
                <w:sz w:val="20"/>
                <w:szCs w:val="20"/>
                <w:lang w:eastAsia="ru-RU"/>
              </w:rPr>
              <w:t xml:space="preserve"> и ответы на контрольные вопросы </w:t>
            </w:r>
            <w:r>
              <w:rPr>
                <w:rFonts w:ascii="Times New Roman" w:eastAsia="Times New Roman" w:hAnsi="Times New Roman"/>
                <w:sz w:val="20"/>
                <w:szCs w:val="20"/>
                <w:lang w:eastAsia="ru-RU"/>
              </w:rPr>
              <w:t>и практико-</w:t>
            </w:r>
            <w:r>
              <w:rPr>
                <w:rFonts w:ascii="Times New Roman" w:eastAsia="Times New Roman" w:hAnsi="Times New Roman"/>
                <w:sz w:val="20"/>
                <w:szCs w:val="20"/>
                <w:lang w:eastAsia="ru-RU"/>
              </w:rPr>
              <w:lastRenderedPageBreak/>
              <w:t>ориентированные задания к экзамену</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C67370" w:rsidRDefault="00A10C98" w:rsidP="009E51D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Экзамен</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5E725E"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18" w:type="dxa"/>
            <w:tcBorders>
              <w:top w:val="single" w:sz="2" w:space="0" w:color="000000"/>
              <w:left w:val="nil"/>
              <w:bottom w:val="single" w:sz="2" w:space="0" w:color="000000"/>
              <w:right w:val="single" w:sz="2" w:space="0" w:color="000000"/>
            </w:tcBorders>
            <w:vAlign w:val="center"/>
          </w:tcPr>
          <w:p w:rsidR="00A10C98" w:rsidRPr="00C67370" w:rsidRDefault="00A10C9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A10C98" w:rsidRPr="00C67370" w:rsidTr="009E51D3">
        <w:trPr>
          <w:trHeight w:val="300"/>
        </w:trPr>
        <w:tc>
          <w:tcPr>
            <w:tcW w:w="409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10C98" w:rsidRPr="00B553E8" w:rsidRDefault="00A10C98" w:rsidP="009E51D3">
            <w:pPr>
              <w:autoSpaceDE w:val="0"/>
              <w:autoSpaceDN w:val="0"/>
              <w:adjustRightInd w:val="0"/>
              <w:spacing w:after="0" w:line="240" w:lineRule="auto"/>
              <w:jc w:val="right"/>
              <w:rPr>
                <w:rFonts w:ascii="Times New Roman" w:eastAsia="Times New Roman" w:hAnsi="Times New Roman"/>
                <w:b/>
                <w:sz w:val="20"/>
                <w:szCs w:val="20"/>
                <w:lang w:eastAsia="ru-RU"/>
              </w:rPr>
            </w:pPr>
            <w:r w:rsidRPr="00B553E8">
              <w:rPr>
                <w:rFonts w:ascii="Times New Roman" w:eastAsia="Times New Roman" w:hAnsi="Times New Roman"/>
                <w:b/>
                <w:sz w:val="20"/>
                <w:szCs w:val="20"/>
                <w:lang w:eastAsia="ru-RU"/>
              </w:rPr>
              <w:lastRenderedPageBreak/>
              <w:t>Итого:</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A10C98" w:rsidRPr="00E363DC" w:rsidRDefault="00A10C98"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10C98" w:rsidRPr="00C67370" w:rsidRDefault="00A10C98"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A10C98" w:rsidRPr="00B553E8" w:rsidRDefault="00A10C98" w:rsidP="009E51D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18" w:type="dxa"/>
            <w:tcBorders>
              <w:top w:val="single" w:sz="2" w:space="0" w:color="000000"/>
              <w:left w:val="nil"/>
              <w:bottom w:val="single" w:sz="2" w:space="0" w:color="000000"/>
              <w:right w:val="single" w:sz="2" w:space="0" w:color="000000"/>
            </w:tcBorders>
            <w:vAlign w:val="center"/>
          </w:tcPr>
          <w:p w:rsidR="00A10C98" w:rsidRPr="00B553E8" w:rsidRDefault="00A10C98" w:rsidP="009E51D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A10C98" w:rsidRDefault="00A10C98" w:rsidP="00A10C9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A10C98" w:rsidRPr="00A10C98" w:rsidRDefault="00A10C98" w:rsidP="00A10C98">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A10C98">
        <w:rPr>
          <w:rFonts w:ascii="Times New Roman" w:eastAsia="Times New Roman" w:hAnsi="Times New Roman"/>
          <w:b/>
          <w:bCs/>
          <w:sz w:val="24"/>
          <w:szCs w:val="24"/>
          <w:lang w:eastAsia="ru-RU"/>
        </w:rPr>
        <w:t>7. Учебно-методическое и информационное обеспечение</w:t>
      </w:r>
    </w:p>
    <w:p w:rsidR="00A10C98" w:rsidRPr="00A10C98" w:rsidRDefault="00A10C98" w:rsidP="00A10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10C98">
        <w:rPr>
          <w:rFonts w:ascii="Times New Roman" w:eastAsia="Times New Roman" w:hAnsi="Times New Roman"/>
          <w:bCs/>
          <w:i/>
          <w:sz w:val="24"/>
          <w:szCs w:val="24"/>
          <w:lang w:eastAsia="ru-RU"/>
        </w:rPr>
        <w:t xml:space="preserve">7.1. </w:t>
      </w:r>
      <w:r w:rsidRPr="00A10C98">
        <w:rPr>
          <w:rFonts w:ascii="Times New Roman" w:eastAsia="Times New Roman" w:hAnsi="Times New Roman"/>
          <w:bCs/>
          <w:i/>
          <w:iCs/>
          <w:sz w:val="24"/>
          <w:szCs w:val="24"/>
          <w:lang w:eastAsia="ru-RU"/>
        </w:rPr>
        <w:t>Основная литература</w:t>
      </w:r>
    </w:p>
    <w:p w:rsidR="00A10C98" w:rsidRPr="00A10C98" w:rsidRDefault="00A10C98" w:rsidP="00A10C98">
      <w:pPr>
        <w:spacing w:after="0" w:line="240" w:lineRule="auto"/>
        <w:ind w:firstLine="709"/>
        <w:jc w:val="both"/>
        <w:rPr>
          <w:rFonts w:ascii="Times New Roman" w:hAnsi="Times New Roman"/>
          <w:sz w:val="24"/>
          <w:szCs w:val="24"/>
        </w:rPr>
      </w:pPr>
      <w:r w:rsidRPr="00A10C98">
        <w:rPr>
          <w:rFonts w:ascii="Times New Roman" w:hAnsi="Times New Roman"/>
          <w:sz w:val="24"/>
          <w:szCs w:val="24"/>
        </w:rPr>
        <w:t>1. Маясова Т.В., Шеромова Н.Н. Анатомия человека. - Нижний Новгород: Мининский ун-т, 2016.</w:t>
      </w:r>
    </w:p>
    <w:p w:rsidR="00A10C98" w:rsidRPr="00A10C98" w:rsidRDefault="00A10C98" w:rsidP="00A10C98">
      <w:pPr>
        <w:spacing w:after="0" w:line="240" w:lineRule="auto"/>
        <w:ind w:firstLine="709"/>
        <w:jc w:val="both"/>
        <w:rPr>
          <w:rFonts w:ascii="Times New Roman" w:hAnsi="Times New Roman"/>
          <w:sz w:val="24"/>
          <w:szCs w:val="24"/>
        </w:rPr>
      </w:pPr>
      <w:r w:rsidRPr="00A10C98">
        <w:rPr>
          <w:rFonts w:ascii="Times New Roman" w:hAnsi="Times New Roman"/>
          <w:sz w:val="24"/>
          <w:szCs w:val="24"/>
        </w:rPr>
        <w:t>2. Добротворская, С.Г. Анатомия и физиология основных систем и органов человека: учебное пособие / С.Г. Добротворская, И.В. Жукова; Министерство образования и науки РФ, Казанский национальный исследовательский технологический университет. - Казань: КНИТУ, 2017. - 96 с.: схем., табл., ил. - Библиогр.: с. 90. - ISBN 978-5-7882-2100-7; То же [Электронный ресурс]. - URL:</w:t>
      </w:r>
      <w:hyperlink r:id="rId146" w:history="1">
        <w:r w:rsidRPr="00A10C98">
          <w:rPr>
            <w:rFonts w:ascii="Times New Roman" w:hAnsi="Times New Roman"/>
            <w:sz w:val="24"/>
            <w:szCs w:val="24"/>
          </w:rPr>
          <w:t>http://biblioclub.ru/index.php?page=book&amp;id=500679</w:t>
        </w:r>
      </w:hyperlink>
      <w:r w:rsidRPr="00A10C98">
        <w:rPr>
          <w:rFonts w:ascii="Times New Roman" w:hAnsi="Times New Roman"/>
          <w:sz w:val="24"/>
          <w:szCs w:val="24"/>
        </w:rPr>
        <w:t>.</w:t>
      </w:r>
    </w:p>
    <w:p w:rsidR="00A10C98" w:rsidRPr="00A10C98" w:rsidRDefault="00A10C98" w:rsidP="00A10C98">
      <w:pPr>
        <w:spacing w:after="0" w:line="240" w:lineRule="auto"/>
        <w:ind w:firstLine="709"/>
        <w:jc w:val="both"/>
        <w:rPr>
          <w:rFonts w:ascii="Times New Roman" w:hAnsi="Times New Roman"/>
          <w:sz w:val="24"/>
          <w:szCs w:val="24"/>
        </w:rPr>
      </w:pPr>
    </w:p>
    <w:p w:rsidR="00A10C98" w:rsidRPr="00A10C98" w:rsidRDefault="00A10C98" w:rsidP="00A10C98">
      <w:pPr>
        <w:spacing w:after="0" w:line="240" w:lineRule="auto"/>
        <w:ind w:firstLine="709"/>
        <w:jc w:val="both"/>
        <w:rPr>
          <w:rFonts w:ascii="Times New Roman" w:eastAsia="Times New Roman" w:hAnsi="Times New Roman"/>
          <w:bCs/>
          <w:i/>
          <w:iCs/>
          <w:sz w:val="24"/>
          <w:szCs w:val="24"/>
          <w:lang w:eastAsia="ru-RU"/>
        </w:rPr>
      </w:pPr>
      <w:r w:rsidRPr="00A10C98">
        <w:rPr>
          <w:rFonts w:ascii="Times New Roman" w:eastAsia="Times New Roman" w:hAnsi="Times New Roman"/>
          <w:bCs/>
          <w:i/>
          <w:iCs/>
          <w:sz w:val="24"/>
          <w:szCs w:val="24"/>
          <w:lang w:eastAsia="ru-RU"/>
        </w:rPr>
        <w:t>7.2. Дополнительная литература</w:t>
      </w:r>
    </w:p>
    <w:p w:rsidR="00A10C98" w:rsidRPr="00A10C98" w:rsidRDefault="00A10C98" w:rsidP="00A10C98">
      <w:pPr>
        <w:spacing w:after="0" w:line="240" w:lineRule="auto"/>
        <w:ind w:firstLine="709"/>
        <w:jc w:val="both"/>
        <w:rPr>
          <w:rFonts w:ascii="Times New Roman" w:hAnsi="Times New Roman"/>
          <w:sz w:val="24"/>
          <w:szCs w:val="24"/>
        </w:rPr>
      </w:pPr>
      <w:r w:rsidRPr="00A10C98">
        <w:rPr>
          <w:rFonts w:ascii="Times New Roman" w:hAnsi="Times New Roman"/>
          <w:sz w:val="24"/>
          <w:szCs w:val="24"/>
        </w:rPr>
        <w:t>1. Степанова, С.В. Основы физиологии и анатомии человека. Профессиональные заболевания: учебное пособие / С.В. Степанова, С.Ю. Гармонов; Федеральное агентство по образованию, ГОУ ВПО Казанский государственный технологический университет. - Казань: КГТУ, 2009. - 217 с.: ил. - Библиогр. в кн. - ISBN 978-5-7882-0626-4; То же [Электронный ресурс]. - URL: </w:t>
      </w:r>
      <w:hyperlink r:id="rId147" w:history="1">
        <w:r w:rsidRPr="00A10C98">
          <w:rPr>
            <w:rFonts w:ascii="Times New Roman" w:hAnsi="Times New Roman"/>
            <w:sz w:val="24"/>
            <w:szCs w:val="24"/>
          </w:rPr>
          <w:t>http://biblioclub.ru/index.php?page=book&amp;id=259085</w:t>
        </w:r>
      </w:hyperlink>
      <w:r w:rsidRPr="00A10C98">
        <w:rPr>
          <w:rFonts w:ascii="Times New Roman" w:hAnsi="Times New Roman"/>
          <w:sz w:val="24"/>
          <w:szCs w:val="24"/>
        </w:rPr>
        <w:t>.</w:t>
      </w:r>
    </w:p>
    <w:p w:rsidR="00A10C98" w:rsidRPr="00A10C98" w:rsidRDefault="00A10C98" w:rsidP="00A10C98">
      <w:pPr>
        <w:spacing w:after="0" w:line="240" w:lineRule="auto"/>
        <w:ind w:firstLine="709"/>
        <w:jc w:val="both"/>
        <w:rPr>
          <w:rFonts w:ascii="Times New Roman" w:hAnsi="Times New Roman"/>
          <w:sz w:val="24"/>
          <w:szCs w:val="24"/>
        </w:rPr>
      </w:pPr>
      <w:r w:rsidRPr="00A10C98">
        <w:rPr>
          <w:rFonts w:ascii="Times New Roman" w:hAnsi="Times New Roman"/>
          <w:sz w:val="24"/>
          <w:szCs w:val="24"/>
        </w:rPr>
        <w:t>2. Никифорова, О.А. Анатомия, физиология и патология сенсорных систем: учебное пособие / О.А. Никифорова;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Кафедра физиологии человека и животных и валеологии. - Кемерово: Кемеровский государственный университет, 2012. - 99 с.: ил.,табл. - ISBN 978-5-8353-1231-3; То же [Электронный ресурс]. - URL: </w:t>
      </w:r>
      <w:hyperlink r:id="rId148" w:history="1">
        <w:r w:rsidRPr="00A10C98">
          <w:rPr>
            <w:rFonts w:ascii="Times New Roman" w:hAnsi="Times New Roman"/>
            <w:sz w:val="24"/>
            <w:szCs w:val="24"/>
          </w:rPr>
          <w:t>http://biblioclub.ru/index.php?page=book&amp;id=232387</w:t>
        </w:r>
      </w:hyperlink>
      <w:r w:rsidRPr="00A10C98">
        <w:rPr>
          <w:rFonts w:ascii="Times New Roman" w:hAnsi="Times New Roman"/>
          <w:sz w:val="24"/>
          <w:szCs w:val="24"/>
        </w:rPr>
        <w:t>.</w:t>
      </w:r>
    </w:p>
    <w:p w:rsidR="00A10C98" w:rsidRPr="00A10C98" w:rsidRDefault="00A10C98" w:rsidP="00A10C98">
      <w:pPr>
        <w:spacing w:after="0" w:line="240" w:lineRule="auto"/>
        <w:ind w:firstLine="709"/>
        <w:jc w:val="both"/>
        <w:rPr>
          <w:rFonts w:ascii="Times New Roman" w:hAnsi="Times New Roman"/>
          <w:sz w:val="24"/>
          <w:szCs w:val="24"/>
        </w:rPr>
      </w:pPr>
      <w:r w:rsidRPr="00A10C98">
        <w:rPr>
          <w:rFonts w:ascii="Times New Roman" w:hAnsi="Times New Roman"/>
          <w:sz w:val="24"/>
          <w:szCs w:val="24"/>
        </w:rPr>
        <w:t>3. К</w:t>
      </w:r>
      <w:r w:rsidRPr="00A10C98">
        <w:rPr>
          <w:rFonts w:ascii="Times New Roman" w:hAnsi="Times New Roman"/>
          <w:iCs/>
          <w:sz w:val="24"/>
          <w:szCs w:val="24"/>
          <w:shd w:val="clear" w:color="auto" w:fill="FFFFFF"/>
        </w:rPr>
        <w:t>абанов, Н. А.</w:t>
      </w:r>
      <w:r w:rsidRPr="00A10C98">
        <w:rPr>
          <w:rFonts w:ascii="Times New Roman" w:hAnsi="Times New Roman"/>
          <w:i/>
          <w:iCs/>
          <w:sz w:val="24"/>
          <w:szCs w:val="24"/>
          <w:shd w:val="clear" w:color="auto" w:fill="FFFFFF"/>
        </w:rPr>
        <w:t> </w:t>
      </w:r>
      <w:r w:rsidRPr="00A10C98">
        <w:rPr>
          <w:rFonts w:ascii="Times New Roman" w:hAnsi="Times New Roman"/>
          <w:sz w:val="24"/>
          <w:szCs w:val="24"/>
          <w:shd w:val="clear" w:color="auto" w:fill="FFFFFF"/>
        </w:rPr>
        <w:t>Анатомия человека: учебник для вузов / Н. А. Кабанов. — Москва: Издательство Юрайт, 2019. — 464 с. — (Авторский учебник). — ISBN 978-5-534-09075-8. — Текст: электронный // ЭБС Юрайт [сайт]. — URL: </w:t>
      </w:r>
      <w:hyperlink r:id="rId149" w:tgtFrame="_blank" w:history="1">
        <w:r w:rsidRPr="00A10C98">
          <w:rPr>
            <w:rFonts w:ascii="Times New Roman" w:hAnsi="Times New Roman"/>
            <w:sz w:val="24"/>
            <w:szCs w:val="24"/>
            <w:shd w:val="clear" w:color="auto" w:fill="FFFFFF"/>
          </w:rPr>
          <w:t>https://www.biblio-online.ru/bcode/427567</w:t>
        </w:r>
      </w:hyperlink>
      <w:r w:rsidRPr="00A10C98">
        <w:rPr>
          <w:rFonts w:ascii="Times New Roman" w:hAnsi="Times New Roman"/>
          <w:sz w:val="24"/>
          <w:szCs w:val="24"/>
        </w:rPr>
        <w:t>.</w:t>
      </w:r>
    </w:p>
    <w:p w:rsidR="00A10C98" w:rsidRPr="00A10C98" w:rsidRDefault="00A10C98" w:rsidP="00A10C98">
      <w:pPr>
        <w:spacing w:after="0" w:line="240" w:lineRule="auto"/>
        <w:ind w:firstLine="709"/>
        <w:jc w:val="both"/>
        <w:rPr>
          <w:rFonts w:ascii="Times New Roman" w:hAnsi="Times New Roman"/>
          <w:sz w:val="24"/>
          <w:szCs w:val="24"/>
        </w:rPr>
      </w:pPr>
      <w:r w:rsidRPr="00A10C98">
        <w:rPr>
          <w:rFonts w:ascii="Times New Roman" w:hAnsi="Times New Roman"/>
          <w:sz w:val="24"/>
          <w:szCs w:val="24"/>
        </w:rPr>
        <w:t xml:space="preserve">4. </w:t>
      </w:r>
      <w:r w:rsidRPr="00A10C98">
        <w:rPr>
          <w:rFonts w:ascii="Times New Roman" w:hAnsi="Times New Roman"/>
          <w:iCs/>
          <w:sz w:val="24"/>
          <w:szCs w:val="24"/>
          <w:shd w:val="clear" w:color="auto" w:fill="FFFFFF"/>
        </w:rPr>
        <w:t>Киселев, С.</w:t>
      </w:r>
      <w:r w:rsidRPr="00A10C98">
        <w:rPr>
          <w:rFonts w:ascii="Times New Roman" w:hAnsi="Times New Roman"/>
          <w:i/>
          <w:iCs/>
          <w:sz w:val="24"/>
          <w:szCs w:val="24"/>
          <w:shd w:val="clear" w:color="auto" w:fill="FFFFFF"/>
        </w:rPr>
        <w:t xml:space="preserve"> Ю. </w:t>
      </w:r>
      <w:r w:rsidRPr="00A10C98">
        <w:rPr>
          <w:rFonts w:ascii="Times New Roman" w:hAnsi="Times New Roman"/>
          <w:sz w:val="24"/>
          <w:szCs w:val="24"/>
          <w:shd w:val="clear" w:color="auto" w:fill="FFFFFF"/>
        </w:rPr>
        <w:t>Анатомия: центральная нервная система: учебное пособие для среднего профессионального образования / С. Ю. Киселев. — Москва: Издательство Юрайт, 2019. — 67 с. — (Профессиональное образование). — ISBN 978-5-534-05379-1. — Текст: электронный // ЭБС Юрайт [сайт]. — URL:</w:t>
      </w:r>
      <w:hyperlink r:id="rId150" w:tgtFrame="_blank" w:history="1">
        <w:r w:rsidRPr="00A10C98">
          <w:rPr>
            <w:rFonts w:ascii="Times New Roman" w:hAnsi="Times New Roman"/>
            <w:sz w:val="24"/>
            <w:szCs w:val="24"/>
            <w:shd w:val="clear" w:color="auto" w:fill="FFFFFF"/>
          </w:rPr>
          <w:t>https://www.biblio-online.ru/bcode/441613</w:t>
        </w:r>
      </w:hyperlink>
      <w:r w:rsidRPr="00A10C98">
        <w:rPr>
          <w:rFonts w:ascii="Times New Roman" w:hAnsi="Times New Roman"/>
          <w:sz w:val="24"/>
          <w:szCs w:val="24"/>
        </w:rPr>
        <w:t>.</w:t>
      </w:r>
    </w:p>
    <w:p w:rsidR="00A10C98" w:rsidRPr="00A10C98" w:rsidRDefault="00A10C98" w:rsidP="00A10C98">
      <w:pPr>
        <w:spacing w:after="0" w:line="240" w:lineRule="auto"/>
        <w:ind w:firstLine="709"/>
        <w:jc w:val="both"/>
        <w:rPr>
          <w:rFonts w:ascii="Times New Roman" w:hAnsi="Times New Roman"/>
          <w:sz w:val="24"/>
          <w:szCs w:val="24"/>
        </w:rPr>
      </w:pPr>
      <w:r w:rsidRPr="00A10C98">
        <w:rPr>
          <w:rFonts w:ascii="Times New Roman" w:hAnsi="Times New Roman"/>
          <w:sz w:val="24"/>
          <w:szCs w:val="24"/>
        </w:rPr>
        <w:t> </w:t>
      </w:r>
    </w:p>
    <w:p w:rsidR="00A10C98" w:rsidRPr="00A10C98" w:rsidRDefault="00A10C98" w:rsidP="00A10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10C98">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A10C98" w:rsidRPr="00A10C98" w:rsidRDefault="00A10C98" w:rsidP="00A10C98">
      <w:pPr>
        <w:spacing w:after="0" w:line="240" w:lineRule="auto"/>
        <w:ind w:firstLine="709"/>
        <w:jc w:val="both"/>
        <w:rPr>
          <w:rFonts w:ascii="Times New Roman" w:hAnsi="Times New Roman"/>
          <w:sz w:val="24"/>
          <w:szCs w:val="24"/>
        </w:rPr>
      </w:pPr>
      <w:r w:rsidRPr="00A10C98">
        <w:rPr>
          <w:rFonts w:ascii="Times New Roman" w:hAnsi="Times New Roman"/>
          <w:sz w:val="24"/>
          <w:szCs w:val="24"/>
        </w:rPr>
        <w:t xml:space="preserve">1. </w:t>
      </w:r>
      <w:r w:rsidRPr="00A10C98">
        <w:rPr>
          <w:rFonts w:ascii="Times New Roman" w:hAnsi="Times New Roman"/>
          <w:iCs/>
          <w:sz w:val="24"/>
          <w:szCs w:val="24"/>
          <w:shd w:val="clear" w:color="auto" w:fill="FFFFFF"/>
        </w:rPr>
        <w:t>Любимова, З. В. </w:t>
      </w:r>
      <w:r w:rsidRPr="00A10C98">
        <w:rPr>
          <w:rFonts w:ascii="Times New Roman" w:hAnsi="Times New Roman"/>
          <w:sz w:val="24"/>
          <w:szCs w:val="24"/>
          <w:shd w:val="clear" w:color="auto" w:fill="FFFFFF"/>
        </w:rPr>
        <w:t>Возрастная анатомия и физиология в 2 т. Т. 1 организм человека, его регуляторные и интегративные системы: учебник для академического бакалавриата / З. В. Любимова, А. А. Никитина. — 2-е изд., перераб. и доп. — Москва: Издательство Юрайт, 2019. — 447 с. — (Бакалавр.Академический курс). — ISBN 978-5-9916-2935-5. — Текст: электронный // ЭБС Юрайт [сайт]. — URL: </w:t>
      </w:r>
      <w:hyperlink r:id="rId151" w:tgtFrame="_blank" w:history="1">
        <w:r w:rsidRPr="00A10C98">
          <w:rPr>
            <w:rFonts w:ascii="Times New Roman" w:hAnsi="Times New Roman"/>
            <w:sz w:val="24"/>
            <w:szCs w:val="24"/>
            <w:shd w:val="clear" w:color="auto" w:fill="FFFFFF"/>
          </w:rPr>
          <w:t>https://www.biblio-online.ru/bcode/425265</w:t>
        </w:r>
      </w:hyperlink>
      <w:r w:rsidRPr="00A10C98">
        <w:rPr>
          <w:rFonts w:ascii="Times New Roman" w:hAnsi="Times New Roman"/>
          <w:sz w:val="24"/>
          <w:szCs w:val="24"/>
        </w:rPr>
        <w:t>.</w:t>
      </w:r>
    </w:p>
    <w:p w:rsidR="00A10C98" w:rsidRPr="00A10C98" w:rsidRDefault="00A10C98" w:rsidP="00A10C98">
      <w:pPr>
        <w:spacing w:after="0" w:line="240" w:lineRule="auto"/>
        <w:ind w:firstLine="709"/>
        <w:jc w:val="both"/>
        <w:rPr>
          <w:rFonts w:ascii="Times New Roman" w:hAnsi="Times New Roman"/>
          <w:sz w:val="24"/>
          <w:szCs w:val="24"/>
        </w:rPr>
      </w:pPr>
      <w:r w:rsidRPr="00A10C98">
        <w:rPr>
          <w:rFonts w:ascii="Times New Roman" w:hAnsi="Times New Roman"/>
          <w:sz w:val="24"/>
          <w:szCs w:val="24"/>
        </w:rPr>
        <w:t xml:space="preserve">2. </w:t>
      </w:r>
      <w:r w:rsidRPr="00A10C98">
        <w:rPr>
          <w:rFonts w:ascii="Times New Roman" w:hAnsi="Times New Roman"/>
          <w:iCs/>
          <w:sz w:val="24"/>
          <w:szCs w:val="24"/>
          <w:shd w:val="clear" w:color="auto" w:fill="FFFFFF"/>
        </w:rPr>
        <w:t>Вдовина, Н. В. </w:t>
      </w:r>
      <w:r w:rsidRPr="00A10C98">
        <w:rPr>
          <w:rFonts w:ascii="Times New Roman" w:hAnsi="Times New Roman"/>
          <w:sz w:val="24"/>
          <w:szCs w:val="24"/>
          <w:shd w:val="clear" w:color="auto" w:fill="FFFFFF"/>
        </w:rPr>
        <w:t>Организм человека: процессы жизнедеятельности и их регуляция: монография / Н. В. Вдовина. — 2-е изд., перераб. и доп. — Москва: Издательство Юрайт, 2019. — 391 с. — (Актуальные монографии). — ISBN 978-5-534-09214-1. — Текст: электронный // ЭБС Юрайт [сайт]. — URL:</w:t>
      </w:r>
      <w:hyperlink r:id="rId152" w:tgtFrame="_blank" w:history="1">
        <w:r w:rsidRPr="00A10C98">
          <w:rPr>
            <w:rFonts w:ascii="Times New Roman" w:hAnsi="Times New Roman"/>
            <w:sz w:val="24"/>
            <w:szCs w:val="24"/>
            <w:shd w:val="clear" w:color="auto" w:fill="FFFFFF"/>
          </w:rPr>
          <w:t>https://www.biblio-online.ru/bcode/427447</w:t>
        </w:r>
      </w:hyperlink>
      <w:r w:rsidRPr="00A10C98">
        <w:rPr>
          <w:rFonts w:ascii="Times New Roman" w:hAnsi="Times New Roman"/>
          <w:sz w:val="24"/>
          <w:szCs w:val="24"/>
        </w:rPr>
        <w:t>.</w:t>
      </w:r>
    </w:p>
    <w:p w:rsidR="00A10C98" w:rsidRPr="00A10C98" w:rsidRDefault="00A10C98" w:rsidP="00A10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rsidR="00A10C98" w:rsidRPr="00A10C98" w:rsidRDefault="00A10C98" w:rsidP="00A10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10C98">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A10C98" w:rsidRPr="00A10C98" w:rsidRDefault="00A10C98" w:rsidP="00A10C98">
      <w:pPr>
        <w:spacing w:after="0" w:line="240" w:lineRule="auto"/>
        <w:ind w:firstLine="709"/>
        <w:jc w:val="both"/>
        <w:rPr>
          <w:rFonts w:ascii="Times New Roman" w:hAnsi="Times New Roman"/>
          <w:sz w:val="24"/>
          <w:szCs w:val="24"/>
        </w:rPr>
      </w:pPr>
      <w:r w:rsidRPr="00A10C98">
        <w:rPr>
          <w:rFonts w:ascii="Times New Roman" w:hAnsi="Times New Roman"/>
          <w:sz w:val="24"/>
          <w:szCs w:val="24"/>
        </w:rPr>
        <w:t xml:space="preserve">1. Петренко, В.М. Функциональная анатомия лимфатической cистемы: учебное пособие / В.М. Петренко. - Москва; Берлин: Директ-Медиа, 2014. - 116 с.: ил. - Библиогр. в кн. </w:t>
      </w:r>
      <w:r w:rsidRPr="00A10C98">
        <w:rPr>
          <w:rFonts w:ascii="Times New Roman" w:hAnsi="Times New Roman"/>
          <w:sz w:val="24"/>
          <w:szCs w:val="24"/>
        </w:rPr>
        <w:lastRenderedPageBreak/>
        <w:t>- ISBN 978-5-4475-1451-8; То же [Электронный ресурс]. - URL: </w:t>
      </w:r>
      <w:hyperlink r:id="rId153" w:history="1">
        <w:r w:rsidRPr="00A10C98">
          <w:rPr>
            <w:rFonts w:ascii="Times New Roman" w:hAnsi="Times New Roman"/>
            <w:sz w:val="24"/>
            <w:szCs w:val="24"/>
          </w:rPr>
          <w:t>http://biblioclub.ru/index.php?page=book&amp;id=255957</w:t>
        </w:r>
      </w:hyperlink>
      <w:r w:rsidRPr="00A10C98">
        <w:rPr>
          <w:rFonts w:ascii="Times New Roman" w:hAnsi="Times New Roman"/>
          <w:sz w:val="24"/>
          <w:szCs w:val="24"/>
        </w:rPr>
        <w:t>.</w:t>
      </w:r>
    </w:p>
    <w:p w:rsidR="00A10C98" w:rsidRPr="00A10C98" w:rsidRDefault="00A10C98" w:rsidP="00A10C98">
      <w:pPr>
        <w:spacing w:after="0" w:line="240" w:lineRule="auto"/>
        <w:ind w:firstLine="709"/>
        <w:jc w:val="both"/>
        <w:rPr>
          <w:rFonts w:ascii="Times New Roman" w:hAnsi="Times New Roman"/>
          <w:sz w:val="24"/>
          <w:szCs w:val="24"/>
        </w:rPr>
      </w:pPr>
      <w:r w:rsidRPr="00A10C98">
        <w:rPr>
          <w:rFonts w:ascii="Times New Roman" w:hAnsi="Times New Roman"/>
          <w:sz w:val="24"/>
          <w:szCs w:val="24"/>
        </w:rPr>
        <w:t>2. Щанкин, А.А. Связь конституции человека с физиологическими функциями: монография / А.А. Щанкин. - Москва; Берлин: Директ-Медиа, 2015. - 105 с.: ил. - Библиогр.: с. 67-69 - ISBN 978-5-4475-4867-4; То же [Электронный ресурс]. - URL: </w:t>
      </w:r>
      <w:hyperlink r:id="rId154" w:history="1">
        <w:r w:rsidRPr="00A10C98">
          <w:rPr>
            <w:rFonts w:ascii="Times New Roman" w:hAnsi="Times New Roman"/>
            <w:sz w:val="24"/>
            <w:szCs w:val="24"/>
          </w:rPr>
          <w:t>http://biblioclub.ru/index.php?page=book&amp;id=362805</w:t>
        </w:r>
      </w:hyperlink>
      <w:r w:rsidRPr="00A10C98">
        <w:rPr>
          <w:rFonts w:ascii="Times New Roman" w:hAnsi="Times New Roman"/>
          <w:sz w:val="24"/>
          <w:szCs w:val="24"/>
        </w:rPr>
        <w:t>.</w:t>
      </w:r>
    </w:p>
    <w:p w:rsidR="00A10C98" w:rsidRPr="00A10C98" w:rsidRDefault="00A10C98" w:rsidP="00A10C98">
      <w:pPr>
        <w:autoSpaceDE w:val="0"/>
        <w:autoSpaceDN w:val="0"/>
        <w:adjustRightInd w:val="0"/>
        <w:spacing w:after="0" w:line="360" w:lineRule="auto"/>
        <w:jc w:val="both"/>
        <w:rPr>
          <w:rFonts w:ascii="Times New Roman" w:eastAsia="Times New Roman" w:hAnsi="Times New Roman"/>
          <w:b/>
          <w:bCs/>
          <w:sz w:val="24"/>
          <w:szCs w:val="24"/>
          <w:lang w:eastAsia="ru-RU"/>
        </w:rPr>
      </w:pPr>
    </w:p>
    <w:p w:rsidR="00A10C98" w:rsidRPr="00A10C98" w:rsidRDefault="00A10C98" w:rsidP="00A10C98">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A10C98">
        <w:rPr>
          <w:rFonts w:ascii="Times New Roman" w:eastAsia="Times New Roman" w:hAnsi="Times New Roman"/>
          <w:b/>
          <w:bCs/>
          <w:sz w:val="24"/>
          <w:szCs w:val="24"/>
          <w:lang w:eastAsia="ru-RU"/>
        </w:rPr>
        <w:t>8. Фонды оценочных средств</w:t>
      </w:r>
    </w:p>
    <w:p w:rsidR="00A10C98" w:rsidRPr="00A10C98" w:rsidRDefault="00A10C98" w:rsidP="00A10C98">
      <w:pPr>
        <w:spacing w:after="0" w:line="240" w:lineRule="auto"/>
        <w:ind w:firstLine="709"/>
        <w:jc w:val="both"/>
        <w:rPr>
          <w:rFonts w:ascii="Times New Roman" w:eastAsia="Times New Roman" w:hAnsi="Times New Roman"/>
          <w:spacing w:val="-4"/>
          <w:sz w:val="24"/>
          <w:szCs w:val="24"/>
          <w:lang w:eastAsia="ru-RU"/>
        </w:rPr>
      </w:pPr>
      <w:r w:rsidRPr="00A10C98">
        <w:rPr>
          <w:rFonts w:ascii="Times New Roman" w:eastAsia="Times New Roman" w:hAnsi="Times New Roman"/>
          <w:spacing w:val="-4"/>
          <w:sz w:val="24"/>
          <w:szCs w:val="24"/>
          <w:lang w:eastAsia="ru-RU"/>
        </w:rPr>
        <w:t>Фонд оценочных средств представлен в Приложении 1.</w:t>
      </w:r>
    </w:p>
    <w:p w:rsidR="00A10C98" w:rsidRPr="00A10C98" w:rsidRDefault="00A10C98" w:rsidP="00A10C98">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A10C98" w:rsidRPr="00A10C98" w:rsidRDefault="00A10C98" w:rsidP="00A10C98">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A10C98">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A10C98" w:rsidRPr="00A10C98" w:rsidRDefault="00A10C98" w:rsidP="00A10C9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10C98">
        <w:rPr>
          <w:rFonts w:ascii="Times New Roman" w:eastAsia="Times New Roman" w:hAnsi="Times New Roman"/>
          <w:bCs/>
          <w:i/>
          <w:sz w:val="24"/>
          <w:szCs w:val="24"/>
          <w:lang w:eastAsia="ru-RU"/>
        </w:rPr>
        <w:t>9.1. Описание материально-технической базы</w:t>
      </w:r>
    </w:p>
    <w:p w:rsidR="00A10C98" w:rsidRPr="00A10C98" w:rsidRDefault="00A10C98" w:rsidP="00A10C98">
      <w:pPr>
        <w:spacing w:after="0" w:line="240" w:lineRule="auto"/>
        <w:ind w:firstLine="709"/>
        <w:jc w:val="both"/>
        <w:rPr>
          <w:rFonts w:ascii="Times New Roman" w:hAnsi="Times New Roman"/>
          <w:sz w:val="24"/>
          <w:szCs w:val="24"/>
        </w:rPr>
      </w:pPr>
      <w:r w:rsidRPr="00A10C98">
        <w:rPr>
          <w:rFonts w:ascii="Times New Roman" w:hAnsi="Times New Roman"/>
          <w:sz w:val="24"/>
          <w:szCs w:val="24"/>
        </w:rPr>
        <w:t xml:space="preserve">Реализация дисциплины требует наличия учебной аудитории для проведения самостоятельной работы, укомплектованной необходимой учебной мебелью и техническими средствами обучения для поиска учебной информации обучающимися.  </w:t>
      </w:r>
    </w:p>
    <w:p w:rsidR="00A10C98" w:rsidRPr="00A10C98" w:rsidRDefault="00A10C98" w:rsidP="00A10C98">
      <w:pPr>
        <w:spacing w:after="0" w:line="240" w:lineRule="auto"/>
        <w:ind w:firstLine="709"/>
        <w:jc w:val="both"/>
        <w:rPr>
          <w:rFonts w:ascii="Times New Roman" w:hAnsi="Times New Roman"/>
          <w:sz w:val="24"/>
          <w:szCs w:val="24"/>
        </w:rPr>
      </w:pPr>
      <w:r w:rsidRPr="00A10C98">
        <w:rPr>
          <w:rFonts w:ascii="Times New Roman" w:hAnsi="Times New Roman"/>
          <w:sz w:val="24"/>
          <w:szCs w:val="24"/>
        </w:rPr>
        <w:t>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 а также специализированной учебной мебелью. Для реализации дисциплины используются учебно-наглядные пособия (набор мультимедийных презентаций; интерактивные плакаты «Биология человека»).</w:t>
      </w:r>
    </w:p>
    <w:p w:rsidR="00A10C98" w:rsidRPr="00A10C98" w:rsidRDefault="00A10C98" w:rsidP="00A10C98">
      <w:pPr>
        <w:spacing w:after="0" w:line="240" w:lineRule="auto"/>
        <w:ind w:firstLine="709"/>
        <w:jc w:val="both"/>
        <w:rPr>
          <w:rFonts w:ascii="Times New Roman" w:hAnsi="Times New Roman"/>
          <w:sz w:val="24"/>
          <w:szCs w:val="24"/>
        </w:rPr>
      </w:pPr>
      <w:r w:rsidRPr="00A10C98">
        <w:rPr>
          <w:rFonts w:ascii="Times New Roman" w:hAnsi="Times New Roman"/>
          <w:sz w:val="24"/>
          <w:szCs w:val="24"/>
        </w:rPr>
        <w:t>Помещение для индивидуальных и групповых консультаций, итогового контроля и промежуточной аттестации оборудовано техническими средствами обучения, демонстрационным оборудованием для представления учебной информации, а также специализированной мебелью и набором учебно-наглядных пособий (набор мультимедийных презентаций).</w:t>
      </w:r>
    </w:p>
    <w:p w:rsidR="00A10C98" w:rsidRPr="00A10C98" w:rsidRDefault="00A10C98" w:rsidP="00A10C98">
      <w:pPr>
        <w:spacing w:after="0" w:line="240" w:lineRule="auto"/>
        <w:ind w:left="851" w:hanging="142"/>
        <w:jc w:val="both"/>
        <w:rPr>
          <w:rFonts w:ascii="Times New Roman" w:hAnsi="Times New Roman"/>
          <w:sz w:val="24"/>
          <w:szCs w:val="24"/>
        </w:rPr>
      </w:pPr>
    </w:p>
    <w:p w:rsidR="00A10C98" w:rsidRPr="00A10C98" w:rsidRDefault="00A10C98" w:rsidP="00A10C9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10C98">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10C98" w:rsidRPr="00A10C98" w:rsidRDefault="00A10C98" w:rsidP="00A10C98">
      <w:pPr>
        <w:spacing w:after="0"/>
        <w:ind w:firstLine="709"/>
        <w:jc w:val="both"/>
        <w:rPr>
          <w:rFonts w:ascii="Times New Roman" w:eastAsia="Times New Roman" w:hAnsi="Times New Roman"/>
          <w:sz w:val="24"/>
          <w:szCs w:val="24"/>
          <w:lang w:eastAsia="ru-RU"/>
        </w:rPr>
      </w:pPr>
    </w:p>
    <w:p w:rsidR="00A10C98" w:rsidRPr="00A10C98" w:rsidRDefault="00A10C98" w:rsidP="00A10C98">
      <w:pPr>
        <w:spacing w:after="0"/>
        <w:ind w:firstLine="709"/>
        <w:jc w:val="both"/>
        <w:rPr>
          <w:rFonts w:ascii="Times New Roman" w:eastAsia="Times New Roman" w:hAnsi="Times New Roman"/>
          <w:sz w:val="24"/>
          <w:szCs w:val="24"/>
          <w:lang w:eastAsia="ru-RU"/>
        </w:rPr>
      </w:pPr>
      <w:r w:rsidRPr="00A10C98">
        <w:rPr>
          <w:rFonts w:ascii="Times New Roman" w:eastAsia="Times New Roman" w:hAnsi="Times New Roman"/>
          <w:sz w:val="24"/>
          <w:szCs w:val="24"/>
          <w:lang w:eastAsia="ru-RU"/>
        </w:rPr>
        <w:t xml:space="preserve">Информационные технологии: </w:t>
      </w:r>
    </w:p>
    <w:p w:rsidR="00A10C98" w:rsidRPr="00A10C98" w:rsidRDefault="00A10C98" w:rsidP="00A10C98">
      <w:pPr>
        <w:spacing w:after="0"/>
        <w:ind w:firstLine="709"/>
        <w:jc w:val="both"/>
        <w:rPr>
          <w:rFonts w:ascii="Times New Roman" w:eastAsia="Times New Roman" w:hAnsi="Times New Roman"/>
          <w:sz w:val="24"/>
          <w:szCs w:val="24"/>
          <w:lang w:eastAsia="ru-RU"/>
        </w:rPr>
      </w:pPr>
      <w:r w:rsidRPr="00A10C98">
        <w:rPr>
          <w:rFonts w:ascii="Times New Roman" w:eastAsia="Times New Roman" w:hAnsi="Times New Roman"/>
          <w:sz w:val="24"/>
          <w:szCs w:val="24"/>
          <w:lang w:eastAsia="ru-RU"/>
        </w:rPr>
        <w:t xml:space="preserve">- технологии мультимедиа; </w:t>
      </w:r>
    </w:p>
    <w:p w:rsidR="00A10C98" w:rsidRPr="00A10C98" w:rsidRDefault="00A10C98" w:rsidP="00A10C98">
      <w:pPr>
        <w:spacing w:after="0"/>
        <w:ind w:firstLine="709"/>
        <w:jc w:val="both"/>
        <w:rPr>
          <w:rFonts w:ascii="Times New Roman" w:eastAsia="Times New Roman" w:hAnsi="Times New Roman"/>
          <w:sz w:val="24"/>
          <w:szCs w:val="24"/>
          <w:lang w:eastAsia="ru-RU"/>
        </w:rPr>
      </w:pPr>
      <w:r w:rsidRPr="00A10C98">
        <w:rPr>
          <w:rFonts w:ascii="Times New Roman" w:eastAsia="Times New Roman" w:hAnsi="Times New Roman"/>
          <w:sz w:val="24"/>
          <w:szCs w:val="24"/>
          <w:lang w:eastAsia="ru-RU"/>
        </w:rPr>
        <w:t>- интернет-технологии.</w:t>
      </w:r>
    </w:p>
    <w:p w:rsidR="00A10C98" w:rsidRPr="00A10C98" w:rsidRDefault="00A10C98" w:rsidP="00A10C98">
      <w:pPr>
        <w:spacing w:after="0"/>
        <w:ind w:firstLine="709"/>
        <w:jc w:val="both"/>
        <w:rPr>
          <w:rFonts w:ascii="Times New Roman" w:eastAsia="Times New Roman" w:hAnsi="Times New Roman"/>
          <w:sz w:val="24"/>
          <w:szCs w:val="24"/>
          <w:lang w:eastAsia="ru-RU"/>
        </w:rPr>
      </w:pPr>
    </w:p>
    <w:p w:rsidR="00A10C98" w:rsidRPr="00A10C98" w:rsidRDefault="00A10C98" w:rsidP="00A10C98">
      <w:pPr>
        <w:spacing w:after="0"/>
        <w:ind w:firstLine="709"/>
        <w:jc w:val="both"/>
        <w:rPr>
          <w:rFonts w:ascii="Times New Roman" w:eastAsia="Times New Roman" w:hAnsi="Times New Roman"/>
          <w:sz w:val="24"/>
          <w:szCs w:val="24"/>
          <w:lang w:eastAsia="ru-RU"/>
        </w:rPr>
      </w:pPr>
      <w:r w:rsidRPr="00A10C98">
        <w:rPr>
          <w:rFonts w:ascii="Times New Roman" w:hAnsi="Times New Roman"/>
          <w:sz w:val="24"/>
          <w:szCs w:val="24"/>
        </w:rPr>
        <w:t>Перечень программного обеспечения:</w:t>
      </w:r>
    </w:p>
    <w:p w:rsidR="00A10C98" w:rsidRPr="00A10C98" w:rsidRDefault="00A10C98" w:rsidP="00A10C98">
      <w:pPr>
        <w:autoSpaceDE w:val="0"/>
        <w:autoSpaceDN w:val="0"/>
        <w:adjustRightInd w:val="0"/>
        <w:spacing w:after="0" w:line="240" w:lineRule="auto"/>
        <w:ind w:firstLine="708"/>
        <w:jc w:val="both"/>
        <w:rPr>
          <w:rFonts w:ascii="Times New Roman" w:hAnsi="Times New Roman"/>
          <w:color w:val="000000"/>
          <w:sz w:val="24"/>
          <w:szCs w:val="24"/>
        </w:rPr>
      </w:pPr>
      <w:r w:rsidRPr="00A10C98">
        <w:rPr>
          <w:rFonts w:ascii="Times New Roman" w:hAnsi="Times New Roman"/>
          <w:color w:val="000000"/>
          <w:sz w:val="24"/>
          <w:szCs w:val="24"/>
        </w:rPr>
        <w:t>1) Windows 7 (подписка MicrosoftImaginePremiumelectronicSoftwreDelivery) – договор № 23 от 30 мая 2017 с АО «СофтЛайнТрейд» действует до 30.05.2020) Microsoft Office Professional Plus 2013 Russian OLPNL Academic Edition- г/п договор бюджетного учреждения № 214 от 19.04.2013 с ЗАО &amp;quot; СофтЛайн Трейд&amp;quot.</w:t>
      </w:r>
    </w:p>
    <w:p w:rsidR="00A10C98" w:rsidRPr="00A10C98" w:rsidRDefault="00A10C98" w:rsidP="00A10C98">
      <w:pPr>
        <w:autoSpaceDE w:val="0"/>
        <w:autoSpaceDN w:val="0"/>
        <w:adjustRightInd w:val="0"/>
        <w:spacing w:after="0" w:line="240" w:lineRule="auto"/>
        <w:ind w:firstLine="708"/>
        <w:jc w:val="both"/>
        <w:rPr>
          <w:rFonts w:ascii="Times New Roman" w:hAnsi="Times New Roman"/>
          <w:color w:val="000000"/>
          <w:sz w:val="24"/>
          <w:szCs w:val="24"/>
        </w:rPr>
      </w:pPr>
      <w:r w:rsidRPr="00A10C98">
        <w:rPr>
          <w:rFonts w:ascii="Times New Roman" w:hAnsi="Times New Roman"/>
          <w:color w:val="000000"/>
          <w:sz w:val="24"/>
          <w:szCs w:val="24"/>
        </w:rPr>
        <w:t>2) WinRar - Гос. контракт №88 от 15.12.2008 с ЗАО &amp;quot; СофтЛайн Трейд&amp;quot.</w:t>
      </w:r>
    </w:p>
    <w:p w:rsidR="00A10C98" w:rsidRPr="00A10C98" w:rsidRDefault="00A10C98" w:rsidP="00A10C98">
      <w:pPr>
        <w:autoSpaceDE w:val="0"/>
        <w:autoSpaceDN w:val="0"/>
        <w:adjustRightInd w:val="0"/>
        <w:spacing w:after="0" w:line="240" w:lineRule="auto"/>
        <w:ind w:firstLine="708"/>
        <w:jc w:val="both"/>
        <w:rPr>
          <w:rFonts w:ascii="Times New Roman" w:hAnsi="Times New Roman"/>
          <w:color w:val="000000"/>
          <w:sz w:val="24"/>
          <w:szCs w:val="24"/>
        </w:rPr>
      </w:pPr>
      <w:r w:rsidRPr="00A10C98">
        <w:rPr>
          <w:rFonts w:ascii="Times New Roman" w:hAnsi="Times New Roman"/>
          <w:color w:val="000000"/>
          <w:sz w:val="24"/>
          <w:szCs w:val="24"/>
        </w:rPr>
        <w:t>3) AdobeReaderXI - – свободно-распространяемое программное обеспечение.</w:t>
      </w:r>
    </w:p>
    <w:p w:rsidR="00A10C98" w:rsidRPr="00A10C98" w:rsidRDefault="00A10C98" w:rsidP="00A10C98">
      <w:pPr>
        <w:autoSpaceDE w:val="0"/>
        <w:autoSpaceDN w:val="0"/>
        <w:adjustRightInd w:val="0"/>
        <w:spacing w:after="0" w:line="240" w:lineRule="auto"/>
        <w:ind w:firstLine="708"/>
        <w:jc w:val="both"/>
        <w:rPr>
          <w:rFonts w:ascii="Times New Roman" w:hAnsi="Times New Roman"/>
          <w:color w:val="000000"/>
          <w:sz w:val="24"/>
          <w:szCs w:val="24"/>
        </w:rPr>
      </w:pPr>
      <w:r w:rsidRPr="00A10C98">
        <w:rPr>
          <w:rFonts w:ascii="Times New Roman" w:hAnsi="Times New Roman"/>
          <w:color w:val="000000"/>
          <w:sz w:val="24"/>
          <w:szCs w:val="24"/>
        </w:rPr>
        <w:t>4) GoogleChrome - свободно-распространяемое программное обеспечение.</w:t>
      </w:r>
    </w:p>
    <w:p w:rsidR="00A10C98" w:rsidRPr="00A10C98" w:rsidRDefault="00A10C98" w:rsidP="00A10C98">
      <w:pPr>
        <w:autoSpaceDE w:val="0"/>
        <w:autoSpaceDN w:val="0"/>
        <w:adjustRightInd w:val="0"/>
        <w:spacing w:after="0" w:line="240" w:lineRule="auto"/>
        <w:ind w:firstLine="708"/>
        <w:jc w:val="both"/>
        <w:rPr>
          <w:rFonts w:ascii="Times New Roman" w:hAnsi="Times New Roman"/>
          <w:color w:val="000000"/>
          <w:sz w:val="24"/>
          <w:szCs w:val="24"/>
        </w:rPr>
      </w:pPr>
      <w:r w:rsidRPr="00A10C98">
        <w:rPr>
          <w:rFonts w:ascii="Times New Roman" w:hAnsi="Times New Roman"/>
          <w:color w:val="000000"/>
          <w:sz w:val="24"/>
          <w:szCs w:val="24"/>
        </w:rPr>
        <w:t>5) MozillaFireFox - свободно-распространяемое программное обеспечение.</w:t>
      </w:r>
    </w:p>
    <w:p w:rsidR="00A10C98" w:rsidRPr="00A10C98" w:rsidRDefault="00A10C98" w:rsidP="00A10C98">
      <w:pPr>
        <w:autoSpaceDE w:val="0"/>
        <w:autoSpaceDN w:val="0"/>
        <w:adjustRightInd w:val="0"/>
        <w:spacing w:after="0" w:line="240" w:lineRule="auto"/>
        <w:ind w:firstLine="708"/>
        <w:jc w:val="both"/>
        <w:rPr>
          <w:rFonts w:ascii="Times New Roman" w:hAnsi="Times New Roman"/>
          <w:color w:val="000000"/>
          <w:sz w:val="24"/>
          <w:szCs w:val="24"/>
        </w:rPr>
      </w:pPr>
      <w:r w:rsidRPr="00A10C98">
        <w:rPr>
          <w:rFonts w:ascii="Times New Roman" w:hAnsi="Times New Roman"/>
          <w:color w:val="000000"/>
          <w:sz w:val="24"/>
          <w:szCs w:val="24"/>
        </w:rPr>
        <w:t>6) Microsoft Office Professional Plus 2013 Russian OLPNL Academic Edition- г/п договор бюджетного учреждения № 214 от 19.04.2013 с ЗАО &amp;quot;СофтЛайн Трейд&amp;quot.</w:t>
      </w:r>
    </w:p>
    <w:p w:rsidR="00A10C98" w:rsidRPr="00A10C98" w:rsidRDefault="00A10C98" w:rsidP="00A10C98">
      <w:pPr>
        <w:autoSpaceDE w:val="0"/>
        <w:autoSpaceDN w:val="0"/>
        <w:adjustRightInd w:val="0"/>
        <w:spacing w:after="0" w:line="240" w:lineRule="auto"/>
        <w:ind w:firstLine="708"/>
        <w:jc w:val="both"/>
        <w:rPr>
          <w:rFonts w:ascii="Times New Roman" w:hAnsi="Times New Roman"/>
          <w:color w:val="000000"/>
          <w:sz w:val="24"/>
          <w:szCs w:val="24"/>
        </w:rPr>
      </w:pPr>
      <w:r w:rsidRPr="00A10C98">
        <w:rPr>
          <w:rFonts w:ascii="Times New Roman" w:hAnsi="Times New Roman"/>
          <w:color w:val="000000"/>
          <w:sz w:val="24"/>
          <w:szCs w:val="24"/>
        </w:rPr>
        <w:t>7) WinDjView- свободно-распространяемое программное обеспечение.</w:t>
      </w:r>
    </w:p>
    <w:p w:rsidR="00A10C98" w:rsidRPr="00A10C98" w:rsidRDefault="00A10C98" w:rsidP="00A10C98">
      <w:pPr>
        <w:autoSpaceDE w:val="0"/>
        <w:autoSpaceDN w:val="0"/>
        <w:adjustRightInd w:val="0"/>
        <w:spacing w:after="0" w:line="240" w:lineRule="auto"/>
        <w:ind w:firstLine="708"/>
        <w:jc w:val="both"/>
        <w:rPr>
          <w:rFonts w:ascii="Times New Roman" w:hAnsi="Times New Roman"/>
          <w:color w:val="000000"/>
          <w:sz w:val="24"/>
          <w:szCs w:val="24"/>
        </w:rPr>
      </w:pPr>
      <w:r w:rsidRPr="00A10C98">
        <w:rPr>
          <w:rFonts w:ascii="Times New Roman" w:hAnsi="Times New Roman"/>
          <w:color w:val="000000"/>
          <w:sz w:val="24"/>
          <w:szCs w:val="24"/>
        </w:rPr>
        <w:t>8) Kaspersky Endpoint Security для бизнеса – договор № 01-S02429L от 19.12.2018 с ООО «Бенефит».</w:t>
      </w:r>
    </w:p>
    <w:p w:rsidR="00A10C98" w:rsidRPr="00A10C98" w:rsidRDefault="00A10C98" w:rsidP="00A10C98">
      <w:pPr>
        <w:autoSpaceDE w:val="0"/>
        <w:autoSpaceDN w:val="0"/>
        <w:adjustRightInd w:val="0"/>
        <w:spacing w:after="0" w:line="240" w:lineRule="auto"/>
        <w:ind w:firstLine="708"/>
        <w:jc w:val="both"/>
        <w:rPr>
          <w:rFonts w:ascii="Times New Roman" w:hAnsi="Times New Roman"/>
          <w:color w:val="000000"/>
          <w:sz w:val="24"/>
          <w:szCs w:val="24"/>
        </w:rPr>
      </w:pPr>
    </w:p>
    <w:p w:rsidR="00A10C98" w:rsidRPr="00A10C98" w:rsidRDefault="00A10C98" w:rsidP="00A10C98">
      <w:pPr>
        <w:autoSpaceDE w:val="0"/>
        <w:autoSpaceDN w:val="0"/>
        <w:adjustRightInd w:val="0"/>
        <w:spacing w:after="0" w:line="240" w:lineRule="auto"/>
        <w:ind w:firstLine="708"/>
        <w:jc w:val="both"/>
        <w:rPr>
          <w:rFonts w:ascii="Times New Roman" w:hAnsi="Times New Roman"/>
          <w:color w:val="000000"/>
          <w:sz w:val="24"/>
          <w:szCs w:val="24"/>
        </w:rPr>
      </w:pPr>
      <w:r w:rsidRPr="00A10C98">
        <w:rPr>
          <w:rFonts w:ascii="Times New Roman" w:hAnsi="Times New Roman"/>
          <w:color w:val="000000"/>
          <w:sz w:val="24"/>
          <w:szCs w:val="24"/>
        </w:rPr>
        <w:t>Информационные справочные системы:</w:t>
      </w:r>
    </w:p>
    <w:p w:rsidR="00A10C98" w:rsidRPr="00A10C98" w:rsidRDefault="00A10C98" w:rsidP="00A10C98">
      <w:pPr>
        <w:spacing w:after="0" w:line="240" w:lineRule="auto"/>
        <w:ind w:left="709"/>
        <w:jc w:val="both"/>
        <w:rPr>
          <w:rFonts w:ascii="Times New Roman" w:hAnsi="Times New Roman"/>
          <w:sz w:val="24"/>
          <w:szCs w:val="24"/>
        </w:rPr>
      </w:pPr>
      <w:r w:rsidRPr="00A10C98">
        <w:rPr>
          <w:rFonts w:ascii="Times New Roman" w:hAnsi="Times New Roman"/>
          <w:sz w:val="24"/>
          <w:szCs w:val="24"/>
        </w:rPr>
        <w:t>1. http://www.bibliclub.ru - ЭБС " Университетская библиотека онлайн "</w:t>
      </w:r>
    </w:p>
    <w:p w:rsidR="00A10C98" w:rsidRPr="00A10C98" w:rsidRDefault="00A10C98" w:rsidP="00A10C98">
      <w:pPr>
        <w:spacing w:after="0" w:line="240" w:lineRule="auto"/>
        <w:ind w:left="709"/>
        <w:jc w:val="both"/>
        <w:rPr>
          <w:rFonts w:ascii="Times New Roman" w:hAnsi="Times New Roman"/>
          <w:sz w:val="24"/>
          <w:szCs w:val="24"/>
        </w:rPr>
      </w:pPr>
      <w:r w:rsidRPr="00A10C98">
        <w:rPr>
          <w:rFonts w:ascii="Times New Roman" w:hAnsi="Times New Roman"/>
          <w:sz w:val="24"/>
          <w:szCs w:val="24"/>
        </w:rPr>
        <w:t>2. http://www.elibraru.ru - Научная электронная библиотека</w:t>
      </w:r>
    </w:p>
    <w:p w:rsidR="00A10C98" w:rsidRPr="00A10C98" w:rsidRDefault="00A10C98" w:rsidP="00A10C98">
      <w:pPr>
        <w:spacing w:after="0" w:line="240" w:lineRule="auto"/>
        <w:ind w:left="709"/>
        <w:jc w:val="both"/>
        <w:rPr>
          <w:rFonts w:ascii="Times New Roman" w:eastAsia="Times New Roman" w:hAnsi="Times New Roman"/>
          <w:b/>
          <w:bCs/>
          <w:sz w:val="24"/>
          <w:szCs w:val="24"/>
          <w:lang w:eastAsia="ru-RU"/>
        </w:rPr>
      </w:pPr>
      <w:r w:rsidRPr="00A10C98">
        <w:rPr>
          <w:rFonts w:ascii="Times New Roman" w:hAnsi="Times New Roman"/>
          <w:sz w:val="24"/>
          <w:szCs w:val="24"/>
        </w:rPr>
        <w:t>3. http://www.ebiblioteka.ru - Универсальные базы данных</w:t>
      </w:r>
    </w:p>
    <w:p w:rsidR="00A10C98" w:rsidRPr="00A10C98" w:rsidRDefault="00A10C98" w:rsidP="00A10C98">
      <w:pPr>
        <w:spacing w:after="0" w:line="360" w:lineRule="auto"/>
        <w:ind w:firstLine="709"/>
        <w:rPr>
          <w:rFonts w:ascii="Times New Roman" w:hAnsi="Times New Roman"/>
          <w:sz w:val="24"/>
          <w:szCs w:val="24"/>
        </w:rPr>
      </w:pPr>
      <w:r w:rsidRPr="00A10C98">
        <w:rPr>
          <w:rFonts w:ascii="Times New Roman" w:hAnsi="Times New Roman"/>
          <w:sz w:val="24"/>
          <w:szCs w:val="24"/>
        </w:rPr>
        <w:t>4. http://www.biblio-online.ru – Электронная библиотека</w:t>
      </w: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Pr="00562131" w:rsidRDefault="002B648B" w:rsidP="0017152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5.9</w:t>
      </w:r>
      <w:r w:rsidR="00171523" w:rsidRPr="00562131">
        <w:rPr>
          <w:rFonts w:ascii="Times New Roman" w:eastAsia="Times New Roman" w:hAnsi="Times New Roman"/>
          <w:b/>
          <w:sz w:val="24"/>
          <w:szCs w:val="24"/>
          <w:lang w:eastAsia="ru-RU"/>
        </w:rPr>
        <w:t>. ПРОГРАММА ДИСЦИПЛИНЫ</w:t>
      </w:r>
      <w:r w:rsidR="00171523">
        <w:rPr>
          <w:rFonts w:ascii="Times New Roman" w:eastAsia="Times New Roman" w:hAnsi="Times New Roman"/>
          <w:b/>
          <w:sz w:val="24"/>
          <w:szCs w:val="24"/>
          <w:lang w:eastAsia="ru-RU"/>
        </w:rPr>
        <w:t xml:space="preserve"> </w:t>
      </w:r>
    </w:p>
    <w:p w:rsidR="00171523" w:rsidRPr="00DB597C" w:rsidRDefault="00171523" w:rsidP="001715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2369CD" w:rsidRPr="002369CD">
        <w:rPr>
          <w:rFonts w:ascii="Times New Roman CYR" w:eastAsia="Times New Roman" w:hAnsi="Times New Roman CYR" w:cs="Times New Roman CYR"/>
          <w:b/>
          <w:bCs/>
          <w:caps/>
          <w:sz w:val="24"/>
          <w:szCs w:val="24"/>
          <w:lang w:eastAsia="ru-RU"/>
        </w:rPr>
        <w:t>Систематика растений и грибов</w:t>
      </w:r>
      <w:r w:rsidRPr="00DB597C">
        <w:rPr>
          <w:rFonts w:ascii="Times New Roman" w:eastAsia="Times New Roman" w:hAnsi="Times New Roman"/>
          <w:b/>
          <w:bCs/>
          <w:sz w:val="24"/>
          <w:szCs w:val="24"/>
          <w:lang w:eastAsia="ru-RU"/>
        </w:rPr>
        <w:t>»</w:t>
      </w:r>
    </w:p>
    <w:p w:rsidR="00171523" w:rsidRDefault="00171523" w:rsidP="00171523">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171523" w:rsidRPr="00E242A8" w:rsidRDefault="00171523" w:rsidP="00171523">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1. Пояснительная записка</w:t>
      </w:r>
    </w:p>
    <w:p w:rsidR="00171523"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r w:rsidRPr="00E242A8">
        <w:rPr>
          <w:rFonts w:ascii="Times New Roman" w:hAnsi="Times New Roman"/>
          <w:bCs/>
          <w:sz w:val="24"/>
          <w:szCs w:val="24"/>
          <w:lang w:eastAsia="ru-RU"/>
        </w:rPr>
        <w:t>Программа по дисциплине «</w:t>
      </w:r>
      <w:r w:rsidR="002369CD" w:rsidRPr="002369CD">
        <w:rPr>
          <w:rFonts w:ascii="Times New Roman" w:hAnsi="Times New Roman"/>
          <w:bCs/>
          <w:sz w:val="24"/>
          <w:szCs w:val="24"/>
          <w:lang w:eastAsia="ru-RU"/>
        </w:rPr>
        <w:t>Систематика растений и грибов</w:t>
      </w:r>
      <w:r w:rsidRPr="00E242A8">
        <w:rPr>
          <w:rFonts w:ascii="Times New Roman" w:hAnsi="Times New Roman"/>
          <w:bCs/>
          <w:sz w:val="24"/>
          <w:szCs w:val="24"/>
          <w:lang w:eastAsia="ru-RU"/>
        </w:rPr>
        <w:t xml:space="preserve">» подготовлена для студентов-бакалавров, обучающихся по направлению подготовки </w:t>
      </w:r>
      <w:r w:rsidRPr="00E242A8">
        <w:rPr>
          <w:rFonts w:ascii="Times New Roman" w:hAnsi="Times New Roman"/>
          <w:sz w:val="24"/>
          <w:szCs w:val="24"/>
        </w:rPr>
        <w:t>44.03.05 Педагогическое образование (с двумя профилями подготовки)</w:t>
      </w:r>
      <w:r w:rsidRPr="00E242A8">
        <w:rPr>
          <w:rFonts w:ascii="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2369CD" w:rsidRPr="002369CD" w:rsidRDefault="002369CD" w:rsidP="002369CD">
      <w:pPr>
        <w:autoSpaceDE w:val="0"/>
        <w:autoSpaceDN w:val="0"/>
        <w:adjustRightInd w:val="0"/>
        <w:spacing w:after="0" w:line="240" w:lineRule="auto"/>
        <w:ind w:firstLine="709"/>
        <w:jc w:val="both"/>
        <w:rPr>
          <w:rFonts w:ascii="Times New Roman" w:hAnsi="Times New Roman"/>
          <w:bCs/>
          <w:sz w:val="24"/>
          <w:szCs w:val="24"/>
          <w:lang w:eastAsia="ru-RU"/>
        </w:rPr>
      </w:pPr>
      <w:r w:rsidRPr="002369CD">
        <w:rPr>
          <w:rFonts w:ascii="Times New Roman" w:hAnsi="Times New Roman"/>
          <w:bCs/>
          <w:sz w:val="24"/>
          <w:szCs w:val="24"/>
          <w:lang w:eastAsia="ru-RU"/>
        </w:rPr>
        <w:t>Изучение дисциплины направлено на формирование знаний и умений по систематике водорослей, высших споровых и семенных растений и грибов (общая характеристика систематической группы, происхождение, анатомо-морфологические адаптации, циклы воспроизведения и размножения, классификация, разнообразие, экология, значение в  природе и в жизни человека).</w:t>
      </w:r>
    </w:p>
    <w:p w:rsidR="00171523" w:rsidRPr="00E242A8" w:rsidRDefault="002369CD" w:rsidP="002369CD">
      <w:pPr>
        <w:autoSpaceDE w:val="0"/>
        <w:autoSpaceDN w:val="0"/>
        <w:adjustRightInd w:val="0"/>
        <w:spacing w:after="0" w:line="240" w:lineRule="auto"/>
        <w:ind w:firstLine="709"/>
        <w:jc w:val="both"/>
        <w:rPr>
          <w:rFonts w:ascii="Times New Roman" w:hAnsi="Times New Roman"/>
          <w:bCs/>
          <w:sz w:val="24"/>
          <w:szCs w:val="24"/>
          <w:lang w:eastAsia="ru-RU"/>
        </w:rPr>
      </w:pPr>
      <w:r w:rsidRPr="002369CD">
        <w:rPr>
          <w:rFonts w:ascii="Times New Roman" w:hAnsi="Times New Roman"/>
          <w:bCs/>
          <w:sz w:val="24"/>
          <w:szCs w:val="24"/>
          <w:lang w:eastAsia="ru-RU"/>
        </w:rPr>
        <w:t>На занятиях лабораторного типа студенты научатся проводить морфологическое описание растений с учетом специфики структурной организации представителей разных отделов; определять таксономическое положение растений на основе анализа их анатомо-морфологических признаков; составлять характеристику основных систематических групп растений и т.д.</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2. Место в структуре модуля</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sz w:val="24"/>
          <w:szCs w:val="24"/>
          <w:lang w:eastAsia="ru-RU"/>
        </w:rPr>
        <w:t xml:space="preserve">Дисциплина </w:t>
      </w:r>
      <w:r w:rsidR="002369CD">
        <w:rPr>
          <w:rFonts w:ascii="Times New Roman" w:hAnsi="Times New Roman"/>
          <w:sz w:val="24"/>
          <w:szCs w:val="24"/>
          <w:lang w:eastAsia="ru-RU"/>
        </w:rPr>
        <w:t>К.М.08.02.05</w:t>
      </w:r>
      <w:r w:rsidRPr="00736E5C">
        <w:rPr>
          <w:rFonts w:ascii="Times New Roman" w:hAnsi="Times New Roman"/>
          <w:sz w:val="24"/>
          <w:szCs w:val="24"/>
          <w:lang w:eastAsia="ru-RU"/>
        </w:rPr>
        <w:t xml:space="preserve"> </w:t>
      </w:r>
      <w:r w:rsidRPr="00E242A8">
        <w:rPr>
          <w:rFonts w:ascii="Times New Roman" w:hAnsi="Times New Roman"/>
          <w:sz w:val="24"/>
          <w:szCs w:val="24"/>
          <w:lang w:eastAsia="ru-RU"/>
        </w:rPr>
        <w:t>«</w:t>
      </w:r>
      <w:r w:rsidR="002369CD" w:rsidRPr="002369CD">
        <w:rPr>
          <w:rFonts w:ascii="Times New Roman" w:hAnsi="Times New Roman"/>
          <w:sz w:val="24"/>
          <w:szCs w:val="24"/>
          <w:lang w:eastAsia="ru-RU"/>
        </w:rPr>
        <w:t>Систематика растений и грибов</w:t>
      </w:r>
      <w:r w:rsidRPr="00E242A8">
        <w:rPr>
          <w:rFonts w:ascii="Times New Roman" w:hAnsi="Times New Roman"/>
          <w:sz w:val="24"/>
          <w:szCs w:val="24"/>
          <w:lang w:eastAsia="ru-RU"/>
        </w:rPr>
        <w:t xml:space="preserve">» относится к </w:t>
      </w:r>
      <w:r>
        <w:rPr>
          <w:rFonts w:ascii="Times New Roman" w:hAnsi="Times New Roman"/>
          <w:sz w:val="24"/>
          <w:szCs w:val="24"/>
          <w:lang w:eastAsia="ru-RU"/>
        </w:rPr>
        <w:t>предметно-содержательной</w:t>
      </w:r>
      <w:r w:rsidRPr="00E242A8">
        <w:rPr>
          <w:rFonts w:ascii="Times New Roman" w:hAnsi="Times New Roman"/>
          <w:sz w:val="24"/>
          <w:szCs w:val="24"/>
          <w:lang w:eastAsia="ru-RU"/>
        </w:rPr>
        <w:t xml:space="preserve"> части комплексного модуля предметной подготовки «Предметно-методический модуль. Профиль Биология», обязательной для изучения студентами. Дисциплина «</w:t>
      </w:r>
      <w:r w:rsidR="002369CD" w:rsidRPr="002369CD">
        <w:rPr>
          <w:rFonts w:ascii="Times New Roman" w:hAnsi="Times New Roman"/>
          <w:sz w:val="24"/>
          <w:szCs w:val="24"/>
          <w:lang w:eastAsia="ru-RU"/>
        </w:rPr>
        <w:t>Систематика растений и грибов</w:t>
      </w:r>
      <w:r w:rsidRPr="00E242A8">
        <w:rPr>
          <w:rFonts w:ascii="Times New Roman" w:hAnsi="Times New Roman"/>
          <w:sz w:val="24"/>
          <w:szCs w:val="24"/>
          <w:lang w:eastAsia="ru-RU"/>
        </w:rPr>
        <w:t>» относится к блоку Б1.О Дисциплины (обязательная часть) в рамках образовательной программы по направлению подготовки 44.03.05 Педагогическое образование</w:t>
      </w:r>
      <w:r w:rsidR="00B0081D">
        <w:rPr>
          <w:rFonts w:ascii="Times New Roman" w:hAnsi="Times New Roman"/>
          <w:sz w:val="24"/>
          <w:szCs w:val="24"/>
          <w:lang w:eastAsia="ru-RU"/>
        </w:rPr>
        <w:t xml:space="preserve"> </w:t>
      </w:r>
      <w:r w:rsidR="00B0081D" w:rsidRPr="00E242A8">
        <w:rPr>
          <w:rFonts w:ascii="Times New Roman" w:hAnsi="Times New Roman"/>
          <w:sz w:val="24"/>
          <w:szCs w:val="24"/>
        </w:rPr>
        <w:t>(с двумя профилями подготовки)</w:t>
      </w:r>
      <w:r w:rsidR="00B0081D" w:rsidRPr="00E242A8">
        <w:rPr>
          <w:rFonts w:ascii="Times New Roman" w:hAnsi="Times New Roman"/>
          <w:bCs/>
          <w:sz w:val="24"/>
          <w:szCs w:val="24"/>
          <w:lang w:eastAsia="ru-RU"/>
        </w:rPr>
        <w:t xml:space="preserve">, </w:t>
      </w:r>
      <w:r w:rsidR="00B0081D" w:rsidRPr="00C67370">
        <w:rPr>
          <w:rFonts w:ascii="Times New Roman" w:hAnsi="Times New Roman"/>
          <w:sz w:val="24"/>
          <w:szCs w:val="24"/>
          <w:lang w:eastAsia="ru-RU"/>
        </w:rPr>
        <w:t xml:space="preserve"> </w:t>
      </w:r>
      <w:r w:rsidRPr="00E242A8">
        <w:rPr>
          <w:rFonts w:ascii="Times New Roman" w:hAnsi="Times New Roman"/>
          <w:sz w:val="24"/>
          <w:szCs w:val="24"/>
          <w:lang w:eastAsia="ru-RU"/>
        </w:rPr>
        <w:t xml:space="preserve"> профилю подготовки «Биология и Химия» и изучается студентами в </w:t>
      </w:r>
      <w:r w:rsidR="002369CD">
        <w:rPr>
          <w:rFonts w:ascii="Times New Roman" w:hAnsi="Times New Roman"/>
          <w:sz w:val="24"/>
          <w:szCs w:val="24"/>
          <w:lang w:eastAsia="ru-RU"/>
        </w:rPr>
        <w:t>3</w:t>
      </w:r>
      <w:r w:rsidRPr="00E242A8">
        <w:rPr>
          <w:rFonts w:ascii="Times New Roman" w:hAnsi="Times New Roman"/>
          <w:sz w:val="24"/>
          <w:szCs w:val="24"/>
          <w:lang w:eastAsia="ru-RU"/>
        </w:rPr>
        <w:t xml:space="preserve"> семестр</w:t>
      </w:r>
      <w:r w:rsidR="002369CD">
        <w:rPr>
          <w:rFonts w:ascii="Times New Roman" w:hAnsi="Times New Roman"/>
          <w:sz w:val="24"/>
          <w:szCs w:val="24"/>
          <w:lang w:eastAsia="ru-RU"/>
        </w:rPr>
        <w:t>е</w:t>
      </w:r>
      <w:r w:rsidRPr="00E242A8">
        <w:rPr>
          <w:rFonts w:ascii="Times New Roman" w:hAnsi="Times New Roman"/>
          <w:sz w:val="24"/>
          <w:szCs w:val="24"/>
          <w:lang w:eastAsia="ru-RU"/>
        </w:rPr>
        <w:t xml:space="preserve"> на </w:t>
      </w:r>
      <w:r w:rsidR="002369CD">
        <w:rPr>
          <w:rFonts w:ascii="Times New Roman" w:hAnsi="Times New Roman"/>
          <w:sz w:val="24"/>
          <w:szCs w:val="24"/>
          <w:lang w:eastAsia="ru-RU"/>
        </w:rPr>
        <w:t>2</w:t>
      </w:r>
      <w:r w:rsidRPr="00E242A8">
        <w:rPr>
          <w:rFonts w:ascii="Times New Roman" w:hAnsi="Times New Roman"/>
          <w:sz w:val="24"/>
          <w:szCs w:val="24"/>
          <w:lang w:eastAsia="ru-RU"/>
        </w:rPr>
        <w:t xml:space="preserve"> курсе.</w:t>
      </w:r>
    </w:p>
    <w:p w:rsidR="002369CD" w:rsidRDefault="002369CD"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3. Цели и задачи</w:t>
      </w:r>
    </w:p>
    <w:p w:rsidR="002369CD" w:rsidRPr="002369CD" w:rsidRDefault="00171523" w:rsidP="002369CD">
      <w:pPr>
        <w:spacing w:after="0" w:line="240" w:lineRule="auto"/>
        <w:ind w:firstLine="708"/>
        <w:jc w:val="both"/>
        <w:rPr>
          <w:rFonts w:ascii="Times New Roman" w:hAnsi="Times New Roman"/>
          <w:spacing w:val="3"/>
          <w:sz w:val="24"/>
          <w:szCs w:val="24"/>
          <w:lang w:eastAsia="ru-RU"/>
        </w:rPr>
      </w:pPr>
      <w:r w:rsidRPr="00E242A8">
        <w:rPr>
          <w:rFonts w:ascii="Times New Roman" w:hAnsi="Times New Roman"/>
          <w:i/>
          <w:iCs/>
          <w:sz w:val="24"/>
          <w:szCs w:val="24"/>
          <w:lang w:eastAsia="ru-RU"/>
        </w:rPr>
        <w:t xml:space="preserve">Цель дисциплины </w:t>
      </w:r>
      <w:r w:rsidRPr="00E242A8">
        <w:rPr>
          <w:rFonts w:ascii="Times New Roman" w:hAnsi="Times New Roman"/>
          <w:spacing w:val="3"/>
          <w:sz w:val="24"/>
          <w:szCs w:val="24"/>
          <w:lang w:eastAsia="ru-RU"/>
        </w:rPr>
        <w:t xml:space="preserve">– </w:t>
      </w:r>
      <w:r w:rsidR="002369CD" w:rsidRPr="002369CD">
        <w:rPr>
          <w:rFonts w:ascii="Times New Roman" w:hAnsi="Times New Roman"/>
          <w:spacing w:val="3"/>
          <w:sz w:val="24"/>
          <w:szCs w:val="24"/>
          <w:lang w:eastAsia="ru-RU"/>
        </w:rPr>
        <w:t>формирование знаний и умений по систематике водорослей, высших споровых и семенных растений и грибов (общая характеристика систематической группы, происхождение, анатомо-морфологические адаптации, циклы воспроизведения и размножения, классификация, разнообразие, экология, значение в  природе и в жизни человека).</w:t>
      </w:r>
    </w:p>
    <w:p w:rsidR="00171523" w:rsidRPr="00E242A8" w:rsidRDefault="00171523" w:rsidP="00171523">
      <w:pPr>
        <w:autoSpaceDE w:val="0"/>
        <w:autoSpaceDN w:val="0"/>
        <w:adjustRightInd w:val="0"/>
        <w:spacing w:after="0" w:line="240" w:lineRule="auto"/>
        <w:ind w:firstLine="708"/>
        <w:jc w:val="both"/>
        <w:rPr>
          <w:rFonts w:ascii="Times New Roman" w:hAnsi="Times New Roman"/>
          <w:i/>
          <w:iCs/>
          <w:sz w:val="24"/>
          <w:szCs w:val="24"/>
          <w:lang w:eastAsia="ru-RU"/>
        </w:rPr>
      </w:pPr>
      <w:r w:rsidRPr="00E242A8">
        <w:rPr>
          <w:rFonts w:ascii="Times New Roman" w:hAnsi="Times New Roman"/>
          <w:i/>
          <w:iCs/>
          <w:sz w:val="24"/>
          <w:szCs w:val="24"/>
          <w:lang w:eastAsia="ru-RU"/>
        </w:rPr>
        <w:t>Задачи дисциплины:</w:t>
      </w:r>
    </w:p>
    <w:p w:rsidR="00171523" w:rsidRPr="00E242A8" w:rsidRDefault="00171523" w:rsidP="003E0200">
      <w:pPr>
        <w:numPr>
          <w:ilvl w:val="0"/>
          <w:numId w:val="8"/>
        </w:numPr>
        <w:tabs>
          <w:tab w:val="left" w:pos="993"/>
        </w:tabs>
        <w:spacing w:after="0" w:line="240" w:lineRule="auto"/>
        <w:jc w:val="both"/>
        <w:rPr>
          <w:rFonts w:ascii="Times New Roman" w:hAnsi="Times New Roman"/>
          <w:sz w:val="24"/>
          <w:szCs w:val="24"/>
        </w:rPr>
      </w:pPr>
      <w:r w:rsidRPr="00E242A8">
        <w:rPr>
          <w:rFonts w:ascii="Times New Roman" w:hAnsi="Times New Roman"/>
          <w:sz w:val="24"/>
          <w:szCs w:val="24"/>
        </w:rPr>
        <w:t xml:space="preserve">сформировать знания </w:t>
      </w:r>
      <w:r w:rsidR="002369CD" w:rsidRPr="002369CD">
        <w:rPr>
          <w:rFonts w:ascii="Times New Roman" w:hAnsi="Times New Roman"/>
          <w:sz w:val="24"/>
          <w:szCs w:val="24"/>
        </w:rPr>
        <w:t>по систематике водорослей, высших споровых и семенных растений и грибов</w:t>
      </w:r>
      <w:r w:rsidRPr="00E242A8">
        <w:rPr>
          <w:rFonts w:ascii="Times New Roman" w:hAnsi="Times New Roman"/>
          <w:sz w:val="24"/>
          <w:szCs w:val="24"/>
        </w:rPr>
        <w:t>;</w:t>
      </w:r>
    </w:p>
    <w:p w:rsidR="00171523" w:rsidRPr="00E242A8" w:rsidRDefault="00171523" w:rsidP="003E0200">
      <w:pPr>
        <w:numPr>
          <w:ilvl w:val="0"/>
          <w:numId w:val="8"/>
        </w:numPr>
        <w:tabs>
          <w:tab w:val="left" w:pos="993"/>
        </w:tabs>
        <w:spacing w:after="0" w:line="240" w:lineRule="auto"/>
        <w:jc w:val="both"/>
        <w:rPr>
          <w:rFonts w:ascii="Times New Roman" w:hAnsi="Times New Roman"/>
          <w:sz w:val="24"/>
          <w:szCs w:val="24"/>
        </w:rPr>
      </w:pPr>
      <w:r w:rsidRPr="00E242A8">
        <w:rPr>
          <w:rFonts w:ascii="Times New Roman" w:hAnsi="Times New Roman"/>
          <w:sz w:val="24"/>
          <w:szCs w:val="24"/>
        </w:rPr>
        <w:t xml:space="preserve">сформировать </w:t>
      </w:r>
      <w:r w:rsidR="002369CD">
        <w:rPr>
          <w:rFonts w:ascii="Times New Roman" w:hAnsi="Times New Roman"/>
          <w:sz w:val="24"/>
          <w:szCs w:val="24"/>
        </w:rPr>
        <w:t xml:space="preserve">систему </w:t>
      </w:r>
      <w:r w:rsidRPr="00E242A8">
        <w:rPr>
          <w:rFonts w:ascii="Times New Roman" w:hAnsi="Times New Roman"/>
          <w:sz w:val="24"/>
          <w:szCs w:val="24"/>
        </w:rPr>
        <w:t>представлени</w:t>
      </w:r>
      <w:r w:rsidR="002369CD">
        <w:rPr>
          <w:rFonts w:ascii="Times New Roman" w:hAnsi="Times New Roman"/>
          <w:sz w:val="24"/>
          <w:szCs w:val="24"/>
        </w:rPr>
        <w:t>й</w:t>
      </w:r>
      <w:r w:rsidRPr="00E242A8">
        <w:rPr>
          <w:rFonts w:ascii="Times New Roman" w:hAnsi="Times New Roman"/>
          <w:sz w:val="24"/>
          <w:szCs w:val="24"/>
        </w:rPr>
        <w:t xml:space="preserve"> о</w:t>
      </w:r>
      <w:r w:rsidR="002369CD">
        <w:rPr>
          <w:rFonts w:ascii="Times New Roman" w:hAnsi="Times New Roman"/>
          <w:sz w:val="24"/>
          <w:szCs w:val="24"/>
        </w:rPr>
        <w:t>б особенностях</w:t>
      </w:r>
      <w:r w:rsidRPr="00E242A8">
        <w:rPr>
          <w:rFonts w:ascii="Times New Roman" w:hAnsi="Times New Roman"/>
          <w:sz w:val="24"/>
          <w:szCs w:val="24"/>
        </w:rPr>
        <w:t xml:space="preserve"> </w:t>
      </w:r>
      <w:r w:rsidR="002369CD">
        <w:rPr>
          <w:rFonts w:ascii="Times New Roman" w:hAnsi="Times New Roman"/>
          <w:sz w:val="24"/>
          <w:szCs w:val="24"/>
        </w:rPr>
        <w:t xml:space="preserve">разных </w:t>
      </w:r>
      <w:r w:rsidR="002369CD" w:rsidRPr="002369CD">
        <w:rPr>
          <w:rFonts w:ascii="Times New Roman" w:hAnsi="Times New Roman"/>
          <w:sz w:val="24"/>
          <w:szCs w:val="24"/>
        </w:rPr>
        <w:t xml:space="preserve"> систематическ</w:t>
      </w:r>
      <w:r w:rsidR="002369CD">
        <w:rPr>
          <w:rFonts w:ascii="Times New Roman" w:hAnsi="Times New Roman"/>
          <w:sz w:val="24"/>
          <w:szCs w:val="24"/>
        </w:rPr>
        <w:t>их групп, происхождении</w:t>
      </w:r>
      <w:r w:rsidR="002369CD" w:rsidRPr="002369CD">
        <w:rPr>
          <w:rFonts w:ascii="Times New Roman" w:hAnsi="Times New Roman"/>
          <w:sz w:val="24"/>
          <w:szCs w:val="24"/>
        </w:rPr>
        <w:t>, анатомо-морфологически</w:t>
      </w:r>
      <w:r w:rsidR="002369CD">
        <w:rPr>
          <w:rFonts w:ascii="Times New Roman" w:hAnsi="Times New Roman"/>
          <w:sz w:val="24"/>
          <w:szCs w:val="24"/>
        </w:rPr>
        <w:t>х адаптациях, циклах</w:t>
      </w:r>
      <w:r w:rsidR="002369CD" w:rsidRPr="002369CD">
        <w:rPr>
          <w:rFonts w:ascii="Times New Roman" w:hAnsi="Times New Roman"/>
          <w:sz w:val="24"/>
          <w:szCs w:val="24"/>
        </w:rPr>
        <w:t xml:space="preserve"> воспроизведе</w:t>
      </w:r>
      <w:r w:rsidR="002369CD">
        <w:rPr>
          <w:rFonts w:ascii="Times New Roman" w:hAnsi="Times New Roman"/>
          <w:sz w:val="24"/>
          <w:szCs w:val="24"/>
        </w:rPr>
        <w:t>ния и размножения, классификации</w:t>
      </w:r>
      <w:r w:rsidR="002369CD" w:rsidRPr="002369CD">
        <w:rPr>
          <w:rFonts w:ascii="Times New Roman" w:hAnsi="Times New Roman"/>
          <w:sz w:val="24"/>
          <w:szCs w:val="24"/>
        </w:rPr>
        <w:t>, разнообрази</w:t>
      </w:r>
      <w:r w:rsidR="002369CD">
        <w:rPr>
          <w:rFonts w:ascii="Times New Roman" w:hAnsi="Times New Roman"/>
          <w:sz w:val="24"/>
          <w:szCs w:val="24"/>
        </w:rPr>
        <w:t>и, экологии</w:t>
      </w:r>
      <w:r w:rsidR="002369CD" w:rsidRPr="002369CD">
        <w:rPr>
          <w:rFonts w:ascii="Times New Roman" w:hAnsi="Times New Roman"/>
          <w:sz w:val="24"/>
          <w:szCs w:val="24"/>
        </w:rPr>
        <w:t>, значени</w:t>
      </w:r>
      <w:r w:rsidR="002369CD">
        <w:rPr>
          <w:rFonts w:ascii="Times New Roman" w:hAnsi="Times New Roman"/>
          <w:sz w:val="24"/>
          <w:szCs w:val="24"/>
        </w:rPr>
        <w:t>и</w:t>
      </w:r>
      <w:r w:rsidR="002369CD" w:rsidRPr="002369CD">
        <w:rPr>
          <w:rFonts w:ascii="Times New Roman" w:hAnsi="Times New Roman"/>
          <w:sz w:val="24"/>
          <w:szCs w:val="24"/>
        </w:rPr>
        <w:t xml:space="preserve"> в  природе и в жизни человека</w:t>
      </w:r>
      <w:r w:rsidRPr="00E242A8">
        <w:rPr>
          <w:rFonts w:ascii="Times New Roman" w:hAnsi="Times New Roman"/>
          <w:sz w:val="24"/>
          <w:szCs w:val="24"/>
        </w:rPr>
        <w:t>;</w:t>
      </w:r>
    </w:p>
    <w:p w:rsidR="002369CD" w:rsidRDefault="00171523" w:rsidP="003E0200">
      <w:pPr>
        <w:numPr>
          <w:ilvl w:val="0"/>
          <w:numId w:val="8"/>
        </w:numPr>
        <w:tabs>
          <w:tab w:val="left" w:pos="993"/>
        </w:tabs>
        <w:spacing w:after="0" w:line="240" w:lineRule="auto"/>
        <w:jc w:val="both"/>
        <w:rPr>
          <w:rFonts w:ascii="Times New Roman" w:hAnsi="Times New Roman"/>
          <w:sz w:val="24"/>
          <w:szCs w:val="24"/>
        </w:rPr>
      </w:pPr>
      <w:r w:rsidRPr="002369CD">
        <w:rPr>
          <w:rFonts w:ascii="Times New Roman" w:hAnsi="Times New Roman"/>
          <w:sz w:val="24"/>
          <w:szCs w:val="24"/>
        </w:rPr>
        <w:lastRenderedPageBreak/>
        <w:t>развить навыки экспериментально-практической работы</w:t>
      </w:r>
      <w:r w:rsidR="002369CD" w:rsidRPr="002369CD">
        <w:rPr>
          <w:rFonts w:ascii="Times New Roman" w:hAnsi="Times New Roman"/>
          <w:sz w:val="24"/>
          <w:szCs w:val="24"/>
        </w:rPr>
        <w:t xml:space="preserve">:  проводить морфологическое описание растений с учетом специфики структурной организации представителей разных отделов; </w:t>
      </w:r>
    </w:p>
    <w:p w:rsidR="00171523" w:rsidRPr="002369CD" w:rsidRDefault="002369CD" w:rsidP="003E0200">
      <w:pPr>
        <w:numPr>
          <w:ilvl w:val="0"/>
          <w:numId w:val="8"/>
        </w:numPr>
        <w:tabs>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развить навыки </w:t>
      </w:r>
      <w:r w:rsidRPr="002369CD">
        <w:rPr>
          <w:rFonts w:ascii="Times New Roman" w:hAnsi="Times New Roman"/>
          <w:sz w:val="24"/>
          <w:szCs w:val="24"/>
        </w:rPr>
        <w:t>определ</w:t>
      </w:r>
      <w:r>
        <w:rPr>
          <w:rFonts w:ascii="Times New Roman" w:hAnsi="Times New Roman"/>
          <w:sz w:val="24"/>
          <w:szCs w:val="24"/>
        </w:rPr>
        <w:t>ения</w:t>
      </w:r>
      <w:r w:rsidRPr="002369CD">
        <w:rPr>
          <w:rFonts w:ascii="Times New Roman" w:hAnsi="Times New Roman"/>
          <w:sz w:val="24"/>
          <w:szCs w:val="24"/>
        </w:rPr>
        <w:t xml:space="preserve"> таксономическое положение растений на основе анализа их анатомо-морфологических признаков; составлять характеристику основных систем</w:t>
      </w:r>
      <w:r>
        <w:rPr>
          <w:rFonts w:ascii="Times New Roman" w:hAnsi="Times New Roman"/>
          <w:sz w:val="24"/>
          <w:szCs w:val="24"/>
        </w:rPr>
        <w:t>атических групп растений и т.д.</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177" w:type="pct"/>
        <w:tblInd w:w="-176" w:type="dxa"/>
        <w:tblLayout w:type="fixed"/>
        <w:tblLook w:val="0000" w:firstRow="0" w:lastRow="0" w:firstColumn="0" w:lastColumn="0" w:noHBand="0" w:noVBand="0"/>
      </w:tblPr>
      <w:tblGrid>
        <w:gridCol w:w="957"/>
        <w:gridCol w:w="2730"/>
        <w:gridCol w:w="1272"/>
        <w:gridCol w:w="3122"/>
        <w:gridCol w:w="1026"/>
        <w:gridCol w:w="1242"/>
      </w:tblGrid>
      <w:tr w:rsidR="00171523" w:rsidRPr="006B77D3" w:rsidTr="006B77D3">
        <w:trPr>
          <w:trHeight w:val="385"/>
        </w:trPr>
        <w:tc>
          <w:tcPr>
            <w:tcW w:w="957"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w:eastAsia="Times New Roman" w:hAnsi="Times New Roman"/>
                <w:bCs/>
                <w:i/>
                <w:sz w:val="18"/>
                <w:szCs w:val="18"/>
                <w:lang w:eastAsia="ru-RU"/>
              </w:rPr>
              <w:t xml:space="preserve"> </w:t>
            </w:r>
            <w:r w:rsidRPr="006B77D3">
              <w:rPr>
                <w:rFonts w:ascii="Times New Roman CYR" w:eastAsia="Times New Roman" w:hAnsi="Times New Roman CYR" w:cs="Times New Roman CYR"/>
                <w:sz w:val="18"/>
                <w:szCs w:val="18"/>
                <w:lang w:eastAsia="ru-RU"/>
              </w:rPr>
              <w:t>Код ОР модуля</w:t>
            </w:r>
          </w:p>
        </w:tc>
        <w:tc>
          <w:tcPr>
            <w:tcW w:w="2730"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suppressAutoHyphens/>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Образовательные результаты модуля</w:t>
            </w:r>
          </w:p>
        </w:tc>
        <w:tc>
          <w:tcPr>
            <w:tcW w:w="1272"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Код ОР дисциплины</w:t>
            </w:r>
          </w:p>
        </w:tc>
        <w:tc>
          <w:tcPr>
            <w:tcW w:w="3122"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 xml:space="preserve">Код </w:t>
            </w:r>
          </w:p>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 xml:space="preserve">ИДК </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Средства оценивания ОР</w:t>
            </w:r>
          </w:p>
        </w:tc>
      </w:tr>
      <w:tr w:rsidR="00F84D43" w:rsidRPr="006B77D3" w:rsidTr="006B77D3">
        <w:trPr>
          <w:trHeight w:val="331"/>
        </w:trPr>
        <w:tc>
          <w:tcPr>
            <w:tcW w:w="957"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F84D43" w:rsidRPr="00F8372A"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FD5FE4">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ОР.1-9-1</w:t>
            </w:r>
          </w:p>
        </w:tc>
        <w:tc>
          <w:tcPr>
            <w:tcW w:w="3122"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Знать: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способы аргументации  суждений о систематике водорослей, высших споровых и семенных растений и грибов (общая характеристика систематической группы, происхождение, анатомо-морфологические адаптации, циклы воспроизведения и размножения, классификация, разнообразие, экология, значение в  природе и в жизни человека).</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b/>
                <w:sz w:val="18"/>
                <w:szCs w:val="18"/>
                <w:lang w:eastAsia="ru-RU"/>
              </w:rPr>
              <w:t>Уметь: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аргументированно устанавливать причинно-следственные связи при анализе их анатомо-морфологических признаков; составлять характеристику основных систематических групп растений и т.д.;</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применять логические формы и процедуры при выявлении особенностях разных  систематических групп, происхождении, анатомо-морфологических адаптациях, циклах воспроизведения и размножения, классификации, разнообразии, экологии, значении в  природе и в жизни человека.</w:t>
            </w:r>
          </w:p>
          <w:p w:rsidR="00F84D43" w:rsidRPr="006B77D3"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Владеть:</w:t>
            </w:r>
          </w:p>
          <w:p w:rsidR="00F84D43" w:rsidRPr="006B77D3" w:rsidRDefault="00F84D43" w:rsidP="003F7F74">
            <w:pPr>
              <w:pStyle w:val="a8"/>
              <w:spacing w:after="0" w:line="240" w:lineRule="auto"/>
              <w:ind w:left="35" w:firstLine="0"/>
              <w:contextualSpacing/>
              <w:rPr>
                <w:sz w:val="18"/>
                <w:szCs w:val="18"/>
              </w:rPr>
            </w:pPr>
            <w:r w:rsidRPr="006B77D3">
              <w:rPr>
                <w:sz w:val="18"/>
                <w:szCs w:val="18"/>
              </w:rPr>
              <w:t>- методами анализа источников информации с целью выявления достоверных суждений о принципах систематики и особенностях таксономических групп водорослей, высших споровых и семенных растений и грибов.</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УК.1.1. </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УК.1.2. </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УК.1.3. </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r w:rsidR="00F84D43" w:rsidRPr="006B77D3" w:rsidTr="006B77D3">
        <w:trPr>
          <w:trHeight w:val="331"/>
        </w:trPr>
        <w:tc>
          <w:tcPr>
            <w:tcW w:w="957"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ФГОС ОО.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Владеет  системным знанием содержания школьного предмета «Биология; опытом применения методов, приемов и технологий </w:t>
            </w:r>
            <w:r w:rsidRPr="00EB3C9B">
              <w:rPr>
                <w:rFonts w:ascii="Times New Roman" w:hAnsi="Times New Roman"/>
                <w:sz w:val="18"/>
                <w:szCs w:val="18"/>
              </w:rPr>
              <w:t xml:space="preserve">разработки </w:t>
            </w:r>
            <w:r w:rsidRPr="00EB3C9B">
              <w:rPr>
                <w:rFonts w:ascii="Times New Roman" w:hAnsi="Times New Roman"/>
                <w:sz w:val="18"/>
                <w:szCs w:val="18"/>
              </w:rPr>
              <w:lastRenderedPageBreak/>
              <w:t>различных форм учебных занятий, в том числе с использованием информационных технологий для развития познавательного интереса учащихся при обучении биологии.</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606D0A">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lastRenderedPageBreak/>
              <w:t>ОР.</w:t>
            </w:r>
            <w:r w:rsidR="00606D0A">
              <w:rPr>
                <w:rFonts w:ascii="Times New Roman" w:eastAsia="Times New Roman" w:hAnsi="Times New Roman"/>
                <w:b/>
                <w:sz w:val="18"/>
                <w:szCs w:val="18"/>
                <w:lang w:eastAsia="ru-RU"/>
              </w:rPr>
              <w:t>4</w:t>
            </w:r>
            <w:r w:rsidRPr="006B77D3">
              <w:rPr>
                <w:rFonts w:ascii="Times New Roman" w:eastAsia="Times New Roman" w:hAnsi="Times New Roman"/>
                <w:b/>
                <w:sz w:val="18"/>
                <w:szCs w:val="18"/>
                <w:lang w:eastAsia="ru-RU"/>
              </w:rPr>
              <w:t>-9-1</w:t>
            </w:r>
          </w:p>
        </w:tc>
        <w:tc>
          <w:tcPr>
            <w:tcW w:w="3122"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b/>
                <w:sz w:val="18"/>
                <w:szCs w:val="18"/>
                <w:lang w:eastAsia="ru-RU"/>
              </w:rPr>
              <w:t>Знать:</w:t>
            </w:r>
            <w:r w:rsidRPr="006B77D3">
              <w:rPr>
                <w:sz w:val="18"/>
                <w:szCs w:val="18"/>
              </w:rPr>
              <w:t xml:space="preserve">  </w:t>
            </w:r>
            <w:r w:rsidRPr="006B77D3">
              <w:rPr>
                <w:rFonts w:ascii="Times New Roman" w:eastAsia="Times New Roman" w:hAnsi="Times New Roman"/>
                <w:sz w:val="18"/>
                <w:szCs w:val="18"/>
                <w:lang w:eastAsia="ru-RU"/>
              </w:rPr>
              <w:t>структуру, состав и дидактические единицы школьного курса биологии в области систематики растений:</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 систематику водорослей, высших споровых и семенных растений и грибов;</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общую характеристику систематической группы, происхождение, анатомо-морфологические адаптации, циклы воспроизведения и размножения, классификация, разнообразие, экология, значение в  природе и в жизни человека.</w:t>
            </w:r>
          </w:p>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Уметь: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осуществлять отбор учебного </w:t>
            </w:r>
            <w:r w:rsidRPr="006B77D3">
              <w:rPr>
                <w:rFonts w:ascii="Times New Roman" w:eastAsia="Times New Roman" w:hAnsi="Times New Roman"/>
                <w:sz w:val="18"/>
                <w:szCs w:val="18"/>
                <w:lang w:eastAsia="ru-RU"/>
              </w:rPr>
              <w:lastRenderedPageBreak/>
              <w:t>содержания по биологии</w:t>
            </w:r>
            <w:r w:rsidRPr="006B77D3">
              <w:rPr>
                <w:sz w:val="18"/>
                <w:szCs w:val="18"/>
              </w:rPr>
              <w:t xml:space="preserve"> </w:t>
            </w:r>
            <w:r w:rsidRPr="006B77D3">
              <w:rPr>
                <w:rFonts w:ascii="Times New Roman" w:eastAsia="Times New Roman" w:hAnsi="Times New Roman"/>
                <w:sz w:val="18"/>
                <w:szCs w:val="18"/>
                <w:lang w:eastAsia="ru-RU"/>
              </w:rPr>
              <w:t>в области систематики растений для его реализации в различных формах обучения в соответствии с требованиями ФГОС ОО.</w:t>
            </w:r>
          </w:p>
          <w:p w:rsidR="00F84D43" w:rsidRPr="006B77D3"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Владеть:</w:t>
            </w:r>
          </w:p>
          <w:p w:rsidR="00F84D43" w:rsidRPr="006B77D3" w:rsidRDefault="00F84D43" w:rsidP="00171523">
            <w:pPr>
              <w:tabs>
                <w:tab w:val="left" w:pos="318"/>
              </w:tabs>
              <w:spacing w:after="0" w:line="240" w:lineRule="auto"/>
              <w:jc w:val="both"/>
              <w:rPr>
                <w:rFonts w:ascii="Times New Roman" w:hAnsi="Times New Roman"/>
                <w:sz w:val="18"/>
                <w:szCs w:val="18"/>
              </w:rPr>
            </w:pPr>
            <w:r w:rsidRPr="006B77D3">
              <w:rPr>
                <w:rFonts w:ascii="Times New Roman" w:hAnsi="Times New Roman"/>
                <w:sz w:val="18"/>
                <w:szCs w:val="18"/>
              </w:rPr>
              <w:t>-  умениями в  области определения таксономическое положение растений на основе анализа их анатомо-морфологических признаков; составлять характеристику основных систематических групп растений и т.д. для разработки различных форм учебных занятий по биологии в разделе «Ботаника».</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lastRenderedPageBreak/>
              <w:t>ПК-1.1.</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ПК-1.2.</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ПК-1.3.</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r w:rsidR="00F84D43" w:rsidRPr="006B77D3" w:rsidTr="006B77D3">
        <w:trPr>
          <w:trHeight w:val="331"/>
        </w:trPr>
        <w:tc>
          <w:tcPr>
            <w:tcW w:w="957"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Умеет 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b/>
                <w:sz w:val="18"/>
                <w:szCs w:val="18"/>
                <w:lang w:eastAsia="ru-RU"/>
              </w:rPr>
            </w:pPr>
            <w:r w:rsidRPr="00EB3C9B">
              <w:rPr>
                <w:rFonts w:ascii="Times New Roman" w:eastAsia="Times New Roman" w:hAnsi="Times New Roman"/>
                <w:sz w:val="18"/>
                <w:szCs w:val="18"/>
                <w:lang w:eastAsia="ru-RU"/>
              </w:rPr>
              <w:t xml:space="preserve">Владеет  </w:t>
            </w:r>
            <w:r w:rsidRPr="00EB3C9B">
              <w:rPr>
                <w:rFonts w:ascii="Times New Roman" w:hAnsi="Times New Roman"/>
                <w:sz w:val="18"/>
                <w:szCs w:val="18"/>
              </w:rPr>
              <w:t>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p w:rsidR="00F84D43" w:rsidRPr="00AD0C15" w:rsidRDefault="00F84D43" w:rsidP="0003492C">
            <w:pPr>
              <w:tabs>
                <w:tab w:val="left" w:pos="318"/>
              </w:tabs>
              <w:spacing w:after="0" w:line="240" w:lineRule="auto"/>
              <w:jc w:val="both"/>
              <w:rPr>
                <w:rFonts w:ascii="Times New Roman" w:eastAsia="Times New Roman" w:hAnsi="Times New Roman"/>
                <w:sz w:val="20"/>
                <w:szCs w:val="20"/>
                <w:lang w:eastAsia="ru-RU"/>
              </w:rPr>
            </w:pP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606D0A">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ОР.</w:t>
            </w:r>
            <w:r w:rsidR="00606D0A">
              <w:rPr>
                <w:rFonts w:ascii="Times New Roman" w:eastAsia="Times New Roman" w:hAnsi="Times New Roman"/>
                <w:b/>
                <w:sz w:val="18"/>
                <w:szCs w:val="18"/>
                <w:lang w:eastAsia="ru-RU"/>
              </w:rPr>
              <w:t>5</w:t>
            </w:r>
            <w:r w:rsidRPr="006B77D3">
              <w:rPr>
                <w:rFonts w:ascii="Times New Roman" w:eastAsia="Times New Roman" w:hAnsi="Times New Roman"/>
                <w:b/>
                <w:sz w:val="18"/>
                <w:szCs w:val="18"/>
                <w:lang w:eastAsia="ru-RU"/>
              </w:rPr>
              <w:t>-9-1</w:t>
            </w:r>
          </w:p>
        </w:tc>
        <w:tc>
          <w:tcPr>
            <w:tcW w:w="3122"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Знать:</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образовательный потенциал социокультурной среды региона для преподавания курса ботаники в средней школе;</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способы интеграции школьного курса ботаники и иных форм обучения биологии в школе для организации развивающей учебной деятельности: исследовательской, проектной, групповой и др.</w:t>
            </w:r>
          </w:p>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Уметь:</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использовать образовательный потенциал социокультурной среды региона в преподавании ботаники на уроках биологии и во внеурочной деятельности (исследовательской, проектной), в том числе при организации школьных ботанических экскурсий.</w:t>
            </w:r>
          </w:p>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Владеть:</w:t>
            </w:r>
          </w:p>
          <w:p w:rsidR="00F84D43" w:rsidRPr="006B77D3" w:rsidRDefault="00F84D43" w:rsidP="00171523">
            <w:pPr>
              <w:suppressAutoHyphen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sz w:val="18"/>
                <w:szCs w:val="18"/>
              </w:rPr>
              <w:t>- способами интеграции школьного курса ботаники с другими формами организации учебного процесса для организации развивающей учебной деятельности: исследовательской, проектной, групповой и др.</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ПК-3.1.</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ПК-3.2.</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bl>
    <w:p w:rsidR="00171523" w:rsidRDefault="00171523" w:rsidP="00171523">
      <w:pPr>
        <w:autoSpaceDE w:val="0"/>
        <w:autoSpaceDN w:val="0"/>
        <w:adjustRightInd w:val="0"/>
        <w:spacing w:after="0" w:line="240" w:lineRule="auto"/>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173" w:type="pct"/>
        <w:tblInd w:w="-176" w:type="dxa"/>
        <w:tblLayout w:type="fixed"/>
        <w:tblLook w:val="0000" w:firstRow="0" w:lastRow="0" w:firstColumn="0" w:lastColumn="0" w:noHBand="0" w:noVBand="0"/>
      </w:tblPr>
      <w:tblGrid>
        <w:gridCol w:w="3567"/>
        <w:gridCol w:w="443"/>
        <w:gridCol w:w="741"/>
        <w:gridCol w:w="444"/>
        <w:gridCol w:w="741"/>
        <w:gridCol w:w="592"/>
        <w:gridCol w:w="741"/>
        <w:gridCol w:w="1036"/>
        <w:gridCol w:w="889"/>
        <w:gridCol w:w="1147"/>
      </w:tblGrid>
      <w:tr w:rsidR="00171523" w:rsidRPr="00901891" w:rsidTr="006B77D3">
        <w:trPr>
          <w:trHeight w:val="203"/>
        </w:trPr>
        <w:tc>
          <w:tcPr>
            <w:tcW w:w="3567" w:type="dxa"/>
            <w:vMerge w:val="restart"/>
            <w:tcBorders>
              <w:top w:val="single" w:sz="2" w:space="0" w:color="000000"/>
              <w:left w:val="single" w:sz="2" w:space="0" w:color="000000"/>
              <w:right w:val="single" w:sz="2" w:space="0" w:color="000000"/>
            </w:tcBorders>
          </w:tcPr>
          <w:p w:rsidR="00171523" w:rsidRPr="00901891"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901891">
              <w:rPr>
                <w:rFonts w:ascii="Times New Roman" w:eastAsia="Times New Roman" w:hAnsi="Times New Roman"/>
                <w:sz w:val="20"/>
                <w:szCs w:val="20"/>
                <w:lang w:eastAsia="ru-RU"/>
              </w:rPr>
              <w:t>Наименование темы</w:t>
            </w:r>
          </w:p>
        </w:tc>
        <w:tc>
          <w:tcPr>
            <w:tcW w:w="4738" w:type="dxa"/>
            <w:gridSpan w:val="7"/>
            <w:tcBorders>
              <w:top w:val="single" w:sz="2" w:space="0" w:color="000000"/>
              <w:left w:val="single" w:sz="2" w:space="0" w:color="000000"/>
              <w:bottom w:val="single" w:sz="4" w:space="0" w:color="auto"/>
              <w:right w:val="single" w:sz="2" w:space="0" w:color="000000"/>
            </w:tcBorders>
          </w:tcPr>
          <w:p w:rsidR="00171523" w:rsidRPr="00901891"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901891">
              <w:rPr>
                <w:rFonts w:ascii="Times New Roman" w:eastAsia="Times New Roman" w:hAnsi="Times New Roman"/>
                <w:sz w:val="20"/>
                <w:szCs w:val="20"/>
                <w:lang w:eastAsia="ru-RU"/>
              </w:rPr>
              <w:t>Контактная работа</w:t>
            </w:r>
          </w:p>
        </w:tc>
        <w:tc>
          <w:tcPr>
            <w:tcW w:w="889" w:type="dxa"/>
            <w:vMerge w:val="restart"/>
            <w:tcBorders>
              <w:top w:val="single" w:sz="2" w:space="0" w:color="000000"/>
              <w:left w:val="single" w:sz="2" w:space="0" w:color="000000"/>
              <w:right w:val="single" w:sz="2" w:space="0" w:color="000000"/>
            </w:tcBorders>
          </w:tcPr>
          <w:p w:rsidR="00171523" w:rsidRPr="00901891"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901891">
              <w:rPr>
                <w:rFonts w:ascii="Times New Roman" w:eastAsia="Times New Roman" w:hAnsi="Times New Roman"/>
                <w:sz w:val="20"/>
                <w:szCs w:val="20"/>
                <w:lang w:eastAsia="ru-RU"/>
              </w:rPr>
              <w:t>Самостоятельн</w:t>
            </w:r>
            <w:r w:rsidRPr="00901891">
              <w:rPr>
                <w:rFonts w:ascii="Times New Roman" w:eastAsia="Times New Roman" w:hAnsi="Times New Roman"/>
                <w:sz w:val="20"/>
                <w:szCs w:val="20"/>
                <w:lang w:eastAsia="ru-RU"/>
              </w:rPr>
              <w:lastRenderedPageBreak/>
              <w:t>ая работа</w:t>
            </w:r>
          </w:p>
        </w:tc>
        <w:tc>
          <w:tcPr>
            <w:tcW w:w="1147" w:type="dxa"/>
            <w:vMerge w:val="restart"/>
            <w:tcBorders>
              <w:top w:val="single" w:sz="2" w:space="0" w:color="000000"/>
              <w:left w:val="single" w:sz="2" w:space="0" w:color="000000"/>
              <w:right w:val="single" w:sz="2" w:space="0" w:color="000000"/>
            </w:tcBorders>
            <w:shd w:val="clear" w:color="000000" w:fill="FFFFFF"/>
          </w:tcPr>
          <w:p w:rsidR="00171523" w:rsidRPr="00901891"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901891">
              <w:rPr>
                <w:rFonts w:ascii="Times New Roman" w:eastAsia="Times New Roman" w:hAnsi="Times New Roman"/>
                <w:sz w:val="20"/>
                <w:szCs w:val="20"/>
                <w:lang w:eastAsia="ru-RU"/>
              </w:rPr>
              <w:lastRenderedPageBreak/>
              <w:t xml:space="preserve">Всего часов по </w:t>
            </w:r>
            <w:r w:rsidRPr="00901891">
              <w:rPr>
                <w:rFonts w:ascii="Times New Roman" w:eastAsia="Times New Roman" w:hAnsi="Times New Roman"/>
                <w:sz w:val="20"/>
                <w:szCs w:val="20"/>
                <w:lang w:eastAsia="ru-RU"/>
              </w:rPr>
              <w:lastRenderedPageBreak/>
              <w:t>дисциплине</w:t>
            </w:r>
          </w:p>
        </w:tc>
      </w:tr>
      <w:tr w:rsidR="00171523" w:rsidRPr="00901891" w:rsidTr="006B77D3">
        <w:trPr>
          <w:trHeight w:val="160"/>
        </w:trPr>
        <w:tc>
          <w:tcPr>
            <w:tcW w:w="3567" w:type="dxa"/>
            <w:vMerge/>
            <w:tcBorders>
              <w:left w:val="single" w:sz="2" w:space="0" w:color="000000"/>
              <w:right w:val="single" w:sz="2" w:space="0" w:color="000000"/>
            </w:tcBorders>
          </w:tcPr>
          <w:p w:rsidR="00171523" w:rsidRPr="00901891"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3702" w:type="dxa"/>
            <w:gridSpan w:val="6"/>
            <w:tcBorders>
              <w:top w:val="single" w:sz="4" w:space="0" w:color="auto"/>
              <w:left w:val="single" w:sz="2" w:space="0" w:color="000000"/>
              <w:right w:val="single" w:sz="2" w:space="0" w:color="000000"/>
            </w:tcBorders>
          </w:tcPr>
          <w:p w:rsidR="00171523" w:rsidRPr="00901891"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901891">
              <w:rPr>
                <w:rFonts w:ascii="Times New Roman" w:eastAsia="Times New Roman" w:hAnsi="Times New Roman"/>
                <w:sz w:val="20"/>
                <w:szCs w:val="20"/>
                <w:lang w:eastAsia="ru-RU"/>
              </w:rPr>
              <w:t>Аудиторная работа</w:t>
            </w:r>
          </w:p>
        </w:tc>
        <w:tc>
          <w:tcPr>
            <w:tcW w:w="10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71523" w:rsidRPr="00901891" w:rsidRDefault="00171523" w:rsidP="00171523">
            <w:pPr>
              <w:tabs>
                <w:tab w:val="left" w:pos="814"/>
              </w:tabs>
              <w:spacing w:after="0" w:line="240" w:lineRule="auto"/>
              <w:jc w:val="center"/>
              <w:rPr>
                <w:rFonts w:ascii="Times New Roman" w:eastAsia="Times New Roman" w:hAnsi="Times New Roman"/>
                <w:sz w:val="20"/>
                <w:szCs w:val="20"/>
                <w:lang w:eastAsia="ru-RU"/>
              </w:rPr>
            </w:pPr>
            <w:r w:rsidRPr="00901891">
              <w:rPr>
                <w:rFonts w:ascii="Times New Roman" w:eastAsia="Times New Roman" w:hAnsi="Times New Roman"/>
                <w:sz w:val="20"/>
                <w:szCs w:val="20"/>
                <w:lang w:eastAsia="ru-RU"/>
              </w:rPr>
              <w:t>Контактн</w:t>
            </w:r>
            <w:r w:rsidRPr="00901891">
              <w:rPr>
                <w:rFonts w:ascii="Times New Roman" w:eastAsia="Times New Roman" w:hAnsi="Times New Roman"/>
                <w:sz w:val="20"/>
                <w:szCs w:val="20"/>
                <w:lang w:eastAsia="ru-RU"/>
              </w:rPr>
              <w:lastRenderedPageBreak/>
              <w:t xml:space="preserve">ая СР </w:t>
            </w:r>
          </w:p>
          <w:p w:rsidR="00171523" w:rsidRPr="00901891" w:rsidRDefault="00171523" w:rsidP="00171523">
            <w:pPr>
              <w:tabs>
                <w:tab w:val="left" w:pos="814"/>
              </w:tabs>
              <w:spacing w:after="0" w:line="240" w:lineRule="auto"/>
              <w:jc w:val="center"/>
              <w:rPr>
                <w:rFonts w:ascii="Times New Roman" w:eastAsia="Times New Roman" w:hAnsi="Times New Roman"/>
                <w:sz w:val="20"/>
                <w:szCs w:val="20"/>
                <w:lang w:eastAsia="ru-RU"/>
              </w:rPr>
            </w:pPr>
            <w:r w:rsidRPr="00901891">
              <w:rPr>
                <w:rFonts w:ascii="Times New Roman" w:eastAsia="Times New Roman" w:hAnsi="Times New Roman"/>
                <w:sz w:val="20"/>
                <w:szCs w:val="20"/>
                <w:lang w:eastAsia="ru-RU"/>
              </w:rPr>
              <w:t xml:space="preserve">(в т.ч. </w:t>
            </w:r>
          </w:p>
          <w:p w:rsidR="00171523" w:rsidRPr="00901891"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901891">
              <w:rPr>
                <w:rFonts w:ascii="Times New Roman" w:eastAsia="Times New Roman" w:hAnsi="Times New Roman"/>
                <w:sz w:val="20"/>
                <w:szCs w:val="20"/>
                <w:lang w:eastAsia="ru-RU"/>
              </w:rPr>
              <w:t>в ЭИОС)</w:t>
            </w:r>
          </w:p>
        </w:tc>
        <w:tc>
          <w:tcPr>
            <w:tcW w:w="889" w:type="dxa"/>
            <w:vMerge/>
            <w:tcBorders>
              <w:left w:val="single" w:sz="2" w:space="0" w:color="000000"/>
              <w:right w:val="single" w:sz="2" w:space="0" w:color="000000"/>
            </w:tcBorders>
          </w:tcPr>
          <w:p w:rsidR="00171523" w:rsidRPr="00901891"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47" w:type="dxa"/>
            <w:vMerge/>
            <w:tcBorders>
              <w:left w:val="single" w:sz="2" w:space="0" w:color="000000"/>
              <w:right w:val="single" w:sz="2" w:space="0" w:color="000000"/>
            </w:tcBorders>
            <w:shd w:val="clear" w:color="000000" w:fill="FFFFFF"/>
          </w:tcPr>
          <w:p w:rsidR="00171523" w:rsidRPr="00901891"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p>
        </w:tc>
      </w:tr>
      <w:tr w:rsidR="00171523" w:rsidRPr="00901891" w:rsidTr="006B77D3">
        <w:trPr>
          <w:cantSplit/>
          <w:trHeight w:val="1856"/>
        </w:trPr>
        <w:tc>
          <w:tcPr>
            <w:tcW w:w="3567" w:type="dxa"/>
            <w:vMerge/>
            <w:tcBorders>
              <w:left w:val="single" w:sz="2" w:space="0" w:color="000000"/>
              <w:bottom w:val="single" w:sz="2" w:space="0" w:color="000000"/>
              <w:right w:val="single" w:sz="2" w:space="0" w:color="000000"/>
            </w:tcBorders>
            <w:vAlign w:val="center"/>
          </w:tcPr>
          <w:p w:rsidR="00171523" w:rsidRPr="00901891"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p>
        </w:tc>
        <w:tc>
          <w:tcPr>
            <w:tcW w:w="443" w:type="dxa"/>
            <w:tcBorders>
              <w:top w:val="single" w:sz="2" w:space="0" w:color="000000"/>
              <w:left w:val="single" w:sz="2" w:space="0" w:color="000000"/>
              <w:bottom w:val="single" w:sz="2" w:space="0" w:color="000000"/>
              <w:right w:val="single" w:sz="2" w:space="0" w:color="000000"/>
            </w:tcBorders>
            <w:textDirection w:val="btLr"/>
          </w:tcPr>
          <w:p w:rsidR="00171523" w:rsidRPr="00901891"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01891">
              <w:rPr>
                <w:rFonts w:ascii="Times New Roman" w:eastAsia="Times New Roman" w:hAnsi="Times New Roman"/>
                <w:sz w:val="20"/>
                <w:szCs w:val="20"/>
                <w:lang w:eastAsia="ru-RU"/>
              </w:rPr>
              <w:t>Лекции</w:t>
            </w:r>
          </w:p>
        </w:tc>
        <w:tc>
          <w:tcPr>
            <w:tcW w:w="741" w:type="dxa"/>
            <w:tcBorders>
              <w:top w:val="single" w:sz="2" w:space="0" w:color="000000"/>
              <w:left w:val="single" w:sz="2" w:space="0" w:color="000000"/>
              <w:bottom w:val="single" w:sz="2" w:space="0" w:color="000000"/>
              <w:right w:val="single" w:sz="2" w:space="0" w:color="000000"/>
            </w:tcBorders>
            <w:textDirection w:val="btLr"/>
          </w:tcPr>
          <w:p w:rsidR="00171523" w:rsidRPr="00901891"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01891">
              <w:rPr>
                <w:rFonts w:ascii="Times New Roman" w:eastAsia="Times New Roman" w:hAnsi="Times New Roman"/>
                <w:sz w:val="20"/>
                <w:szCs w:val="20"/>
                <w:lang w:eastAsia="ru-RU"/>
              </w:rPr>
              <w:t>Практическая подготовка</w:t>
            </w:r>
          </w:p>
        </w:tc>
        <w:tc>
          <w:tcPr>
            <w:tcW w:w="444" w:type="dxa"/>
            <w:tcBorders>
              <w:top w:val="single" w:sz="2" w:space="0" w:color="000000"/>
              <w:left w:val="single" w:sz="2" w:space="0" w:color="000000"/>
              <w:bottom w:val="single" w:sz="2" w:space="0" w:color="000000"/>
              <w:right w:val="single" w:sz="2" w:space="0" w:color="000000"/>
            </w:tcBorders>
            <w:textDirection w:val="btLr"/>
          </w:tcPr>
          <w:p w:rsidR="00171523" w:rsidRPr="00901891"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01891">
              <w:rPr>
                <w:rFonts w:ascii="Times New Roman" w:eastAsia="Times New Roman" w:hAnsi="Times New Roman"/>
                <w:sz w:val="20"/>
                <w:szCs w:val="20"/>
                <w:lang w:eastAsia="ru-RU"/>
              </w:rPr>
              <w:t>Семинары</w:t>
            </w:r>
          </w:p>
        </w:tc>
        <w:tc>
          <w:tcPr>
            <w:tcW w:w="741" w:type="dxa"/>
            <w:tcBorders>
              <w:top w:val="single" w:sz="2" w:space="0" w:color="000000"/>
              <w:left w:val="single" w:sz="2" w:space="0" w:color="000000"/>
              <w:bottom w:val="single" w:sz="2" w:space="0" w:color="000000"/>
              <w:right w:val="single" w:sz="2" w:space="0" w:color="000000"/>
            </w:tcBorders>
            <w:textDirection w:val="btLr"/>
          </w:tcPr>
          <w:p w:rsidR="00171523" w:rsidRPr="00901891"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01891">
              <w:rPr>
                <w:rFonts w:ascii="Times New Roman" w:eastAsia="Times New Roman" w:hAnsi="Times New Roman"/>
                <w:sz w:val="20"/>
                <w:szCs w:val="20"/>
                <w:lang w:eastAsia="ru-RU"/>
              </w:rPr>
              <w:t>Практическая подготовка</w:t>
            </w:r>
          </w:p>
        </w:tc>
        <w:tc>
          <w:tcPr>
            <w:tcW w:w="592" w:type="dxa"/>
            <w:tcBorders>
              <w:top w:val="single" w:sz="2" w:space="0" w:color="000000"/>
              <w:left w:val="single" w:sz="2" w:space="0" w:color="000000"/>
              <w:bottom w:val="single" w:sz="2" w:space="0" w:color="000000"/>
              <w:right w:val="single" w:sz="2" w:space="0" w:color="000000"/>
            </w:tcBorders>
            <w:textDirection w:val="btLr"/>
          </w:tcPr>
          <w:p w:rsidR="00171523" w:rsidRPr="00901891"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01891">
              <w:rPr>
                <w:rFonts w:ascii="Times New Roman" w:eastAsia="Times New Roman" w:hAnsi="Times New Roman"/>
                <w:sz w:val="20"/>
                <w:szCs w:val="20"/>
                <w:lang w:eastAsia="ru-RU"/>
              </w:rPr>
              <w:t>Лабораторные</w:t>
            </w:r>
          </w:p>
        </w:tc>
        <w:tc>
          <w:tcPr>
            <w:tcW w:w="741" w:type="dxa"/>
            <w:tcBorders>
              <w:top w:val="single" w:sz="2" w:space="0" w:color="000000"/>
              <w:left w:val="single" w:sz="2" w:space="0" w:color="000000"/>
              <w:bottom w:val="single" w:sz="2" w:space="0" w:color="000000"/>
              <w:right w:val="single" w:sz="2" w:space="0" w:color="000000"/>
            </w:tcBorders>
            <w:textDirection w:val="btLr"/>
          </w:tcPr>
          <w:p w:rsidR="00171523" w:rsidRPr="00901891"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01891">
              <w:rPr>
                <w:rFonts w:ascii="Times New Roman" w:eastAsia="Times New Roman" w:hAnsi="Times New Roman"/>
                <w:sz w:val="20"/>
                <w:szCs w:val="20"/>
                <w:lang w:eastAsia="ru-RU"/>
              </w:rPr>
              <w:t>Практическая подготовка</w:t>
            </w:r>
          </w:p>
        </w:tc>
        <w:tc>
          <w:tcPr>
            <w:tcW w:w="1036" w:type="dxa"/>
            <w:vMerge/>
            <w:tcBorders>
              <w:top w:val="single" w:sz="2" w:space="0" w:color="000000"/>
              <w:left w:val="single" w:sz="2" w:space="0" w:color="000000"/>
              <w:bottom w:val="single" w:sz="2" w:space="0" w:color="000000"/>
              <w:right w:val="single" w:sz="2" w:space="0" w:color="000000"/>
            </w:tcBorders>
            <w:shd w:val="clear" w:color="000000" w:fill="FFFFFF"/>
          </w:tcPr>
          <w:p w:rsidR="00171523" w:rsidRPr="00901891"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p>
        </w:tc>
        <w:tc>
          <w:tcPr>
            <w:tcW w:w="889" w:type="dxa"/>
            <w:vMerge/>
            <w:tcBorders>
              <w:left w:val="single" w:sz="2" w:space="0" w:color="000000"/>
              <w:bottom w:val="single" w:sz="2" w:space="0" w:color="000000"/>
              <w:right w:val="single" w:sz="2" w:space="0" w:color="000000"/>
            </w:tcBorders>
            <w:shd w:val="clear" w:color="000000" w:fill="FFFFFF"/>
            <w:vAlign w:val="center"/>
          </w:tcPr>
          <w:p w:rsidR="00171523" w:rsidRPr="00901891"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p>
        </w:tc>
        <w:tc>
          <w:tcPr>
            <w:tcW w:w="1147" w:type="dxa"/>
            <w:vMerge/>
            <w:tcBorders>
              <w:left w:val="single" w:sz="2" w:space="0" w:color="000000"/>
              <w:bottom w:val="single" w:sz="2" w:space="0" w:color="000000"/>
              <w:right w:val="single" w:sz="2" w:space="0" w:color="000000"/>
            </w:tcBorders>
            <w:shd w:val="clear" w:color="000000" w:fill="FFFFFF"/>
            <w:vAlign w:val="center"/>
          </w:tcPr>
          <w:p w:rsidR="00171523" w:rsidRPr="00901891"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p>
        </w:tc>
      </w:tr>
      <w:tr w:rsidR="00503118" w:rsidRPr="00901891" w:rsidTr="006B77D3">
        <w:trPr>
          <w:trHeight w:val="1"/>
        </w:trPr>
        <w:tc>
          <w:tcPr>
            <w:tcW w:w="3567" w:type="dxa"/>
            <w:tcBorders>
              <w:top w:val="single" w:sz="2" w:space="0" w:color="000000"/>
              <w:left w:val="single" w:sz="2" w:space="0" w:color="000000"/>
              <w:bottom w:val="single" w:sz="2" w:space="0" w:color="000000"/>
              <w:right w:val="single" w:sz="2" w:space="0" w:color="000000"/>
            </w:tcBorders>
            <w:vAlign w:val="center"/>
          </w:tcPr>
          <w:p w:rsidR="00503118" w:rsidRPr="00096D86" w:rsidRDefault="00503118" w:rsidP="009E51D3">
            <w:pPr>
              <w:spacing w:after="0" w:line="240" w:lineRule="auto"/>
              <w:jc w:val="both"/>
              <w:rPr>
                <w:rFonts w:ascii="Times New Roman" w:hAnsi="Times New Roman"/>
                <w:b/>
                <w:sz w:val="20"/>
                <w:szCs w:val="20"/>
              </w:rPr>
            </w:pPr>
            <w:r>
              <w:rPr>
                <w:rFonts w:ascii="Times New Roman" w:hAnsi="Times New Roman"/>
                <w:b/>
                <w:sz w:val="20"/>
                <w:szCs w:val="20"/>
              </w:rPr>
              <w:lastRenderedPageBreak/>
              <w:t>Раздел 1</w:t>
            </w:r>
            <w:r w:rsidRPr="00096D86">
              <w:rPr>
                <w:rFonts w:ascii="Times New Roman" w:hAnsi="Times New Roman"/>
                <w:b/>
                <w:sz w:val="20"/>
                <w:szCs w:val="20"/>
              </w:rPr>
              <w:t>. Высшие споровые растения</w:t>
            </w:r>
          </w:p>
        </w:tc>
        <w:tc>
          <w:tcPr>
            <w:tcW w:w="443"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45</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503118" w:rsidRDefault="00296C16" w:rsidP="0090189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75</w:t>
            </w:r>
          </w:p>
        </w:tc>
      </w:tr>
      <w:tr w:rsidR="00503118" w:rsidRPr="00901891" w:rsidTr="006B77D3">
        <w:trPr>
          <w:trHeight w:val="1"/>
        </w:trPr>
        <w:tc>
          <w:tcPr>
            <w:tcW w:w="3567" w:type="dxa"/>
            <w:tcBorders>
              <w:top w:val="single" w:sz="2" w:space="0" w:color="000000"/>
              <w:left w:val="single" w:sz="2" w:space="0" w:color="000000"/>
              <w:bottom w:val="single" w:sz="2" w:space="0" w:color="000000"/>
              <w:right w:val="single" w:sz="2" w:space="0" w:color="000000"/>
            </w:tcBorders>
          </w:tcPr>
          <w:p w:rsidR="00503118" w:rsidRPr="00096D86" w:rsidRDefault="00503118" w:rsidP="00096D86">
            <w:pPr>
              <w:autoSpaceDE w:val="0"/>
              <w:autoSpaceDN w:val="0"/>
              <w:adjustRightInd w:val="0"/>
              <w:spacing w:after="0" w:line="240" w:lineRule="auto"/>
              <w:jc w:val="both"/>
              <w:rPr>
                <w:rFonts w:ascii="Times New Roman" w:hAnsi="Times New Roman"/>
                <w:sz w:val="20"/>
                <w:szCs w:val="20"/>
                <w:lang w:eastAsia="ru-RU"/>
              </w:rPr>
            </w:pPr>
            <w:r w:rsidRPr="00096D86">
              <w:rPr>
                <w:rFonts w:ascii="Times New Roman" w:hAnsi="Times New Roman"/>
                <w:sz w:val="20"/>
                <w:szCs w:val="20"/>
                <w:lang w:eastAsia="ru-RU"/>
              </w:rPr>
              <w:t xml:space="preserve">Тема </w:t>
            </w:r>
            <w:r>
              <w:rPr>
                <w:rFonts w:ascii="Times New Roman" w:hAnsi="Times New Roman"/>
                <w:sz w:val="20"/>
                <w:szCs w:val="20"/>
                <w:lang w:eastAsia="ru-RU"/>
              </w:rPr>
              <w:t>1</w:t>
            </w:r>
            <w:r w:rsidRPr="00096D86">
              <w:rPr>
                <w:rFonts w:ascii="Times New Roman" w:hAnsi="Times New Roman"/>
                <w:sz w:val="20"/>
                <w:szCs w:val="20"/>
                <w:lang w:eastAsia="ru-RU"/>
              </w:rPr>
              <w:t>.1 Отдел Моховидные. Строение. Цикл размножения. Представители.</w:t>
            </w:r>
          </w:p>
        </w:tc>
        <w:tc>
          <w:tcPr>
            <w:tcW w:w="443"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901891" w:rsidRDefault="00296C16"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p>
        </w:tc>
      </w:tr>
      <w:tr w:rsidR="00503118" w:rsidRPr="00901891" w:rsidTr="006B77D3">
        <w:trPr>
          <w:trHeight w:val="1"/>
        </w:trPr>
        <w:tc>
          <w:tcPr>
            <w:tcW w:w="3567" w:type="dxa"/>
            <w:tcBorders>
              <w:top w:val="single" w:sz="2" w:space="0" w:color="000000"/>
              <w:left w:val="single" w:sz="2" w:space="0" w:color="000000"/>
              <w:bottom w:val="single" w:sz="2" w:space="0" w:color="000000"/>
              <w:right w:val="single" w:sz="2" w:space="0" w:color="000000"/>
            </w:tcBorders>
          </w:tcPr>
          <w:p w:rsidR="00503118" w:rsidRPr="00096D86" w:rsidRDefault="00503118" w:rsidP="00096D86">
            <w:pPr>
              <w:autoSpaceDE w:val="0"/>
              <w:autoSpaceDN w:val="0"/>
              <w:adjustRightInd w:val="0"/>
              <w:spacing w:after="0" w:line="240" w:lineRule="auto"/>
              <w:jc w:val="both"/>
              <w:rPr>
                <w:rFonts w:ascii="Times New Roman" w:hAnsi="Times New Roman"/>
                <w:sz w:val="20"/>
                <w:szCs w:val="20"/>
                <w:lang w:eastAsia="ru-RU"/>
              </w:rPr>
            </w:pPr>
            <w:r w:rsidRPr="00096D86">
              <w:rPr>
                <w:rFonts w:ascii="Times New Roman" w:hAnsi="Times New Roman"/>
                <w:sz w:val="20"/>
                <w:szCs w:val="20"/>
                <w:lang w:eastAsia="ru-RU"/>
              </w:rPr>
              <w:t xml:space="preserve">Тема </w:t>
            </w:r>
            <w:r>
              <w:rPr>
                <w:rFonts w:ascii="Times New Roman" w:hAnsi="Times New Roman"/>
                <w:sz w:val="20"/>
                <w:szCs w:val="20"/>
                <w:lang w:eastAsia="ru-RU"/>
              </w:rPr>
              <w:t>1</w:t>
            </w:r>
            <w:r w:rsidRPr="00096D86">
              <w:rPr>
                <w:rFonts w:ascii="Times New Roman" w:hAnsi="Times New Roman"/>
                <w:sz w:val="20"/>
                <w:szCs w:val="20"/>
                <w:lang w:eastAsia="ru-RU"/>
              </w:rPr>
              <w:t>.2 Отдел Плауновидные. Строение. Цикл размножения. Представители</w:t>
            </w:r>
          </w:p>
        </w:tc>
        <w:tc>
          <w:tcPr>
            <w:tcW w:w="443"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901891" w:rsidRDefault="00296C16"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p>
        </w:tc>
      </w:tr>
      <w:tr w:rsidR="00503118" w:rsidRPr="00901891" w:rsidTr="006B77D3">
        <w:trPr>
          <w:trHeight w:val="1"/>
        </w:trPr>
        <w:tc>
          <w:tcPr>
            <w:tcW w:w="3567" w:type="dxa"/>
            <w:tcBorders>
              <w:top w:val="single" w:sz="2" w:space="0" w:color="000000"/>
              <w:left w:val="single" w:sz="2" w:space="0" w:color="000000"/>
              <w:bottom w:val="single" w:sz="2" w:space="0" w:color="000000"/>
              <w:right w:val="single" w:sz="2" w:space="0" w:color="000000"/>
            </w:tcBorders>
          </w:tcPr>
          <w:p w:rsidR="00503118" w:rsidRPr="00096D86" w:rsidRDefault="00503118" w:rsidP="00096D86">
            <w:pPr>
              <w:autoSpaceDE w:val="0"/>
              <w:autoSpaceDN w:val="0"/>
              <w:adjustRightInd w:val="0"/>
              <w:spacing w:after="0" w:line="240" w:lineRule="auto"/>
              <w:jc w:val="both"/>
              <w:rPr>
                <w:rFonts w:ascii="Times New Roman" w:hAnsi="Times New Roman"/>
                <w:sz w:val="20"/>
                <w:szCs w:val="20"/>
                <w:lang w:eastAsia="ru-RU"/>
              </w:rPr>
            </w:pPr>
            <w:r w:rsidRPr="00096D86">
              <w:rPr>
                <w:rFonts w:ascii="Times New Roman" w:hAnsi="Times New Roman"/>
                <w:sz w:val="20"/>
                <w:szCs w:val="20"/>
                <w:lang w:eastAsia="ru-RU"/>
              </w:rPr>
              <w:t xml:space="preserve">Тема </w:t>
            </w:r>
            <w:r>
              <w:rPr>
                <w:rFonts w:ascii="Times New Roman" w:hAnsi="Times New Roman"/>
                <w:sz w:val="20"/>
                <w:szCs w:val="20"/>
                <w:lang w:eastAsia="ru-RU"/>
              </w:rPr>
              <w:t>1</w:t>
            </w:r>
            <w:r w:rsidRPr="00096D86">
              <w:rPr>
                <w:rFonts w:ascii="Times New Roman" w:hAnsi="Times New Roman"/>
                <w:sz w:val="20"/>
                <w:szCs w:val="20"/>
                <w:lang w:eastAsia="ru-RU"/>
              </w:rPr>
              <w:t>.3 Отдел Папоротниковидные. Строение. Цикл размножения. Представители.</w:t>
            </w:r>
          </w:p>
        </w:tc>
        <w:tc>
          <w:tcPr>
            <w:tcW w:w="443"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901891" w:rsidRDefault="00296C16"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p>
        </w:tc>
      </w:tr>
      <w:tr w:rsidR="00503118" w:rsidRPr="00901891" w:rsidTr="006B77D3">
        <w:trPr>
          <w:trHeight w:val="1"/>
        </w:trPr>
        <w:tc>
          <w:tcPr>
            <w:tcW w:w="3567" w:type="dxa"/>
            <w:tcBorders>
              <w:top w:val="single" w:sz="2" w:space="0" w:color="000000"/>
              <w:left w:val="single" w:sz="2" w:space="0" w:color="000000"/>
              <w:bottom w:val="single" w:sz="2" w:space="0" w:color="000000"/>
              <w:right w:val="single" w:sz="2" w:space="0" w:color="000000"/>
            </w:tcBorders>
          </w:tcPr>
          <w:p w:rsidR="00503118" w:rsidRPr="00096D86" w:rsidRDefault="00503118" w:rsidP="009E51D3">
            <w:pPr>
              <w:autoSpaceDE w:val="0"/>
              <w:autoSpaceDN w:val="0"/>
              <w:adjustRightInd w:val="0"/>
              <w:spacing w:after="0" w:line="240" w:lineRule="auto"/>
              <w:jc w:val="both"/>
              <w:rPr>
                <w:rFonts w:ascii="Times New Roman" w:hAnsi="Times New Roman"/>
                <w:b/>
                <w:sz w:val="20"/>
                <w:szCs w:val="20"/>
                <w:lang w:eastAsia="ru-RU"/>
              </w:rPr>
            </w:pPr>
            <w:r>
              <w:rPr>
                <w:rFonts w:ascii="Times New Roman" w:hAnsi="Times New Roman"/>
                <w:b/>
                <w:sz w:val="20"/>
                <w:szCs w:val="20"/>
                <w:lang w:eastAsia="ru-RU"/>
              </w:rPr>
              <w:t>Раздел 2</w:t>
            </w:r>
            <w:r w:rsidRPr="00096D86">
              <w:rPr>
                <w:rFonts w:ascii="Times New Roman" w:hAnsi="Times New Roman"/>
                <w:b/>
                <w:sz w:val="20"/>
                <w:szCs w:val="20"/>
                <w:lang w:eastAsia="ru-RU"/>
              </w:rPr>
              <w:t>. Семенные растения.</w:t>
            </w:r>
          </w:p>
        </w:tc>
        <w:tc>
          <w:tcPr>
            <w:tcW w:w="443"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503118" w:rsidRDefault="00296C16" w:rsidP="0090189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60</w:t>
            </w:r>
          </w:p>
        </w:tc>
      </w:tr>
      <w:tr w:rsidR="00503118" w:rsidRPr="00901891" w:rsidTr="006B77D3">
        <w:trPr>
          <w:trHeight w:val="1"/>
        </w:trPr>
        <w:tc>
          <w:tcPr>
            <w:tcW w:w="3567" w:type="dxa"/>
            <w:tcBorders>
              <w:top w:val="single" w:sz="2" w:space="0" w:color="000000"/>
              <w:left w:val="single" w:sz="2" w:space="0" w:color="000000"/>
              <w:bottom w:val="single" w:sz="2" w:space="0" w:color="000000"/>
              <w:right w:val="single" w:sz="2" w:space="0" w:color="000000"/>
            </w:tcBorders>
          </w:tcPr>
          <w:p w:rsidR="00503118" w:rsidRPr="00096D86" w:rsidRDefault="00503118" w:rsidP="00096D86">
            <w:pPr>
              <w:autoSpaceDE w:val="0"/>
              <w:autoSpaceDN w:val="0"/>
              <w:adjustRightInd w:val="0"/>
              <w:spacing w:after="0" w:line="240" w:lineRule="auto"/>
              <w:jc w:val="both"/>
              <w:rPr>
                <w:rFonts w:ascii="Times New Roman" w:hAnsi="Times New Roman"/>
                <w:sz w:val="20"/>
                <w:szCs w:val="20"/>
                <w:lang w:eastAsia="ru-RU"/>
              </w:rPr>
            </w:pPr>
            <w:r w:rsidRPr="00096D86">
              <w:rPr>
                <w:rFonts w:ascii="Times New Roman" w:hAnsi="Times New Roman"/>
                <w:sz w:val="20"/>
                <w:szCs w:val="20"/>
                <w:lang w:eastAsia="ru-RU"/>
              </w:rPr>
              <w:t xml:space="preserve">Тема </w:t>
            </w:r>
            <w:r>
              <w:rPr>
                <w:rFonts w:ascii="Times New Roman" w:hAnsi="Times New Roman"/>
                <w:sz w:val="20"/>
                <w:szCs w:val="20"/>
                <w:lang w:eastAsia="ru-RU"/>
              </w:rPr>
              <w:t>2</w:t>
            </w:r>
            <w:r w:rsidRPr="00096D86">
              <w:rPr>
                <w:rFonts w:ascii="Times New Roman" w:hAnsi="Times New Roman"/>
                <w:sz w:val="20"/>
                <w:szCs w:val="20"/>
                <w:lang w:eastAsia="ru-RU"/>
              </w:rPr>
              <w:t xml:space="preserve">.1. Отдел Голосеменные растения. Классификация. Подкласс Хвойные. Порядок Сосновые. Строение. Систематика. </w:t>
            </w:r>
          </w:p>
        </w:tc>
        <w:tc>
          <w:tcPr>
            <w:tcW w:w="443"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901891" w:rsidRDefault="00296C16"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28</w:t>
            </w:r>
          </w:p>
        </w:tc>
      </w:tr>
      <w:tr w:rsidR="00503118" w:rsidRPr="00901891" w:rsidTr="006B77D3">
        <w:trPr>
          <w:trHeight w:val="1"/>
        </w:trPr>
        <w:tc>
          <w:tcPr>
            <w:tcW w:w="3567" w:type="dxa"/>
            <w:tcBorders>
              <w:top w:val="single" w:sz="2" w:space="0" w:color="000000"/>
              <w:left w:val="single" w:sz="2" w:space="0" w:color="000000"/>
              <w:bottom w:val="single" w:sz="2" w:space="0" w:color="000000"/>
              <w:right w:val="single" w:sz="2" w:space="0" w:color="000000"/>
            </w:tcBorders>
          </w:tcPr>
          <w:p w:rsidR="00503118" w:rsidRPr="00096D86" w:rsidRDefault="00503118" w:rsidP="00096D86">
            <w:pPr>
              <w:autoSpaceDE w:val="0"/>
              <w:autoSpaceDN w:val="0"/>
              <w:adjustRightInd w:val="0"/>
              <w:spacing w:after="0" w:line="240" w:lineRule="auto"/>
              <w:jc w:val="both"/>
              <w:rPr>
                <w:rFonts w:ascii="Times New Roman" w:hAnsi="Times New Roman"/>
                <w:sz w:val="20"/>
                <w:szCs w:val="20"/>
                <w:lang w:eastAsia="ru-RU"/>
              </w:rPr>
            </w:pPr>
            <w:r w:rsidRPr="00096D86">
              <w:rPr>
                <w:rFonts w:ascii="Times New Roman" w:hAnsi="Times New Roman"/>
                <w:sz w:val="20"/>
                <w:szCs w:val="20"/>
                <w:lang w:eastAsia="ru-RU"/>
              </w:rPr>
              <w:t xml:space="preserve">Тема </w:t>
            </w:r>
            <w:r>
              <w:rPr>
                <w:rFonts w:ascii="Times New Roman" w:hAnsi="Times New Roman"/>
                <w:sz w:val="20"/>
                <w:szCs w:val="20"/>
                <w:lang w:eastAsia="ru-RU"/>
              </w:rPr>
              <w:t>2</w:t>
            </w:r>
            <w:r w:rsidRPr="00096D86">
              <w:rPr>
                <w:rFonts w:ascii="Times New Roman" w:hAnsi="Times New Roman"/>
                <w:sz w:val="20"/>
                <w:szCs w:val="20"/>
                <w:lang w:eastAsia="ru-RU"/>
              </w:rPr>
              <w:t>.2. Цветковые. Происхождение. Классификация. Происхождение. Однодольные и двудольные.</w:t>
            </w:r>
          </w:p>
        </w:tc>
        <w:tc>
          <w:tcPr>
            <w:tcW w:w="443"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901891" w:rsidRDefault="00503118"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901891" w:rsidRDefault="00296C16" w:rsidP="00901891">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32</w:t>
            </w:r>
          </w:p>
        </w:tc>
      </w:tr>
      <w:tr w:rsidR="00503118" w:rsidRPr="00901891" w:rsidTr="006B77D3">
        <w:trPr>
          <w:trHeight w:val="1"/>
        </w:trPr>
        <w:tc>
          <w:tcPr>
            <w:tcW w:w="3567" w:type="dxa"/>
            <w:tcBorders>
              <w:top w:val="single" w:sz="2" w:space="0" w:color="000000"/>
              <w:left w:val="single" w:sz="2" w:space="0" w:color="000000"/>
              <w:bottom w:val="single" w:sz="2" w:space="0" w:color="000000"/>
              <w:right w:val="single" w:sz="2" w:space="0" w:color="000000"/>
            </w:tcBorders>
          </w:tcPr>
          <w:p w:rsidR="00503118" w:rsidRPr="00503118" w:rsidRDefault="00503118" w:rsidP="00503118">
            <w:pPr>
              <w:autoSpaceDE w:val="0"/>
              <w:autoSpaceDN w:val="0"/>
              <w:adjustRightInd w:val="0"/>
              <w:spacing w:after="0" w:line="240" w:lineRule="auto"/>
              <w:jc w:val="right"/>
              <w:rPr>
                <w:rFonts w:ascii="Times New Roman" w:hAnsi="Times New Roman"/>
                <w:b/>
                <w:sz w:val="20"/>
                <w:szCs w:val="20"/>
                <w:lang w:eastAsia="ru-RU"/>
              </w:rPr>
            </w:pPr>
            <w:r w:rsidRPr="00503118">
              <w:rPr>
                <w:rFonts w:ascii="Times New Roman" w:hAnsi="Times New Roman"/>
                <w:b/>
                <w:sz w:val="20"/>
                <w:szCs w:val="20"/>
                <w:lang w:eastAsia="ru-RU"/>
              </w:rPr>
              <w:t>Экзамен</w:t>
            </w:r>
          </w:p>
        </w:tc>
        <w:tc>
          <w:tcPr>
            <w:tcW w:w="443"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p>
        </w:tc>
        <w:tc>
          <w:tcPr>
            <w:tcW w:w="444"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E51D3">
            <w:pPr>
              <w:autoSpaceDE w:val="0"/>
              <w:autoSpaceDN w:val="0"/>
              <w:adjustRightInd w:val="0"/>
              <w:spacing w:after="0" w:line="240" w:lineRule="auto"/>
              <w:jc w:val="center"/>
              <w:rPr>
                <w:rFonts w:ascii="Times New Roman" w:eastAsia="Times New Roman" w:hAnsi="Times New Roman"/>
                <w:b/>
                <w:sz w:val="20"/>
                <w:szCs w:val="20"/>
                <w:lang w:eastAsia="ru-RU"/>
              </w:rPr>
            </w:pP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E51D3">
            <w:pPr>
              <w:autoSpaceDE w:val="0"/>
              <w:autoSpaceDN w:val="0"/>
              <w:adjustRightInd w:val="0"/>
              <w:spacing w:after="0" w:line="240" w:lineRule="auto"/>
              <w:jc w:val="center"/>
              <w:rPr>
                <w:rFonts w:ascii="Times New Roman" w:eastAsia="Times New Roman" w:hAnsi="Times New Roman"/>
                <w:b/>
                <w:sz w:val="20"/>
                <w:szCs w:val="20"/>
                <w:lang w:eastAsia="ru-RU"/>
              </w:rPr>
            </w:pPr>
          </w:p>
        </w:tc>
        <w:tc>
          <w:tcPr>
            <w:tcW w:w="592"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E51D3">
            <w:pPr>
              <w:autoSpaceDE w:val="0"/>
              <w:autoSpaceDN w:val="0"/>
              <w:adjustRightInd w:val="0"/>
              <w:spacing w:after="0" w:line="240" w:lineRule="auto"/>
              <w:jc w:val="center"/>
              <w:rPr>
                <w:rFonts w:ascii="Times New Roman" w:eastAsia="Times New Roman" w:hAnsi="Times New Roman"/>
                <w:b/>
                <w:sz w:val="20"/>
                <w:szCs w:val="20"/>
                <w:lang w:eastAsia="ru-RU"/>
              </w:rPr>
            </w:pP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503118" w:rsidRDefault="00296C16" w:rsidP="0090189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9</w:t>
            </w:r>
          </w:p>
        </w:tc>
      </w:tr>
      <w:tr w:rsidR="00503118" w:rsidRPr="00901891" w:rsidTr="006B77D3">
        <w:trPr>
          <w:trHeight w:val="179"/>
        </w:trPr>
        <w:tc>
          <w:tcPr>
            <w:tcW w:w="3567" w:type="dxa"/>
            <w:tcBorders>
              <w:top w:val="single" w:sz="2" w:space="0" w:color="000000"/>
              <w:left w:val="single" w:sz="2" w:space="0" w:color="000000"/>
              <w:bottom w:val="single" w:sz="2" w:space="0" w:color="000000"/>
              <w:right w:val="single" w:sz="2" w:space="0" w:color="000000"/>
            </w:tcBorders>
            <w:vAlign w:val="center"/>
          </w:tcPr>
          <w:p w:rsidR="00503118" w:rsidRPr="00901891" w:rsidRDefault="00503118" w:rsidP="00901891">
            <w:pPr>
              <w:autoSpaceDE w:val="0"/>
              <w:autoSpaceDN w:val="0"/>
              <w:adjustRightInd w:val="0"/>
              <w:spacing w:after="0" w:line="240" w:lineRule="auto"/>
              <w:jc w:val="right"/>
              <w:rPr>
                <w:rFonts w:ascii="Times New Roman" w:eastAsia="Times New Roman" w:hAnsi="Times New Roman"/>
                <w:b/>
                <w:sz w:val="20"/>
                <w:szCs w:val="20"/>
                <w:lang w:eastAsia="ru-RU"/>
              </w:rPr>
            </w:pPr>
            <w:r w:rsidRPr="00901891">
              <w:rPr>
                <w:rFonts w:ascii="Times New Roman" w:eastAsia="Times New Roman" w:hAnsi="Times New Roman"/>
                <w:b/>
                <w:bCs/>
                <w:sz w:val="20"/>
                <w:szCs w:val="20"/>
                <w:lang w:eastAsia="ru-RU"/>
              </w:rPr>
              <w:t>Итого:</w:t>
            </w:r>
          </w:p>
        </w:tc>
        <w:tc>
          <w:tcPr>
            <w:tcW w:w="443"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r w:rsidRPr="00503118">
              <w:rPr>
                <w:rFonts w:ascii="Times New Roman" w:eastAsia="Times New Roman" w:hAnsi="Times New Roman"/>
                <w:b/>
                <w:sz w:val="20"/>
                <w:szCs w:val="20"/>
                <w:lang w:eastAsia="ru-RU"/>
              </w:rPr>
              <w:t>24</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p>
        </w:tc>
        <w:tc>
          <w:tcPr>
            <w:tcW w:w="444"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E51D3">
            <w:pPr>
              <w:autoSpaceDE w:val="0"/>
              <w:autoSpaceDN w:val="0"/>
              <w:adjustRightInd w:val="0"/>
              <w:spacing w:after="0" w:line="240" w:lineRule="auto"/>
              <w:jc w:val="center"/>
              <w:rPr>
                <w:rFonts w:ascii="Times New Roman" w:eastAsia="Times New Roman" w:hAnsi="Times New Roman"/>
                <w:b/>
                <w:sz w:val="20"/>
                <w:szCs w:val="20"/>
                <w:lang w:eastAsia="ru-RU"/>
              </w:rPr>
            </w:pP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E51D3">
            <w:pPr>
              <w:autoSpaceDE w:val="0"/>
              <w:autoSpaceDN w:val="0"/>
              <w:adjustRightInd w:val="0"/>
              <w:spacing w:after="0" w:line="240" w:lineRule="auto"/>
              <w:jc w:val="center"/>
              <w:rPr>
                <w:rFonts w:ascii="Times New Roman" w:eastAsia="Times New Roman" w:hAnsi="Times New Roman"/>
                <w:b/>
                <w:sz w:val="20"/>
                <w:szCs w:val="20"/>
                <w:lang w:eastAsia="ru-RU"/>
              </w:rPr>
            </w:pPr>
          </w:p>
        </w:tc>
        <w:tc>
          <w:tcPr>
            <w:tcW w:w="592"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r w:rsidRPr="00503118">
              <w:rPr>
                <w:rFonts w:ascii="Times New Roman" w:eastAsia="Times New Roman" w:hAnsi="Times New Roman"/>
                <w:b/>
                <w:sz w:val="20"/>
                <w:szCs w:val="20"/>
                <w:lang w:eastAsia="ru-RU"/>
              </w:rPr>
              <w:t>24</w:t>
            </w:r>
          </w:p>
        </w:tc>
        <w:tc>
          <w:tcPr>
            <w:tcW w:w="741" w:type="dxa"/>
            <w:tcBorders>
              <w:top w:val="single" w:sz="2" w:space="0" w:color="000000"/>
              <w:left w:val="single" w:sz="2" w:space="0" w:color="000000"/>
              <w:bottom w:val="single" w:sz="2" w:space="0" w:color="000000"/>
              <w:right w:val="single" w:sz="2" w:space="0" w:color="000000"/>
            </w:tcBorders>
            <w:vAlign w:val="center"/>
          </w:tcPr>
          <w:p w:rsidR="00503118" w:rsidRPr="00503118" w:rsidRDefault="00503118" w:rsidP="009E51D3">
            <w:pPr>
              <w:autoSpaceDE w:val="0"/>
              <w:autoSpaceDN w:val="0"/>
              <w:adjustRightInd w:val="0"/>
              <w:spacing w:after="0" w:line="240" w:lineRule="auto"/>
              <w:jc w:val="center"/>
              <w:rPr>
                <w:rFonts w:ascii="Times New Roman" w:eastAsia="Times New Roman" w:hAnsi="Times New Roman"/>
                <w:b/>
                <w:sz w:val="20"/>
                <w:szCs w:val="20"/>
                <w:lang w:eastAsia="ru-RU"/>
              </w:rPr>
            </w:pP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r w:rsidRPr="00503118">
              <w:rPr>
                <w:rFonts w:ascii="Times New Roman" w:eastAsia="Times New Roman" w:hAnsi="Times New Roman"/>
                <w:b/>
                <w:sz w:val="20"/>
                <w:szCs w:val="20"/>
                <w:lang w:eastAsia="ru-RU"/>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503118" w:rsidRDefault="00503118" w:rsidP="00901891">
            <w:pPr>
              <w:autoSpaceDE w:val="0"/>
              <w:autoSpaceDN w:val="0"/>
              <w:adjustRightInd w:val="0"/>
              <w:spacing w:after="0" w:line="240" w:lineRule="auto"/>
              <w:jc w:val="center"/>
              <w:rPr>
                <w:rFonts w:ascii="Times New Roman" w:eastAsia="Times New Roman" w:hAnsi="Times New Roman"/>
                <w:b/>
                <w:sz w:val="20"/>
                <w:szCs w:val="20"/>
                <w:lang w:eastAsia="ru-RU"/>
              </w:rPr>
            </w:pPr>
            <w:r w:rsidRPr="00503118">
              <w:rPr>
                <w:rFonts w:ascii="Times New Roman" w:eastAsia="Times New Roman" w:hAnsi="Times New Roman"/>
                <w:b/>
                <w:sz w:val="20"/>
                <w:szCs w:val="20"/>
                <w:lang w:eastAsia="ru-RU"/>
              </w:rPr>
              <w:t>75</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3118" w:rsidRPr="00503118" w:rsidRDefault="0025689D" w:rsidP="00901891">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144</w:t>
            </w:r>
          </w:p>
        </w:tc>
      </w:tr>
    </w:tbl>
    <w:p w:rsidR="00171523" w:rsidRPr="00DB597C" w:rsidRDefault="00171523" w:rsidP="00171523">
      <w:pPr>
        <w:spacing w:after="0" w:line="240" w:lineRule="auto"/>
        <w:rPr>
          <w:rFonts w:ascii="Times New Roman" w:eastAsia="Times New Roman" w:hAnsi="Times New Roman"/>
          <w:bCs/>
          <w:i/>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Для организации изучения дисциплины </w:t>
      </w:r>
      <w:r w:rsidRPr="00901891">
        <w:rPr>
          <w:rFonts w:ascii="Times New Roman" w:hAnsi="Times New Roman"/>
          <w:sz w:val="24"/>
          <w:szCs w:val="24"/>
        </w:rPr>
        <w:t>«</w:t>
      </w:r>
      <w:r w:rsidR="00901891" w:rsidRPr="00901891">
        <w:rPr>
          <w:rFonts w:ascii="Times New Roman" w:hAnsi="Times New Roman"/>
          <w:sz w:val="24"/>
          <w:szCs w:val="24"/>
        </w:rPr>
        <w:t>Систематика растений и грибов</w:t>
      </w:r>
      <w:r w:rsidRPr="00901891">
        <w:rPr>
          <w:rFonts w:ascii="Times New Roman" w:hAnsi="Times New Roman"/>
          <w:sz w:val="24"/>
          <w:szCs w:val="24"/>
        </w:rPr>
        <w:t>»</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171523" w:rsidRDefault="00171523" w:rsidP="00171523">
      <w:pPr>
        <w:spacing w:after="0" w:line="240" w:lineRule="auto"/>
        <w:ind w:firstLine="709"/>
        <w:jc w:val="both"/>
        <w:rPr>
          <w:rFonts w:ascii="Times New Roman" w:hAnsi="Times New Roman"/>
          <w:i/>
          <w:sz w:val="24"/>
          <w:szCs w:val="24"/>
        </w:rPr>
      </w:pPr>
    </w:p>
    <w:p w:rsidR="00171523" w:rsidRPr="00C67370" w:rsidRDefault="00171523" w:rsidP="00171523">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171523" w:rsidRPr="00C67370" w:rsidRDefault="00171523" w:rsidP="00171523">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171523" w:rsidRPr="00DB597C" w:rsidRDefault="00171523" w:rsidP="00171523">
      <w:pPr>
        <w:spacing w:after="0" w:line="240" w:lineRule="auto"/>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FD5FE4" w:rsidRDefault="00FD5FE4" w:rsidP="00FD5FE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lastRenderedPageBreak/>
        <w:t>6.1. Рейтинг-план</w:t>
      </w:r>
      <w:r>
        <w:rPr>
          <w:rFonts w:ascii="Times New Roman" w:eastAsia="Times New Roman" w:hAnsi="Times New Roman"/>
          <w:bCs/>
          <w:i/>
          <w:sz w:val="24"/>
          <w:szCs w:val="24"/>
          <w:lang w:eastAsia="ru-RU"/>
        </w:rPr>
        <w:t xml:space="preserve"> (по дисциплине)</w:t>
      </w:r>
    </w:p>
    <w:tbl>
      <w:tblPr>
        <w:tblW w:w="5161" w:type="pct"/>
        <w:tblInd w:w="2" w:type="dxa"/>
        <w:tblLayout w:type="fixed"/>
        <w:tblLook w:val="0000" w:firstRow="0" w:lastRow="0" w:firstColumn="0" w:lastColumn="0" w:noHBand="0" w:noVBand="0"/>
      </w:tblPr>
      <w:tblGrid>
        <w:gridCol w:w="500"/>
        <w:gridCol w:w="1334"/>
        <w:gridCol w:w="2438"/>
        <w:gridCol w:w="1869"/>
        <w:gridCol w:w="1280"/>
        <w:gridCol w:w="1152"/>
        <w:gridCol w:w="890"/>
        <w:gridCol w:w="854"/>
      </w:tblGrid>
      <w:tr w:rsidR="00FD5FE4" w:rsidRPr="00C67370" w:rsidTr="009E51D3">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277" w:type="dxa"/>
            <w:vMerge w:val="restart"/>
            <w:tcBorders>
              <w:top w:val="single" w:sz="2" w:space="0" w:color="000000"/>
              <w:left w:val="single" w:sz="2" w:space="0" w:color="000000"/>
              <w:right w:val="single" w:sz="2" w:space="0" w:color="000000"/>
            </w:tcBorders>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334" w:type="dxa"/>
            <w:vMerge w:val="restart"/>
            <w:tcBorders>
              <w:top w:val="single" w:sz="2" w:space="0" w:color="000000"/>
              <w:left w:val="single" w:sz="2" w:space="0" w:color="000000"/>
              <w:bottom w:val="single" w:sz="2" w:space="0" w:color="000000"/>
              <w:right w:val="single" w:sz="2" w:space="0" w:color="000000"/>
            </w:tcBorders>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789" w:type="dxa"/>
            <w:vMerge w:val="restart"/>
            <w:tcBorders>
              <w:top w:val="single" w:sz="2" w:space="0" w:color="000000"/>
              <w:left w:val="single" w:sz="2" w:space="0" w:color="000000"/>
              <w:right w:val="single" w:sz="2" w:space="0" w:color="000000"/>
            </w:tcBorders>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26" w:type="dxa"/>
            <w:vMerge w:val="restart"/>
            <w:tcBorders>
              <w:top w:val="single" w:sz="2" w:space="0" w:color="000000"/>
              <w:left w:val="single" w:sz="2" w:space="0" w:color="000000"/>
              <w:bottom w:val="single" w:sz="2" w:space="0" w:color="000000"/>
              <w:right w:val="single" w:sz="2" w:space="0" w:color="000000"/>
            </w:tcBorders>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p>
        </w:tc>
        <w:tc>
          <w:tcPr>
            <w:tcW w:w="1670" w:type="dxa"/>
            <w:gridSpan w:val="2"/>
            <w:tcBorders>
              <w:top w:val="single" w:sz="2" w:space="0" w:color="000000"/>
              <w:left w:val="nil"/>
              <w:bottom w:val="single" w:sz="2" w:space="0" w:color="000000"/>
              <w:right w:val="single" w:sz="2" w:space="0" w:color="000000"/>
            </w:tcBorders>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FD5FE4" w:rsidRPr="00C67370" w:rsidTr="009E51D3">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FD5FE4" w:rsidRPr="00C67370" w:rsidRDefault="00FD5FE4" w:rsidP="009E51D3">
            <w:pPr>
              <w:autoSpaceDE w:val="0"/>
              <w:autoSpaceDN w:val="0"/>
              <w:adjustRightInd w:val="0"/>
              <w:spacing w:after="0" w:line="240" w:lineRule="auto"/>
              <w:rPr>
                <w:rFonts w:ascii="Times New Roman" w:hAnsi="Times New Roman"/>
                <w:sz w:val="20"/>
                <w:szCs w:val="20"/>
                <w:lang w:eastAsia="ru-RU"/>
              </w:rPr>
            </w:pPr>
          </w:p>
        </w:tc>
        <w:tc>
          <w:tcPr>
            <w:tcW w:w="1277" w:type="dxa"/>
            <w:vMerge/>
            <w:tcBorders>
              <w:left w:val="single" w:sz="2" w:space="0" w:color="000000"/>
              <w:bottom w:val="single" w:sz="2" w:space="0" w:color="000000"/>
              <w:right w:val="single" w:sz="2" w:space="0" w:color="000000"/>
            </w:tcBorders>
            <w:shd w:val="clear" w:color="000000" w:fill="FFFFFF"/>
          </w:tcPr>
          <w:p w:rsidR="00FD5FE4" w:rsidRPr="00C67370" w:rsidRDefault="00FD5FE4" w:rsidP="009E51D3">
            <w:pPr>
              <w:autoSpaceDE w:val="0"/>
              <w:autoSpaceDN w:val="0"/>
              <w:adjustRightInd w:val="0"/>
              <w:spacing w:after="0" w:line="240" w:lineRule="auto"/>
              <w:rPr>
                <w:rFonts w:ascii="Times New Roman" w:hAnsi="Times New Roman"/>
                <w:sz w:val="20"/>
                <w:szCs w:val="20"/>
                <w:lang w:eastAsia="ru-RU"/>
              </w:rPr>
            </w:pPr>
          </w:p>
        </w:tc>
        <w:tc>
          <w:tcPr>
            <w:tcW w:w="23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D5FE4" w:rsidRPr="00C67370" w:rsidRDefault="00FD5FE4" w:rsidP="009E51D3">
            <w:pPr>
              <w:autoSpaceDE w:val="0"/>
              <w:autoSpaceDN w:val="0"/>
              <w:adjustRightInd w:val="0"/>
              <w:spacing w:after="0" w:line="240" w:lineRule="auto"/>
              <w:rPr>
                <w:rFonts w:ascii="Times New Roman" w:hAnsi="Times New Roman"/>
                <w:sz w:val="20"/>
                <w:szCs w:val="20"/>
                <w:lang w:eastAsia="ru-RU"/>
              </w:rPr>
            </w:pPr>
          </w:p>
        </w:tc>
        <w:tc>
          <w:tcPr>
            <w:tcW w:w="1789" w:type="dxa"/>
            <w:vMerge/>
            <w:tcBorders>
              <w:left w:val="single" w:sz="2" w:space="0" w:color="000000"/>
              <w:bottom w:val="single" w:sz="2" w:space="0" w:color="000000"/>
              <w:right w:val="single" w:sz="2" w:space="0" w:color="000000"/>
            </w:tcBorders>
            <w:shd w:val="clear" w:color="000000" w:fill="FFFFFF"/>
          </w:tcPr>
          <w:p w:rsidR="00FD5FE4" w:rsidRPr="00C67370" w:rsidRDefault="00FD5FE4" w:rsidP="009E51D3">
            <w:pPr>
              <w:autoSpaceDE w:val="0"/>
              <w:autoSpaceDN w:val="0"/>
              <w:adjustRightInd w:val="0"/>
              <w:spacing w:after="0" w:line="240" w:lineRule="auto"/>
              <w:rPr>
                <w:rFonts w:ascii="Times New Roman" w:hAnsi="Times New Roman"/>
                <w:sz w:val="20"/>
                <w:szCs w:val="20"/>
                <w:lang w:eastAsia="ru-RU"/>
              </w:rPr>
            </w:pPr>
          </w:p>
        </w:tc>
        <w:tc>
          <w:tcPr>
            <w:tcW w:w="12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D5FE4" w:rsidRPr="00C67370" w:rsidRDefault="00FD5FE4" w:rsidP="009E51D3">
            <w:pPr>
              <w:autoSpaceDE w:val="0"/>
              <w:autoSpaceDN w:val="0"/>
              <w:adjustRightInd w:val="0"/>
              <w:spacing w:after="0" w:line="240" w:lineRule="auto"/>
              <w:rPr>
                <w:rFonts w:ascii="Times New Roman" w:hAnsi="Times New Roman"/>
                <w:sz w:val="20"/>
                <w:szCs w:val="20"/>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D5FE4" w:rsidRPr="00C67370" w:rsidRDefault="00FD5FE4" w:rsidP="009E51D3">
            <w:pPr>
              <w:autoSpaceDE w:val="0"/>
              <w:autoSpaceDN w:val="0"/>
              <w:adjustRightInd w:val="0"/>
              <w:spacing w:after="0" w:line="240" w:lineRule="auto"/>
              <w:rPr>
                <w:rFonts w:ascii="Times New Roman" w:hAnsi="Times New Roman"/>
                <w:sz w:val="20"/>
                <w:szCs w:val="20"/>
                <w:lang w:eastAsia="ru-RU"/>
              </w:rPr>
            </w:pPr>
          </w:p>
        </w:tc>
        <w:tc>
          <w:tcPr>
            <w:tcW w:w="852" w:type="dxa"/>
            <w:tcBorders>
              <w:top w:val="nil"/>
              <w:left w:val="nil"/>
              <w:bottom w:val="single" w:sz="2" w:space="0" w:color="000000"/>
              <w:right w:val="single" w:sz="2" w:space="0" w:color="000000"/>
            </w:tcBorders>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18" w:type="dxa"/>
            <w:tcBorders>
              <w:top w:val="nil"/>
              <w:left w:val="nil"/>
              <w:bottom w:val="single" w:sz="2" w:space="0" w:color="000000"/>
              <w:right w:val="single" w:sz="2" w:space="0" w:color="000000"/>
            </w:tcBorders>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FD5FE4"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606D0A">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06D0A" w:rsidRPr="00606D0A" w:rsidRDefault="00606D0A" w:rsidP="00606D0A">
            <w:pPr>
              <w:spacing w:after="0" w:line="240" w:lineRule="auto"/>
              <w:rPr>
                <w:rFonts w:ascii="Times New Roman" w:hAnsi="Times New Roman"/>
                <w:sz w:val="20"/>
                <w:szCs w:val="20"/>
              </w:rPr>
            </w:pPr>
            <w:r w:rsidRPr="00606D0A">
              <w:rPr>
                <w:rFonts w:ascii="Times New Roman" w:hAnsi="Times New Roman"/>
                <w:sz w:val="20"/>
                <w:szCs w:val="20"/>
              </w:rPr>
              <w:t>ОР.1-9-1</w:t>
            </w:r>
          </w:p>
          <w:p w:rsidR="00606D0A" w:rsidRPr="00606D0A" w:rsidRDefault="00606D0A" w:rsidP="00606D0A">
            <w:pPr>
              <w:spacing w:after="0" w:line="240" w:lineRule="auto"/>
              <w:rPr>
                <w:rFonts w:ascii="Times New Roman" w:hAnsi="Times New Roman"/>
                <w:sz w:val="20"/>
                <w:szCs w:val="20"/>
              </w:rPr>
            </w:pPr>
            <w:r w:rsidRPr="00606D0A">
              <w:rPr>
                <w:rFonts w:ascii="Times New Roman" w:hAnsi="Times New Roman"/>
                <w:sz w:val="20"/>
                <w:szCs w:val="20"/>
              </w:rPr>
              <w:t>ОР.4-9-1</w:t>
            </w:r>
          </w:p>
          <w:p w:rsidR="00FD5FE4" w:rsidRPr="00C67370" w:rsidRDefault="00606D0A" w:rsidP="00606D0A">
            <w:pPr>
              <w:spacing w:after="0" w:line="240" w:lineRule="auto"/>
              <w:rPr>
                <w:rFonts w:ascii="Times New Roman" w:hAnsi="Times New Roman"/>
                <w:sz w:val="20"/>
                <w:szCs w:val="20"/>
              </w:rPr>
            </w:pPr>
            <w:r w:rsidRPr="00606D0A">
              <w:rPr>
                <w:rFonts w:ascii="Times New Roman" w:hAnsi="Times New Roman"/>
                <w:sz w:val="20"/>
                <w:szCs w:val="20"/>
              </w:rPr>
              <w:t>ОР.5-9-1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FD5FE4" w:rsidRPr="0081351A" w:rsidRDefault="00FD5FE4" w:rsidP="009E51D3">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FD5FE4" w:rsidRPr="00C67370" w:rsidRDefault="00FD5FE4" w:rsidP="009E51D3">
            <w:pPr>
              <w:tabs>
                <w:tab w:val="left" w:pos="160"/>
                <w:tab w:val="left" w:pos="415"/>
              </w:tabs>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FD5FE4" w:rsidRPr="00C67370" w:rsidRDefault="00FD5FE4" w:rsidP="009E51D3">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p>
          <w:p w:rsidR="00FD5FE4" w:rsidRPr="00B553E8" w:rsidRDefault="00FD5FE4"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FD5FE4" w:rsidRPr="00D77F72" w:rsidRDefault="00FD5FE4"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818" w:type="dxa"/>
            <w:tcBorders>
              <w:top w:val="single" w:sz="2" w:space="0" w:color="000000"/>
              <w:left w:val="nil"/>
              <w:bottom w:val="single" w:sz="2" w:space="0" w:color="000000"/>
              <w:right w:val="single" w:sz="2" w:space="0" w:color="000000"/>
            </w:tcBorders>
            <w:vAlign w:val="center"/>
          </w:tcPr>
          <w:p w:rsidR="00FD5FE4" w:rsidRPr="00B553E8" w:rsidRDefault="00FD5FE4"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FD5FE4"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606D0A">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06D0A" w:rsidRPr="00606D0A" w:rsidRDefault="00606D0A" w:rsidP="00606D0A">
            <w:pPr>
              <w:spacing w:after="0" w:line="240" w:lineRule="auto"/>
              <w:rPr>
                <w:rFonts w:ascii="Times New Roman" w:hAnsi="Times New Roman"/>
                <w:sz w:val="20"/>
                <w:szCs w:val="20"/>
              </w:rPr>
            </w:pPr>
            <w:r w:rsidRPr="00606D0A">
              <w:rPr>
                <w:rFonts w:ascii="Times New Roman" w:hAnsi="Times New Roman"/>
                <w:sz w:val="20"/>
                <w:szCs w:val="20"/>
              </w:rPr>
              <w:t>ОР.1-9-1</w:t>
            </w:r>
          </w:p>
          <w:p w:rsidR="00606D0A" w:rsidRPr="00606D0A" w:rsidRDefault="00606D0A" w:rsidP="00606D0A">
            <w:pPr>
              <w:spacing w:after="0" w:line="240" w:lineRule="auto"/>
              <w:rPr>
                <w:rFonts w:ascii="Times New Roman" w:hAnsi="Times New Roman"/>
                <w:sz w:val="20"/>
                <w:szCs w:val="20"/>
              </w:rPr>
            </w:pPr>
            <w:r w:rsidRPr="00606D0A">
              <w:rPr>
                <w:rFonts w:ascii="Times New Roman" w:hAnsi="Times New Roman"/>
                <w:sz w:val="20"/>
                <w:szCs w:val="20"/>
              </w:rPr>
              <w:t>ОР.4-9-1</w:t>
            </w:r>
          </w:p>
          <w:p w:rsidR="00FD5FE4" w:rsidRPr="00C67370" w:rsidRDefault="00606D0A" w:rsidP="00606D0A">
            <w:pPr>
              <w:spacing w:after="0" w:line="240" w:lineRule="auto"/>
              <w:rPr>
                <w:rFonts w:ascii="Times New Roman" w:hAnsi="Times New Roman"/>
                <w:sz w:val="20"/>
                <w:szCs w:val="20"/>
              </w:rPr>
            </w:pPr>
            <w:r w:rsidRPr="00606D0A">
              <w:rPr>
                <w:rFonts w:ascii="Times New Roman" w:hAnsi="Times New Roman"/>
                <w:sz w:val="20"/>
                <w:szCs w:val="20"/>
              </w:rPr>
              <w:t>ОР.5-9-1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FD5FE4" w:rsidRPr="00C67370" w:rsidRDefault="00FD5FE4" w:rsidP="009E51D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FD5FE4" w:rsidRPr="00C67370" w:rsidRDefault="00FD5FE4" w:rsidP="009E51D3">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5FE4" w:rsidRPr="00C67370" w:rsidRDefault="00942B74"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3-4</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5FE4" w:rsidRPr="00C67370" w:rsidRDefault="00942B74"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c>
          <w:tcPr>
            <w:tcW w:w="852" w:type="dxa"/>
            <w:tcBorders>
              <w:top w:val="single" w:sz="2" w:space="0" w:color="000000"/>
              <w:left w:val="nil"/>
              <w:bottom w:val="single" w:sz="2" w:space="0" w:color="000000"/>
              <w:right w:val="single" w:sz="2" w:space="0" w:color="000000"/>
            </w:tcBorders>
            <w:vAlign w:val="center"/>
          </w:tcPr>
          <w:p w:rsidR="00FD5FE4" w:rsidRPr="00C67370" w:rsidRDefault="00942B74"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36</w:t>
            </w:r>
          </w:p>
        </w:tc>
        <w:tc>
          <w:tcPr>
            <w:tcW w:w="818" w:type="dxa"/>
            <w:tcBorders>
              <w:top w:val="single" w:sz="2" w:space="0" w:color="000000"/>
              <w:left w:val="nil"/>
              <w:bottom w:val="single" w:sz="2" w:space="0" w:color="000000"/>
              <w:right w:val="single" w:sz="2" w:space="0" w:color="000000"/>
            </w:tcBorders>
            <w:vAlign w:val="center"/>
          </w:tcPr>
          <w:p w:rsidR="00FD5FE4" w:rsidRPr="00C67370" w:rsidRDefault="00942B74"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48</w:t>
            </w:r>
          </w:p>
        </w:tc>
      </w:tr>
      <w:tr w:rsidR="00FD5FE4"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606D0A">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06D0A" w:rsidRPr="00606D0A" w:rsidRDefault="00606D0A" w:rsidP="00606D0A">
            <w:pPr>
              <w:pStyle w:val="Default"/>
              <w:rPr>
                <w:rFonts w:ascii="Times New Roman" w:hAnsi="Times New Roman" w:cs="Times New Roman"/>
                <w:color w:val="auto"/>
                <w:sz w:val="20"/>
                <w:szCs w:val="20"/>
              </w:rPr>
            </w:pPr>
            <w:r w:rsidRPr="00606D0A">
              <w:rPr>
                <w:rFonts w:ascii="Times New Roman" w:hAnsi="Times New Roman" w:cs="Times New Roman"/>
                <w:color w:val="auto"/>
                <w:sz w:val="20"/>
                <w:szCs w:val="20"/>
              </w:rPr>
              <w:t>ОР.1-9-1</w:t>
            </w:r>
          </w:p>
          <w:p w:rsidR="00606D0A" w:rsidRPr="00606D0A" w:rsidRDefault="00606D0A" w:rsidP="00606D0A">
            <w:pPr>
              <w:pStyle w:val="Default"/>
              <w:rPr>
                <w:rFonts w:ascii="Times New Roman" w:hAnsi="Times New Roman" w:cs="Times New Roman"/>
                <w:color w:val="auto"/>
                <w:sz w:val="20"/>
                <w:szCs w:val="20"/>
              </w:rPr>
            </w:pPr>
            <w:r w:rsidRPr="00606D0A">
              <w:rPr>
                <w:rFonts w:ascii="Times New Roman" w:hAnsi="Times New Roman" w:cs="Times New Roman"/>
                <w:color w:val="auto"/>
                <w:sz w:val="20"/>
                <w:szCs w:val="20"/>
              </w:rPr>
              <w:t>ОР.4-9-1</w:t>
            </w:r>
          </w:p>
          <w:p w:rsidR="00FD5FE4" w:rsidRPr="00C67370" w:rsidRDefault="00606D0A" w:rsidP="00606D0A">
            <w:pPr>
              <w:pStyle w:val="Default"/>
              <w:rPr>
                <w:rFonts w:ascii="Times New Roman" w:hAnsi="Times New Roman" w:cs="Times New Roman"/>
                <w:color w:val="auto"/>
                <w:sz w:val="20"/>
                <w:szCs w:val="20"/>
              </w:rPr>
            </w:pPr>
            <w:r w:rsidRPr="00606D0A">
              <w:rPr>
                <w:rFonts w:ascii="Times New Roman" w:hAnsi="Times New Roman" w:cs="Times New Roman"/>
                <w:color w:val="auto"/>
                <w:sz w:val="20"/>
                <w:szCs w:val="20"/>
              </w:rPr>
              <w:t>ОР.5-9-1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FD5FE4" w:rsidRPr="00C67370" w:rsidRDefault="00FD5FE4" w:rsidP="009E51D3">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FD5FE4" w:rsidRPr="00E363DC" w:rsidRDefault="00FD5FE4" w:rsidP="009E51D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5FE4" w:rsidRPr="00C67370" w:rsidRDefault="00942B74" w:rsidP="00942B74">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r w:rsidR="00FD5FE4">
              <w:rPr>
                <w:rFonts w:ascii="Times New Roman" w:hAnsi="Times New Roman"/>
                <w:sz w:val="20"/>
                <w:szCs w:val="20"/>
                <w:lang w:eastAsia="ru-RU"/>
              </w:rPr>
              <w:t>-</w:t>
            </w:r>
            <w:r>
              <w:rPr>
                <w:rFonts w:ascii="Times New Roman" w:hAnsi="Times New Roman"/>
                <w:sz w:val="20"/>
                <w:szCs w:val="20"/>
                <w:lang w:eastAsia="ru-RU"/>
              </w:rPr>
              <w:t>7</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FD5FE4" w:rsidRPr="00C67370" w:rsidRDefault="00942B74"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818" w:type="dxa"/>
            <w:tcBorders>
              <w:top w:val="single" w:sz="2" w:space="0" w:color="000000"/>
              <w:left w:val="nil"/>
              <w:bottom w:val="single" w:sz="2" w:space="0" w:color="000000"/>
              <w:right w:val="single" w:sz="2" w:space="0" w:color="000000"/>
            </w:tcBorders>
            <w:vAlign w:val="center"/>
          </w:tcPr>
          <w:p w:rsidR="00FD5FE4" w:rsidRPr="00C67370" w:rsidRDefault="00942B74"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r>
      <w:tr w:rsidR="00FD5FE4" w:rsidRPr="00C67370" w:rsidTr="006A3431">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FD5FE4" w:rsidRPr="00C67370" w:rsidRDefault="00606D0A"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06D0A" w:rsidRPr="00606D0A" w:rsidRDefault="00606D0A" w:rsidP="00606D0A">
            <w:pPr>
              <w:tabs>
                <w:tab w:val="left" w:pos="318"/>
              </w:tabs>
              <w:spacing w:after="0" w:line="240" w:lineRule="auto"/>
              <w:rPr>
                <w:rFonts w:ascii="Times New Roman" w:hAnsi="Times New Roman"/>
                <w:sz w:val="20"/>
                <w:szCs w:val="20"/>
                <w:lang w:eastAsia="ru-RU"/>
              </w:rPr>
            </w:pPr>
            <w:r w:rsidRPr="00606D0A">
              <w:rPr>
                <w:rFonts w:ascii="Times New Roman" w:hAnsi="Times New Roman"/>
                <w:sz w:val="20"/>
                <w:szCs w:val="20"/>
                <w:lang w:eastAsia="ru-RU"/>
              </w:rPr>
              <w:t>ОР.1-9-1</w:t>
            </w:r>
          </w:p>
          <w:p w:rsidR="00606D0A" w:rsidRPr="00606D0A" w:rsidRDefault="00606D0A" w:rsidP="00606D0A">
            <w:pPr>
              <w:tabs>
                <w:tab w:val="left" w:pos="318"/>
              </w:tabs>
              <w:spacing w:after="0" w:line="240" w:lineRule="auto"/>
              <w:rPr>
                <w:rFonts w:ascii="Times New Roman" w:hAnsi="Times New Roman"/>
                <w:sz w:val="20"/>
                <w:szCs w:val="20"/>
                <w:lang w:eastAsia="ru-RU"/>
              </w:rPr>
            </w:pPr>
            <w:r w:rsidRPr="00606D0A">
              <w:rPr>
                <w:rFonts w:ascii="Times New Roman" w:hAnsi="Times New Roman"/>
                <w:sz w:val="20"/>
                <w:szCs w:val="20"/>
                <w:lang w:eastAsia="ru-RU"/>
              </w:rPr>
              <w:t>ОР.4-9-1</w:t>
            </w:r>
          </w:p>
          <w:p w:rsidR="00FD5FE4" w:rsidRPr="00C67370" w:rsidRDefault="00606D0A" w:rsidP="00606D0A">
            <w:pPr>
              <w:tabs>
                <w:tab w:val="left" w:pos="318"/>
              </w:tabs>
              <w:spacing w:after="0" w:line="240" w:lineRule="auto"/>
              <w:rPr>
                <w:rFonts w:ascii="Times New Roman" w:hAnsi="Times New Roman"/>
                <w:sz w:val="20"/>
                <w:szCs w:val="20"/>
                <w:lang w:eastAsia="ru-RU"/>
              </w:rPr>
            </w:pPr>
            <w:r w:rsidRPr="00606D0A">
              <w:rPr>
                <w:rFonts w:ascii="Times New Roman" w:hAnsi="Times New Roman"/>
                <w:sz w:val="20"/>
                <w:szCs w:val="20"/>
                <w:lang w:eastAsia="ru-RU"/>
              </w:rPr>
              <w:t>ОР.5-9-1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FD5FE4" w:rsidRPr="00C67370" w:rsidRDefault="00FD5FE4" w:rsidP="009E51D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FD5FE4" w:rsidRPr="00C67370" w:rsidRDefault="00FD5FE4" w:rsidP="009E51D3">
            <w:pPr>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FD5FE4" w:rsidRPr="00524313" w:rsidRDefault="00FD5FE4" w:rsidP="009E51D3">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p>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p>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5FE4" w:rsidRPr="00C67370" w:rsidRDefault="00FD5FE4" w:rsidP="006A3431">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852" w:type="dxa"/>
            <w:tcBorders>
              <w:top w:val="single" w:sz="2" w:space="0" w:color="000000"/>
              <w:left w:val="nil"/>
              <w:bottom w:val="single" w:sz="2" w:space="0" w:color="000000"/>
              <w:right w:val="single" w:sz="2" w:space="0" w:color="000000"/>
            </w:tcBorders>
            <w:vAlign w:val="center"/>
          </w:tcPr>
          <w:p w:rsidR="00FD5FE4" w:rsidRPr="00C67370" w:rsidRDefault="00942B74" w:rsidP="006A3431">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818" w:type="dxa"/>
            <w:tcBorders>
              <w:top w:val="single" w:sz="2" w:space="0" w:color="000000"/>
              <w:left w:val="nil"/>
              <w:bottom w:val="single" w:sz="2" w:space="0" w:color="000000"/>
              <w:right w:val="single" w:sz="2" w:space="0" w:color="000000"/>
            </w:tcBorders>
            <w:vAlign w:val="center"/>
          </w:tcPr>
          <w:p w:rsidR="00FD5FE4" w:rsidRPr="00C67370" w:rsidRDefault="00FD5FE4" w:rsidP="006A3431">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FD5FE4"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FD5FE4" w:rsidRPr="00C67370" w:rsidRDefault="00606D0A" w:rsidP="00606D0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06D0A" w:rsidRPr="00606D0A" w:rsidRDefault="00606D0A" w:rsidP="00606D0A">
            <w:pPr>
              <w:autoSpaceDE w:val="0"/>
              <w:autoSpaceDN w:val="0"/>
              <w:adjustRightInd w:val="0"/>
              <w:spacing w:after="0" w:line="240" w:lineRule="auto"/>
              <w:rPr>
                <w:rFonts w:ascii="Times New Roman" w:hAnsi="Times New Roman"/>
                <w:sz w:val="20"/>
                <w:szCs w:val="20"/>
                <w:lang w:eastAsia="ru-RU"/>
              </w:rPr>
            </w:pPr>
            <w:r w:rsidRPr="00606D0A">
              <w:rPr>
                <w:rFonts w:ascii="Times New Roman" w:hAnsi="Times New Roman"/>
                <w:sz w:val="20"/>
                <w:szCs w:val="20"/>
                <w:lang w:eastAsia="ru-RU"/>
              </w:rPr>
              <w:t>ОР.1-9-1</w:t>
            </w:r>
          </w:p>
          <w:p w:rsidR="00606D0A" w:rsidRPr="00606D0A" w:rsidRDefault="00606D0A" w:rsidP="00606D0A">
            <w:pPr>
              <w:autoSpaceDE w:val="0"/>
              <w:autoSpaceDN w:val="0"/>
              <w:adjustRightInd w:val="0"/>
              <w:spacing w:after="0" w:line="240" w:lineRule="auto"/>
              <w:rPr>
                <w:rFonts w:ascii="Times New Roman" w:hAnsi="Times New Roman"/>
                <w:sz w:val="20"/>
                <w:szCs w:val="20"/>
                <w:lang w:eastAsia="ru-RU"/>
              </w:rPr>
            </w:pPr>
            <w:r w:rsidRPr="00606D0A">
              <w:rPr>
                <w:rFonts w:ascii="Times New Roman" w:hAnsi="Times New Roman"/>
                <w:sz w:val="20"/>
                <w:szCs w:val="20"/>
                <w:lang w:eastAsia="ru-RU"/>
              </w:rPr>
              <w:t>ОР.4-9-1</w:t>
            </w:r>
          </w:p>
          <w:p w:rsidR="00FD5FE4" w:rsidRPr="00C67370" w:rsidRDefault="00606D0A" w:rsidP="00606D0A">
            <w:pPr>
              <w:autoSpaceDE w:val="0"/>
              <w:autoSpaceDN w:val="0"/>
              <w:adjustRightInd w:val="0"/>
              <w:spacing w:after="0" w:line="240" w:lineRule="auto"/>
              <w:rPr>
                <w:rFonts w:ascii="Times New Roman" w:hAnsi="Times New Roman"/>
                <w:sz w:val="20"/>
                <w:szCs w:val="20"/>
                <w:lang w:eastAsia="ru-RU"/>
              </w:rPr>
            </w:pPr>
            <w:r w:rsidRPr="00606D0A">
              <w:rPr>
                <w:rFonts w:ascii="Times New Roman" w:hAnsi="Times New Roman"/>
                <w:sz w:val="20"/>
                <w:szCs w:val="20"/>
                <w:lang w:eastAsia="ru-RU"/>
              </w:rPr>
              <w:t>ОР.5-9-1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5FE4" w:rsidRPr="00C67370" w:rsidRDefault="00FD5FE4" w:rsidP="009E51D3">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 xml:space="preserve">экзамену </w:t>
            </w:r>
            <w:r w:rsidRPr="00C67370">
              <w:rPr>
                <w:rFonts w:ascii="Times New Roman" w:eastAsia="Times New Roman" w:hAnsi="Times New Roman"/>
                <w:sz w:val="20"/>
                <w:szCs w:val="20"/>
                <w:lang w:eastAsia="ru-RU"/>
              </w:rPr>
              <w:t xml:space="preserve">и ответы на контрольные вопросы </w:t>
            </w:r>
            <w:r>
              <w:rPr>
                <w:rFonts w:ascii="Times New Roman" w:eastAsia="Times New Roman" w:hAnsi="Times New Roman"/>
                <w:sz w:val="20"/>
                <w:szCs w:val="20"/>
                <w:lang w:eastAsia="ru-RU"/>
              </w:rPr>
              <w:t>к экзамену</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FD5FE4" w:rsidRPr="00C67370" w:rsidRDefault="00FD5FE4" w:rsidP="009E51D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Экзамен</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5FE4" w:rsidRPr="00C67370" w:rsidRDefault="00FD5FE4"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5FE4" w:rsidRPr="00C67370" w:rsidRDefault="00606D0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18" w:type="dxa"/>
            <w:tcBorders>
              <w:top w:val="single" w:sz="2" w:space="0" w:color="000000"/>
              <w:left w:val="nil"/>
              <w:bottom w:val="single" w:sz="2" w:space="0" w:color="000000"/>
              <w:right w:val="single" w:sz="2" w:space="0" w:color="000000"/>
            </w:tcBorders>
            <w:vAlign w:val="center"/>
          </w:tcPr>
          <w:p w:rsidR="00FD5FE4" w:rsidRPr="00C67370" w:rsidRDefault="00FD5FE4"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FD5FE4" w:rsidRPr="00C67370" w:rsidTr="009E51D3">
        <w:trPr>
          <w:trHeight w:val="300"/>
        </w:trPr>
        <w:tc>
          <w:tcPr>
            <w:tcW w:w="409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D5FE4" w:rsidRPr="00C67370" w:rsidRDefault="00FD5FE4" w:rsidP="009E51D3">
            <w:pPr>
              <w:autoSpaceDE w:val="0"/>
              <w:autoSpaceDN w:val="0"/>
              <w:adjustRightInd w:val="0"/>
              <w:spacing w:after="0" w:line="240" w:lineRule="auto"/>
              <w:jc w:val="right"/>
              <w:rPr>
                <w:rFonts w:ascii="Times New Roman" w:eastAsia="Times New Roman" w:hAnsi="Times New Roman"/>
                <w:sz w:val="20"/>
                <w:szCs w:val="20"/>
                <w:lang w:eastAsia="ru-RU"/>
              </w:rPr>
            </w:pPr>
            <w:r w:rsidRPr="00B553E8">
              <w:rPr>
                <w:rFonts w:ascii="Times New Roman" w:eastAsia="Times New Roman" w:hAnsi="Times New Roman"/>
                <w:b/>
                <w:sz w:val="20"/>
                <w:szCs w:val="20"/>
                <w:lang w:eastAsia="ru-RU"/>
              </w:rPr>
              <w:t>Итого:</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FD5FE4" w:rsidRDefault="00FD5FE4"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5FE4" w:rsidRPr="00C67370" w:rsidRDefault="00FD5FE4"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5FE4" w:rsidRPr="00C67370" w:rsidRDefault="00FD5FE4"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FD5FE4" w:rsidRPr="00B553E8" w:rsidRDefault="00FD5FE4" w:rsidP="009E51D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18" w:type="dxa"/>
            <w:tcBorders>
              <w:top w:val="single" w:sz="2" w:space="0" w:color="000000"/>
              <w:left w:val="nil"/>
              <w:bottom w:val="single" w:sz="2" w:space="0" w:color="000000"/>
              <w:right w:val="single" w:sz="2" w:space="0" w:color="000000"/>
            </w:tcBorders>
            <w:vAlign w:val="center"/>
          </w:tcPr>
          <w:p w:rsidR="00FD5FE4" w:rsidRPr="00B553E8" w:rsidRDefault="00FD5FE4" w:rsidP="009E51D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FD5FE4" w:rsidRDefault="00FD5FE4" w:rsidP="00FD5FE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D7F60" w:rsidRPr="00FF76D2" w:rsidRDefault="004D7F60" w:rsidP="004D7F60">
      <w:pPr>
        <w:autoSpaceDE w:val="0"/>
        <w:autoSpaceDN w:val="0"/>
        <w:adjustRightInd w:val="0"/>
        <w:spacing w:after="0" w:line="240" w:lineRule="auto"/>
        <w:ind w:firstLine="709"/>
        <w:jc w:val="both"/>
        <w:rPr>
          <w:rFonts w:ascii="Times New Roman" w:hAnsi="Times New Roman"/>
          <w:b/>
          <w:bCs/>
          <w:sz w:val="24"/>
          <w:szCs w:val="24"/>
          <w:lang w:eastAsia="ru-RU"/>
        </w:rPr>
      </w:pPr>
      <w:r w:rsidRPr="00FF76D2">
        <w:rPr>
          <w:rFonts w:ascii="Times New Roman" w:hAnsi="Times New Roman"/>
          <w:b/>
          <w:bCs/>
          <w:sz w:val="24"/>
          <w:szCs w:val="24"/>
          <w:lang w:eastAsia="ru-RU"/>
        </w:rPr>
        <w:t>7. Учебно-методическое и информационное обеспечение</w:t>
      </w:r>
    </w:p>
    <w:p w:rsidR="004D7F60" w:rsidRDefault="004D7F60" w:rsidP="004D7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FF76D2">
        <w:rPr>
          <w:rFonts w:ascii="Times New Roman" w:hAnsi="Times New Roman"/>
          <w:bCs/>
          <w:i/>
          <w:sz w:val="24"/>
          <w:szCs w:val="24"/>
          <w:lang w:eastAsia="ru-RU"/>
        </w:rPr>
        <w:t xml:space="preserve">7.1. </w:t>
      </w:r>
      <w:r w:rsidRPr="00FF76D2">
        <w:rPr>
          <w:rFonts w:ascii="Times New Roman" w:hAnsi="Times New Roman"/>
          <w:bCs/>
          <w:i/>
          <w:iCs/>
          <w:sz w:val="24"/>
          <w:szCs w:val="24"/>
          <w:lang w:eastAsia="ru-RU"/>
        </w:rPr>
        <w:t>Основная литература</w:t>
      </w:r>
    </w:p>
    <w:p w:rsidR="004D7F60" w:rsidRPr="002C7AB3" w:rsidRDefault="004D7F60" w:rsidP="004D7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lang w:eastAsia="ru-RU"/>
        </w:rPr>
      </w:pPr>
      <w:r>
        <w:rPr>
          <w:rFonts w:ascii="Times New Roman" w:hAnsi="Times New Roman"/>
          <w:bCs/>
          <w:iCs/>
          <w:sz w:val="24"/>
          <w:szCs w:val="24"/>
          <w:lang w:eastAsia="ru-RU"/>
        </w:rPr>
        <w:t xml:space="preserve">1. </w:t>
      </w:r>
      <w:r w:rsidRPr="00901FA4">
        <w:rPr>
          <w:rFonts w:ascii="Times New Roman" w:hAnsi="Times New Roman"/>
          <w:sz w:val="24"/>
          <w:szCs w:val="24"/>
        </w:rPr>
        <w:t>Гуленкова, М.А. Анатомия растений: учебное пособие /М.А. Гуленкова, В.П. Викторов; Министерство образования и науки Российской Федерации, Московский педагогический государственный университет. - Москва: МПГУ, 2015. - Ч. 1. Клетка. Ткани. - 120 с.: ил. - Библиогр. в кн. - ISBN 978-5-4263-0239-6; То же [Электронный ресурс]. - URL: </w:t>
      </w:r>
      <w:hyperlink r:id="rId155" w:history="1">
        <w:r w:rsidRPr="00901FA4">
          <w:rPr>
            <w:rFonts w:ascii="Times New Roman" w:hAnsi="Times New Roman"/>
            <w:sz w:val="24"/>
            <w:szCs w:val="24"/>
          </w:rPr>
          <w:t>http://biblioclub.ru/index.php?page=book&amp;id=472836</w:t>
        </w:r>
      </w:hyperlink>
      <w:r w:rsidRPr="002C7AB3">
        <w:rPr>
          <w:rFonts w:ascii="Arial" w:hAnsi="Arial" w:cs="Arial"/>
          <w:color w:val="454545"/>
          <w:sz w:val="23"/>
          <w:szCs w:val="23"/>
        </w:rPr>
        <w:t> </w:t>
      </w:r>
    </w:p>
    <w:p w:rsidR="004D7F60" w:rsidRDefault="004D7F60" w:rsidP="004D7F60">
      <w:pPr>
        <w:tabs>
          <w:tab w:val="left" w:pos="9354"/>
        </w:tabs>
        <w:spacing w:after="0"/>
        <w:ind w:right="-6" w:firstLine="567"/>
        <w:jc w:val="both"/>
        <w:rPr>
          <w:rFonts w:ascii="Times New Roman" w:hAnsi="Times New Roman"/>
          <w:sz w:val="24"/>
          <w:szCs w:val="24"/>
        </w:rPr>
      </w:pPr>
      <w:r>
        <w:rPr>
          <w:rFonts w:ascii="Times New Roman" w:eastAsia="Times New Roman" w:hAnsi="Times New Roman"/>
          <w:bCs/>
          <w:sz w:val="24"/>
          <w:szCs w:val="24"/>
          <w:lang w:eastAsia="ar-SA"/>
        </w:rPr>
        <w:t xml:space="preserve">2. </w:t>
      </w:r>
      <w:r>
        <w:rPr>
          <w:rFonts w:ascii="Times New Roman" w:hAnsi="Times New Roman"/>
          <w:sz w:val="24"/>
          <w:szCs w:val="24"/>
        </w:rPr>
        <w:t>Завидовская, Т.С. Ботаника</w:t>
      </w:r>
      <w:r w:rsidRPr="00AD10FF">
        <w:rPr>
          <w:rFonts w:ascii="Times New Roman" w:hAnsi="Times New Roman"/>
          <w:sz w:val="24"/>
          <w:szCs w:val="24"/>
        </w:rPr>
        <w:t>: ана</w:t>
      </w:r>
      <w:r>
        <w:rPr>
          <w:rFonts w:ascii="Times New Roman" w:hAnsi="Times New Roman"/>
          <w:sz w:val="24"/>
          <w:szCs w:val="24"/>
        </w:rPr>
        <w:t>томия и морфология: курс лекций</w:t>
      </w:r>
      <w:r w:rsidRPr="00AD10FF">
        <w:rPr>
          <w:rFonts w:ascii="Times New Roman" w:hAnsi="Times New Roman"/>
          <w:sz w:val="24"/>
          <w:szCs w:val="24"/>
        </w:rPr>
        <w:t>: учебное пособ</w:t>
      </w:r>
      <w:r>
        <w:rPr>
          <w:rFonts w:ascii="Times New Roman" w:hAnsi="Times New Roman"/>
          <w:sz w:val="24"/>
          <w:szCs w:val="24"/>
        </w:rPr>
        <w:t>ие / Т.С. Завидовская. - Москва; Берлин</w:t>
      </w:r>
      <w:r w:rsidRPr="00AD10FF">
        <w:rPr>
          <w:rFonts w:ascii="Times New Roman" w:hAnsi="Times New Roman"/>
          <w:sz w:val="24"/>
          <w:szCs w:val="24"/>
        </w:rPr>
        <w:t xml:space="preserve">: Директ-Медиа, 2018. - </w:t>
      </w:r>
      <w:r>
        <w:rPr>
          <w:rFonts w:ascii="Times New Roman" w:hAnsi="Times New Roman"/>
          <w:sz w:val="24"/>
          <w:szCs w:val="24"/>
        </w:rPr>
        <w:t>212 с. - ISBN 978-5-4475-9635-4</w:t>
      </w:r>
      <w:r w:rsidRPr="00AD10FF">
        <w:rPr>
          <w:rFonts w:ascii="Times New Roman" w:hAnsi="Times New Roman"/>
          <w:sz w:val="24"/>
          <w:szCs w:val="24"/>
        </w:rPr>
        <w:t>; То же [Электронный ресурс]. - URL: </w:t>
      </w:r>
      <w:hyperlink r:id="rId156" w:history="1">
        <w:r w:rsidRPr="00AD10FF">
          <w:rPr>
            <w:rFonts w:ascii="Times New Roman" w:hAnsi="Times New Roman"/>
            <w:sz w:val="24"/>
            <w:szCs w:val="24"/>
          </w:rPr>
          <w:t>http://biblioclub.ru/index.php?page=book&amp;id=484135</w:t>
        </w:r>
      </w:hyperlink>
      <w:r>
        <w:rPr>
          <w:rFonts w:ascii="Times New Roman" w:hAnsi="Times New Roman"/>
          <w:sz w:val="24"/>
          <w:szCs w:val="24"/>
        </w:rPr>
        <w:t xml:space="preserve"> </w:t>
      </w:r>
    </w:p>
    <w:p w:rsidR="004D7F60" w:rsidRPr="00164FB0" w:rsidRDefault="004D7F60" w:rsidP="004D7F60">
      <w:pPr>
        <w:pStyle w:val="a4"/>
        <w:spacing w:after="200" w:line="276" w:lineRule="auto"/>
        <w:ind w:left="0" w:firstLine="567"/>
        <w:jc w:val="both"/>
      </w:pPr>
      <w:r>
        <w:rPr>
          <w:rFonts w:ascii="Times New Roman" w:hAnsi="Times New Roman"/>
          <w:sz w:val="24"/>
          <w:szCs w:val="24"/>
        </w:rPr>
        <w:t xml:space="preserve">3. </w:t>
      </w:r>
      <w:r w:rsidRPr="00901FA4">
        <w:rPr>
          <w:rFonts w:ascii="Times New Roman" w:hAnsi="Times New Roman"/>
          <w:sz w:val="24"/>
          <w:szCs w:val="24"/>
        </w:rPr>
        <w:t>Пятунина, С.К. Ботаника. Систематика растений: учебное пособие / С.К. Пятунина, Н.М. Ключникова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Прометей, 2013. - 124 с. - ISBN 978-5-7042-2473-0; То же [Электронный ресурс]. - URL: </w:t>
      </w:r>
      <w:hyperlink r:id="rId157" w:history="1">
        <w:r w:rsidRPr="00901FA4">
          <w:rPr>
            <w:rFonts w:ascii="Times New Roman" w:hAnsi="Times New Roman"/>
            <w:sz w:val="24"/>
            <w:szCs w:val="24"/>
          </w:rPr>
          <w:t>http://biblioclub.ru/index.php?page=book&amp;id=240522</w:t>
        </w:r>
      </w:hyperlink>
      <w:r w:rsidRPr="002C7AB3">
        <w:rPr>
          <w:rFonts w:ascii="Arial" w:hAnsi="Arial" w:cs="Arial"/>
          <w:color w:val="454545"/>
          <w:sz w:val="23"/>
          <w:szCs w:val="23"/>
        </w:rPr>
        <w:t> </w:t>
      </w:r>
    </w:p>
    <w:p w:rsidR="004D7F60" w:rsidRDefault="004D7F60" w:rsidP="004D7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
          <w:iCs/>
          <w:sz w:val="24"/>
          <w:szCs w:val="24"/>
        </w:rPr>
      </w:pPr>
    </w:p>
    <w:p w:rsidR="004D7F60" w:rsidRPr="004D7F60" w:rsidRDefault="004D7F60" w:rsidP="004D7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
          <w:iCs/>
          <w:sz w:val="24"/>
          <w:szCs w:val="24"/>
        </w:rPr>
      </w:pPr>
      <w:r w:rsidRPr="004D7F60">
        <w:rPr>
          <w:rFonts w:ascii="Times New Roman" w:hAnsi="Times New Roman"/>
          <w:i/>
          <w:iCs/>
          <w:sz w:val="24"/>
          <w:szCs w:val="24"/>
        </w:rPr>
        <w:t>7.2. Дополнительная литература</w:t>
      </w:r>
    </w:p>
    <w:p w:rsidR="004D7F60" w:rsidRDefault="004D7F60" w:rsidP="004D7F60">
      <w:pPr>
        <w:pStyle w:val="a4"/>
        <w:spacing w:after="200" w:line="276" w:lineRule="auto"/>
        <w:ind w:left="0" w:firstLine="567"/>
        <w:jc w:val="both"/>
        <w:rPr>
          <w:rFonts w:ascii="Times New Roman" w:hAnsi="Times New Roman"/>
          <w:sz w:val="24"/>
          <w:szCs w:val="24"/>
        </w:rPr>
      </w:pPr>
      <w:r w:rsidRPr="009802DC">
        <w:rPr>
          <w:rFonts w:ascii="Times New Roman" w:hAnsi="Times New Roman"/>
          <w:iCs/>
          <w:sz w:val="24"/>
          <w:szCs w:val="24"/>
        </w:rPr>
        <w:t xml:space="preserve">1. </w:t>
      </w:r>
      <w:r w:rsidRPr="00AD10FF">
        <w:rPr>
          <w:rFonts w:ascii="Times New Roman" w:hAnsi="Times New Roman"/>
          <w:iCs/>
          <w:sz w:val="24"/>
          <w:szCs w:val="24"/>
        </w:rPr>
        <w:t xml:space="preserve"> </w:t>
      </w:r>
      <w:r w:rsidRPr="00AD10FF">
        <w:rPr>
          <w:rFonts w:ascii="Times New Roman" w:hAnsi="Times New Roman"/>
          <w:sz w:val="24"/>
          <w:szCs w:val="24"/>
        </w:rPr>
        <w:t>Найда, Н. Электронный атлас по</w:t>
      </w:r>
      <w:r>
        <w:rPr>
          <w:rFonts w:ascii="Times New Roman" w:hAnsi="Times New Roman"/>
          <w:sz w:val="24"/>
          <w:szCs w:val="24"/>
        </w:rPr>
        <w:t xml:space="preserve"> анатомии и морфологии растений: учебное пособие / Н.Найда</w:t>
      </w:r>
      <w:r w:rsidRPr="00AD10FF">
        <w:rPr>
          <w:rFonts w:ascii="Times New Roman" w:hAnsi="Times New Roman"/>
          <w:sz w:val="24"/>
          <w:szCs w:val="24"/>
        </w:rPr>
        <w:t xml:space="preserve">; Санкт-Петербургский государственный аграрный университет, Министерство сельского хозяйства РФ, Кафедра земледелия </w:t>
      </w:r>
      <w:r>
        <w:rPr>
          <w:rFonts w:ascii="Times New Roman" w:hAnsi="Times New Roman"/>
          <w:sz w:val="24"/>
          <w:szCs w:val="24"/>
        </w:rPr>
        <w:t>и луговодства. - Санкт-Петербур</w:t>
      </w:r>
      <w:r w:rsidRPr="00AD10FF">
        <w:rPr>
          <w:rFonts w:ascii="Times New Roman" w:hAnsi="Times New Roman"/>
          <w:sz w:val="24"/>
          <w:szCs w:val="24"/>
        </w:rPr>
        <w:t>: СПбГАУ, 2014. - 8</w:t>
      </w:r>
      <w:r>
        <w:rPr>
          <w:rFonts w:ascii="Times New Roman" w:hAnsi="Times New Roman"/>
          <w:sz w:val="24"/>
          <w:szCs w:val="24"/>
        </w:rPr>
        <w:t>8 с.: ил. табл., схем</w:t>
      </w:r>
      <w:r w:rsidRPr="00AD10FF">
        <w:rPr>
          <w:rFonts w:ascii="Times New Roman" w:hAnsi="Times New Roman"/>
          <w:sz w:val="24"/>
          <w:szCs w:val="24"/>
        </w:rPr>
        <w:t>; То же [Электронный ресурс]. URL: </w:t>
      </w:r>
      <w:hyperlink r:id="rId158" w:history="1">
        <w:r w:rsidRPr="00AD10FF">
          <w:rPr>
            <w:rFonts w:ascii="Times New Roman" w:hAnsi="Times New Roman"/>
            <w:sz w:val="24"/>
            <w:szCs w:val="24"/>
          </w:rPr>
          <w:t>http://biblioclub.ru/index.php?page=book&amp;id=364331</w:t>
        </w:r>
      </w:hyperlink>
      <w:r>
        <w:rPr>
          <w:rFonts w:ascii="Times New Roman" w:hAnsi="Times New Roman"/>
          <w:sz w:val="24"/>
          <w:szCs w:val="24"/>
        </w:rPr>
        <w:t xml:space="preserve"> </w:t>
      </w:r>
    </w:p>
    <w:p w:rsidR="004D7F60" w:rsidRDefault="004D7F60" w:rsidP="004D7F60">
      <w:pPr>
        <w:pStyle w:val="a4"/>
        <w:spacing w:after="200" w:line="276" w:lineRule="auto"/>
        <w:ind w:left="0" w:firstLine="567"/>
        <w:jc w:val="both"/>
        <w:rPr>
          <w:rFonts w:ascii="Times New Roman" w:hAnsi="Times New Roman"/>
          <w:color w:val="006CA1"/>
          <w:sz w:val="24"/>
          <w:szCs w:val="24"/>
        </w:rPr>
      </w:pPr>
      <w:r>
        <w:rPr>
          <w:rFonts w:ascii="Times New Roman" w:hAnsi="Times New Roman"/>
          <w:sz w:val="24"/>
          <w:szCs w:val="24"/>
        </w:rPr>
        <w:t>2.</w:t>
      </w:r>
      <w:r w:rsidRPr="00901FA4">
        <w:rPr>
          <w:rFonts w:ascii="Times New Roman" w:hAnsi="Times New Roman"/>
          <w:sz w:val="24"/>
          <w:szCs w:val="24"/>
        </w:rPr>
        <w:t xml:space="preserve"> Чухлебова, Н.С. Систематика растений: учебно-методическое пособие / Н.С. Чухлебова, А.С. Голубь, Е.Л. Попова; ФГБОУ ВПО «Ставоропольский государственный </w:t>
      </w:r>
      <w:r w:rsidRPr="00901FA4">
        <w:rPr>
          <w:rFonts w:ascii="Times New Roman" w:hAnsi="Times New Roman"/>
          <w:sz w:val="24"/>
          <w:szCs w:val="24"/>
        </w:rPr>
        <w:lastRenderedPageBreak/>
        <w:t>аграрный университет». - Ставрополь: Ставропольский государственный аграрный университет, 2013. - 116 с.: табл.; То же [Электронный ресурс]. - URL: </w:t>
      </w:r>
      <w:hyperlink r:id="rId159" w:history="1">
        <w:r w:rsidRPr="00901FA4">
          <w:rPr>
            <w:rFonts w:ascii="Times New Roman" w:hAnsi="Times New Roman"/>
            <w:sz w:val="24"/>
            <w:szCs w:val="24"/>
          </w:rPr>
          <w:t>http://biblioclub.ru/index.php?page=book&amp;id=233077</w:t>
        </w:r>
      </w:hyperlink>
    </w:p>
    <w:p w:rsidR="004D7F60" w:rsidRPr="00901FA4" w:rsidRDefault="004D7F60" w:rsidP="004D7F60">
      <w:pPr>
        <w:pStyle w:val="a4"/>
        <w:spacing w:after="200" w:line="276" w:lineRule="auto"/>
        <w:ind w:left="0" w:firstLine="567"/>
        <w:jc w:val="both"/>
        <w:rPr>
          <w:rFonts w:ascii="Times New Roman" w:hAnsi="Times New Roman"/>
          <w:sz w:val="24"/>
          <w:szCs w:val="24"/>
        </w:rPr>
      </w:pPr>
      <w:r w:rsidRPr="00901FA4">
        <w:rPr>
          <w:rFonts w:ascii="Times New Roman" w:hAnsi="Times New Roman"/>
          <w:sz w:val="24"/>
          <w:szCs w:val="24"/>
        </w:rPr>
        <w:t>3. Найда, Н. Систематика покрытосеменных: учебно-методическое пособие к самостоятельной работе по дисциплине «Ботаника» /Н. Найда; Министерство сельского хозяйства РФ, Санкт-Петербургский государственный аграрный университет, Кафедра земледелия и луговодства. - Санкт-Петербург: СПбГАУ, 2014. - 306 с.: ил. - Библиогр. в кн.; То же [Электронный ресурс]. - URL: </w:t>
      </w:r>
      <w:hyperlink r:id="rId160" w:history="1">
        <w:r w:rsidRPr="00901FA4">
          <w:rPr>
            <w:rFonts w:ascii="Times New Roman" w:hAnsi="Times New Roman"/>
            <w:sz w:val="24"/>
            <w:szCs w:val="24"/>
          </w:rPr>
          <w:t>http://biblioclub.ru/index.php?page=book&amp;id=276935</w:t>
        </w:r>
      </w:hyperlink>
    </w:p>
    <w:p w:rsidR="004D7F60" w:rsidRPr="00901FA4" w:rsidRDefault="004D7F60" w:rsidP="004D7F60">
      <w:pPr>
        <w:pStyle w:val="a4"/>
        <w:spacing w:after="200" w:line="276" w:lineRule="auto"/>
        <w:ind w:left="0" w:firstLine="567"/>
        <w:jc w:val="both"/>
        <w:rPr>
          <w:rFonts w:ascii="Times New Roman" w:hAnsi="Times New Roman"/>
          <w:sz w:val="24"/>
          <w:szCs w:val="24"/>
        </w:rPr>
      </w:pPr>
      <w:r w:rsidRPr="00901FA4">
        <w:rPr>
          <w:rFonts w:ascii="Times New Roman" w:hAnsi="Times New Roman"/>
          <w:sz w:val="24"/>
          <w:szCs w:val="24"/>
        </w:rPr>
        <w:t>4. Гарицкая, М.Ю. Экология растений, животных и микроорганизмов: учебное пособие / М.Ю. Гарицкая, А.А. Шайхутдинова, А.И. Байтелова; Министерство образования и науки Российской Федерации, Оренбургский Государственный Университет. - Оренбург: ОГУ, 2016. - 346 с: ил, схем, табл. - Библиогр.: с. 330-333 - ISBN 978-5-7410-1492-9; То же [Электронный ресурс]. - URL: </w:t>
      </w:r>
      <w:hyperlink r:id="rId161" w:history="1">
        <w:r w:rsidRPr="00901FA4">
          <w:rPr>
            <w:rFonts w:ascii="Times New Roman" w:hAnsi="Times New Roman"/>
            <w:sz w:val="24"/>
            <w:szCs w:val="24"/>
          </w:rPr>
          <w:t>http://biblioclub.ru/index.php?page=book&amp;id=467218</w:t>
        </w:r>
      </w:hyperlink>
    </w:p>
    <w:p w:rsidR="004D7F60" w:rsidRPr="004D7F60" w:rsidRDefault="004D7F60" w:rsidP="004D7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
          <w:iCs/>
          <w:sz w:val="24"/>
          <w:szCs w:val="24"/>
        </w:rPr>
      </w:pPr>
      <w:r w:rsidRPr="004D7F60">
        <w:rPr>
          <w:rFonts w:ascii="Times New Roman" w:hAnsi="Times New Roman"/>
          <w:i/>
          <w:iCs/>
          <w:sz w:val="24"/>
          <w:szCs w:val="24"/>
        </w:rPr>
        <w:t>7.3. Перечень учебно-методического обеспечения для самостоятельной работы обу-чающихся по дисциплине</w:t>
      </w:r>
    </w:p>
    <w:p w:rsidR="004D7F60" w:rsidRPr="00AD10FF" w:rsidRDefault="004D7F60" w:rsidP="004D7F60">
      <w:pPr>
        <w:pStyle w:val="a4"/>
        <w:spacing w:after="200" w:line="276" w:lineRule="auto"/>
        <w:ind w:left="0" w:firstLine="567"/>
        <w:jc w:val="both"/>
        <w:rPr>
          <w:rFonts w:ascii="Times New Roman" w:hAnsi="Times New Roman"/>
          <w:sz w:val="24"/>
          <w:szCs w:val="24"/>
        </w:rPr>
      </w:pPr>
      <w:r w:rsidRPr="009802DC">
        <w:rPr>
          <w:rFonts w:ascii="Times New Roman" w:hAnsi="Times New Roman"/>
          <w:iCs/>
          <w:sz w:val="24"/>
          <w:szCs w:val="24"/>
        </w:rPr>
        <w:t xml:space="preserve">1. </w:t>
      </w:r>
      <w:r w:rsidRPr="00AD10FF">
        <w:rPr>
          <w:rFonts w:ascii="Times New Roman" w:hAnsi="Times New Roman"/>
          <w:sz w:val="24"/>
          <w:szCs w:val="24"/>
        </w:rPr>
        <w:t>Ямских, И.Е.</w:t>
      </w:r>
      <w:r>
        <w:rPr>
          <w:rFonts w:ascii="Times New Roman" w:hAnsi="Times New Roman"/>
          <w:sz w:val="24"/>
          <w:szCs w:val="24"/>
        </w:rPr>
        <w:t xml:space="preserve"> Анатомия и морфология растений</w:t>
      </w:r>
      <w:r w:rsidRPr="00AD10FF">
        <w:rPr>
          <w:rFonts w:ascii="Times New Roman" w:hAnsi="Times New Roman"/>
          <w:sz w:val="24"/>
          <w:szCs w:val="24"/>
        </w:rPr>
        <w:t>: лабораторный практику</w:t>
      </w:r>
      <w:r>
        <w:rPr>
          <w:rFonts w:ascii="Times New Roman" w:hAnsi="Times New Roman"/>
          <w:sz w:val="24"/>
          <w:szCs w:val="24"/>
        </w:rPr>
        <w:t>м / И.Е. Ямских, И.П. Филиппова</w:t>
      </w:r>
      <w:r w:rsidRPr="00AD10FF">
        <w:rPr>
          <w:rFonts w:ascii="Times New Roman" w:hAnsi="Times New Roman"/>
          <w:sz w:val="24"/>
          <w:szCs w:val="24"/>
        </w:rPr>
        <w:t>; Министерство образования и науки Российской Федерации, Сибирский Федера</w:t>
      </w:r>
      <w:r>
        <w:rPr>
          <w:rFonts w:ascii="Times New Roman" w:hAnsi="Times New Roman"/>
          <w:sz w:val="24"/>
          <w:szCs w:val="24"/>
        </w:rPr>
        <w:t>льный университет. - Красноярск: СФУ, 2016. - 90 с.</w:t>
      </w:r>
      <w:r w:rsidRPr="00AD10FF">
        <w:rPr>
          <w:rFonts w:ascii="Times New Roman" w:hAnsi="Times New Roman"/>
          <w:sz w:val="24"/>
          <w:szCs w:val="24"/>
        </w:rPr>
        <w:t>: ил. - Библиогр. в кн. - ISBN 978-5-7638-3409-3; То же [Электронный ресурс]. - URL: </w:t>
      </w:r>
      <w:hyperlink r:id="rId162" w:history="1">
        <w:r w:rsidRPr="00AD10FF">
          <w:rPr>
            <w:rFonts w:ascii="Times New Roman" w:hAnsi="Times New Roman"/>
            <w:sz w:val="24"/>
            <w:szCs w:val="24"/>
          </w:rPr>
          <w:t>http://biblioclub.ru/index.php?page=book&amp;id=497757</w:t>
        </w:r>
      </w:hyperlink>
    </w:p>
    <w:p w:rsidR="004D7F60" w:rsidRPr="00164FB0" w:rsidRDefault="004D7F60" w:rsidP="004D7F60">
      <w:pPr>
        <w:pStyle w:val="a4"/>
        <w:spacing w:after="200" w:line="276" w:lineRule="auto"/>
        <w:ind w:left="0" w:firstLine="567"/>
        <w:jc w:val="both"/>
        <w:rPr>
          <w:rFonts w:ascii="Times New Roman" w:hAnsi="Times New Roman"/>
          <w:sz w:val="24"/>
          <w:szCs w:val="24"/>
        </w:rPr>
      </w:pPr>
      <w:r>
        <w:rPr>
          <w:rFonts w:ascii="Times New Roman" w:hAnsi="Times New Roman"/>
          <w:sz w:val="24"/>
          <w:szCs w:val="24"/>
        </w:rPr>
        <w:t>2. Ефремова, Л.П. Ботаника</w:t>
      </w:r>
      <w:r w:rsidRPr="00AD10FF">
        <w:rPr>
          <w:rFonts w:ascii="Times New Roman" w:hAnsi="Times New Roman"/>
          <w:sz w:val="24"/>
          <w:szCs w:val="24"/>
        </w:rPr>
        <w:t>: лаборат</w:t>
      </w:r>
      <w:r>
        <w:rPr>
          <w:rFonts w:ascii="Times New Roman" w:hAnsi="Times New Roman"/>
          <w:sz w:val="24"/>
          <w:szCs w:val="24"/>
        </w:rPr>
        <w:t>орный практикум / Л.П. Ефремова</w:t>
      </w:r>
      <w:r w:rsidRPr="00AD10FF">
        <w:rPr>
          <w:rFonts w:ascii="Times New Roman" w:hAnsi="Times New Roman"/>
          <w:sz w:val="24"/>
          <w:szCs w:val="24"/>
        </w:rPr>
        <w:t>; Поволжский государственный технологич</w:t>
      </w:r>
      <w:r>
        <w:rPr>
          <w:rFonts w:ascii="Times New Roman" w:hAnsi="Times New Roman"/>
          <w:sz w:val="24"/>
          <w:szCs w:val="24"/>
        </w:rPr>
        <w:t>еский университет. - Йошкар-Ола: ПГТУ, 2018. - 84 с.</w:t>
      </w:r>
      <w:r w:rsidRPr="00AD10FF">
        <w:rPr>
          <w:rFonts w:ascii="Times New Roman" w:hAnsi="Times New Roman"/>
          <w:sz w:val="24"/>
          <w:szCs w:val="24"/>
        </w:rPr>
        <w:t>: ил. - Библиогр.</w:t>
      </w:r>
      <w:r>
        <w:rPr>
          <w:rFonts w:ascii="Times New Roman" w:hAnsi="Times New Roman"/>
          <w:sz w:val="24"/>
          <w:szCs w:val="24"/>
        </w:rPr>
        <w:t xml:space="preserve"> в кн. - ISBN 978-5-8158-1941-2</w:t>
      </w:r>
      <w:r w:rsidRPr="00AD10FF">
        <w:rPr>
          <w:rFonts w:ascii="Times New Roman" w:hAnsi="Times New Roman"/>
          <w:sz w:val="24"/>
          <w:szCs w:val="24"/>
        </w:rPr>
        <w:t>; То же [Электронный ресурс]. - URL: </w:t>
      </w:r>
      <w:hyperlink r:id="rId163" w:history="1">
        <w:r w:rsidRPr="00AD10FF">
          <w:rPr>
            <w:rFonts w:ascii="Times New Roman" w:hAnsi="Times New Roman"/>
            <w:sz w:val="24"/>
            <w:szCs w:val="24"/>
          </w:rPr>
          <w:t>http://biblioclub.ru/index.php?page=book&amp;id=483726</w:t>
        </w:r>
      </w:hyperlink>
    </w:p>
    <w:p w:rsidR="004D7F60" w:rsidRPr="004D7F60" w:rsidRDefault="004D7F60" w:rsidP="004D7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
          <w:iCs/>
          <w:sz w:val="24"/>
          <w:szCs w:val="24"/>
        </w:rPr>
      </w:pPr>
      <w:r w:rsidRPr="004D7F60">
        <w:rPr>
          <w:rFonts w:ascii="Times New Roman" w:hAnsi="Times New Roman"/>
          <w:i/>
          <w:iCs/>
          <w:sz w:val="24"/>
          <w:szCs w:val="24"/>
        </w:rPr>
        <w:t>7.4. Перечень ресурсов информационно-телекоммуникационной сети «Интернет», необходимых для освоения дисциплины</w:t>
      </w:r>
    </w:p>
    <w:p w:rsidR="004D7F60" w:rsidRPr="009802DC" w:rsidRDefault="004D7F60" w:rsidP="004D7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Cs/>
          <w:sz w:val="24"/>
          <w:szCs w:val="24"/>
        </w:rPr>
      </w:pPr>
      <w:r>
        <w:rPr>
          <w:rFonts w:ascii="Times New Roman" w:hAnsi="Times New Roman"/>
          <w:iCs/>
          <w:sz w:val="24"/>
          <w:szCs w:val="24"/>
        </w:rPr>
        <w:t>1</w:t>
      </w:r>
      <w:r w:rsidRPr="009802DC">
        <w:rPr>
          <w:rFonts w:ascii="Times New Roman" w:hAnsi="Times New Roman"/>
          <w:iCs/>
          <w:sz w:val="24"/>
          <w:szCs w:val="24"/>
        </w:rPr>
        <w:t>.Определитель растений on-line «Планта</w:t>
      </w:r>
      <w:r>
        <w:rPr>
          <w:rFonts w:ascii="Times New Roman" w:hAnsi="Times New Roman"/>
          <w:iCs/>
          <w:sz w:val="24"/>
          <w:szCs w:val="24"/>
        </w:rPr>
        <w:t xml:space="preserve">риум» </w:t>
      </w:r>
      <w:hyperlink r:id="rId164" w:history="1">
        <w:r w:rsidRPr="00034AA4">
          <w:rPr>
            <w:rStyle w:val="afc"/>
            <w:rFonts w:ascii="Times New Roman" w:hAnsi="Times New Roman"/>
            <w:iCs/>
            <w:sz w:val="24"/>
            <w:szCs w:val="24"/>
          </w:rPr>
          <w:t>http://www.plantarium.ru/</w:t>
        </w:r>
      </w:hyperlink>
      <w:r>
        <w:rPr>
          <w:rFonts w:ascii="Times New Roman" w:hAnsi="Times New Roman"/>
          <w:iCs/>
          <w:sz w:val="24"/>
          <w:szCs w:val="24"/>
        </w:rPr>
        <w:t xml:space="preserve"> </w:t>
      </w:r>
    </w:p>
    <w:p w:rsidR="004D7F60" w:rsidRPr="009802DC" w:rsidRDefault="004D7F60" w:rsidP="004D7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Cs/>
          <w:sz w:val="24"/>
          <w:szCs w:val="24"/>
        </w:rPr>
      </w:pPr>
      <w:r>
        <w:rPr>
          <w:rFonts w:ascii="Times New Roman" w:hAnsi="Times New Roman"/>
          <w:iCs/>
          <w:sz w:val="24"/>
          <w:szCs w:val="24"/>
        </w:rPr>
        <w:t>2</w:t>
      </w:r>
      <w:r w:rsidRPr="009802DC">
        <w:rPr>
          <w:rFonts w:ascii="Times New Roman" w:hAnsi="Times New Roman"/>
          <w:iCs/>
          <w:sz w:val="24"/>
          <w:szCs w:val="24"/>
        </w:rPr>
        <w:t>. Методические материалы по полевой эко</w:t>
      </w:r>
      <w:r>
        <w:rPr>
          <w:rFonts w:ascii="Times New Roman" w:hAnsi="Times New Roman"/>
          <w:iCs/>
          <w:sz w:val="24"/>
          <w:szCs w:val="24"/>
        </w:rPr>
        <w:t>логии и экологическому образова</w:t>
      </w:r>
      <w:r w:rsidRPr="009802DC">
        <w:rPr>
          <w:rFonts w:ascii="Times New Roman" w:hAnsi="Times New Roman"/>
          <w:iCs/>
          <w:sz w:val="24"/>
          <w:szCs w:val="24"/>
        </w:rPr>
        <w:t>нию htth: //www. ecosystema.ru</w:t>
      </w:r>
      <w:r>
        <w:rPr>
          <w:rFonts w:ascii="Times New Roman" w:hAnsi="Times New Roman"/>
          <w:iCs/>
          <w:sz w:val="24"/>
          <w:szCs w:val="24"/>
        </w:rPr>
        <w:t xml:space="preserve"> </w:t>
      </w:r>
    </w:p>
    <w:p w:rsidR="004D7F60" w:rsidRPr="009802DC" w:rsidRDefault="004D7F60" w:rsidP="004D7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iCs/>
          <w:sz w:val="24"/>
          <w:szCs w:val="24"/>
        </w:rPr>
        <w:t>3</w:t>
      </w:r>
      <w:r w:rsidRPr="009802DC">
        <w:rPr>
          <w:rFonts w:ascii="Times New Roman" w:hAnsi="Times New Roman"/>
          <w:iCs/>
          <w:sz w:val="24"/>
          <w:szCs w:val="24"/>
        </w:rPr>
        <w:t xml:space="preserve">. BiodiversityHeritageLibrary (BHL) - консорциум 12 естественнонаучных и ботаниче-ских библиотек, которые сотрудничают, чтобы перевести в цифровую форму и сделать до-ступной традиционную литературу по биоразнообразию, содержащуюся в их коллекциях, и сделать эту литературу доступной для открытого доступа: http://www.biodiversitylibrary.org/ </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171523" w:rsidRPr="00DB597C" w:rsidRDefault="00171523" w:rsidP="00171523">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4D7F60" w:rsidRDefault="004D7F60"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171523" w:rsidRPr="00C67370" w:rsidRDefault="00171523" w:rsidP="00171523">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 xml:space="preserve">оснащенной необходимой </w:t>
      </w:r>
      <w:r w:rsidRPr="00C67370">
        <w:rPr>
          <w:rFonts w:ascii="Times New Roman" w:hAnsi="Times New Roman"/>
          <w:sz w:val="24"/>
          <w:szCs w:val="24"/>
        </w:rPr>
        <w:lastRenderedPageBreak/>
        <w:t>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171523" w:rsidRPr="00C67370" w:rsidRDefault="00171523" w:rsidP="00171523">
      <w:pPr>
        <w:spacing w:after="0" w:line="240" w:lineRule="auto"/>
        <w:ind w:firstLine="709"/>
        <w:contextualSpacing/>
        <w:rPr>
          <w:rFonts w:ascii="Times New Roman" w:hAnsi="Times New Roman"/>
          <w:sz w:val="24"/>
          <w:szCs w:val="24"/>
        </w:rPr>
      </w:pP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71523" w:rsidRPr="00C67370" w:rsidRDefault="00171523" w:rsidP="00171523">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171523" w:rsidRPr="00C67370" w:rsidRDefault="00171523" w:rsidP="00171523">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Pr="00562131" w:rsidRDefault="002B648B" w:rsidP="0017152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5.10</w:t>
      </w:r>
      <w:r w:rsidR="00171523" w:rsidRPr="00562131">
        <w:rPr>
          <w:rFonts w:ascii="Times New Roman" w:eastAsia="Times New Roman" w:hAnsi="Times New Roman"/>
          <w:b/>
          <w:sz w:val="24"/>
          <w:szCs w:val="24"/>
          <w:lang w:eastAsia="ru-RU"/>
        </w:rPr>
        <w:t>. ПРОГРАММА ДИСЦИПЛИНЫ</w:t>
      </w:r>
      <w:r w:rsidR="00171523">
        <w:rPr>
          <w:rFonts w:ascii="Times New Roman" w:eastAsia="Times New Roman" w:hAnsi="Times New Roman"/>
          <w:b/>
          <w:sz w:val="24"/>
          <w:szCs w:val="24"/>
          <w:lang w:eastAsia="ru-RU"/>
        </w:rPr>
        <w:t xml:space="preserve"> </w:t>
      </w:r>
    </w:p>
    <w:p w:rsidR="00171523" w:rsidRPr="00DB597C" w:rsidRDefault="00171523" w:rsidP="001715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3B7282" w:rsidRPr="003B7282">
        <w:rPr>
          <w:rFonts w:ascii="Times New Roman CYR" w:eastAsia="Times New Roman" w:hAnsi="Times New Roman CYR" w:cs="Times New Roman CYR"/>
          <w:b/>
          <w:bCs/>
          <w:caps/>
          <w:sz w:val="24"/>
          <w:szCs w:val="24"/>
          <w:lang w:eastAsia="ru-RU"/>
        </w:rPr>
        <w:t>Микробиология с основами вирусологии</w:t>
      </w:r>
      <w:r w:rsidRPr="00DB597C">
        <w:rPr>
          <w:rFonts w:ascii="Times New Roman" w:eastAsia="Times New Roman" w:hAnsi="Times New Roman"/>
          <w:b/>
          <w:bCs/>
          <w:sz w:val="24"/>
          <w:szCs w:val="24"/>
          <w:lang w:eastAsia="ru-RU"/>
        </w:rPr>
        <w:t>»</w:t>
      </w:r>
    </w:p>
    <w:p w:rsidR="00171523" w:rsidRPr="00DB597C" w:rsidRDefault="00171523" w:rsidP="00171523">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171523" w:rsidRPr="00E242A8" w:rsidRDefault="00171523" w:rsidP="00171523">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1. Пояснительная записка</w:t>
      </w:r>
    </w:p>
    <w:p w:rsidR="00171523"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r w:rsidRPr="00E242A8">
        <w:rPr>
          <w:rFonts w:ascii="Times New Roman" w:hAnsi="Times New Roman"/>
          <w:bCs/>
          <w:sz w:val="24"/>
          <w:szCs w:val="24"/>
          <w:lang w:eastAsia="ru-RU"/>
        </w:rPr>
        <w:t>Программа по дисциплине «</w:t>
      </w:r>
      <w:r w:rsidR="003B7282" w:rsidRPr="003B7282">
        <w:rPr>
          <w:rFonts w:ascii="Times New Roman" w:hAnsi="Times New Roman"/>
          <w:bCs/>
          <w:sz w:val="24"/>
          <w:szCs w:val="24"/>
          <w:lang w:eastAsia="ru-RU"/>
        </w:rPr>
        <w:t>Микробиология с основами вирусологии</w:t>
      </w:r>
      <w:r w:rsidRPr="00E242A8">
        <w:rPr>
          <w:rFonts w:ascii="Times New Roman" w:hAnsi="Times New Roman"/>
          <w:bCs/>
          <w:sz w:val="24"/>
          <w:szCs w:val="24"/>
          <w:lang w:eastAsia="ru-RU"/>
        </w:rPr>
        <w:t xml:space="preserve">» подготовлена для студентов-бакалавров, обучающихся по направлению подготовки </w:t>
      </w:r>
      <w:r w:rsidRPr="00E242A8">
        <w:rPr>
          <w:rFonts w:ascii="Times New Roman" w:hAnsi="Times New Roman"/>
          <w:sz w:val="24"/>
          <w:szCs w:val="24"/>
        </w:rPr>
        <w:t>44.03.05 Педагогическое образование (с двумя профилями подготовки)</w:t>
      </w:r>
      <w:r w:rsidRPr="00E242A8">
        <w:rPr>
          <w:rFonts w:ascii="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3B7282" w:rsidRPr="003B7282" w:rsidRDefault="003B7282" w:rsidP="003B7282">
      <w:pPr>
        <w:autoSpaceDE w:val="0"/>
        <w:autoSpaceDN w:val="0"/>
        <w:adjustRightInd w:val="0"/>
        <w:spacing w:after="0" w:line="240" w:lineRule="auto"/>
        <w:ind w:firstLine="709"/>
        <w:jc w:val="both"/>
        <w:rPr>
          <w:rFonts w:ascii="Times New Roman" w:hAnsi="Times New Roman"/>
          <w:bCs/>
          <w:sz w:val="24"/>
          <w:szCs w:val="24"/>
          <w:lang w:eastAsia="ru-RU"/>
        </w:rPr>
      </w:pPr>
      <w:r w:rsidRPr="003B7282">
        <w:rPr>
          <w:rFonts w:ascii="Times New Roman" w:hAnsi="Times New Roman"/>
          <w:bCs/>
          <w:sz w:val="24"/>
          <w:szCs w:val="24"/>
          <w:lang w:eastAsia="ru-RU"/>
        </w:rPr>
        <w:t>Содержание дисциплины знакомит обучающихся с классификацией, морфологией и физиологией микроорганизмов, их значением в жизни человека и в природе; структурной организацией вирусов и функциями их отдельных компонентов, механизмами репликации различных типов геномов вирусов, транскрипцией и трансляцией вирусных геномов, влиянием вирусов на здоровье человека и окружающую среду.</w:t>
      </w:r>
    </w:p>
    <w:p w:rsidR="003B7282" w:rsidRPr="003B7282" w:rsidRDefault="003B7282" w:rsidP="003B7282">
      <w:pPr>
        <w:autoSpaceDE w:val="0"/>
        <w:autoSpaceDN w:val="0"/>
        <w:adjustRightInd w:val="0"/>
        <w:spacing w:after="0" w:line="240" w:lineRule="auto"/>
        <w:ind w:firstLine="709"/>
        <w:jc w:val="both"/>
        <w:rPr>
          <w:rFonts w:ascii="Times New Roman" w:hAnsi="Times New Roman"/>
          <w:bCs/>
          <w:sz w:val="24"/>
          <w:szCs w:val="24"/>
          <w:lang w:eastAsia="ru-RU"/>
        </w:rPr>
      </w:pPr>
      <w:r w:rsidRPr="003B7282">
        <w:rPr>
          <w:rFonts w:ascii="Times New Roman" w:hAnsi="Times New Roman"/>
          <w:bCs/>
          <w:sz w:val="24"/>
          <w:szCs w:val="24"/>
          <w:lang w:eastAsia="ru-RU"/>
        </w:rPr>
        <w:t>В ходе освоения дисциплины затрагиваются вопросы, раскрывающие применение основных антибактериальных, противовирусных и биологических препаратов, а также методов профилактики основных инфекционных заболеваний бактериальной и вирусной природы.</w:t>
      </w:r>
    </w:p>
    <w:p w:rsidR="00171523" w:rsidRDefault="003B7282" w:rsidP="003B7282">
      <w:pPr>
        <w:autoSpaceDE w:val="0"/>
        <w:autoSpaceDN w:val="0"/>
        <w:adjustRightInd w:val="0"/>
        <w:spacing w:after="0" w:line="240" w:lineRule="auto"/>
        <w:ind w:firstLine="709"/>
        <w:jc w:val="both"/>
        <w:rPr>
          <w:rFonts w:ascii="Times New Roman" w:hAnsi="Times New Roman"/>
          <w:bCs/>
          <w:sz w:val="24"/>
          <w:szCs w:val="24"/>
          <w:lang w:eastAsia="ru-RU"/>
        </w:rPr>
      </w:pPr>
      <w:r w:rsidRPr="003B7282">
        <w:rPr>
          <w:rFonts w:ascii="Times New Roman" w:hAnsi="Times New Roman"/>
          <w:bCs/>
          <w:sz w:val="24"/>
          <w:szCs w:val="24"/>
          <w:lang w:eastAsia="ru-RU"/>
        </w:rPr>
        <w:t>Существенное внимание уделяется освоению методов микробиологической диагностики (световой и люминесцентной микроскопии, приготовления объектов к исследованию, термической и химической фиксации, окраски внешних и внутренних структур микробной клетки, выделения бактерий из объектов окружающей среды, посева на питательные среды, количественного учета микроорганизмов в почве, воде и пищевых продуктах и др.)</w:t>
      </w:r>
    </w:p>
    <w:p w:rsidR="003B7282" w:rsidRDefault="003B7282" w:rsidP="003B7282">
      <w:pPr>
        <w:autoSpaceDE w:val="0"/>
        <w:autoSpaceDN w:val="0"/>
        <w:adjustRightInd w:val="0"/>
        <w:spacing w:after="0" w:line="240" w:lineRule="auto"/>
        <w:ind w:firstLine="709"/>
        <w:jc w:val="both"/>
        <w:rPr>
          <w:rFonts w:ascii="Times New Roman" w:hAnsi="Times New Roman"/>
          <w:bCs/>
          <w:sz w:val="24"/>
          <w:szCs w:val="24"/>
          <w:lang w:eastAsia="ru-RU"/>
        </w:rPr>
      </w:pPr>
    </w:p>
    <w:p w:rsidR="00606D0A" w:rsidRDefault="00606D0A" w:rsidP="003B7282">
      <w:pPr>
        <w:autoSpaceDE w:val="0"/>
        <w:autoSpaceDN w:val="0"/>
        <w:adjustRightInd w:val="0"/>
        <w:spacing w:after="0" w:line="240" w:lineRule="auto"/>
        <w:ind w:firstLine="709"/>
        <w:jc w:val="both"/>
        <w:rPr>
          <w:rFonts w:ascii="Times New Roman" w:hAnsi="Times New Roman"/>
          <w:bCs/>
          <w:sz w:val="24"/>
          <w:szCs w:val="24"/>
          <w:lang w:eastAsia="ru-RU"/>
        </w:rPr>
      </w:pPr>
    </w:p>
    <w:p w:rsidR="00606D0A" w:rsidRPr="00E242A8" w:rsidRDefault="00606D0A" w:rsidP="003B7282">
      <w:pPr>
        <w:autoSpaceDE w:val="0"/>
        <w:autoSpaceDN w:val="0"/>
        <w:adjustRightInd w:val="0"/>
        <w:spacing w:after="0" w:line="240" w:lineRule="auto"/>
        <w:ind w:firstLine="709"/>
        <w:jc w:val="both"/>
        <w:rPr>
          <w:rFonts w:ascii="Times New Roman" w:hAnsi="Times New Roman"/>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lastRenderedPageBreak/>
        <w:t>2. Место в структуре модуля</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sz w:val="24"/>
          <w:szCs w:val="24"/>
          <w:lang w:eastAsia="ru-RU"/>
        </w:rPr>
        <w:t xml:space="preserve">Дисциплина </w:t>
      </w:r>
      <w:r w:rsidRPr="00736E5C">
        <w:rPr>
          <w:rFonts w:ascii="Times New Roman" w:hAnsi="Times New Roman"/>
          <w:sz w:val="24"/>
          <w:szCs w:val="24"/>
          <w:lang w:eastAsia="ru-RU"/>
        </w:rPr>
        <w:t>К.М.08.02.0</w:t>
      </w:r>
      <w:r w:rsidR="003B7282">
        <w:rPr>
          <w:rFonts w:ascii="Times New Roman" w:hAnsi="Times New Roman"/>
          <w:sz w:val="24"/>
          <w:szCs w:val="24"/>
          <w:lang w:eastAsia="ru-RU"/>
        </w:rPr>
        <w:t>6</w:t>
      </w:r>
      <w:r w:rsidRPr="00736E5C">
        <w:rPr>
          <w:rFonts w:ascii="Times New Roman" w:hAnsi="Times New Roman"/>
          <w:sz w:val="24"/>
          <w:szCs w:val="24"/>
          <w:lang w:eastAsia="ru-RU"/>
        </w:rPr>
        <w:t xml:space="preserve"> </w:t>
      </w:r>
      <w:r w:rsidRPr="00E242A8">
        <w:rPr>
          <w:rFonts w:ascii="Times New Roman" w:hAnsi="Times New Roman"/>
          <w:sz w:val="24"/>
          <w:szCs w:val="24"/>
          <w:lang w:eastAsia="ru-RU"/>
        </w:rPr>
        <w:t>«</w:t>
      </w:r>
      <w:r w:rsidR="003B7282" w:rsidRPr="003B7282">
        <w:rPr>
          <w:rFonts w:ascii="Times New Roman" w:hAnsi="Times New Roman"/>
          <w:sz w:val="24"/>
          <w:szCs w:val="24"/>
          <w:lang w:eastAsia="ru-RU"/>
        </w:rPr>
        <w:t>Микробиология с основами вирусологии</w:t>
      </w:r>
      <w:r w:rsidRPr="00E242A8">
        <w:rPr>
          <w:rFonts w:ascii="Times New Roman" w:hAnsi="Times New Roman"/>
          <w:sz w:val="24"/>
          <w:szCs w:val="24"/>
          <w:lang w:eastAsia="ru-RU"/>
        </w:rPr>
        <w:t xml:space="preserve">» относится к </w:t>
      </w:r>
      <w:r>
        <w:rPr>
          <w:rFonts w:ascii="Times New Roman" w:hAnsi="Times New Roman"/>
          <w:sz w:val="24"/>
          <w:szCs w:val="24"/>
          <w:lang w:eastAsia="ru-RU"/>
        </w:rPr>
        <w:t>предметно-содержательной</w:t>
      </w:r>
      <w:r w:rsidRPr="00E242A8">
        <w:rPr>
          <w:rFonts w:ascii="Times New Roman" w:hAnsi="Times New Roman"/>
          <w:sz w:val="24"/>
          <w:szCs w:val="24"/>
          <w:lang w:eastAsia="ru-RU"/>
        </w:rPr>
        <w:t xml:space="preserve"> части комплексного модуля предметной подготовки «Предметно-методический модуль. Профиль Биология», обязательной для изучения студентами. Дисциплина «</w:t>
      </w:r>
      <w:r w:rsidR="003B7282" w:rsidRPr="003B7282">
        <w:rPr>
          <w:rFonts w:ascii="Times New Roman" w:hAnsi="Times New Roman"/>
          <w:sz w:val="24"/>
          <w:szCs w:val="24"/>
          <w:lang w:eastAsia="ru-RU"/>
        </w:rPr>
        <w:t>Микробиология с основами вирусологии</w:t>
      </w:r>
      <w:r w:rsidRPr="00E242A8">
        <w:rPr>
          <w:rFonts w:ascii="Times New Roman" w:hAnsi="Times New Roman"/>
          <w:sz w:val="24"/>
          <w:szCs w:val="24"/>
          <w:lang w:eastAsia="ru-RU"/>
        </w:rPr>
        <w:t>» относится к блоку Б1.О Дисциплины (обязательная часть) в рамках образовательной программы по направлению подготовки 44.03.05 Педагогическое образование</w:t>
      </w:r>
      <w:r w:rsidR="00B0081D">
        <w:rPr>
          <w:rFonts w:ascii="Times New Roman" w:hAnsi="Times New Roman"/>
          <w:sz w:val="24"/>
          <w:szCs w:val="24"/>
          <w:lang w:eastAsia="ru-RU"/>
        </w:rPr>
        <w:t xml:space="preserve"> </w:t>
      </w:r>
      <w:r w:rsidR="00B0081D" w:rsidRPr="00E242A8">
        <w:rPr>
          <w:rFonts w:ascii="Times New Roman" w:hAnsi="Times New Roman"/>
          <w:sz w:val="24"/>
          <w:szCs w:val="24"/>
        </w:rPr>
        <w:t>(с двумя профилями подготовки)</w:t>
      </w:r>
      <w:r w:rsidR="00B0081D" w:rsidRPr="00E242A8">
        <w:rPr>
          <w:rFonts w:ascii="Times New Roman" w:hAnsi="Times New Roman"/>
          <w:bCs/>
          <w:sz w:val="24"/>
          <w:szCs w:val="24"/>
          <w:lang w:eastAsia="ru-RU"/>
        </w:rPr>
        <w:t xml:space="preserve">, </w:t>
      </w:r>
      <w:r w:rsidRPr="00E242A8">
        <w:rPr>
          <w:rFonts w:ascii="Times New Roman" w:hAnsi="Times New Roman"/>
          <w:sz w:val="24"/>
          <w:szCs w:val="24"/>
          <w:lang w:eastAsia="ru-RU"/>
        </w:rPr>
        <w:t xml:space="preserve"> профилю подготовки «Биология и Химия» и изучается студентами в 1</w:t>
      </w:r>
      <w:r>
        <w:rPr>
          <w:rFonts w:ascii="Times New Roman" w:hAnsi="Times New Roman"/>
          <w:sz w:val="24"/>
          <w:szCs w:val="24"/>
          <w:lang w:eastAsia="ru-RU"/>
        </w:rPr>
        <w:t xml:space="preserve"> и 2</w:t>
      </w:r>
      <w:r w:rsidRPr="00E242A8">
        <w:rPr>
          <w:rFonts w:ascii="Times New Roman" w:hAnsi="Times New Roman"/>
          <w:sz w:val="24"/>
          <w:szCs w:val="24"/>
          <w:lang w:eastAsia="ru-RU"/>
        </w:rPr>
        <w:t xml:space="preserve"> семестр</w:t>
      </w:r>
      <w:r>
        <w:rPr>
          <w:rFonts w:ascii="Times New Roman" w:hAnsi="Times New Roman"/>
          <w:sz w:val="24"/>
          <w:szCs w:val="24"/>
          <w:lang w:eastAsia="ru-RU"/>
        </w:rPr>
        <w:t>ах</w:t>
      </w:r>
      <w:r w:rsidRPr="00E242A8">
        <w:rPr>
          <w:rFonts w:ascii="Times New Roman" w:hAnsi="Times New Roman"/>
          <w:sz w:val="24"/>
          <w:szCs w:val="24"/>
          <w:lang w:eastAsia="ru-RU"/>
        </w:rPr>
        <w:t xml:space="preserve"> на </w:t>
      </w:r>
      <w:r>
        <w:rPr>
          <w:rFonts w:ascii="Times New Roman" w:hAnsi="Times New Roman"/>
          <w:sz w:val="24"/>
          <w:szCs w:val="24"/>
          <w:lang w:eastAsia="ru-RU"/>
        </w:rPr>
        <w:t>1</w:t>
      </w:r>
      <w:r w:rsidRPr="00E242A8">
        <w:rPr>
          <w:rFonts w:ascii="Times New Roman" w:hAnsi="Times New Roman"/>
          <w:sz w:val="24"/>
          <w:szCs w:val="24"/>
          <w:lang w:eastAsia="ru-RU"/>
        </w:rPr>
        <w:t xml:space="preserve"> курсе.</w:t>
      </w:r>
    </w:p>
    <w:p w:rsidR="003B7282" w:rsidRDefault="003B7282"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3. Цели и задачи</w:t>
      </w:r>
    </w:p>
    <w:p w:rsidR="007D25EF" w:rsidRPr="007D25EF" w:rsidRDefault="007D25EF" w:rsidP="007D25EF">
      <w:pPr>
        <w:autoSpaceDE w:val="0"/>
        <w:autoSpaceDN w:val="0"/>
        <w:adjustRightInd w:val="0"/>
        <w:spacing w:after="0" w:line="240" w:lineRule="auto"/>
        <w:ind w:firstLine="709"/>
        <w:jc w:val="both"/>
        <w:rPr>
          <w:rFonts w:ascii="Times New Roman" w:hAnsi="Times New Roman"/>
          <w:sz w:val="24"/>
          <w:szCs w:val="24"/>
          <w:lang w:eastAsia="ru-RU"/>
        </w:rPr>
      </w:pPr>
      <w:r w:rsidRPr="007D25EF">
        <w:rPr>
          <w:rFonts w:ascii="Times New Roman" w:hAnsi="Times New Roman"/>
          <w:i/>
          <w:iCs/>
          <w:sz w:val="24"/>
          <w:szCs w:val="24"/>
          <w:lang w:eastAsia="ru-RU"/>
        </w:rPr>
        <w:t>Цель</w:t>
      </w:r>
      <w:r w:rsidRPr="007D25EF">
        <w:rPr>
          <w:rFonts w:ascii="Times New Roman" w:hAnsi="Times New Roman"/>
          <w:b/>
          <w:bCs/>
          <w:i/>
          <w:iCs/>
          <w:sz w:val="24"/>
          <w:szCs w:val="24"/>
          <w:lang w:eastAsia="ru-RU"/>
        </w:rPr>
        <w:t xml:space="preserve"> </w:t>
      </w:r>
      <w:r w:rsidRPr="007D25EF">
        <w:rPr>
          <w:rFonts w:ascii="Times New Roman" w:hAnsi="Times New Roman"/>
          <w:i/>
          <w:iCs/>
          <w:sz w:val="24"/>
          <w:szCs w:val="24"/>
          <w:lang w:eastAsia="ru-RU"/>
        </w:rPr>
        <w:t>дисциплины</w:t>
      </w:r>
      <w:r w:rsidRPr="007D25EF">
        <w:rPr>
          <w:rFonts w:ascii="Times New Roman" w:hAnsi="Times New Roman"/>
          <w:sz w:val="24"/>
          <w:szCs w:val="24"/>
          <w:lang w:eastAsia="ru-RU"/>
        </w:rPr>
        <w:t xml:space="preserve"> </w:t>
      </w:r>
      <w:r w:rsidRPr="007D25EF">
        <w:rPr>
          <w:rFonts w:ascii="Times New Roman" w:hAnsi="Times New Roman"/>
          <w:spacing w:val="3"/>
          <w:sz w:val="24"/>
          <w:szCs w:val="24"/>
          <w:lang w:eastAsia="ru-RU"/>
        </w:rPr>
        <w:t>– сформировать у студентов представления о строении, функционировании и значении в природе и жизни человека прокариотических организмов и вирусов.</w:t>
      </w:r>
    </w:p>
    <w:p w:rsidR="007D25EF" w:rsidRPr="007D25EF" w:rsidRDefault="007D25EF" w:rsidP="007D25EF">
      <w:pPr>
        <w:autoSpaceDE w:val="0"/>
        <w:autoSpaceDN w:val="0"/>
        <w:adjustRightInd w:val="0"/>
        <w:spacing w:after="0" w:line="240" w:lineRule="auto"/>
        <w:ind w:firstLine="709"/>
        <w:jc w:val="both"/>
        <w:rPr>
          <w:rFonts w:ascii="Times New Roman" w:hAnsi="Times New Roman"/>
          <w:i/>
          <w:iCs/>
          <w:sz w:val="24"/>
          <w:szCs w:val="24"/>
          <w:lang w:eastAsia="ru-RU"/>
        </w:rPr>
      </w:pPr>
      <w:r w:rsidRPr="007D25EF">
        <w:rPr>
          <w:rFonts w:ascii="Times New Roman" w:hAnsi="Times New Roman"/>
          <w:i/>
          <w:iCs/>
          <w:sz w:val="24"/>
          <w:szCs w:val="24"/>
          <w:lang w:eastAsia="ru-RU"/>
        </w:rPr>
        <w:t>Задачи дисциплины:</w:t>
      </w:r>
    </w:p>
    <w:p w:rsidR="007D25EF" w:rsidRPr="007D25EF" w:rsidRDefault="007D25EF" w:rsidP="003E0200">
      <w:pPr>
        <w:numPr>
          <w:ilvl w:val="0"/>
          <w:numId w:val="10"/>
        </w:numPr>
        <w:tabs>
          <w:tab w:val="left" w:pos="993"/>
        </w:tabs>
        <w:spacing w:after="0" w:line="240" w:lineRule="auto"/>
        <w:ind w:left="0" w:firstLine="709"/>
        <w:contextualSpacing/>
        <w:jc w:val="both"/>
        <w:rPr>
          <w:rFonts w:ascii="Times New Roman" w:hAnsi="Times New Roman"/>
          <w:bCs/>
          <w:sz w:val="24"/>
          <w:szCs w:val="24"/>
        </w:rPr>
      </w:pPr>
      <w:r w:rsidRPr="007D25EF">
        <w:rPr>
          <w:rFonts w:ascii="Times New Roman" w:hAnsi="Times New Roman"/>
          <w:bCs/>
          <w:sz w:val="24"/>
          <w:szCs w:val="24"/>
        </w:rPr>
        <w:t>создать условия для формирования знаний о прокариотическом уровне организации живой материи, основных закономерностях строения и функционирования прокариотических клеток,  разнообразии типов обмена веществ и жизненных стратегий микроорганизмов;</w:t>
      </w:r>
    </w:p>
    <w:p w:rsidR="007D25EF" w:rsidRPr="007D25EF" w:rsidRDefault="007D25EF" w:rsidP="003E0200">
      <w:pPr>
        <w:numPr>
          <w:ilvl w:val="0"/>
          <w:numId w:val="10"/>
        </w:numPr>
        <w:tabs>
          <w:tab w:val="left" w:pos="993"/>
        </w:tabs>
        <w:spacing w:after="0" w:line="240" w:lineRule="auto"/>
        <w:ind w:left="0" w:firstLine="709"/>
        <w:contextualSpacing/>
        <w:jc w:val="both"/>
        <w:rPr>
          <w:rFonts w:ascii="Times New Roman" w:hAnsi="Times New Roman"/>
          <w:bCs/>
          <w:sz w:val="24"/>
          <w:szCs w:val="24"/>
        </w:rPr>
      </w:pPr>
      <w:r w:rsidRPr="007D25EF">
        <w:rPr>
          <w:rFonts w:ascii="Times New Roman" w:hAnsi="Times New Roman"/>
          <w:bCs/>
          <w:sz w:val="24"/>
          <w:szCs w:val="24"/>
        </w:rPr>
        <w:t>способствовать формированию представления о строении и реализации генетической информации у прокариотических организмов, об участии микроорганизмов в круговороте веществ в природе и других системах, о современных достижениях микробиологии.</w:t>
      </w:r>
    </w:p>
    <w:p w:rsidR="007D25EF" w:rsidRPr="007D25EF" w:rsidRDefault="007D25EF" w:rsidP="003E0200">
      <w:pPr>
        <w:numPr>
          <w:ilvl w:val="0"/>
          <w:numId w:val="10"/>
        </w:numPr>
        <w:tabs>
          <w:tab w:val="left" w:pos="993"/>
        </w:tabs>
        <w:spacing w:after="0" w:line="240" w:lineRule="auto"/>
        <w:ind w:left="0" w:firstLine="709"/>
        <w:contextualSpacing/>
        <w:jc w:val="both"/>
        <w:rPr>
          <w:rFonts w:ascii="Times New Roman" w:hAnsi="Times New Roman"/>
          <w:bCs/>
          <w:sz w:val="24"/>
          <w:szCs w:val="24"/>
        </w:rPr>
      </w:pPr>
      <w:r w:rsidRPr="007D25EF">
        <w:rPr>
          <w:rFonts w:ascii="Times New Roman" w:hAnsi="Times New Roman"/>
          <w:bCs/>
          <w:sz w:val="24"/>
          <w:szCs w:val="24"/>
        </w:rPr>
        <w:t>создать условия для развития практических навыков работы с техникой и микропрепаратами.</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182" w:type="pct"/>
        <w:tblInd w:w="-176" w:type="dxa"/>
        <w:tblLayout w:type="fixed"/>
        <w:tblLook w:val="0000" w:firstRow="0" w:lastRow="0" w:firstColumn="0" w:lastColumn="0" w:noHBand="0" w:noVBand="0"/>
      </w:tblPr>
      <w:tblGrid>
        <w:gridCol w:w="956"/>
        <w:gridCol w:w="2588"/>
        <w:gridCol w:w="1272"/>
        <w:gridCol w:w="2981"/>
        <w:gridCol w:w="1026"/>
        <w:gridCol w:w="1536"/>
      </w:tblGrid>
      <w:tr w:rsidR="00171523" w:rsidRPr="006B77D3" w:rsidTr="006B77D3">
        <w:trPr>
          <w:trHeight w:val="385"/>
        </w:trPr>
        <w:tc>
          <w:tcPr>
            <w:tcW w:w="956"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6"/>
                <w:szCs w:val="16"/>
                <w:lang w:eastAsia="ru-RU"/>
              </w:rPr>
            </w:pPr>
            <w:r w:rsidRPr="006B77D3">
              <w:rPr>
                <w:rFonts w:ascii="Times New Roman" w:eastAsia="Times New Roman" w:hAnsi="Times New Roman"/>
                <w:bCs/>
                <w:i/>
                <w:sz w:val="16"/>
                <w:szCs w:val="16"/>
                <w:lang w:eastAsia="ru-RU"/>
              </w:rPr>
              <w:t xml:space="preserve"> </w:t>
            </w:r>
            <w:r w:rsidRPr="006B77D3">
              <w:rPr>
                <w:rFonts w:ascii="Times New Roman CYR" w:eastAsia="Times New Roman" w:hAnsi="Times New Roman CYR" w:cs="Times New Roman CYR"/>
                <w:sz w:val="16"/>
                <w:szCs w:val="16"/>
                <w:lang w:eastAsia="ru-RU"/>
              </w:rPr>
              <w:t>Код ОР модуля</w:t>
            </w:r>
          </w:p>
        </w:tc>
        <w:tc>
          <w:tcPr>
            <w:tcW w:w="2588"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suppressAutoHyphens/>
              <w:autoSpaceDE w:val="0"/>
              <w:autoSpaceDN w:val="0"/>
              <w:adjustRightInd w:val="0"/>
              <w:spacing w:after="0" w:line="240" w:lineRule="auto"/>
              <w:jc w:val="center"/>
              <w:rPr>
                <w:rFonts w:eastAsia="Times New Roman" w:cs="Calibri"/>
                <w:sz w:val="16"/>
                <w:szCs w:val="16"/>
                <w:lang w:eastAsia="ru-RU"/>
              </w:rPr>
            </w:pPr>
            <w:r w:rsidRPr="006B77D3">
              <w:rPr>
                <w:rFonts w:ascii="Times New Roman CYR" w:eastAsia="Times New Roman" w:hAnsi="Times New Roman CYR" w:cs="Times New Roman CYR"/>
                <w:sz w:val="16"/>
                <w:szCs w:val="16"/>
                <w:lang w:eastAsia="ru-RU"/>
              </w:rPr>
              <w:t>Образовательные результаты модуля</w:t>
            </w:r>
          </w:p>
        </w:tc>
        <w:tc>
          <w:tcPr>
            <w:tcW w:w="1272"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6B77D3">
              <w:rPr>
                <w:rFonts w:ascii="Times New Roman CYR" w:eastAsia="Times New Roman" w:hAnsi="Times New Roman CYR" w:cs="Times New Roman CYR"/>
                <w:sz w:val="16"/>
                <w:szCs w:val="16"/>
                <w:lang w:eastAsia="ru-RU"/>
              </w:rPr>
              <w:t>Код ОР дисциплины</w:t>
            </w:r>
          </w:p>
        </w:tc>
        <w:tc>
          <w:tcPr>
            <w:tcW w:w="2981"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6"/>
                <w:szCs w:val="16"/>
                <w:lang w:eastAsia="ru-RU"/>
              </w:rPr>
            </w:pPr>
            <w:r w:rsidRPr="006B77D3">
              <w:rPr>
                <w:rFonts w:ascii="Times New Roman CYR" w:eastAsia="Times New Roman" w:hAnsi="Times New Roman CYR" w:cs="Times New Roman CYR"/>
                <w:sz w:val="16"/>
                <w:szCs w:val="16"/>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6B77D3">
              <w:rPr>
                <w:rFonts w:ascii="Times New Roman CYR" w:eastAsia="Times New Roman" w:hAnsi="Times New Roman CYR" w:cs="Times New Roman CYR"/>
                <w:sz w:val="16"/>
                <w:szCs w:val="16"/>
                <w:lang w:eastAsia="ru-RU"/>
              </w:rPr>
              <w:t xml:space="preserve">Код </w:t>
            </w:r>
          </w:p>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6B77D3">
              <w:rPr>
                <w:rFonts w:ascii="Times New Roman CYR" w:eastAsia="Times New Roman" w:hAnsi="Times New Roman CYR" w:cs="Times New Roman CYR"/>
                <w:sz w:val="16"/>
                <w:szCs w:val="16"/>
                <w:lang w:eastAsia="ru-RU"/>
              </w:rPr>
              <w:t xml:space="preserve">ИДК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eastAsia="Times New Roman" w:cs="Calibri"/>
                <w:sz w:val="16"/>
                <w:szCs w:val="16"/>
                <w:lang w:eastAsia="ru-RU"/>
              </w:rPr>
            </w:pPr>
            <w:r w:rsidRPr="006B77D3">
              <w:rPr>
                <w:rFonts w:ascii="Times New Roman CYR" w:eastAsia="Times New Roman" w:hAnsi="Times New Roman CYR" w:cs="Times New Roman CYR"/>
                <w:sz w:val="16"/>
                <w:szCs w:val="16"/>
                <w:lang w:eastAsia="ru-RU"/>
              </w:rPr>
              <w:t>Средства оценивания ОР</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p>
        </w:tc>
        <w:tc>
          <w:tcPr>
            <w:tcW w:w="2588"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F84D43" w:rsidRPr="00F8372A"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B900EA">
            <w:pPr>
              <w:spacing w:after="0" w:line="240" w:lineRule="auto"/>
              <w:jc w:val="center"/>
              <w:rPr>
                <w:rFonts w:ascii="Times New Roman" w:eastAsia="Times New Roman" w:hAnsi="Times New Roman"/>
                <w:b/>
                <w:sz w:val="16"/>
                <w:szCs w:val="16"/>
                <w:lang w:eastAsia="ru-RU"/>
              </w:rPr>
            </w:pPr>
            <w:r w:rsidRPr="006B77D3">
              <w:rPr>
                <w:rFonts w:ascii="Times New Roman" w:eastAsia="Times New Roman" w:hAnsi="Times New Roman"/>
                <w:b/>
                <w:sz w:val="16"/>
                <w:szCs w:val="16"/>
                <w:lang w:eastAsia="ru-RU"/>
              </w:rPr>
              <w:t>ОР.1-10-1</w:t>
            </w:r>
          </w:p>
        </w:tc>
        <w:tc>
          <w:tcPr>
            <w:tcW w:w="2981"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sz w:val="16"/>
                <w:szCs w:val="16"/>
              </w:rPr>
            </w:pPr>
            <w:r w:rsidRPr="006B77D3">
              <w:rPr>
                <w:rFonts w:ascii="Times New Roman" w:eastAsia="Times New Roman" w:hAnsi="Times New Roman"/>
                <w:b/>
                <w:sz w:val="16"/>
                <w:szCs w:val="16"/>
                <w:lang w:eastAsia="ru-RU"/>
              </w:rPr>
              <w:t>Знать:</w:t>
            </w:r>
            <w:r w:rsidRPr="006B77D3">
              <w:rPr>
                <w:sz w:val="16"/>
                <w:szCs w:val="16"/>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 способы аргументации  суждений о строении, функционировании и значении в природе и жизни человека прокариотических организмов и вирусов.</w:t>
            </w:r>
          </w:p>
          <w:p w:rsidR="00F84D43" w:rsidRPr="006B77D3" w:rsidRDefault="00F84D43" w:rsidP="00171523">
            <w:pPr>
              <w:tabs>
                <w:tab w:val="left" w:pos="318"/>
              </w:tabs>
              <w:spacing w:after="0" w:line="240" w:lineRule="auto"/>
              <w:jc w:val="both"/>
              <w:rPr>
                <w:rFonts w:ascii="Times New Roman" w:eastAsia="Times New Roman" w:hAnsi="Times New Roman"/>
                <w:sz w:val="16"/>
                <w:szCs w:val="16"/>
                <w:lang w:eastAsia="ru-RU"/>
              </w:rPr>
            </w:pPr>
            <w:r w:rsidRPr="006B77D3">
              <w:rPr>
                <w:rFonts w:ascii="Times New Roman" w:eastAsia="Times New Roman" w:hAnsi="Times New Roman"/>
                <w:b/>
                <w:sz w:val="16"/>
                <w:szCs w:val="16"/>
                <w:lang w:eastAsia="ru-RU"/>
              </w:rPr>
              <w:t>Уметь:</w:t>
            </w:r>
            <w:r w:rsidRPr="006B77D3">
              <w:rPr>
                <w:sz w:val="16"/>
                <w:szCs w:val="16"/>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 аргументированно устанавливать причинно-следственные связи между основными закономерностями строения и функционирования прокариотических клеток,  разнообразии типов обмена веществ и жизненных стратегий микроорганизмов;</w:t>
            </w:r>
          </w:p>
          <w:p w:rsidR="00F84D43" w:rsidRPr="006B77D3" w:rsidRDefault="00F84D43" w:rsidP="00171523">
            <w:pPr>
              <w:tabs>
                <w:tab w:val="left" w:pos="318"/>
              </w:tabs>
              <w:spacing w:after="0" w:line="240" w:lineRule="auto"/>
              <w:jc w:val="both"/>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 применять логические формы и процедуры при анализе закономерностей строения и реализации генетической информации у прокариотических организмов.</w:t>
            </w:r>
          </w:p>
          <w:p w:rsidR="00F84D43" w:rsidRPr="006B77D3" w:rsidRDefault="00F84D43" w:rsidP="00171523">
            <w:pPr>
              <w:tabs>
                <w:tab w:val="left" w:pos="318"/>
              </w:tabs>
              <w:spacing w:after="0" w:line="240" w:lineRule="auto"/>
              <w:jc w:val="both"/>
              <w:rPr>
                <w:rFonts w:ascii="Times New Roman" w:eastAsia="Times New Roman" w:hAnsi="Times New Roman"/>
                <w:b/>
                <w:sz w:val="16"/>
                <w:szCs w:val="16"/>
                <w:lang w:eastAsia="ru-RU"/>
              </w:rPr>
            </w:pPr>
            <w:r w:rsidRPr="006B77D3">
              <w:rPr>
                <w:rFonts w:ascii="Times New Roman" w:eastAsia="Times New Roman" w:hAnsi="Times New Roman"/>
                <w:b/>
                <w:sz w:val="16"/>
                <w:szCs w:val="16"/>
                <w:lang w:eastAsia="ru-RU"/>
              </w:rPr>
              <w:t>Владеть:</w:t>
            </w:r>
          </w:p>
          <w:p w:rsidR="00F84D43" w:rsidRPr="006B77D3" w:rsidRDefault="00F84D43" w:rsidP="00171523">
            <w:pPr>
              <w:pStyle w:val="a8"/>
              <w:spacing w:after="0" w:line="240" w:lineRule="auto"/>
              <w:ind w:left="35" w:firstLine="0"/>
              <w:contextualSpacing/>
              <w:rPr>
                <w:sz w:val="16"/>
                <w:szCs w:val="16"/>
              </w:rPr>
            </w:pPr>
            <w:r w:rsidRPr="006B77D3">
              <w:rPr>
                <w:sz w:val="16"/>
                <w:szCs w:val="16"/>
              </w:rPr>
              <w:t>- методами анализа источников информации с целью выявления достоверных суждений об основных закономерностях строения и функционирования прокариотических клеток,  разнообразии типов обмена веществ и жизненных стратегий микроорганизмов.</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6"/>
                <w:szCs w:val="16"/>
              </w:rPr>
            </w:pPr>
            <w:r w:rsidRPr="006B77D3">
              <w:rPr>
                <w:rFonts w:ascii="Times New Roman" w:eastAsia="Times New Roman" w:hAnsi="Times New Roman"/>
                <w:sz w:val="16"/>
                <w:szCs w:val="16"/>
              </w:rPr>
              <w:t xml:space="preserve">УК.1.1. </w:t>
            </w:r>
          </w:p>
          <w:p w:rsidR="00F84D43" w:rsidRPr="006B77D3" w:rsidRDefault="00F84D43" w:rsidP="00171523">
            <w:pPr>
              <w:spacing w:after="0" w:line="240" w:lineRule="auto"/>
              <w:jc w:val="both"/>
              <w:rPr>
                <w:rFonts w:ascii="Times New Roman" w:eastAsia="Times New Roman" w:hAnsi="Times New Roman"/>
                <w:sz w:val="16"/>
                <w:szCs w:val="16"/>
              </w:rPr>
            </w:pPr>
            <w:r w:rsidRPr="006B77D3">
              <w:rPr>
                <w:rFonts w:ascii="Times New Roman" w:eastAsia="Times New Roman" w:hAnsi="Times New Roman"/>
                <w:sz w:val="16"/>
                <w:szCs w:val="16"/>
              </w:rPr>
              <w:t xml:space="preserve">УК.1.2. </w:t>
            </w:r>
          </w:p>
          <w:p w:rsidR="00F84D43" w:rsidRPr="006B77D3" w:rsidRDefault="00F84D43" w:rsidP="00171523">
            <w:pPr>
              <w:spacing w:after="0" w:line="240" w:lineRule="auto"/>
              <w:jc w:val="both"/>
              <w:rPr>
                <w:rFonts w:ascii="Times New Roman" w:eastAsia="Times New Roman" w:hAnsi="Times New Roman"/>
                <w:sz w:val="16"/>
                <w:szCs w:val="16"/>
              </w:rPr>
            </w:pPr>
            <w:r w:rsidRPr="006B77D3">
              <w:rPr>
                <w:rFonts w:ascii="Times New Roman" w:eastAsia="Times New Roman" w:hAnsi="Times New Roman"/>
                <w:sz w:val="16"/>
                <w:szCs w:val="16"/>
              </w:rPr>
              <w:t xml:space="preserve">УК.1.3.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Экзамен</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588"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w:t>
            </w:r>
            <w:r w:rsidRPr="00EB3C9B">
              <w:rPr>
                <w:rFonts w:ascii="Times New Roman" w:eastAsia="Times New Roman" w:hAnsi="Times New Roman"/>
                <w:sz w:val="18"/>
                <w:szCs w:val="18"/>
                <w:lang w:eastAsia="ru-RU"/>
              </w:rPr>
              <w:lastRenderedPageBreak/>
              <w:t xml:space="preserve">познавательного интереса школьников в соответствии с требованиями ФГОС ОО.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Владеет  системным знанием содержания школьного предмета «Биология; опытом применения методов, приемов и технологий </w:t>
            </w:r>
            <w:r w:rsidRPr="00EB3C9B">
              <w:rPr>
                <w:rFonts w:ascii="Times New Roman" w:hAnsi="Times New Roman"/>
                <w:sz w:val="18"/>
                <w:szCs w:val="18"/>
              </w:rPr>
              <w:t>разработки различных форм учебных занятий, в том числе с использованием информационных технологий для развития познавательного интереса учащихся при обучении биологии.</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606D0A">
            <w:pPr>
              <w:spacing w:after="0" w:line="240" w:lineRule="auto"/>
              <w:jc w:val="center"/>
              <w:rPr>
                <w:rFonts w:ascii="Times New Roman" w:eastAsia="Times New Roman" w:hAnsi="Times New Roman"/>
                <w:b/>
                <w:sz w:val="16"/>
                <w:szCs w:val="16"/>
                <w:lang w:eastAsia="ru-RU"/>
              </w:rPr>
            </w:pPr>
            <w:r w:rsidRPr="006B77D3">
              <w:rPr>
                <w:rFonts w:ascii="Times New Roman" w:eastAsia="Times New Roman" w:hAnsi="Times New Roman"/>
                <w:b/>
                <w:sz w:val="16"/>
                <w:szCs w:val="16"/>
                <w:lang w:eastAsia="ru-RU"/>
              </w:rPr>
              <w:lastRenderedPageBreak/>
              <w:t>ОР.</w:t>
            </w:r>
            <w:r w:rsidR="00606D0A">
              <w:rPr>
                <w:rFonts w:ascii="Times New Roman" w:eastAsia="Times New Roman" w:hAnsi="Times New Roman"/>
                <w:b/>
                <w:sz w:val="16"/>
                <w:szCs w:val="16"/>
                <w:lang w:eastAsia="ru-RU"/>
              </w:rPr>
              <w:t>4</w:t>
            </w:r>
            <w:r w:rsidRPr="006B77D3">
              <w:rPr>
                <w:rFonts w:ascii="Times New Roman" w:eastAsia="Times New Roman" w:hAnsi="Times New Roman"/>
                <w:b/>
                <w:sz w:val="16"/>
                <w:szCs w:val="16"/>
                <w:lang w:eastAsia="ru-RU"/>
              </w:rPr>
              <w:t>-10-1</w:t>
            </w:r>
          </w:p>
        </w:tc>
        <w:tc>
          <w:tcPr>
            <w:tcW w:w="2981"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rFonts w:ascii="Times New Roman" w:eastAsia="Times New Roman" w:hAnsi="Times New Roman"/>
                <w:sz w:val="16"/>
                <w:szCs w:val="16"/>
                <w:lang w:eastAsia="ru-RU"/>
              </w:rPr>
            </w:pPr>
            <w:r w:rsidRPr="006B77D3">
              <w:rPr>
                <w:rFonts w:ascii="Times New Roman" w:eastAsia="Times New Roman" w:hAnsi="Times New Roman"/>
                <w:b/>
                <w:sz w:val="16"/>
                <w:szCs w:val="16"/>
                <w:lang w:eastAsia="ru-RU"/>
              </w:rPr>
              <w:t>Знать:</w:t>
            </w:r>
            <w:r w:rsidRPr="006B77D3">
              <w:rPr>
                <w:sz w:val="16"/>
                <w:szCs w:val="16"/>
              </w:rPr>
              <w:t xml:space="preserve">  </w:t>
            </w:r>
            <w:r w:rsidRPr="006B77D3">
              <w:rPr>
                <w:rFonts w:ascii="Times New Roman" w:eastAsia="Times New Roman" w:hAnsi="Times New Roman"/>
                <w:sz w:val="16"/>
                <w:szCs w:val="16"/>
                <w:lang w:eastAsia="ru-RU"/>
              </w:rPr>
              <w:t>структуру, состав и дидактические единицы школьного курса биологии в области микробиологии:</w:t>
            </w:r>
          </w:p>
          <w:p w:rsidR="00F84D43" w:rsidRPr="006B77D3" w:rsidRDefault="00F84D43" w:rsidP="00171523">
            <w:pPr>
              <w:tabs>
                <w:tab w:val="left" w:pos="318"/>
              </w:tabs>
              <w:spacing w:after="0" w:line="240" w:lineRule="auto"/>
              <w:jc w:val="both"/>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 xml:space="preserve"> - о прокариотическом уровне организации живой материи, основных закономерностях строения и функционирования прокариотических клеток,  разнообразии типов обмена веществ и жизненных стратегий </w:t>
            </w:r>
            <w:r w:rsidRPr="006B77D3">
              <w:rPr>
                <w:rFonts w:ascii="Times New Roman" w:eastAsia="Times New Roman" w:hAnsi="Times New Roman"/>
                <w:sz w:val="16"/>
                <w:szCs w:val="16"/>
                <w:lang w:eastAsia="ru-RU"/>
              </w:rPr>
              <w:lastRenderedPageBreak/>
              <w:t>микроорганизмов;</w:t>
            </w:r>
          </w:p>
          <w:p w:rsidR="00F84D43" w:rsidRPr="006B77D3" w:rsidRDefault="00F84D43" w:rsidP="00171523">
            <w:pPr>
              <w:tabs>
                <w:tab w:val="left" w:pos="318"/>
              </w:tabs>
              <w:spacing w:after="0" w:line="240" w:lineRule="auto"/>
              <w:jc w:val="both"/>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 xml:space="preserve">- о строении и реализации генетической информации у прокариотических организмов; </w:t>
            </w:r>
          </w:p>
          <w:p w:rsidR="00F84D43" w:rsidRPr="006B77D3" w:rsidRDefault="00F84D43" w:rsidP="00171523">
            <w:pPr>
              <w:tabs>
                <w:tab w:val="left" w:pos="318"/>
              </w:tabs>
              <w:spacing w:after="0" w:line="240" w:lineRule="auto"/>
              <w:jc w:val="both"/>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 об участии микроорганизмов в круговороте веществ в природе и других системах;</w:t>
            </w:r>
          </w:p>
          <w:p w:rsidR="00F84D43" w:rsidRPr="006B77D3" w:rsidRDefault="00F84D43" w:rsidP="00171523">
            <w:pPr>
              <w:tabs>
                <w:tab w:val="left" w:pos="318"/>
              </w:tabs>
              <w:spacing w:after="0" w:line="240" w:lineRule="auto"/>
              <w:jc w:val="both"/>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 о современных достижениях микробиологии.</w:t>
            </w:r>
          </w:p>
          <w:p w:rsidR="00F84D43" w:rsidRPr="006B77D3" w:rsidRDefault="00F84D43" w:rsidP="00171523">
            <w:pPr>
              <w:tabs>
                <w:tab w:val="left" w:pos="318"/>
              </w:tabs>
              <w:spacing w:after="0" w:line="240" w:lineRule="auto"/>
              <w:jc w:val="both"/>
              <w:rPr>
                <w:sz w:val="16"/>
                <w:szCs w:val="16"/>
              </w:rPr>
            </w:pPr>
            <w:r w:rsidRPr="006B77D3">
              <w:rPr>
                <w:rFonts w:ascii="Times New Roman" w:eastAsia="Times New Roman" w:hAnsi="Times New Roman"/>
                <w:b/>
                <w:sz w:val="16"/>
                <w:szCs w:val="16"/>
                <w:lang w:eastAsia="ru-RU"/>
              </w:rPr>
              <w:t>Уметь:</w:t>
            </w:r>
            <w:r w:rsidRPr="006B77D3">
              <w:rPr>
                <w:sz w:val="16"/>
                <w:szCs w:val="16"/>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 осуществлять отбор учебного содержания по биологии</w:t>
            </w:r>
            <w:r w:rsidRPr="006B77D3">
              <w:rPr>
                <w:sz w:val="16"/>
                <w:szCs w:val="16"/>
              </w:rPr>
              <w:t xml:space="preserve"> </w:t>
            </w:r>
            <w:r w:rsidRPr="006B77D3">
              <w:rPr>
                <w:rFonts w:ascii="Times New Roman" w:eastAsia="Times New Roman" w:hAnsi="Times New Roman"/>
                <w:sz w:val="16"/>
                <w:szCs w:val="16"/>
                <w:lang w:eastAsia="ru-RU"/>
              </w:rPr>
              <w:t>в области микробиологии для его реализации в различных формах обучения в соответствии с требованиями ФГОС ОО.</w:t>
            </w:r>
          </w:p>
          <w:p w:rsidR="00F84D43" w:rsidRPr="006B77D3" w:rsidRDefault="00F84D43" w:rsidP="00171523">
            <w:pPr>
              <w:tabs>
                <w:tab w:val="left" w:pos="318"/>
              </w:tabs>
              <w:spacing w:after="0" w:line="240" w:lineRule="auto"/>
              <w:jc w:val="both"/>
              <w:rPr>
                <w:rFonts w:ascii="Times New Roman" w:eastAsia="Times New Roman" w:hAnsi="Times New Roman"/>
                <w:b/>
                <w:sz w:val="16"/>
                <w:szCs w:val="16"/>
                <w:lang w:eastAsia="ru-RU"/>
              </w:rPr>
            </w:pPr>
            <w:r w:rsidRPr="006B77D3">
              <w:rPr>
                <w:rFonts w:ascii="Times New Roman" w:eastAsia="Times New Roman" w:hAnsi="Times New Roman"/>
                <w:b/>
                <w:sz w:val="16"/>
                <w:szCs w:val="16"/>
                <w:lang w:eastAsia="ru-RU"/>
              </w:rPr>
              <w:t>Владеть:</w:t>
            </w:r>
          </w:p>
          <w:p w:rsidR="00F84D43" w:rsidRPr="006B77D3" w:rsidRDefault="00F84D43" w:rsidP="00EB67C5">
            <w:pPr>
              <w:tabs>
                <w:tab w:val="left" w:pos="318"/>
              </w:tabs>
              <w:spacing w:after="0" w:line="240" w:lineRule="auto"/>
              <w:jc w:val="both"/>
              <w:rPr>
                <w:rFonts w:ascii="Times New Roman" w:hAnsi="Times New Roman"/>
                <w:sz w:val="16"/>
                <w:szCs w:val="16"/>
              </w:rPr>
            </w:pPr>
            <w:r w:rsidRPr="006B77D3">
              <w:rPr>
                <w:rFonts w:ascii="Times New Roman" w:hAnsi="Times New Roman"/>
                <w:sz w:val="16"/>
                <w:szCs w:val="16"/>
              </w:rPr>
              <w:t>-  умениями в  области навыков работы с техникой и микропрепаратами бактериальных клеток для разработки различных форм учебных занятий по биологии в разделе «Ботаника: Бактерии. Вирусы».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6"/>
                <w:szCs w:val="16"/>
              </w:rPr>
            </w:pPr>
            <w:r w:rsidRPr="006B77D3">
              <w:rPr>
                <w:rFonts w:ascii="Times New Roman" w:eastAsia="Times New Roman" w:hAnsi="Times New Roman"/>
                <w:sz w:val="16"/>
                <w:szCs w:val="16"/>
              </w:rPr>
              <w:lastRenderedPageBreak/>
              <w:t>ПК-1.1.</w:t>
            </w:r>
          </w:p>
          <w:p w:rsidR="00F84D43" w:rsidRPr="006B77D3" w:rsidRDefault="00F84D43" w:rsidP="00171523">
            <w:pPr>
              <w:spacing w:after="0" w:line="240" w:lineRule="auto"/>
              <w:jc w:val="both"/>
              <w:rPr>
                <w:rFonts w:ascii="Times New Roman" w:eastAsia="Times New Roman" w:hAnsi="Times New Roman"/>
                <w:sz w:val="16"/>
                <w:szCs w:val="16"/>
              </w:rPr>
            </w:pPr>
            <w:r w:rsidRPr="006B77D3">
              <w:rPr>
                <w:rFonts w:ascii="Times New Roman" w:eastAsia="Times New Roman" w:hAnsi="Times New Roman"/>
                <w:sz w:val="16"/>
                <w:szCs w:val="16"/>
              </w:rPr>
              <w:t>ПК-1.2.</w:t>
            </w:r>
          </w:p>
          <w:p w:rsidR="00F84D43" w:rsidRPr="006B77D3" w:rsidRDefault="00F84D43" w:rsidP="00171523">
            <w:pPr>
              <w:spacing w:after="0" w:line="240" w:lineRule="auto"/>
              <w:jc w:val="both"/>
              <w:rPr>
                <w:rFonts w:ascii="Times New Roman" w:eastAsia="Times New Roman" w:hAnsi="Times New Roman"/>
                <w:sz w:val="16"/>
                <w:szCs w:val="16"/>
              </w:rPr>
            </w:pPr>
            <w:r w:rsidRPr="006B77D3">
              <w:rPr>
                <w:rFonts w:ascii="Times New Roman" w:eastAsia="Times New Roman" w:hAnsi="Times New Roman"/>
                <w:sz w:val="16"/>
                <w:szCs w:val="16"/>
              </w:rPr>
              <w:t>ПК-1.3.</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Экзамен</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2588"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Умеет 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b/>
                <w:sz w:val="18"/>
                <w:szCs w:val="18"/>
                <w:lang w:eastAsia="ru-RU"/>
              </w:rPr>
            </w:pPr>
            <w:r w:rsidRPr="00EB3C9B">
              <w:rPr>
                <w:rFonts w:ascii="Times New Roman" w:eastAsia="Times New Roman" w:hAnsi="Times New Roman"/>
                <w:sz w:val="18"/>
                <w:szCs w:val="18"/>
                <w:lang w:eastAsia="ru-RU"/>
              </w:rPr>
              <w:t xml:space="preserve">Владеет  </w:t>
            </w:r>
            <w:r w:rsidRPr="00EB3C9B">
              <w:rPr>
                <w:rFonts w:ascii="Times New Roman" w:hAnsi="Times New Roman"/>
                <w:sz w:val="18"/>
                <w:szCs w:val="18"/>
              </w:rPr>
              <w:t>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p w:rsidR="00F84D43" w:rsidRPr="00AD0C15" w:rsidRDefault="00F84D43" w:rsidP="0003492C">
            <w:pPr>
              <w:tabs>
                <w:tab w:val="left" w:pos="318"/>
              </w:tabs>
              <w:spacing w:after="0" w:line="240" w:lineRule="auto"/>
              <w:jc w:val="both"/>
              <w:rPr>
                <w:rFonts w:ascii="Times New Roman" w:eastAsia="Times New Roman" w:hAnsi="Times New Roman"/>
                <w:sz w:val="20"/>
                <w:szCs w:val="20"/>
                <w:lang w:eastAsia="ru-RU"/>
              </w:rPr>
            </w:pP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606D0A">
            <w:pPr>
              <w:spacing w:after="0" w:line="240" w:lineRule="auto"/>
              <w:jc w:val="center"/>
              <w:rPr>
                <w:rFonts w:ascii="Times New Roman" w:eastAsia="Times New Roman" w:hAnsi="Times New Roman"/>
                <w:b/>
                <w:sz w:val="16"/>
                <w:szCs w:val="16"/>
                <w:lang w:eastAsia="ru-RU"/>
              </w:rPr>
            </w:pPr>
            <w:r w:rsidRPr="006B77D3">
              <w:rPr>
                <w:rFonts w:ascii="Times New Roman" w:eastAsia="Times New Roman" w:hAnsi="Times New Roman"/>
                <w:b/>
                <w:sz w:val="16"/>
                <w:szCs w:val="16"/>
                <w:lang w:eastAsia="ru-RU"/>
              </w:rPr>
              <w:t>ОР.</w:t>
            </w:r>
            <w:r w:rsidR="00606D0A">
              <w:rPr>
                <w:rFonts w:ascii="Times New Roman" w:eastAsia="Times New Roman" w:hAnsi="Times New Roman"/>
                <w:b/>
                <w:sz w:val="16"/>
                <w:szCs w:val="16"/>
                <w:lang w:eastAsia="ru-RU"/>
              </w:rPr>
              <w:t>5</w:t>
            </w:r>
            <w:r w:rsidRPr="006B77D3">
              <w:rPr>
                <w:rFonts w:ascii="Times New Roman" w:eastAsia="Times New Roman" w:hAnsi="Times New Roman"/>
                <w:b/>
                <w:sz w:val="16"/>
                <w:szCs w:val="16"/>
                <w:lang w:eastAsia="ru-RU"/>
              </w:rPr>
              <w:t>-10-1</w:t>
            </w:r>
          </w:p>
        </w:tc>
        <w:tc>
          <w:tcPr>
            <w:tcW w:w="2981"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suppressAutoHyphens/>
              <w:spacing w:after="0" w:line="240" w:lineRule="auto"/>
              <w:jc w:val="both"/>
              <w:rPr>
                <w:rFonts w:ascii="Times New Roman" w:eastAsia="Times New Roman" w:hAnsi="Times New Roman"/>
                <w:b/>
                <w:sz w:val="16"/>
                <w:szCs w:val="16"/>
              </w:rPr>
            </w:pPr>
            <w:r w:rsidRPr="006B77D3">
              <w:rPr>
                <w:rFonts w:ascii="Times New Roman" w:eastAsia="Times New Roman" w:hAnsi="Times New Roman"/>
                <w:b/>
                <w:sz w:val="16"/>
                <w:szCs w:val="16"/>
              </w:rPr>
              <w:t>Знать:</w:t>
            </w:r>
          </w:p>
          <w:p w:rsidR="00F84D43" w:rsidRPr="006B77D3" w:rsidRDefault="00F84D43" w:rsidP="00171523">
            <w:pPr>
              <w:suppressAutoHyphens/>
              <w:spacing w:after="0" w:line="240" w:lineRule="auto"/>
              <w:jc w:val="both"/>
              <w:rPr>
                <w:rFonts w:ascii="Times New Roman" w:eastAsia="Times New Roman" w:hAnsi="Times New Roman"/>
                <w:sz w:val="16"/>
                <w:szCs w:val="16"/>
              </w:rPr>
            </w:pPr>
            <w:r w:rsidRPr="006B77D3">
              <w:rPr>
                <w:rFonts w:ascii="Times New Roman" w:eastAsia="Times New Roman" w:hAnsi="Times New Roman"/>
                <w:sz w:val="16"/>
                <w:szCs w:val="16"/>
              </w:rPr>
              <w:t>- образовательный потенциал социокультурной среды региона для преподавания курса микробиологии в средней школе;</w:t>
            </w:r>
          </w:p>
          <w:p w:rsidR="00F84D43" w:rsidRPr="006B77D3" w:rsidRDefault="00F84D43" w:rsidP="00171523">
            <w:pPr>
              <w:suppressAutoHyphens/>
              <w:spacing w:after="0" w:line="240" w:lineRule="auto"/>
              <w:jc w:val="both"/>
              <w:rPr>
                <w:rFonts w:ascii="Times New Roman" w:eastAsia="Times New Roman" w:hAnsi="Times New Roman"/>
                <w:sz w:val="16"/>
                <w:szCs w:val="16"/>
              </w:rPr>
            </w:pPr>
            <w:r w:rsidRPr="006B77D3">
              <w:rPr>
                <w:rFonts w:ascii="Times New Roman" w:eastAsia="Times New Roman" w:hAnsi="Times New Roman"/>
                <w:sz w:val="16"/>
                <w:szCs w:val="16"/>
              </w:rPr>
              <w:t>- способы интеграции школьного курса микробиологии и иных форм обучения биологии в школе для организации развивающей учебной деятельности: исследовательской, проектной, групповой и др.</w:t>
            </w:r>
          </w:p>
          <w:p w:rsidR="00F84D43" w:rsidRPr="006B77D3" w:rsidRDefault="00F84D43" w:rsidP="00171523">
            <w:pPr>
              <w:suppressAutoHyphens/>
              <w:spacing w:after="0" w:line="240" w:lineRule="auto"/>
              <w:jc w:val="both"/>
              <w:rPr>
                <w:rFonts w:ascii="Times New Roman" w:eastAsia="Times New Roman" w:hAnsi="Times New Roman"/>
                <w:b/>
                <w:sz w:val="16"/>
                <w:szCs w:val="16"/>
              </w:rPr>
            </w:pPr>
            <w:r w:rsidRPr="006B77D3">
              <w:rPr>
                <w:rFonts w:ascii="Times New Roman" w:eastAsia="Times New Roman" w:hAnsi="Times New Roman"/>
                <w:b/>
                <w:sz w:val="16"/>
                <w:szCs w:val="16"/>
              </w:rPr>
              <w:t>Уметь:</w:t>
            </w:r>
          </w:p>
          <w:p w:rsidR="00F84D43" w:rsidRPr="006B77D3" w:rsidRDefault="00F84D43" w:rsidP="00171523">
            <w:pPr>
              <w:suppressAutoHyphens/>
              <w:spacing w:after="0" w:line="240" w:lineRule="auto"/>
              <w:jc w:val="both"/>
              <w:rPr>
                <w:rFonts w:ascii="Times New Roman" w:eastAsia="Times New Roman" w:hAnsi="Times New Roman"/>
                <w:sz w:val="16"/>
                <w:szCs w:val="16"/>
              </w:rPr>
            </w:pPr>
            <w:r w:rsidRPr="006B77D3">
              <w:rPr>
                <w:rFonts w:ascii="Times New Roman" w:eastAsia="Times New Roman" w:hAnsi="Times New Roman"/>
                <w:sz w:val="16"/>
                <w:szCs w:val="16"/>
              </w:rPr>
              <w:t>- использовать образовательный потенциал социокультурной среды региона в преподавании микробиологии на уроках биологии и во внеурочной деятельности (исследовательской, проектной).</w:t>
            </w:r>
          </w:p>
          <w:p w:rsidR="00F84D43" w:rsidRPr="006B77D3" w:rsidRDefault="00F84D43" w:rsidP="00171523">
            <w:pPr>
              <w:suppressAutoHyphens/>
              <w:spacing w:after="0" w:line="240" w:lineRule="auto"/>
              <w:jc w:val="both"/>
              <w:rPr>
                <w:rFonts w:ascii="Times New Roman" w:eastAsia="Times New Roman" w:hAnsi="Times New Roman"/>
                <w:b/>
                <w:sz w:val="16"/>
                <w:szCs w:val="16"/>
              </w:rPr>
            </w:pPr>
            <w:r w:rsidRPr="006B77D3">
              <w:rPr>
                <w:rFonts w:ascii="Times New Roman" w:eastAsia="Times New Roman" w:hAnsi="Times New Roman"/>
                <w:b/>
                <w:sz w:val="16"/>
                <w:szCs w:val="16"/>
              </w:rPr>
              <w:t>Владеть:</w:t>
            </w:r>
          </w:p>
          <w:p w:rsidR="00F84D43" w:rsidRPr="006B77D3" w:rsidRDefault="00F84D43" w:rsidP="00B900EA">
            <w:pPr>
              <w:suppressAutoHyphens/>
              <w:spacing w:after="0" w:line="240" w:lineRule="auto"/>
              <w:jc w:val="both"/>
              <w:rPr>
                <w:rFonts w:ascii="Times New Roman" w:eastAsia="Times New Roman" w:hAnsi="Times New Roman"/>
                <w:b/>
                <w:sz w:val="16"/>
                <w:szCs w:val="16"/>
                <w:lang w:eastAsia="ru-RU"/>
              </w:rPr>
            </w:pPr>
            <w:r w:rsidRPr="006B77D3">
              <w:rPr>
                <w:rFonts w:ascii="Times New Roman" w:eastAsia="Times New Roman" w:hAnsi="Times New Roman"/>
                <w:sz w:val="16"/>
                <w:szCs w:val="16"/>
              </w:rPr>
              <w:t>- способами интеграции школьного курса микробиологии с другими формами организации учебного процесса для организации развивающей учебной деятельности: исследовательской, проектной, групповой и др.</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6"/>
                <w:szCs w:val="16"/>
              </w:rPr>
            </w:pPr>
            <w:r w:rsidRPr="006B77D3">
              <w:rPr>
                <w:rFonts w:ascii="Times New Roman" w:eastAsia="Times New Roman" w:hAnsi="Times New Roman"/>
                <w:sz w:val="16"/>
                <w:szCs w:val="16"/>
              </w:rPr>
              <w:t>ПК-3.1.</w:t>
            </w:r>
          </w:p>
          <w:p w:rsidR="00F84D43" w:rsidRPr="006B77D3" w:rsidRDefault="00F84D43" w:rsidP="00171523">
            <w:pPr>
              <w:spacing w:after="0" w:line="240" w:lineRule="auto"/>
              <w:jc w:val="both"/>
              <w:rPr>
                <w:rFonts w:ascii="Times New Roman" w:eastAsia="Times New Roman" w:hAnsi="Times New Roman"/>
                <w:sz w:val="16"/>
                <w:szCs w:val="16"/>
              </w:rPr>
            </w:pPr>
            <w:r w:rsidRPr="006B77D3">
              <w:rPr>
                <w:rFonts w:ascii="Times New Roman" w:eastAsia="Times New Roman" w:hAnsi="Times New Roman"/>
                <w:sz w:val="16"/>
                <w:szCs w:val="16"/>
              </w:rPr>
              <w:t>ПК-3.2.</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6"/>
                <w:szCs w:val="16"/>
                <w:lang w:eastAsia="ru-RU"/>
              </w:rPr>
            </w:pPr>
            <w:r w:rsidRPr="006B77D3">
              <w:rPr>
                <w:rFonts w:ascii="Times New Roman" w:eastAsia="Times New Roman" w:hAnsi="Times New Roman"/>
                <w:sz w:val="16"/>
                <w:szCs w:val="16"/>
                <w:lang w:eastAsia="ru-RU"/>
              </w:rPr>
              <w:t>Экзамен</w:t>
            </w:r>
          </w:p>
        </w:tc>
      </w:tr>
    </w:tbl>
    <w:p w:rsidR="00171523" w:rsidRPr="00DB597C" w:rsidRDefault="00171523" w:rsidP="00171523">
      <w:pPr>
        <w:autoSpaceDE w:val="0"/>
        <w:autoSpaceDN w:val="0"/>
        <w:adjustRightInd w:val="0"/>
        <w:spacing w:after="0" w:line="240" w:lineRule="auto"/>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340" w:type="pct"/>
        <w:tblInd w:w="-176" w:type="dxa"/>
        <w:tblLayout w:type="fixed"/>
        <w:tblLook w:val="0000" w:firstRow="0" w:lastRow="0" w:firstColumn="0" w:lastColumn="0" w:noHBand="0" w:noVBand="0"/>
      </w:tblPr>
      <w:tblGrid>
        <w:gridCol w:w="3566"/>
        <w:gridCol w:w="593"/>
        <w:gridCol w:w="741"/>
        <w:gridCol w:w="444"/>
        <w:gridCol w:w="741"/>
        <w:gridCol w:w="592"/>
        <w:gridCol w:w="741"/>
        <w:gridCol w:w="1036"/>
        <w:gridCol w:w="889"/>
        <w:gridCol w:w="1332"/>
      </w:tblGrid>
      <w:tr w:rsidR="00171523" w:rsidRPr="00CA6AAC" w:rsidTr="006B77D3">
        <w:trPr>
          <w:trHeight w:val="203"/>
        </w:trPr>
        <w:tc>
          <w:tcPr>
            <w:tcW w:w="3565" w:type="dxa"/>
            <w:vMerge w:val="restart"/>
            <w:tcBorders>
              <w:top w:val="single" w:sz="2" w:space="0" w:color="000000"/>
              <w:left w:val="single" w:sz="2" w:space="0" w:color="000000"/>
              <w:right w:val="single" w:sz="2" w:space="0" w:color="000000"/>
            </w:tcBorders>
          </w:tcPr>
          <w:p w:rsidR="00171523" w:rsidRPr="00CA6AAC"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CA6AAC">
              <w:rPr>
                <w:rFonts w:ascii="Times New Roman" w:eastAsia="Times New Roman" w:hAnsi="Times New Roman"/>
                <w:sz w:val="20"/>
                <w:szCs w:val="20"/>
                <w:lang w:eastAsia="ru-RU"/>
              </w:rPr>
              <w:t>Наименование темы</w:t>
            </w:r>
          </w:p>
        </w:tc>
        <w:tc>
          <w:tcPr>
            <w:tcW w:w="4888" w:type="dxa"/>
            <w:gridSpan w:val="7"/>
            <w:tcBorders>
              <w:top w:val="single" w:sz="2" w:space="0" w:color="000000"/>
              <w:left w:val="single" w:sz="2" w:space="0" w:color="000000"/>
              <w:bottom w:val="single" w:sz="4" w:space="0" w:color="auto"/>
              <w:right w:val="single" w:sz="2" w:space="0" w:color="000000"/>
            </w:tcBorders>
          </w:tcPr>
          <w:p w:rsidR="00171523" w:rsidRPr="00CA6AAC"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CA6AAC">
              <w:rPr>
                <w:rFonts w:ascii="Times New Roman" w:eastAsia="Times New Roman" w:hAnsi="Times New Roman"/>
                <w:sz w:val="20"/>
                <w:szCs w:val="20"/>
                <w:lang w:eastAsia="ru-RU"/>
              </w:rPr>
              <w:t>Контактная работа</w:t>
            </w:r>
          </w:p>
        </w:tc>
        <w:tc>
          <w:tcPr>
            <w:tcW w:w="889" w:type="dxa"/>
            <w:vMerge w:val="restart"/>
            <w:tcBorders>
              <w:top w:val="single" w:sz="2" w:space="0" w:color="000000"/>
              <w:left w:val="single" w:sz="2" w:space="0" w:color="000000"/>
              <w:right w:val="single" w:sz="2" w:space="0" w:color="000000"/>
            </w:tcBorders>
          </w:tcPr>
          <w:p w:rsidR="00171523" w:rsidRPr="00CA6AAC"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CA6AAC">
              <w:rPr>
                <w:rFonts w:ascii="Times New Roman" w:eastAsia="Times New Roman" w:hAnsi="Times New Roman"/>
                <w:sz w:val="20"/>
                <w:szCs w:val="20"/>
                <w:lang w:eastAsia="ru-RU"/>
              </w:rPr>
              <w:t>Самост</w:t>
            </w:r>
            <w:r w:rsidRPr="00CA6AAC">
              <w:rPr>
                <w:rFonts w:ascii="Times New Roman" w:eastAsia="Times New Roman" w:hAnsi="Times New Roman"/>
                <w:sz w:val="20"/>
                <w:szCs w:val="20"/>
                <w:lang w:eastAsia="ru-RU"/>
              </w:rPr>
              <w:lastRenderedPageBreak/>
              <w:t>оятельная работа</w:t>
            </w:r>
          </w:p>
        </w:tc>
        <w:tc>
          <w:tcPr>
            <w:tcW w:w="1332" w:type="dxa"/>
            <w:vMerge w:val="restart"/>
            <w:tcBorders>
              <w:top w:val="single" w:sz="2" w:space="0" w:color="000000"/>
              <w:left w:val="single" w:sz="2" w:space="0" w:color="000000"/>
              <w:right w:val="single" w:sz="2" w:space="0" w:color="000000"/>
            </w:tcBorders>
            <w:shd w:val="clear" w:color="000000" w:fill="FFFFFF"/>
          </w:tcPr>
          <w:p w:rsidR="00171523" w:rsidRPr="00CA6AAC"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CA6AAC">
              <w:rPr>
                <w:rFonts w:ascii="Times New Roman" w:eastAsia="Times New Roman" w:hAnsi="Times New Roman"/>
                <w:sz w:val="20"/>
                <w:szCs w:val="20"/>
                <w:lang w:eastAsia="ru-RU"/>
              </w:rPr>
              <w:lastRenderedPageBreak/>
              <w:t xml:space="preserve">Всего часов </w:t>
            </w:r>
            <w:r w:rsidRPr="00CA6AAC">
              <w:rPr>
                <w:rFonts w:ascii="Times New Roman" w:eastAsia="Times New Roman" w:hAnsi="Times New Roman"/>
                <w:sz w:val="20"/>
                <w:szCs w:val="20"/>
                <w:lang w:eastAsia="ru-RU"/>
              </w:rPr>
              <w:lastRenderedPageBreak/>
              <w:t>по дисциплине</w:t>
            </w:r>
          </w:p>
        </w:tc>
      </w:tr>
      <w:tr w:rsidR="00171523" w:rsidRPr="00CA6AAC" w:rsidTr="006B77D3">
        <w:trPr>
          <w:trHeight w:val="160"/>
        </w:trPr>
        <w:tc>
          <w:tcPr>
            <w:tcW w:w="3565" w:type="dxa"/>
            <w:vMerge/>
            <w:tcBorders>
              <w:left w:val="single" w:sz="2" w:space="0" w:color="000000"/>
              <w:right w:val="single" w:sz="2" w:space="0" w:color="000000"/>
            </w:tcBorders>
          </w:tcPr>
          <w:p w:rsidR="00171523" w:rsidRPr="00CA6AAC"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3852" w:type="dxa"/>
            <w:gridSpan w:val="6"/>
            <w:tcBorders>
              <w:top w:val="single" w:sz="4" w:space="0" w:color="auto"/>
              <w:left w:val="single" w:sz="2" w:space="0" w:color="000000"/>
              <w:right w:val="single" w:sz="2" w:space="0" w:color="000000"/>
            </w:tcBorders>
          </w:tcPr>
          <w:p w:rsidR="00171523" w:rsidRPr="00CA6AAC"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CA6AAC">
              <w:rPr>
                <w:rFonts w:ascii="Times New Roman" w:eastAsia="Times New Roman" w:hAnsi="Times New Roman"/>
                <w:sz w:val="20"/>
                <w:szCs w:val="20"/>
                <w:lang w:eastAsia="ru-RU"/>
              </w:rPr>
              <w:t>Аудиторная работа</w:t>
            </w:r>
          </w:p>
        </w:tc>
        <w:tc>
          <w:tcPr>
            <w:tcW w:w="10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71523" w:rsidRPr="00CA6AAC" w:rsidRDefault="00171523" w:rsidP="00171523">
            <w:pPr>
              <w:tabs>
                <w:tab w:val="left" w:pos="814"/>
              </w:tabs>
              <w:spacing w:after="0" w:line="240" w:lineRule="auto"/>
              <w:jc w:val="center"/>
              <w:rPr>
                <w:rFonts w:ascii="Times New Roman" w:eastAsia="Times New Roman" w:hAnsi="Times New Roman"/>
                <w:sz w:val="20"/>
                <w:szCs w:val="20"/>
                <w:lang w:eastAsia="ru-RU"/>
              </w:rPr>
            </w:pPr>
            <w:r w:rsidRPr="00CA6AAC">
              <w:rPr>
                <w:rFonts w:ascii="Times New Roman" w:eastAsia="Times New Roman" w:hAnsi="Times New Roman"/>
                <w:sz w:val="20"/>
                <w:szCs w:val="20"/>
                <w:lang w:eastAsia="ru-RU"/>
              </w:rPr>
              <w:t xml:space="preserve">Контактная СР </w:t>
            </w:r>
          </w:p>
          <w:p w:rsidR="00171523" w:rsidRPr="00CA6AAC" w:rsidRDefault="00171523" w:rsidP="00171523">
            <w:pPr>
              <w:tabs>
                <w:tab w:val="left" w:pos="814"/>
              </w:tabs>
              <w:spacing w:after="0" w:line="240" w:lineRule="auto"/>
              <w:jc w:val="center"/>
              <w:rPr>
                <w:rFonts w:ascii="Times New Roman" w:eastAsia="Times New Roman" w:hAnsi="Times New Roman"/>
                <w:sz w:val="20"/>
                <w:szCs w:val="20"/>
                <w:lang w:eastAsia="ru-RU"/>
              </w:rPr>
            </w:pPr>
            <w:r w:rsidRPr="00CA6AAC">
              <w:rPr>
                <w:rFonts w:ascii="Times New Roman" w:eastAsia="Times New Roman" w:hAnsi="Times New Roman"/>
                <w:sz w:val="20"/>
                <w:szCs w:val="20"/>
                <w:lang w:eastAsia="ru-RU"/>
              </w:rPr>
              <w:t xml:space="preserve">(в т.ч. </w:t>
            </w:r>
          </w:p>
          <w:p w:rsidR="00171523" w:rsidRPr="00CA6AAC"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CA6AAC">
              <w:rPr>
                <w:rFonts w:ascii="Times New Roman" w:eastAsia="Times New Roman" w:hAnsi="Times New Roman"/>
                <w:sz w:val="20"/>
                <w:szCs w:val="20"/>
                <w:lang w:eastAsia="ru-RU"/>
              </w:rPr>
              <w:t>в ЭИОС)</w:t>
            </w:r>
          </w:p>
        </w:tc>
        <w:tc>
          <w:tcPr>
            <w:tcW w:w="889" w:type="dxa"/>
            <w:vMerge/>
            <w:tcBorders>
              <w:left w:val="single" w:sz="2" w:space="0" w:color="000000"/>
              <w:right w:val="single" w:sz="2" w:space="0" w:color="000000"/>
            </w:tcBorders>
          </w:tcPr>
          <w:p w:rsidR="00171523" w:rsidRPr="00CA6AAC"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332" w:type="dxa"/>
            <w:vMerge/>
            <w:tcBorders>
              <w:left w:val="single" w:sz="2" w:space="0" w:color="000000"/>
              <w:right w:val="single" w:sz="2" w:space="0" w:color="000000"/>
            </w:tcBorders>
            <w:shd w:val="clear" w:color="000000" w:fill="FFFFFF"/>
          </w:tcPr>
          <w:p w:rsidR="00171523" w:rsidRPr="00CA6AAC"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p>
        </w:tc>
      </w:tr>
      <w:tr w:rsidR="00171523" w:rsidRPr="00CA6AAC" w:rsidTr="006B77D3">
        <w:trPr>
          <w:cantSplit/>
          <w:trHeight w:val="1856"/>
        </w:trPr>
        <w:tc>
          <w:tcPr>
            <w:tcW w:w="3565" w:type="dxa"/>
            <w:vMerge/>
            <w:tcBorders>
              <w:left w:val="single" w:sz="2" w:space="0" w:color="000000"/>
              <w:bottom w:val="single" w:sz="2" w:space="0" w:color="000000"/>
              <w:right w:val="single" w:sz="2" w:space="0" w:color="000000"/>
            </w:tcBorders>
            <w:vAlign w:val="center"/>
          </w:tcPr>
          <w:p w:rsidR="00171523" w:rsidRPr="00CA6AAC"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p>
        </w:tc>
        <w:tc>
          <w:tcPr>
            <w:tcW w:w="593" w:type="dxa"/>
            <w:tcBorders>
              <w:top w:val="single" w:sz="2" w:space="0" w:color="000000"/>
              <w:left w:val="single" w:sz="2" w:space="0" w:color="000000"/>
              <w:bottom w:val="single" w:sz="2" w:space="0" w:color="000000"/>
              <w:right w:val="single" w:sz="2" w:space="0" w:color="000000"/>
            </w:tcBorders>
            <w:textDirection w:val="btLr"/>
          </w:tcPr>
          <w:p w:rsidR="00171523" w:rsidRPr="00CA6AAC"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CA6AAC">
              <w:rPr>
                <w:rFonts w:ascii="Times New Roman" w:eastAsia="Times New Roman" w:hAnsi="Times New Roman"/>
                <w:sz w:val="20"/>
                <w:szCs w:val="20"/>
                <w:lang w:eastAsia="ru-RU"/>
              </w:rPr>
              <w:t>Лекции</w:t>
            </w:r>
          </w:p>
        </w:tc>
        <w:tc>
          <w:tcPr>
            <w:tcW w:w="741" w:type="dxa"/>
            <w:tcBorders>
              <w:top w:val="single" w:sz="2" w:space="0" w:color="000000"/>
              <w:left w:val="single" w:sz="2" w:space="0" w:color="000000"/>
              <w:bottom w:val="single" w:sz="2" w:space="0" w:color="000000"/>
              <w:right w:val="single" w:sz="2" w:space="0" w:color="000000"/>
            </w:tcBorders>
            <w:textDirection w:val="btLr"/>
          </w:tcPr>
          <w:p w:rsidR="00171523" w:rsidRPr="00CA6AAC"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CA6AAC">
              <w:rPr>
                <w:rFonts w:ascii="Times New Roman" w:eastAsia="Times New Roman" w:hAnsi="Times New Roman"/>
                <w:sz w:val="20"/>
                <w:szCs w:val="20"/>
                <w:lang w:eastAsia="ru-RU"/>
              </w:rPr>
              <w:t>Практическая подготовка</w:t>
            </w:r>
          </w:p>
        </w:tc>
        <w:tc>
          <w:tcPr>
            <w:tcW w:w="444" w:type="dxa"/>
            <w:tcBorders>
              <w:top w:val="single" w:sz="2" w:space="0" w:color="000000"/>
              <w:left w:val="single" w:sz="2" w:space="0" w:color="000000"/>
              <w:bottom w:val="single" w:sz="2" w:space="0" w:color="000000"/>
              <w:right w:val="single" w:sz="2" w:space="0" w:color="000000"/>
            </w:tcBorders>
            <w:textDirection w:val="btLr"/>
          </w:tcPr>
          <w:p w:rsidR="00171523" w:rsidRPr="00CA6AAC"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CA6AAC">
              <w:rPr>
                <w:rFonts w:ascii="Times New Roman" w:eastAsia="Times New Roman" w:hAnsi="Times New Roman"/>
                <w:sz w:val="20"/>
                <w:szCs w:val="20"/>
                <w:lang w:eastAsia="ru-RU"/>
              </w:rPr>
              <w:t>Семинары</w:t>
            </w:r>
          </w:p>
        </w:tc>
        <w:tc>
          <w:tcPr>
            <w:tcW w:w="741" w:type="dxa"/>
            <w:tcBorders>
              <w:top w:val="single" w:sz="2" w:space="0" w:color="000000"/>
              <w:left w:val="single" w:sz="2" w:space="0" w:color="000000"/>
              <w:bottom w:val="single" w:sz="2" w:space="0" w:color="000000"/>
              <w:right w:val="single" w:sz="2" w:space="0" w:color="000000"/>
            </w:tcBorders>
            <w:textDirection w:val="btLr"/>
          </w:tcPr>
          <w:p w:rsidR="00171523" w:rsidRPr="00CA6AAC"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CA6AAC">
              <w:rPr>
                <w:rFonts w:ascii="Times New Roman" w:eastAsia="Times New Roman" w:hAnsi="Times New Roman"/>
                <w:sz w:val="20"/>
                <w:szCs w:val="20"/>
                <w:lang w:eastAsia="ru-RU"/>
              </w:rPr>
              <w:t>Практическая подготовка</w:t>
            </w:r>
          </w:p>
        </w:tc>
        <w:tc>
          <w:tcPr>
            <w:tcW w:w="592" w:type="dxa"/>
            <w:tcBorders>
              <w:top w:val="single" w:sz="2" w:space="0" w:color="000000"/>
              <w:left w:val="single" w:sz="2" w:space="0" w:color="000000"/>
              <w:bottom w:val="single" w:sz="2" w:space="0" w:color="000000"/>
              <w:right w:val="single" w:sz="2" w:space="0" w:color="000000"/>
            </w:tcBorders>
            <w:textDirection w:val="btLr"/>
          </w:tcPr>
          <w:p w:rsidR="00171523" w:rsidRPr="00CA6AAC"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CA6AAC">
              <w:rPr>
                <w:rFonts w:ascii="Times New Roman" w:eastAsia="Times New Roman" w:hAnsi="Times New Roman"/>
                <w:sz w:val="20"/>
                <w:szCs w:val="20"/>
                <w:lang w:eastAsia="ru-RU"/>
              </w:rPr>
              <w:t>Лабораторные</w:t>
            </w:r>
          </w:p>
        </w:tc>
        <w:tc>
          <w:tcPr>
            <w:tcW w:w="741" w:type="dxa"/>
            <w:tcBorders>
              <w:top w:val="single" w:sz="2" w:space="0" w:color="000000"/>
              <w:left w:val="single" w:sz="2" w:space="0" w:color="000000"/>
              <w:bottom w:val="single" w:sz="2" w:space="0" w:color="000000"/>
              <w:right w:val="single" w:sz="2" w:space="0" w:color="000000"/>
            </w:tcBorders>
            <w:textDirection w:val="btLr"/>
          </w:tcPr>
          <w:p w:rsidR="00171523" w:rsidRPr="00CA6AAC"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CA6AAC">
              <w:rPr>
                <w:rFonts w:ascii="Times New Roman" w:eastAsia="Times New Roman" w:hAnsi="Times New Roman"/>
                <w:sz w:val="20"/>
                <w:szCs w:val="20"/>
                <w:lang w:eastAsia="ru-RU"/>
              </w:rPr>
              <w:t>Практическая подготовка</w:t>
            </w:r>
          </w:p>
        </w:tc>
        <w:tc>
          <w:tcPr>
            <w:tcW w:w="1036" w:type="dxa"/>
            <w:vMerge/>
            <w:tcBorders>
              <w:top w:val="single" w:sz="2" w:space="0" w:color="000000"/>
              <w:left w:val="single" w:sz="2" w:space="0" w:color="000000"/>
              <w:bottom w:val="single" w:sz="2" w:space="0" w:color="000000"/>
              <w:right w:val="single" w:sz="2" w:space="0" w:color="000000"/>
            </w:tcBorders>
            <w:shd w:val="clear" w:color="000000" w:fill="FFFFFF"/>
          </w:tcPr>
          <w:p w:rsidR="00171523" w:rsidRPr="00CA6AAC"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p>
        </w:tc>
        <w:tc>
          <w:tcPr>
            <w:tcW w:w="889" w:type="dxa"/>
            <w:vMerge/>
            <w:tcBorders>
              <w:left w:val="single" w:sz="2" w:space="0" w:color="000000"/>
              <w:bottom w:val="single" w:sz="2" w:space="0" w:color="000000"/>
              <w:right w:val="single" w:sz="2" w:space="0" w:color="000000"/>
            </w:tcBorders>
            <w:shd w:val="clear" w:color="000000" w:fill="FFFFFF"/>
            <w:vAlign w:val="center"/>
          </w:tcPr>
          <w:p w:rsidR="00171523" w:rsidRPr="00CA6AAC"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p>
        </w:tc>
        <w:tc>
          <w:tcPr>
            <w:tcW w:w="1332" w:type="dxa"/>
            <w:vMerge/>
            <w:tcBorders>
              <w:left w:val="single" w:sz="2" w:space="0" w:color="000000"/>
              <w:bottom w:val="single" w:sz="2" w:space="0" w:color="000000"/>
              <w:right w:val="single" w:sz="2" w:space="0" w:color="000000"/>
            </w:tcBorders>
            <w:shd w:val="clear" w:color="000000" w:fill="FFFFFF"/>
            <w:vAlign w:val="center"/>
          </w:tcPr>
          <w:p w:rsidR="00171523" w:rsidRPr="00CA6AAC"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p>
        </w:tc>
      </w:tr>
      <w:tr w:rsidR="00CA6AAC" w:rsidRPr="00CA6AAC" w:rsidTr="006B77D3">
        <w:trPr>
          <w:trHeight w:val="1"/>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jc w:val="both"/>
              <w:rPr>
                <w:rFonts w:ascii="Times New Roman" w:hAnsi="Times New Roman"/>
                <w:b/>
                <w:sz w:val="20"/>
                <w:szCs w:val="20"/>
                <w:lang w:eastAsia="ru-RU"/>
              </w:rPr>
            </w:pPr>
            <w:r w:rsidRPr="00DA710E">
              <w:rPr>
                <w:rFonts w:ascii="Times New Roman" w:hAnsi="Times New Roman"/>
                <w:b/>
                <w:bCs/>
                <w:sz w:val="20"/>
                <w:szCs w:val="20"/>
                <w:lang w:eastAsia="ru-RU"/>
              </w:rPr>
              <w:t>Раздел 1. Предмет и методы микробиологии</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w:t>
            </w:r>
          </w:p>
        </w:tc>
      </w:tr>
      <w:tr w:rsidR="00CA6AAC" w:rsidRPr="00CA6AAC" w:rsidTr="006B77D3">
        <w:trPr>
          <w:trHeight w:val="1"/>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rPr>
                <w:rFonts w:ascii="Times New Roman" w:hAnsi="Times New Roman"/>
                <w:sz w:val="20"/>
                <w:szCs w:val="20"/>
                <w:lang w:eastAsia="ru-RU"/>
              </w:rPr>
            </w:pPr>
            <w:r w:rsidRPr="00DA710E">
              <w:rPr>
                <w:rFonts w:ascii="Times New Roman" w:hAnsi="Times New Roman"/>
                <w:sz w:val="20"/>
                <w:szCs w:val="20"/>
                <w:lang w:eastAsia="ru-RU"/>
              </w:rPr>
              <w:t>Тема 1.1. Предмет и методы исследования. Этапы развития микробиологии.</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CA6AAC" w:rsidRPr="00CA6AAC" w:rsidTr="006B77D3">
        <w:trPr>
          <w:trHeight w:val="1"/>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rPr>
                <w:rFonts w:ascii="Times New Roman" w:hAnsi="Times New Roman"/>
                <w:bCs/>
                <w:sz w:val="20"/>
                <w:szCs w:val="20"/>
                <w:lang w:eastAsia="ru-RU"/>
              </w:rPr>
            </w:pPr>
            <w:r w:rsidRPr="00DA710E">
              <w:rPr>
                <w:rFonts w:ascii="Times New Roman" w:hAnsi="Times New Roman"/>
                <w:bCs/>
                <w:sz w:val="20"/>
                <w:szCs w:val="20"/>
                <w:lang w:eastAsia="ru-RU"/>
              </w:rPr>
              <w:t>Тема 1.2.</w:t>
            </w:r>
            <w:r w:rsidRPr="00DA710E">
              <w:rPr>
                <w:rFonts w:ascii="Times New Roman" w:hAnsi="Times New Roman"/>
                <w:sz w:val="20"/>
                <w:szCs w:val="20"/>
                <w:lang w:eastAsia="ru-RU"/>
              </w:rPr>
              <w:t xml:space="preserve"> Правила работы в микробиологической лаборатории</w:t>
            </w:r>
            <w:r w:rsidRPr="00DA710E">
              <w:rPr>
                <w:rFonts w:ascii="Times New Roman" w:hAnsi="Times New Roman"/>
                <w:bCs/>
                <w:sz w:val="20"/>
                <w:szCs w:val="20"/>
                <w:lang w:eastAsia="ru-RU"/>
              </w:rPr>
              <w:t xml:space="preserve">  Приготовление питательных сред. Методы стерилизации питательных сред, материалов и посуды. </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CA6AAC" w:rsidRPr="00CA6AAC" w:rsidTr="006B77D3">
        <w:trPr>
          <w:trHeight w:val="1"/>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rPr>
                <w:rFonts w:ascii="Times New Roman" w:hAnsi="Times New Roman"/>
                <w:bCs/>
                <w:sz w:val="20"/>
                <w:szCs w:val="20"/>
                <w:lang w:eastAsia="ru-RU"/>
              </w:rPr>
            </w:pPr>
            <w:r w:rsidRPr="00DA710E">
              <w:rPr>
                <w:rFonts w:ascii="Times New Roman" w:hAnsi="Times New Roman"/>
                <w:bCs/>
                <w:sz w:val="20"/>
                <w:szCs w:val="20"/>
                <w:lang w:eastAsia="ru-RU"/>
              </w:rPr>
              <w:t>Тема 1.3. Методы микроскопического исследования микроорганизмов. Работа с иммерсионным объективом.</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CA6AAC" w:rsidRPr="00CA6AAC" w:rsidTr="006B77D3">
        <w:trPr>
          <w:trHeight w:val="1"/>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rPr>
                <w:rFonts w:ascii="Times New Roman" w:hAnsi="Times New Roman"/>
                <w:b/>
                <w:sz w:val="20"/>
                <w:szCs w:val="20"/>
                <w:lang w:eastAsia="ru-RU"/>
              </w:rPr>
            </w:pPr>
            <w:r w:rsidRPr="00DA710E">
              <w:rPr>
                <w:rFonts w:ascii="Times New Roman" w:hAnsi="Times New Roman"/>
                <w:b/>
                <w:bCs/>
                <w:sz w:val="20"/>
                <w:szCs w:val="20"/>
                <w:lang w:eastAsia="ru-RU"/>
              </w:rPr>
              <w:t>Раздел 2. Структурная организация прокариот</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r>
      <w:tr w:rsidR="00CA6AAC" w:rsidRPr="00CA6AAC" w:rsidTr="006B77D3">
        <w:trPr>
          <w:trHeight w:val="1"/>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jc w:val="both"/>
              <w:rPr>
                <w:rFonts w:ascii="Times New Roman" w:hAnsi="Times New Roman"/>
                <w:sz w:val="20"/>
                <w:szCs w:val="20"/>
                <w:lang w:eastAsia="ru-RU"/>
              </w:rPr>
            </w:pPr>
            <w:r w:rsidRPr="00DA710E">
              <w:rPr>
                <w:rFonts w:ascii="Times New Roman" w:hAnsi="Times New Roman"/>
                <w:sz w:val="20"/>
                <w:szCs w:val="20"/>
                <w:lang w:eastAsia="ru-RU"/>
              </w:rPr>
              <w:t>Тема 2.1. Форма и размеры прокариот. Строение клеточной стенки грамположительных  и грамотрицательных бактерий. Включения. Генетический материал бактерий.</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r>
      <w:tr w:rsidR="00CA6AAC" w:rsidRPr="00CA6AAC" w:rsidTr="006B77D3">
        <w:trPr>
          <w:trHeight w:val="1"/>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jc w:val="both"/>
              <w:rPr>
                <w:rFonts w:ascii="Times New Roman" w:hAnsi="Times New Roman"/>
                <w:sz w:val="20"/>
                <w:szCs w:val="20"/>
                <w:lang w:eastAsia="ru-RU"/>
              </w:rPr>
            </w:pPr>
            <w:r w:rsidRPr="00DA710E">
              <w:rPr>
                <w:rFonts w:ascii="Times New Roman" w:hAnsi="Times New Roman"/>
                <w:sz w:val="20"/>
                <w:szCs w:val="20"/>
                <w:lang w:eastAsia="ru-RU"/>
              </w:rPr>
              <w:t>Тема 2.2. Движение бактерий. Строение жгутиков.</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CA6AAC" w:rsidRPr="00CA6AAC" w:rsidTr="006B77D3">
        <w:trPr>
          <w:trHeight w:val="1"/>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rPr>
                <w:rFonts w:ascii="Times New Roman" w:hAnsi="Times New Roman"/>
                <w:b/>
                <w:sz w:val="20"/>
                <w:szCs w:val="20"/>
                <w:lang w:eastAsia="ru-RU"/>
              </w:rPr>
            </w:pPr>
            <w:r w:rsidRPr="00DA710E">
              <w:rPr>
                <w:rFonts w:ascii="Times New Roman" w:hAnsi="Times New Roman"/>
                <w:b/>
                <w:sz w:val="20"/>
                <w:szCs w:val="20"/>
                <w:lang w:eastAsia="ru-RU"/>
              </w:rPr>
              <w:t>Раздел 3. Физиология бактерий</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w:t>
            </w:r>
          </w:p>
        </w:tc>
      </w:tr>
      <w:tr w:rsidR="00CA6AAC" w:rsidRPr="00CA6AAC" w:rsidTr="006B77D3">
        <w:trPr>
          <w:trHeight w:val="1"/>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jc w:val="both"/>
              <w:rPr>
                <w:rFonts w:ascii="Times New Roman" w:hAnsi="Times New Roman"/>
                <w:sz w:val="20"/>
                <w:szCs w:val="20"/>
                <w:lang w:eastAsia="ru-RU"/>
              </w:rPr>
            </w:pPr>
            <w:r w:rsidRPr="00DA710E">
              <w:rPr>
                <w:rFonts w:ascii="Times New Roman" w:hAnsi="Times New Roman"/>
                <w:sz w:val="20"/>
                <w:szCs w:val="20"/>
                <w:lang w:eastAsia="ru-RU"/>
              </w:rPr>
              <w:t xml:space="preserve">Тема 3.1. Размножение бактерий прямым бинарным делением. Скорость размножения бактерий в оптимальных условиях. Факторы, ограничивающие скорость размножения. </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CA6AAC" w:rsidRPr="00CA6AAC" w:rsidTr="006B77D3">
        <w:trPr>
          <w:trHeight w:val="1"/>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rPr>
                <w:rFonts w:ascii="Times New Roman" w:hAnsi="Times New Roman"/>
                <w:sz w:val="20"/>
                <w:szCs w:val="20"/>
                <w:lang w:eastAsia="ru-RU"/>
              </w:rPr>
            </w:pPr>
            <w:r w:rsidRPr="00DA710E">
              <w:rPr>
                <w:rFonts w:ascii="Times New Roman" w:hAnsi="Times New Roman"/>
                <w:sz w:val="20"/>
                <w:szCs w:val="20"/>
                <w:lang w:eastAsia="ru-RU"/>
              </w:rPr>
              <w:t>Тема 3.2. Развитие бактериальной популяции в статической культуре. Непрерывные культуры микробов</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CA6AAC" w:rsidRPr="00CA6AAC" w:rsidTr="006B77D3">
        <w:trPr>
          <w:trHeight w:val="1"/>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rPr>
                <w:rFonts w:ascii="Times New Roman" w:hAnsi="Times New Roman"/>
                <w:b/>
                <w:sz w:val="20"/>
                <w:szCs w:val="20"/>
                <w:lang w:eastAsia="ru-RU"/>
              </w:rPr>
            </w:pPr>
            <w:r w:rsidRPr="00DA710E">
              <w:rPr>
                <w:rFonts w:ascii="Times New Roman" w:hAnsi="Times New Roman"/>
                <w:b/>
                <w:sz w:val="20"/>
                <w:szCs w:val="20"/>
                <w:lang w:eastAsia="ru-RU"/>
              </w:rPr>
              <w:t>Раздел 4. Генетика прокариот</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r>
      <w:tr w:rsidR="00CA6AAC" w:rsidRPr="00CA6AAC" w:rsidTr="006B77D3">
        <w:trPr>
          <w:trHeight w:val="1"/>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spacing w:after="0" w:line="240" w:lineRule="auto"/>
              <w:jc w:val="both"/>
              <w:rPr>
                <w:rFonts w:ascii="Times New Roman" w:hAnsi="Times New Roman"/>
                <w:sz w:val="20"/>
                <w:szCs w:val="20"/>
                <w:lang w:eastAsia="ru-RU"/>
              </w:rPr>
            </w:pPr>
            <w:r w:rsidRPr="00DA710E">
              <w:rPr>
                <w:rFonts w:ascii="Times New Roman" w:hAnsi="Times New Roman"/>
                <w:sz w:val="20"/>
                <w:szCs w:val="20"/>
                <w:lang w:eastAsia="ru-RU"/>
              </w:rPr>
              <w:t>Тема 4.1. Фенотипическая и генотипическая изменчивость прокариот. Мутационная изменчивость: спонтанная и вызванная. Рекомбинация генетического материала прокариот: трансформация, трансдукция, конъюгация. Их эволюционное значение.</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CA6AAC" w:rsidRPr="00CA6AAC" w:rsidTr="006B77D3">
        <w:trPr>
          <w:trHeight w:val="1"/>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rPr>
                <w:rFonts w:ascii="Times New Roman" w:hAnsi="Times New Roman"/>
                <w:b/>
                <w:sz w:val="20"/>
                <w:szCs w:val="20"/>
                <w:lang w:eastAsia="ru-RU"/>
              </w:rPr>
            </w:pPr>
            <w:r w:rsidRPr="00DA710E">
              <w:rPr>
                <w:rFonts w:ascii="Times New Roman" w:hAnsi="Times New Roman"/>
                <w:b/>
                <w:sz w:val="20"/>
                <w:szCs w:val="20"/>
                <w:lang w:eastAsia="ru-RU"/>
              </w:rPr>
              <w:t>Раздел 5. Основы вирусологии</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r>
      <w:tr w:rsidR="00CA6AAC" w:rsidRPr="00CA6AAC" w:rsidTr="006B77D3">
        <w:trPr>
          <w:trHeight w:val="1"/>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rPr>
                <w:rFonts w:ascii="Times New Roman" w:hAnsi="Times New Roman"/>
                <w:sz w:val="20"/>
                <w:szCs w:val="20"/>
                <w:lang w:eastAsia="ru-RU"/>
              </w:rPr>
            </w:pPr>
            <w:r w:rsidRPr="00DA710E">
              <w:rPr>
                <w:rFonts w:ascii="Times New Roman" w:hAnsi="Times New Roman"/>
                <w:sz w:val="20"/>
                <w:szCs w:val="20"/>
                <w:lang w:eastAsia="ru-RU"/>
              </w:rPr>
              <w:t>5.1. Морфология и структура вирусов</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CA6AAC" w:rsidRPr="00CA6AAC" w:rsidTr="006B77D3">
        <w:trPr>
          <w:trHeight w:val="1"/>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rPr>
                <w:rFonts w:ascii="Times New Roman" w:hAnsi="Times New Roman"/>
                <w:sz w:val="20"/>
                <w:szCs w:val="20"/>
                <w:lang w:eastAsia="ru-RU"/>
              </w:rPr>
            </w:pPr>
            <w:r w:rsidRPr="00DA710E">
              <w:rPr>
                <w:rFonts w:ascii="Times New Roman" w:hAnsi="Times New Roman"/>
                <w:sz w:val="20"/>
                <w:szCs w:val="20"/>
                <w:lang w:eastAsia="ru-RU"/>
              </w:rPr>
              <w:t>5.2. Морфология и структура бактериофагов</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CA6AAC" w:rsidRPr="00CA6AAC" w:rsidTr="006B77D3">
        <w:trPr>
          <w:trHeight w:val="1"/>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rPr>
                <w:rFonts w:ascii="Times New Roman" w:hAnsi="Times New Roman"/>
                <w:b/>
                <w:sz w:val="20"/>
                <w:szCs w:val="20"/>
                <w:lang w:eastAsia="ru-RU"/>
              </w:rPr>
            </w:pPr>
            <w:r w:rsidRPr="00DA710E">
              <w:rPr>
                <w:rFonts w:ascii="Times New Roman" w:hAnsi="Times New Roman"/>
                <w:b/>
                <w:sz w:val="20"/>
                <w:szCs w:val="20"/>
                <w:lang w:eastAsia="ru-RU"/>
              </w:rPr>
              <w:t>Раздел 6. Экология организмов</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w:t>
            </w:r>
          </w:p>
        </w:tc>
      </w:tr>
      <w:tr w:rsidR="00CA6AAC" w:rsidRPr="00CA6AAC" w:rsidTr="006B77D3">
        <w:trPr>
          <w:trHeight w:val="1"/>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rPr>
                <w:rFonts w:ascii="Times New Roman" w:hAnsi="Times New Roman"/>
                <w:sz w:val="20"/>
                <w:szCs w:val="20"/>
                <w:lang w:eastAsia="ru-RU"/>
              </w:rPr>
            </w:pPr>
            <w:r w:rsidRPr="00DA710E">
              <w:rPr>
                <w:rFonts w:ascii="Times New Roman" w:hAnsi="Times New Roman"/>
                <w:sz w:val="20"/>
                <w:szCs w:val="20"/>
                <w:lang w:eastAsia="ru-RU"/>
              </w:rPr>
              <w:t>6.1. Учение об инфекции</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p>
        </w:tc>
      </w:tr>
      <w:tr w:rsidR="00CA6AAC" w:rsidRPr="00CA6AAC" w:rsidTr="006B77D3">
        <w:trPr>
          <w:trHeight w:val="205"/>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rPr>
                <w:rFonts w:ascii="Times New Roman" w:hAnsi="Times New Roman"/>
                <w:sz w:val="20"/>
                <w:szCs w:val="20"/>
                <w:lang w:eastAsia="ru-RU"/>
              </w:rPr>
            </w:pPr>
            <w:r w:rsidRPr="00DA710E">
              <w:rPr>
                <w:rFonts w:ascii="Times New Roman" w:hAnsi="Times New Roman"/>
                <w:sz w:val="20"/>
                <w:szCs w:val="20"/>
                <w:lang w:eastAsia="ru-RU"/>
              </w:rPr>
              <w:t>6.2. Нормальная микрофлора организма человека</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CA6AAC" w:rsidRPr="00CA6AAC" w:rsidTr="006B77D3">
        <w:trPr>
          <w:trHeight w:val="205"/>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rPr>
                <w:rFonts w:ascii="Times New Roman" w:hAnsi="Times New Roman"/>
                <w:sz w:val="20"/>
                <w:szCs w:val="20"/>
                <w:lang w:eastAsia="ru-RU"/>
              </w:rPr>
            </w:pPr>
            <w:r w:rsidRPr="00DA710E">
              <w:rPr>
                <w:rFonts w:ascii="Times New Roman" w:hAnsi="Times New Roman"/>
                <w:sz w:val="20"/>
                <w:szCs w:val="20"/>
                <w:lang w:eastAsia="ru-RU"/>
              </w:rPr>
              <w:t>6.3. Прокариоты и окружающая среда</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CA6AAC" w:rsidRPr="00CA6AAC" w:rsidTr="006B77D3">
        <w:trPr>
          <w:trHeight w:val="205"/>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rPr>
                <w:rFonts w:ascii="Times New Roman" w:hAnsi="Times New Roman"/>
                <w:sz w:val="20"/>
                <w:szCs w:val="20"/>
                <w:lang w:eastAsia="ru-RU"/>
              </w:rPr>
            </w:pPr>
            <w:r w:rsidRPr="00DA710E">
              <w:rPr>
                <w:rFonts w:ascii="Times New Roman" w:hAnsi="Times New Roman"/>
                <w:sz w:val="20"/>
                <w:szCs w:val="20"/>
                <w:lang w:eastAsia="ru-RU"/>
              </w:rPr>
              <w:t>6.4. Иммунитет. Виды иммунитета</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CA6AAC" w:rsidRPr="00CA6AAC" w:rsidTr="006B77D3">
        <w:trPr>
          <w:trHeight w:val="205"/>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DA710E" w:rsidRDefault="00CA6AAC" w:rsidP="009E51D3">
            <w:pPr>
              <w:autoSpaceDE w:val="0"/>
              <w:autoSpaceDN w:val="0"/>
              <w:adjustRightInd w:val="0"/>
              <w:spacing w:after="0" w:line="240" w:lineRule="auto"/>
              <w:rPr>
                <w:rFonts w:ascii="Times New Roman" w:hAnsi="Times New Roman"/>
                <w:sz w:val="20"/>
                <w:szCs w:val="20"/>
                <w:lang w:eastAsia="ru-RU"/>
              </w:rPr>
            </w:pPr>
            <w:r w:rsidRPr="00DA710E">
              <w:rPr>
                <w:rFonts w:ascii="Times New Roman" w:hAnsi="Times New Roman"/>
                <w:sz w:val="20"/>
                <w:szCs w:val="20"/>
                <w:lang w:eastAsia="ru-RU"/>
              </w:rPr>
              <w:lastRenderedPageBreak/>
              <w:t>6.5. Экология организмов</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B726D7"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B60B1B"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2415EA" w:rsidP="00CA6AAC">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p>
        </w:tc>
      </w:tr>
      <w:tr w:rsidR="00CA6AAC" w:rsidRPr="00CA6AAC" w:rsidTr="006B77D3">
        <w:trPr>
          <w:trHeight w:val="205"/>
        </w:trPr>
        <w:tc>
          <w:tcPr>
            <w:tcW w:w="3565"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right"/>
              <w:rPr>
                <w:rFonts w:ascii="Times New Roman" w:hAnsi="Times New Roman"/>
                <w:b/>
                <w:sz w:val="20"/>
                <w:szCs w:val="20"/>
                <w:lang w:eastAsia="ru-RU"/>
              </w:rPr>
            </w:pPr>
            <w:r w:rsidRPr="00CA6AAC">
              <w:rPr>
                <w:rFonts w:ascii="Times New Roman" w:hAnsi="Times New Roman"/>
                <w:b/>
                <w:sz w:val="20"/>
                <w:szCs w:val="20"/>
                <w:lang w:eastAsia="ru-RU"/>
              </w:rPr>
              <w:t>Итого:</w:t>
            </w:r>
          </w:p>
        </w:tc>
        <w:tc>
          <w:tcPr>
            <w:tcW w:w="593"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w:t>
            </w:r>
          </w:p>
        </w:tc>
        <w:tc>
          <w:tcPr>
            <w:tcW w:w="741" w:type="dxa"/>
            <w:tcBorders>
              <w:top w:val="single" w:sz="2" w:space="0" w:color="000000"/>
              <w:left w:val="single" w:sz="2" w:space="0" w:color="000000"/>
              <w:bottom w:val="single" w:sz="2" w:space="0" w:color="000000"/>
              <w:right w:val="single" w:sz="2" w:space="0" w:color="000000"/>
            </w:tcBorders>
            <w:vAlign w:val="center"/>
          </w:tcPr>
          <w:p w:rsidR="00CA6AAC" w:rsidRPr="00CA6AAC" w:rsidRDefault="00CA6AA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54</w:t>
            </w:r>
          </w:p>
        </w:tc>
        <w:tc>
          <w:tcPr>
            <w:tcW w:w="1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6AAC" w:rsidRPr="00CA6AAC" w:rsidRDefault="00CA6AAC" w:rsidP="00CA6AA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108</w:t>
            </w:r>
          </w:p>
        </w:tc>
      </w:tr>
    </w:tbl>
    <w:p w:rsidR="00171523" w:rsidRPr="00DB597C" w:rsidRDefault="00171523" w:rsidP="00171523">
      <w:pPr>
        <w:spacing w:after="0" w:line="240" w:lineRule="auto"/>
        <w:rPr>
          <w:rFonts w:ascii="Times New Roman" w:eastAsia="Times New Roman" w:hAnsi="Times New Roman"/>
          <w:bCs/>
          <w:i/>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Для организации изучения </w:t>
      </w:r>
      <w:r w:rsidRPr="0078750E">
        <w:rPr>
          <w:rFonts w:ascii="Times New Roman" w:hAnsi="Times New Roman"/>
          <w:sz w:val="24"/>
          <w:szCs w:val="24"/>
        </w:rPr>
        <w:t>дисциплины «</w:t>
      </w:r>
      <w:r w:rsidR="0078750E" w:rsidRPr="0078750E">
        <w:rPr>
          <w:rFonts w:ascii="Times New Roman" w:hAnsi="Times New Roman"/>
          <w:sz w:val="24"/>
          <w:szCs w:val="24"/>
        </w:rPr>
        <w:t>Микробиология с основами вирусологии</w:t>
      </w:r>
      <w:r w:rsidRPr="0078750E">
        <w:rPr>
          <w:rFonts w:ascii="Times New Roman" w:hAnsi="Times New Roman"/>
          <w:sz w:val="24"/>
          <w:szCs w:val="24"/>
        </w:rPr>
        <w:t>»</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171523" w:rsidRDefault="00171523" w:rsidP="00171523">
      <w:pPr>
        <w:spacing w:after="0" w:line="240" w:lineRule="auto"/>
        <w:ind w:firstLine="709"/>
        <w:jc w:val="both"/>
        <w:rPr>
          <w:rFonts w:ascii="Times New Roman" w:hAnsi="Times New Roman"/>
          <w:i/>
          <w:sz w:val="24"/>
          <w:szCs w:val="24"/>
        </w:rPr>
      </w:pPr>
    </w:p>
    <w:p w:rsidR="00171523" w:rsidRPr="00C67370" w:rsidRDefault="00171523" w:rsidP="00171523">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171523" w:rsidRPr="00C67370" w:rsidRDefault="00171523" w:rsidP="00171523">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171523" w:rsidRPr="00DB597C" w:rsidRDefault="00171523" w:rsidP="00171523">
      <w:pPr>
        <w:spacing w:after="0" w:line="240" w:lineRule="auto"/>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0A1AB8" w:rsidRDefault="000A1AB8" w:rsidP="000A1AB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161" w:type="pct"/>
        <w:tblInd w:w="2" w:type="dxa"/>
        <w:tblLayout w:type="fixed"/>
        <w:tblLook w:val="0000" w:firstRow="0" w:lastRow="0" w:firstColumn="0" w:lastColumn="0" w:noHBand="0" w:noVBand="0"/>
      </w:tblPr>
      <w:tblGrid>
        <w:gridCol w:w="500"/>
        <w:gridCol w:w="1334"/>
        <w:gridCol w:w="2438"/>
        <w:gridCol w:w="1869"/>
        <w:gridCol w:w="1280"/>
        <w:gridCol w:w="1152"/>
        <w:gridCol w:w="890"/>
        <w:gridCol w:w="854"/>
      </w:tblGrid>
      <w:tr w:rsidR="000A1AB8" w:rsidRPr="00C67370" w:rsidTr="009E51D3">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277" w:type="dxa"/>
            <w:vMerge w:val="restart"/>
            <w:tcBorders>
              <w:top w:val="single" w:sz="2" w:space="0" w:color="000000"/>
              <w:left w:val="single" w:sz="2" w:space="0" w:color="000000"/>
              <w:right w:val="single" w:sz="2" w:space="0" w:color="000000"/>
            </w:tcBorders>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334" w:type="dxa"/>
            <w:vMerge w:val="restart"/>
            <w:tcBorders>
              <w:top w:val="single" w:sz="2" w:space="0" w:color="000000"/>
              <w:left w:val="single" w:sz="2" w:space="0" w:color="000000"/>
              <w:bottom w:val="single" w:sz="2" w:space="0" w:color="000000"/>
              <w:right w:val="single" w:sz="2" w:space="0" w:color="000000"/>
            </w:tcBorders>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789" w:type="dxa"/>
            <w:vMerge w:val="restart"/>
            <w:tcBorders>
              <w:top w:val="single" w:sz="2" w:space="0" w:color="000000"/>
              <w:left w:val="single" w:sz="2" w:space="0" w:color="000000"/>
              <w:right w:val="single" w:sz="2" w:space="0" w:color="000000"/>
            </w:tcBorders>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26" w:type="dxa"/>
            <w:vMerge w:val="restart"/>
            <w:tcBorders>
              <w:top w:val="single" w:sz="2" w:space="0" w:color="000000"/>
              <w:left w:val="single" w:sz="2" w:space="0" w:color="000000"/>
              <w:bottom w:val="single" w:sz="2" w:space="0" w:color="000000"/>
              <w:right w:val="single" w:sz="2" w:space="0" w:color="000000"/>
            </w:tcBorders>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p>
        </w:tc>
        <w:tc>
          <w:tcPr>
            <w:tcW w:w="1670" w:type="dxa"/>
            <w:gridSpan w:val="2"/>
            <w:tcBorders>
              <w:top w:val="single" w:sz="2" w:space="0" w:color="000000"/>
              <w:left w:val="nil"/>
              <w:bottom w:val="single" w:sz="2" w:space="0" w:color="000000"/>
              <w:right w:val="single" w:sz="2" w:space="0" w:color="000000"/>
            </w:tcBorders>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0A1AB8" w:rsidRPr="00C67370" w:rsidTr="009E51D3">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0A1AB8" w:rsidRPr="00C67370" w:rsidRDefault="000A1AB8" w:rsidP="009E51D3">
            <w:pPr>
              <w:autoSpaceDE w:val="0"/>
              <w:autoSpaceDN w:val="0"/>
              <w:adjustRightInd w:val="0"/>
              <w:spacing w:after="0" w:line="240" w:lineRule="auto"/>
              <w:rPr>
                <w:rFonts w:ascii="Times New Roman" w:hAnsi="Times New Roman"/>
                <w:sz w:val="20"/>
                <w:szCs w:val="20"/>
                <w:lang w:eastAsia="ru-RU"/>
              </w:rPr>
            </w:pPr>
          </w:p>
        </w:tc>
        <w:tc>
          <w:tcPr>
            <w:tcW w:w="1277" w:type="dxa"/>
            <w:vMerge/>
            <w:tcBorders>
              <w:left w:val="single" w:sz="2" w:space="0" w:color="000000"/>
              <w:bottom w:val="single" w:sz="2" w:space="0" w:color="000000"/>
              <w:right w:val="single" w:sz="2" w:space="0" w:color="000000"/>
            </w:tcBorders>
            <w:shd w:val="clear" w:color="000000" w:fill="FFFFFF"/>
          </w:tcPr>
          <w:p w:rsidR="000A1AB8" w:rsidRPr="00C67370" w:rsidRDefault="000A1AB8" w:rsidP="009E51D3">
            <w:pPr>
              <w:autoSpaceDE w:val="0"/>
              <w:autoSpaceDN w:val="0"/>
              <w:adjustRightInd w:val="0"/>
              <w:spacing w:after="0" w:line="240" w:lineRule="auto"/>
              <w:rPr>
                <w:rFonts w:ascii="Times New Roman" w:hAnsi="Times New Roman"/>
                <w:sz w:val="20"/>
                <w:szCs w:val="20"/>
                <w:lang w:eastAsia="ru-RU"/>
              </w:rPr>
            </w:pPr>
          </w:p>
        </w:tc>
        <w:tc>
          <w:tcPr>
            <w:tcW w:w="23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A1AB8" w:rsidRPr="00C67370" w:rsidRDefault="000A1AB8" w:rsidP="009E51D3">
            <w:pPr>
              <w:autoSpaceDE w:val="0"/>
              <w:autoSpaceDN w:val="0"/>
              <w:adjustRightInd w:val="0"/>
              <w:spacing w:after="0" w:line="240" w:lineRule="auto"/>
              <w:rPr>
                <w:rFonts w:ascii="Times New Roman" w:hAnsi="Times New Roman"/>
                <w:sz w:val="20"/>
                <w:szCs w:val="20"/>
                <w:lang w:eastAsia="ru-RU"/>
              </w:rPr>
            </w:pPr>
          </w:p>
        </w:tc>
        <w:tc>
          <w:tcPr>
            <w:tcW w:w="1789" w:type="dxa"/>
            <w:vMerge/>
            <w:tcBorders>
              <w:left w:val="single" w:sz="2" w:space="0" w:color="000000"/>
              <w:bottom w:val="single" w:sz="2" w:space="0" w:color="000000"/>
              <w:right w:val="single" w:sz="2" w:space="0" w:color="000000"/>
            </w:tcBorders>
            <w:shd w:val="clear" w:color="000000" w:fill="FFFFFF"/>
          </w:tcPr>
          <w:p w:rsidR="000A1AB8" w:rsidRPr="00C67370" w:rsidRDefault="000A1AB8" w:rsidP="009E51D3">
            <w:pPr>
              <w:autoSpaceDE w:val="0"/>
              <w:autoSpaceDN w:val="0"/>
              <w:adjustRightInd w:val="0"/>
              <w:spacing w:after="0" w:line="240" w:lineRule="auto"/>
              <w:rPr>
                <w:rFonts w:ascii="Times New Roman" w:hAnsi="Times New Roman"/>
                <w:sz w:val="20"/>
                <w:szCs w:val="20"/>
                <w:lang w:eastAsia="ru-RU"/>
              </w:rPr>
            </w:pPr>
          </w:p>
        </w:tc>
        <w:tc>
          <w:tcPr>
            <w:tcW w:w="12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A1AB8" w:rsidRPr="00C67370" w:rsidRDefault="000A1AB8" w:rsidP="009E51D3">
            <w:pPr>
              <w:autoSpaceDE w:val="0"/>
              <w:autoSpaceDN w:val="0"/>
              <w:adjustRightInd w:val="0"/>
              <w:spacing w:after="0" w:line="240" w:lineRule="auto"/>
              <w:rPr>
                <w:rFonts w:ascii="Times New Roman" w:hAnsi="Times New Roman"/>
                <w:sz w:val="20"/>
                <w:szCs w:val="20"/>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A1AB8" w:rsidRPr="00C67370" w:rsidRDefault="000A1AB8" w:rsidP="009E51D3">
            <w:pPr>
              <w:autoSpaceDE w:val="0"/>
              <w:autoSpaceDN w:val="0"/>
              <w:adjustRightInd w:val="0"/>
              <w:spacing w:after="0" w:line="240" w:lineRule="auto"/>
              <w:rPr>
                <w:rFonts w:ascii="Times New Roman" w:hAnsi="Times New Roman"/>
                <w:sz w:val="20"/>
                <w:szCs w:val="20"/>
                <w:lang w:eastAsia="ru-RU"/>
              </w:rPr>
            </w:pPr>
          </w:p>
        </w:tc>
        <w:tc>
          <w:tcPr>
            <w:tcW w:w="852" w:type="dxa"/>
            <w:tcBorders>
              <w:top w:val="nil"/>
              <w:left w:val="nil"/>
              <w:bottom w:val="single" w:sz="2" w:space="0" w:color="000000"/>
              <w:right w:val="single" w:sz="2" w:space="0" w:color="000000"/>
            </w:tcBorders>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18" w:type="dxa"/>
            <w:tcBorders>
              <w:top w:val="nil"/>
              <w:left w:val="nil"/>
              <w:bottom w:val="single" w:sz="2" w:space="0" w:color="000000"/>
              <w:right w:val="single" w:sz="2" w:space="0" w:color="000000"/>
            </w:tcBorders>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0A1AB8"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606D0A">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06D0A" w:rsidRPr="00606D0A" w:rsidRDefault="00606D0A" w:rsidP="00606D0A">
            <w:pPr>
              <w:spacing w:after="0" w:line="240" w:lineRule="auto"/>
              <w:rPr>
                <w:rFonts w:ascii="Times New Roman" w:hAnsi="Times New Roman"/>
                <w:sz w:val="20"/>
                <w:szCs w:val="20"/>
              </w:rPr>
            </w:pPr>
            <w:r w:rsidRPr="00606D0A">
              <w:rPr>
                <w:rFonts w:ascii="Times New Roman" w:hAnsi="Times New Roman"/>
                <w:sz w:val="20"/>
                <w:szCs w:val="20"/>
              </w:rPr>
              <w:t>ОР.1-10-1</w:t>
            </w:r>
          </w:p>
          <w:p w:rsidR="00606D0A" w:rsidRPr="00606D0A" w:rsidRDefault="00606D0A" w:rsidP="00606D0A">
            <w:pPr>
              <w:spacing w:after="0" w:line="240" w:lineRule="auto"/>
              <w:rPr>
                <w:rFonts w:ascii="Times New Roman" w:hAnsi="Times New Roman"/>
                <w:sz w:val="20"/>
                <w:szCs w:val="20"/>
              </w:rPr>
            </w:pPr>
            <w:r w:rsidRPr="00606D0A">
              <w:rPr>
                <w:rFonts w:ascii="Times New Roman" w:hAnsi="Times New Roman"/>
                <w:sz w:val="20"/>
                <w:szCs w:val="20"/>
              </w:rPr>
              <w:t>ОР.4-10-1</w:t>
            </w:r>
          </w:p>
          <w:p w:rsidR="000A1AB8" w:rsidRPr="00C67370" w:rsidRDefault="00606D0A" w:rsidP="00606D0A">
            <w:pPr>
              <w:spacing w:after="0" w:line="240" w:lineRule="auto"/>
              <w:rPr>
                <w:rFonts w:ascii="Times New Roman" w:hAnsi="Times New Roman"/>
                <w:sz w:val="20"/>
                <w:szCs w:val="20"/>
              </w:rPr>
            </w:pPr>
            <w:r w:rsidRPr="00606D0A">
              <w:rPr>
                <w:rFonts w:ascii="Times New Roman" w:hAnsi="Times New Roman"/>
                <w:sz w:val="20"/>
                <w:szCs w:val="20"/>
              </w:rPr>
              <w:t>ОР.5-10-1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0A1AB8" w:rsidRPr="0081351A" w:rsidRDefault="000A1AB8" w:rsidP="009E51D3">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0A1AB8" w:rsidRPr="00C67370" w:rsidRDefault="000A1AB8" w:rsidP="009E51D3">
            <w:pPr>
              <w:tabs>
                <w:tab w:val="left" w:pos="160"/>
                <w:tab w:val="left" w:pos="415"/>
              </w:tabs>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0A1AB8" w:rsidRPr="00C67370" w:rsidRDefault="000A1AB8" w:rsidP="009E51D3">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AB8" w:rsidRPr="00C67370" w:rsidRDefault="00FD20E2"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3-6</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p>
          <w:p w:rsidR="000A1AB8" w:rsidRPr="00B553E8" w:rsidRDefault="000A1AB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0A1AB8" w:rsidRPr="00D77F72" w:rsidRDefault="000A1AB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818" w:type="dxa"/>
            <w:tcBorders>
              <w:top w:val="single" w:sz="2" w:space="0" w:color="000000"/>
              <w:left w:val="nil"/>
              <w:bottom w:val="single" w:sz="2" w:space="0" w:color="000000"/>
              <w:right w:val="single" w:sz="2" w:space="0" w:color="000000"/>
            </w:tcBorders>
            <w:vAlign w:val="center"/>
          </w:tcPr>
          <w:p w:rsidR="000A1AB8" w:rsidRPr="00B553E8" w:rsidRDefault="00FD20E2"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r>
      <w:tr w:rsidR="000A1AB8"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606D0A">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06D0A" w:rsidRPr="00606D0A" w:rsidRDefault="00606D0A" w:rsidP="00606D0A">
            <w:pPr>
              <w:spacing w:after="0" w:line="240" w:lineRule="auto"/>
              <w:rPr>
                <w:rFonts w:ascii="Times New Roman" w:hAnsi="Times New Roman"/>
                <w:sz w:val="20"/>
                <w:szCs w:val="20"/>
              </w:rPr>
            </w:pPr>
            <w:r w:rsidRPr="00606D0A">
              <w:rPr>
                <w:rFonts w:ascii="Times New Roman" w:hAnsi="Times New Roman"/>
                <w:sz w:val="20"/>
                <w:szCs w:val="20"/>
              </w:rPr>
              <w:t>ОР.1-10-1</w:t>
            </w:r>
          </w:p>
          <w:p w:rsidR="00606D0A" w:rsidRPr="00606D0A" w:rsidRDefault="00606D0A" w:rsidP="00606D0A">
            <w:pPr>
              <w:spacing w:after="0" w:line="240" w:lineRule="auto"/>
              <w:rPr>
                <w:rFonts w:ascii="Times New Roman" w:hAnsi="Times New Roman"/>
                <w:sz w:val="20"/>
                <w:szCs w:val="20"/>
              </w:rPr>
            </w:pPr>
            <w:r w:rsidRPr="00606D0A">
              <w:rPr>
                <w:rFonts w:ascii="Times New Roman" w:hAnsi="Times New Roman"/>
                <w:sz w:val="20"/>
                <w:szCs w:val="20"/>
              </w:rPr>
              <w:t>ОР.4-10-1</w:t>
            </w:r>
          </w:p>
          <w:p w:rsidR="000A1AB8" w:rsidRPr="00C67370" w:rsidRDefault="00606D0A" w:rsidP="00606D0A">
            <w:pPr>
              <w:spacing w:after="0" w:line="240" w:lineRule="auto"/>
              <w:rPr>
                <w:rFonts w:ascii="Times New Roman" w:hAnsi="Times New Roman"/>
                <w:sz w:val="20"/>
                <w:szCs w:val="20"/>
              </w:rPr>
            </w:pPr>
            <w:r w:rsidRPr="00606D0A">
              <w:rPr>
                <w:rFonts w:ascii="Times New Roman" w:hAnsi="Times New Roman"/>
                <w:sz w:val="20"/>
                <w:szCs w:val="20"/>
              </w:rPr>
              <w:t>ОР.5-10-1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0A1AB8" w:rsidRPr="00C67370" w:rsidRDefault="000A1AB8" w:rsidP="009E51D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0A1AB8" w:rsidRPr="00C67370" w:rsidRDefault="000A1AB8" w:rsidP="009E51D3">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AB8" w:rsidRPr="00C67370" w:rsidRDefault="000A1AB8" w:rsidP="00FD20E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r w:rsidR="00FD20E2">
              <w:rPr>
                <w:rFonts w:ascii="Times New Roman" w:hAnsi="Times New Roman"/>
                <w:sz w:val="20"/>
                <w:szCs w:val="20"/>
                <w:lang w:eastAsia="ru-RU"/>
              </w:rPr>
              <w:t>4</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AB8" w:rsidRPr="00C67370" w:rsidRDefault="00FD20E2"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w:t>
            </w:r>
          </w:p>
        </w:tc>
        <w:tc>
          <w:tcPr>
            <w:tcW w:w="852" w:type="dxa"/>
            <w:tcBorders>
              <w:top w:val="single" w:sz="2" w:space="0" w:color="000000"/>
              <w:left w:val="nil"/>
              <w:bottom w:val="single" w:sz="2" w:space="0" w:color="000000"/>
              <w:right w:val="single" w:sz="2" w:space="0" w:color="000000"/>
            </w:tcBorders>
            <w:vAlign w:val="center"/>
          </w:tcPr>
          <w:p w:rsidR="000A1AB8" w:rsidRPr="00C67370" w:rsidRDefault="003B4556"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33</w:t>
            </w:r>
          </w:p>
        </w:tc>
        <w:tc>
          <w:tcPr>
            <w:tcW w:w="818" w:type="dxa"/>
            <w:tcBorders>
              <w:top w:val="single" w:sz="2" w:space="0" w:color="000000"/>
              <w:left w:val="nil"/>
              <w:bottom w:val="single" w:sz="2" w:space="0" w:color="000000"/>
              <w:right w:val="single" w:sz="2" w:space="0" w:color="000000"/>
            </w:tcBorders>
            <w:vAlign w:val="center"/>
          </w:tcPr>
          <w:p w:rsidR="000A1AB8" w:rsidRPr="00C67370" w:rsidRDefault="00FD20E2"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44</w:t>
            </w:r>
          </w:p>
        </w:tc>
      </w:tr>
      <w:tr w:rsidR="000A1AB8"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606D0A">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06D0A" w:rsidRPr="00606D0A" w:rsidRDefault="00606D0A" w:rsidP="00606D0A">
            <w:pPr>
              <w:pStyle w:val="Default"/>
              <w:rPr>
                <w:rFonts w:ascii="Times New Roman" w:hAnsi="Times New Roman" w:cs="Times New Roman"/>
                <w:color w:val="auto"/>
                <w:sz w:val="20"/>
                <w:szCs w:val="20"/>
              </w:rPr>
            </w:pPr>
            <w:r w:rsidRPr="00606D0A">
              <w:rPr>
                <w:rFonts w:ascii="Times New Roman" w:hAnsi="Times New Roman" w:cs="Times New Roman"/>
                <w:color w:val="auto"/>
                <w:sz w:val="20"/>
                <w:szCs w:val="20"/>
              </w:rPr>
              <w:t>ОР.1-10-1</w:t>
            </w:r>
          </w:p>
          <w:p w:rsidR="00606D0A" w:rsidRPr="00606D0A" w:rsidRDefault="00606D0A" w:rsidP="00606D0A">
            <w:pPr>
              <w:pStyle w:val="Default"/>
              <w:rPr>
                <w:rFonts w:ascii="Times New Roman" w:hAnsi="Times New Roman" w:cs="Times New Roman"/>
                <w:color w:val="auto"/>
                <w:sz w:val="20"/>
                <w:szCs w:val="20"/>
              </w:rPr>
            </w:pPr>
            <w:r w:rsidRPr="00606D0A">
              <w:rPr>
                <w:rFonts w:ascii="Times New Roman" w:hAnsi="Times New Roman" w:cs="Times New Roman"/>
                <w:color w:val="auto"/>
                <w:sz w:val="20"/>
                <w:szCs w:val="20"/>
              </w:rPr>
              <w:t>ОР.4-10-1</w:t>
            </w:r>
          </w:p>
          <w:p w:rsidR="000A1AB8" w:rsidRPr="00C67370" w:rsidRDefault="00606D0A" w:rsidP="00606D0A">
            <w:pPr>
              <w:pStyle w:val="Default"/>
              <w:rPr>
                <w:rFonts w:ascii="Times New Roman" w:hAnsi="Times New Roman" w:cs="Times New Roman"/>
                <w:color w:val="auto"/>
                <w:sz w:val="20"/>
                <w:szCs w:val="20"/>
              </w:rPr>
            </w:pPr>
            <w:r w:rsidRPr="00606D0A">
              <w:rPr>
                <w:rFonts w:ascii="Times New Roman" w:hAnsi="Times New Roman" w:cs="Times New Roman"/>
                <w:color w:val="auto"/>
                <w:sz w:val="20"/>
                <w:szCs w:val="20"/>
              </w:rPr>
              <w:t>ОР.5-10-1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0A1AB8" w:rsidRPr="00C67370" w:rsidRDefault="000A1AB8" w:rsidP="009E51D3">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0A1AB8" w:rsidRPr="00E363DC" w:rsidRDefault="000A1AB8" w:rsidP="009E51D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AB8" w:rsidRPr="00C67370" w:rsidRDefault="0089188B"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r w:rsidR="000A1AB8">
              <w:rPr>
                <w:rFonts w:ascii="Times New Roman" w:hAnsi="Times New Roman"/>
                <w:sz w:val="20"/>
                <w:szCs w:val="20"/>
                <w:lang w:eastAsia="ru-RU"/>
              </w:rPr>
              <w:t>-10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0A1AB8" w:rsidRPr="00C67370" w:rsidRDefault="0089188B"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818" w:type="dxa"/>
            <w:tcBorders>
              <w:top w:val="single" w:sz="2" w:space="0" w:color="000000"/>
              <w:left w:val="nil"/>
              <w:bottom w:val="single" w:sz="2" w:space="0" w:color="000000"/>
              <w:right w:val="single" w:sz="2" w:space="0" w:color="000000"/>
            </w:tcBorders>
            <w:vAlign w:val="center"/>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0A1AB8"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0A1AB8" w:rsidRPr="00C67370" w:rsidRDefault="00606D0A"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06D0A" w:rsidRPr="00606D0A" w:rsidRDefault="00606D0A" w:rsidP="00606D0A">
            <w:pPr>
              <w:tabs>
                <w:tab w:val="left" w:pos="318"/>
              </w:tabs>
              <w:spacing w:after="0" w:line="240" w:lineRule="auto"/>
              <w:rPr>
                <w:rFonts w:ascii="Times New Roman" w:hAnsi="Times New Roman"/>
                <w:sz w:val="20"/>
                <w:szCs w:val="20"/>
                <w:lang w:eastAsia="ru-RU"/>
              </w:rPr>
            </w:pPr>
            <w:r w:rsidRPr="00606D0A">
              <w:rPr>
                <w:rFonts w:ascii="Times New Roman" w:hAnsi="Times New Roman"/>
                <w:sz w:val="20"/>
                <w:szCs w:val="20"/>
                <w:lang w:eastAsia="ru-RU"/>
              </w:rPr>
              <w:t>ОР.1-10-1</w:t>
            </w:r>
          </w:p>
          <w:p w:rsidR="00606D0A" w:rsidRPr="00606D0A" w:rsidRDefault="00606D0A" w:rsidP="00606D0A">
            <w:pPr>
              <w:tabs>
                <w:tab w:val="left" w:pos="318"/>
              </w:tabs>
              <w:spacing w:after="0" w:line="240" w:lineRule="auto"/>
              <w:rPr>
                <w:rFonts w:ascii="Times New Roman" w:hAnsi="Times New Roman"/>
                <w:sz w:val="20"/>
                <w:szCs w:val="20"/>
                <w:lang w:eastAsia="ru-RU"/>
              </w:rPr>
            </w:pPr>
            <w:r w:rsidRPr="00606D0A">
              <w:rPr>
                <w:rFonts w:ascii="Times New Roman" w:hAnsi="Times New Roman"/>
                <w:sz w:val="20"/>
                <w:szCs w:val="20"/>
                <w:lang w:eastAsia="ru-RU"/>
              </w:rPr>
              <w:t>ОР.4-10-1</w:t>
            </w:r>
          </w:p>
          <w:p w:rsidR="000A1AB8" w:rsidRPr="00C67370" w:rsidRDefault="00606D0A" w:rsidP="00606D0A">
            <w:pPr>
              <w:tabs>
                <w:tab w:val="left" w:pos="318"/>
              </w:tabs>
              <w:spacing w:after="0" w:line="240" w:lineRule="auto"/>
              <w:rPr>
                <w:rFonts w:ascii="Times New Roman" w:hAnsi="Times New Roman"/>
                <w:sz w:val="20"/>
                <w:szCs w:val="20"/>
                <w:lang w:eastAsia="ru-RU"/>
              </w:rPr>
            </w:pPr>
            <w:r w:rsidRPr="00606D0A">
              <w:rPr>
                <w:rFonts w:ascii="Times New Roman" w:hAnsi="Times New Roman"/>
                <w:sz w:val="20"/>
                <w:szCs w:val="20"/>
                <w:lang w:eastAsia="ru-RU"/>
              </w:rPr>
              <w:t>ОР.5-10-1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0A1AB8" w:rsidRPr="00C67370" w:rsidRDefault="000A1AB8" w:rsidP="009E51D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0A1AB8" w:rsidRPr="00C67370" w:rsidRDefault="000A1AB8" w:rsidP="009E51D3">
            <w:pPr>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0A1AB8" w:rsidRPr="00524313" w:rsidRDefault="000A1AB8" w:rsidP="009E51D3">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p>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p>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p>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p>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p>
          <w:p w:rsidR="000A1AB8" w:rsidRPr="00C67370" w:rsidRDefault="0089188B"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p>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p>
        </w:tc>
        <w:tc>
          <w:tcPr>
            <w:tcW w:w="818" w:type="dxa"/>
            <w:tcBorders>
              <w:top w:val="single" w:sz="2" w:space="0" w:color="000000"/>
              <w:left w:val="nil"/>
              <w:bottom w:val="single" w:sz="2" w:space="0" w:color="000000"/>
              <w:right w:val="single" w:sz="2" w:space="0" w:color="000000"/>
            </w:tcBorders>
            <w:vAlign w:val="center"/>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p>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p>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p>
        </w:tc>
      </w:tr>
      <w:tr w:rsidR="000A1AB8" w:rsidRPr="00C67370" w:rsidTr="009E51D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0A1AB8" w:rsidRPr="00C67370" w:rsidRDefault="00606D0A" w:rsidP="00606D0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06D0A" w:rsidRPr="00606D0A" w:rsidRDefault="00606D0A" w:rsidP="00606D0A">
            <w:pPr>
              <w:autoSpaceDE w:val="0"/>
              <w:autoSpaceDN w:val="0"/>
              <w:adjustRightInd w:val="0"/>
              <w:spacing w:after="0" w:line="240" w:lineRule="auto"/>
              <w:rPr>
                <w:rFonts w:ascii="Times New Roman" w:hAnsi="Times New Roman"/>
                <w:sz w:val="20"/>
                <w:szCs w:val="20"/>
                <w:lang w:eastAsia="ru-RU"/>
              </w:rPr>
            </w:pPr>
            <w:r w:rsidRPr="00606D0A">
              <w:rPr>
                <w:rFonts w:ascii="Times New Roman" w:hAnsi="Times New Roman"/>
                <w:sz w:val="20"/>
                <w:szCs w:val="20"/>
                <w:lang w:eastAsia="ru-RU"/>
              </w:rPr>
              <w:t>ОР.1-10-1</w:t>
            </w:r>
          </w:p>
          <w:p w:rsidR="00606D0A" w:rsidRPr="00606D0A" w:rsidRDefault="00606D0A" w:rsidP="00606D0A">
            <w:pPr>
              <w:autoSpaceDE w:val="0"/>
              <w:autoSpaceDN w:val="0"/>
              <w:adjustRightInd w:val="0"/>
              <w:spacing w:after="0" w:line="240" w:lineRule="auto"/>
              <w:rPr>
                <w:rFonts w:ascii="Times New Roman" w:hAnsi="Times New Roman"/>
                <w:sz w:val="20"/>
                <w:szCs w:val="20"/>
                <w:lang w:eastAsia="ru-RU"/>
              </w:rPr>
            </w:pPr>
            <w:r w:rsidRPr="00606D0A">
              <w:rPr>
                <w:rFonts w:ascii="Times New Roman" w:hAnsi="Times New Roman"/>
                <w:sz w:val="20"/>
                <w:szCs w:val="20"/>
                <w:lang w:eastAsia="ru-RU"/>
              </w:rPr>
              <w:t>ОР.4-10-1</w:t>
            </w:r>
          </w:p>
          <w:p w:rsidR="000A1AB8" w:rsidRPr="00C67370" w:rsidRDefault="00606D0A" w:rsidP="00606D0A">
            <w:pPr>
              <w:autoSpaceDE w:val="0"/>
              <w:autoSpaceDN w:val="0"/>
              <w:adjustRightInd w:val="0"/>
              <w:spacing w:after="0" w:line="240" w:lineRule="auto"/>
              <w:rPr>
                <w:rFonts w:ascii="Times New Roman" w:hAnsi="Times New Roman"/>
                <w:sz w:val="20"/>
                <w:szCs w:val="20"/>
                <w:lang w:eastAsia="ru-RU"/>
              </w:rPr>
            </w:pPr>
            <w:r w:rsidRPr="00606D0A">
              <w:rPr>
                <w:rFonts w:ascii="Times New Roman" w:hAnsi="Times New Roman"/>
                <w:sz w:val="20"/>
                <w:szCs w:val="20"/>
                <w:lang w:eastAsia="ru-RU"/>
              </w:rPr>
              <w:t>ОР.5-10-1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AB8" w:rsidRPr="00C67370" w:rsidRDefault="000A1AB8" w:rsidP="000A1AB8">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 xml:space="preserve">зачету </w:t>
            </w:r>
            <w:r w:rsidRPr="00C67370">
              <w:rPr>
                <w:rFonts w:ascii="Times New Roman" w:eastAsia="Times New Roman" w:hAnsi="Times New Roman"/>
                <w:sz w:val="20"/>
                <w:szCs w:val="20"/>
                <w:lang w:eastAsia="ru-RU"/>
              </w:rPr>
              <w:t xml:space="preserve">и ответы на контрольные вопросы </w:t>
            </w:r>
            <w:r>
              <w:rPr>
                <w:rFonts w:ascii="Times New Roman" w:eastAsia="Times New Roman" w:hAnsi="Times New Roman"/>
                <w:sz w:val="20"/>
                <w:szCs w:val="20"/>
                <w:lang w:eastAsia="ru-RU"/>
              </w:rPr>
              <w:t>к зачету</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0A1AB8" w:rsidRPr="00C67370" w:rsidRDefault="000A1AB8" w:rsidP="000A1AB8">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Зачет с оценкой</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AB8" w:rsidRPr="00C67370" w:rsidRDefault="000A1AB8"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AB8" w:rsidRPr="00C67370" w:rsidRDefault="00606D0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18" w:type="dxa"/>
            <w:tcBorders>
              <w:top w:val="single" w:sz="2" w:space="0" w:color="000000"/>
              <w:left w:val="nil"/>
              <w:bottom w:val="single" w:sz="2" w:space="0" w:color="000000"/>
              <w:right w:val="single" w:sz="2" w:space="0" w:color="000000"/>
            </w:tcBorders>
            <w:vAlign w:val="center"/>
          </w:tcPr>
          <w:p w:rsidR="000A1AB8" w:rsidRPr="00C67370" w:rsidRDefault="000A1AB8" w:rsidP="009E51D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0A1AB8" w:rsidRPr="00C67370" w:rsidTr="009E51D3">
        <w:trPr>
          <w:trHeight w:val="300"/>
        </w:trPr>
        <w:tc>
          <w:tcPr>
            <w:tcW w:w="409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A1AB8" w:rsidRPr="00C67370" w:rsidRDefault="000A1AB8" w:rsidP="009E51D3">
            <w:pPr>
              <w:autoSpaceDE w:val="0"/>
              <w:autoSpaceDN w:val="0"/>
              <w:adjustRightInd w:val="0"/>
              <w:spacing w:after="0" w:line="240" w:lineRule="auto"/>
              <w:jc w:val="right"/>
              <w:rPr>
                <w:rFonts w:ascii="Times New Roman" w:eastAsia="Times New Roman" w:hAnsi="Times New Roman"/>
                <w:sz w:val="20"/>
                <w:szCs w:val="20"/>
                <w:lang w:eastAsia="ru-RU"/>
              </w:rPr>
            </w:pPr>
            <w:r w:rsidRPr="00B553E8">
              <w:rPr>
                <w:rFonts w:ascii="Times New Roman" w:eastAsia="Times New Roman" w:hAnsi="Times New Roman"/>
                <w:b/>
                <w:sz w:val="20"/>
                <w:szCs w:val="20"/>
                <w:lang w:eastAsia="ru-RU"/>
              </w:rPr>
              <w:t>Итого:</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0A1AB8" w:rsidRDefault="000A1AB8"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AB8" w:rsidRPr="00C67370" w:rsidRDefault="000A1AB8"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A1AB8" w:rsidRPr="00C67370" w:rsidRDefault="000A1AB8"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0A1AB8" w:rsidRPr="00B553E8" w:rsidRDefault="000A1AB8" w:rsidP="009E51D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18" w:type="dxa"/>
            <w:tcBorders>
              <w:top w:val="single" w:sz="2" w:space="0" w:color="000000"/>
              <w:left w:val="nil"/>
              <w:bottom w:val="single" w:sz="2" w:space="0" w:color="000000"/>
              <w:right w:val="single" w:sz="2" w:space="0" w:color="000000"/>
            </w:tcBorders>
            <w:vAlign w:val="center"/>
          </w:tcPr>
          <w:p w:rsidR="000A1AB8" w:rsidRPr="00B553E8" w:rsidRDefault="000A1AB8" w:rsidP="009E51D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0A1AB8" w:rsidRDefault="000A1AB8" w:rsidP="000A1AB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0B0B41" w:rsidRPr="000B0B41" w:rsidRDefault="000B0B41" w:rsidP="000B0B41">
      <w:pPr>
        <w:autoSpaceDE w:val="0"/>
        <w:autoSpaceDN w:val="0"/>
        <w:adjustRightInd w:val="0"/>
        <w:spacing w:after="0" w:line="240" w:lineRule="auto"/>
        <w:ind w:firstLine="709"/>
        <w:jc w:val="both"/>
        <w:rPr>
          <w:rFonts w:ascii="Times New Roman" w:hAnsi="Times New Roman"/>
          <w:b/>
          <w:bCs/>
          <w:sz w:val="24"/>
          <w:szCs w:val="24"/>
          <w:lang w:eastAsia="ru-RU"/>
        </w:rPr>
      </w:pPr>
      <w:r w:rsidRPr="000B0B41">
        <w:rPr>
          <w:rFonts w:ascii="Times New Roman" w:hAnsi="Times New Roman"/>
          <w:b/>
          <w:bCs/>
          <w:sz w:val="24"/>
          <w:szCs w:val="24"/>
          <w:lang w:eastAsia="ru-RU"/>
        </w:rPr>
        <w:t>7. Учебно-методическое и информационное обеспечение</w:t>
      </w:r>
    </w:p>
    <w:p w:rsidR="000B0B41" w:rsidRPr="000B0B41" w:rsidRDefault="000B0B41" w:rsidP="000B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0B0B41">
        <w:rPr>
          <w:rFonts w:ascii="Times New Roman" w:hAnsi="Times New Roman"/>
          <w:bCs/>
          <w:i/>
          <w:sz w:val="24"/>
          <w:szCs w:val="24"/>
          <w:lang w:eastAsia="ru-RU"/>
        </w:rPr>
        <w:t xml:space="preserve">7.1. </w:t>
      </w:r>
      <w:r w:rsidRPr="000B0B41">
        <w:rPr>
          <w:rFonts w:ascii="Times New Roman" w:hAnsi="Times New Roman"/>
          <w:bCs/>
          <w:i/>
          <w:iCs/>
          <w:sz w:val="24"/>
          <w:szCs w:val="24"/>
          <w:lang w:eastAsia="ru-RU"/>
        </w:rPr>
        <w:t>Основная литература</w:t>
      </w:r>
    </w:p>
    <w:p w:rsidR="000B0B41" w:rsidRPr="000B0B41" w:rsidRDefault="000B0B41" w:rsidP="000B0B41">
      <w:pPr>
        <w:spacing w:after="160" w:line="259" w:lineRule="auto"/>
        <w:ind w:firstLine="709"/>
        <w:contextualSpacing/>
        <w:jc w:val="both"/>
        <w:rPr>
          <w:rFonts w:ascii="Times New Roman" w:hAnsi="Times New Roman"/>
          <w:bCs/>
          <w:sz w:val="24"/>
          <w:szCs w:val="24"/>
        </w:rPr>
      </w:pPr>
      <w:r w:rsidRPr="000B0B41">
        <w:rPr>
          <w:rFonts w:ascii="Times New Roman" w:hAnsi="Times New Roman"/>
          <w:bCs/>
          <w:sz w:val="24"/>
          <w:szCs w:val="24"/>
        </w:rPr>
        <w:t xml:space="preserve">1. Куранова, Н.Г. Микробиология : учебное пособие / Н.Г. Куранова, Г.А. Купатадзе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Прометей, 2013. - Ч. 1. Прокариотическая клетка. - 108 с. : ил., табл., схем. - ISBN 978-5-7042-2459-4; То же [Элек-тронный ресурс]. - URL: </w:t>
      </w:r>
      <w:hyperlink r:id="rId165" w:history="1">
        <w:r w:rsidRPr="000B0B41">
          <w:rPr>
            <w:rFonts w:ascii="Times New Roman" w:hAnsi="Times New Roman"/>
            <w:bCs/>
            <w:color w:val="0000FF"/>
            <w:sz w:val="24"/>
            <w:szCs w:val="24"/>
            <w:u w:val="single"/>
          </w:rPr>
          <w:t>http://biblioclub.ru/index.php?page=book&amp;id=240544</w:t>
        </w:r>
      </w:hyperlink>
      <w:r w:rsidRPr="000B0B41">
        <w:rPr>
          <w:rFonts w:ascii="Times New Roman" w:hAnsi="Times New Roman"/>
          <w:bCs/>
          <w:sz w:val="24"/>
          <w:szCs w:val="24"/>
        </w:rPr>
        <w:t xml:space="preserve"> </w:t>
      </w:r>
    </w:p>
    <w:p w:rsidR="000B0B41" w:rsidRPr="000B0B41" w:rsidRDefault="000B0B41" w:rsidP="000B0B41">
      <w:pPr>
        <w:spacing w:after="160" w:line="259" w:lineRule="auto"/>
        <w:ind w:firstLine="709"/>
        <w:contextualSpacing/>
        <w:jc w:val="both"/>
        <w:rPr>
          <w:rFonts w:ascii="Times New Roman" w:hAnsi="Times New Roman"/>
          <w:bCs/>
          <w:sz w:val="24"/>
          <w:szCs w:val="24"/>
        </w:rPr>
      </w:pPr>
      <w:r w:rsidRPr="000B0B41">
        <w:rPr>
          <w:rFonts w:ascii="Times New Roman" w:hAnsi="Times New Roman"/>
          <w:bCs/>
          <w:sz w:val="24"/>
          <w:szCs w:val="24"/>
        </w:rPr>
        <w:t xml:space="preserve">2. Куранова, Н.Г. Микробиология: учебное пособие / Н.Г. Куранова. - Москва: Про-метей, 2017. - Ч. 2. Метаболизм прокариот. - 100 с.: схем., ил. - ISBN 978-5-906879-11;То же [Электронный ресурс]. URL: </w:t>
      </w:r>
      <w:hyperlink r:id="rId166" w:history="1">
        <w:r w:rsidRPr="000B0B41">
          <w:rPr>
            <w:rFonts w:ascii="Times New Roman" w:hAnsi="Times New Roman"/>
            <w:bCs/>
            <w:color w:val="0000FF"/>
            <w:sz w:val="24"/>
            <w:szCs w:val="24"/>
            <w:u w:val="single"/>
          </w:rPr>
          <w:t>http://biblioclub.ru/index.php?page=book&amp;id=483200</w:t>
        </w:r>
      </w:hyperlink>
      <w:r w:rsidRPr="000B0B41">
        <w:rPr>
          <w:rFonts w:ascii="Times New Roman" w:hAnsi="Times New Roman"/>
          <w:bCs/>
          <w:sz w:val="24"/>
          <w:szCs w:val="24"/>
        </w:rPr>
        <w:t xml:space="preserve"> </w:t>
      </w:r>
    </w:p>
    <w:p w:rsidR="000B0B41" w:rsidRPr="000B0B41" w:rsidRDefault="000B0B41" w:rsidP="00463E48">
      <w:pPr>
        <w:spacing w:after="160" w:line="259" w:lineRule="auto"/>
        <w:ind w:firstLine="709"/>
        <w:contextualSpacing/>
        <w:jc w:val="both"/>
        <w:rPr>
          <w:rFonts w:ascii="Times New Roman" w:hAnsi="Times New Roman"/>
          <w:bCs/>
          <w:i/>
          <w:sz w:val="24"/>
          <w:szCs w:val="24"/>
        </w:rPr>
      </w:pPr>
      <w:r w:rsidRPr="000B0B41">
        <w:rPr>
          <w:rFonts w:ascii="Times New Roman" w:hAnsi="Times New Roman"/>
          <w:bCs/>
          <w:i/>
          <w:sz w:val="24"/>
          <w:szCs w:val="24"/>
        </w:rPr>
        <w:t>7.2. Дополнительная литература</w:t>
      </w:r>
    </w:p>
    <w:p w:rsidR="000B0B41" w:rsidRPr="000B0B41" w:rsidRDefault="000B0B41" w:rsidP="000B0B41">
      <w:pPr>
        <w:spacing w:after="160" w:line="259" w:lineRule="auto"/>
        <w:ind w:firstLine="709"/>
        <w:contextualSpacing/>
        <w:jc w:val="both"/>
        <w:rPr>
          <w:rFonts w:ascii="Times New Roman" w:hAnsi="Times New Roman"/>
          <w:bCs/>
          <w:sz w:val="24"/>
          <w:szCs w:val="24"/>
        </w:rPr>
      </w:pPr>
      <w:r w:rsidRPr="000B0B41">
        <w:rPr>
          <w:rFonts w:ascii="Times New Roman" w:hAnsi="Times New Roman"/>
          <w:bCs/>
          <w:sz w:val="24"/>
          <w:szCs w:val="24"/>
        </w:rPr>
        <w:t xml:space="preserve">1. Микробиология с основами биотехнологии (теория и практика) : учебное пособие / Г.П. Шуваева, Т.В. Свиридова, О.С. Корнеева и др. ; науч. ред. В.Н. Калаев ; Министерство образования и науки РФ, Воронежский государственный университет инженерных техноло-гий. - Воронеж: Воронежский государственный университет инженерных технологий, 2017. - 317 с. : табл., граф., ил. - Библиогр.: с. 311-312 - ISBN 978-5-00032-239-0; То же [Электронный ресурс]. - URL: </w:t>
      </w:r>
      <w:hyperlink r:id="rId167" w:history="1">
        <w:r w:rsidRPr="000B0B41">
          <w:rPr>
            <w:rFonts w:ascii="Times New Roman" w:hAnsi="Times New Roman"/>
            <w:bCs/>
            <w:color w:val="0000FF"/>
            <w:sz w:val="24"/>
            <w:szCs w:val="24"/>
            <w:u w:val="single"/>
          </w:rPr>
          <w:t>http://biblioclub.ru/index.php?page=book&amp;id=482028</w:t>
        </w:r>
      </w:hyperlink>
      <w:r w:rsidRPr="000B0B41">
        <w:rPr>
          <w:rFonts w:ascii="Times New Roman" w:hAnsi="Times New Roman"/>
          <w:bCs/>
          <w:sz w:val="24"/>
          <w:szCs w:val="24"/>
        </w:rPr>
        <w:t xml:space="preserve"> </w:t>
      </w:r>
    </w:p>
    <w:p w:rsidR="000B0B41" w:rsidRPr="000B0B41" w:rsidRDefault="000B0B41" w:rsidP="000B0B41">
      <w:pPr>
        <w:spacing w:after="160" w:line="259" w:lineRule="auto"/>
        <w:ind w:firstLine="709"/>
        <w:contextualSpacing/>
        <w:jc w:val="both"/>
        <w:rPr>
          <w:rFonts w:ascii="Times New Roman" w:hAnsi="Times New Roman"/>
          <w:bCs/>
          <w:sz w:val="24"/>
          <w:szCs w:val="24"/>
        </w:rPr>
      </w:pPr>
      <w:r w:rsidRPr="000B0B41">
        <w:rPr>
          <w:rFonts w:ascii="Times New Roman" w:hAnsi="Times New Roman"/>
          <w:bCs/>
          <w:sz w:val="24"/>
          <w:szCs w:val="24"/>
        </w:rPr>
        <w:t xml:space="preserve">2. Рябцева, С.А. Общая биология и микробиология : учебное пособие / С.А. Рябцева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Ч. 1. Общая биология. - 149 с: ил; То же [Электронный ресурс]. - URL: </w:t>
      </w:r>
      <w:hyperlink r:id="rId168" w:history="1">
        <w:r w:rsidRPr="000B0B41">
          <w:rPr>
            <w:rFonts w:ascii="Times New Roman" w:hAnsi="Times New Roman"/>
            <w:bCs/>
            <w:color w:val="0000FF"/>
            <w:sz w:val="24"/>
            <w:szCs w:val="24"/>
            <w:u w:val="single"/>
          </w:rPr>
          <w:t>http://biblioclub.ru/index.php?page=book&amp;id=459250</w:t>
        </w:r>
      </w:hyperlink>
      <w:r w:rsidRPr="000B0B41">
        <w:rPr>
          <w:rFonts w:ascii="Times New Roman" w:hAnsi="Times New Roman"/>
          <w:bCs/>
          <w:sz w:val="24"/>
          <w:szCs w:val="24"/>
        </w:rPr>
        <w:t xml:space="preserve"> </w:t>
      </w:r>
    </w:p>
    <w:p w:rsidR="000B0B41" w:rsidRPr="000B0B41" w:rsidRDefault="000B0B41" w:rsidP="000B0B41">
      <w:pPr>
        <w:ind w:firstLine="709"/>
        <w:contextualSpacing/>
        <w:jc w:val="both"/>
        <w:rPr>
          <w:rFonts w:ascii="Times New Roman" w:hAnsi="Times New Roman"/>
          <w:sz w:val="24"/>
          <w:szCs w:val="24"/>
        </w:rPr>
      </w:pPr>
      <w:r w:rsidRPr="000B0B41">
        <w:rPr>
          <w:rFonts w:ascii="Times New Roman" w:hAnsi="Times New Roman"/>
          <w:bCs/>
          <w:sz w:val="24"/>
          <w:szCs w:val="24"/>
        </w:rPr>
        <w:t xml:space="preserve">3. </w:t>
      </w:r>
      <w:r w:rsidRPr="000B0B41">
        <w:rPr>
          <w:rFonts w:ascii="Times New Roman" w:hAnsi="Times New Roman"/>
          <w:sz w:val="24"/>
          <w:szCs w:val="24"/>
        </w:rPr>
        <w:t>Кузнецова, Е.А. Микробиология: учебное пособие: в 2 ч. / Е.А. Кузнецова, А.А. Князев; Министерство образования и науки России, Казанский национальный исследовательский технологический университет. - Казань: КНИТУ, 2017. - Ч. 1. - 88 с. : табл., граф., ил. - Библиогр.: с. 62-82. - ISBN 978-5-7882-2277-6. - ISBN 978-5-7882-2278-3(ч. 1); То же [Электронный ресурс]. - URL: </w:t>
      </w:r>
      <w:hyperlink r:id="rId169" w:history="1">
        <w:r w:rsidRPr="000B0B41">
          <w:rPr>
            <w:rFonts w:ascii="Times New Roman" w:hAnsi="Times New Roman"/>
            <w:sz w:val="24"/>
            <w:szCs w:val="24"/>
          </w:rPr>
          <w:t>http://biblioclub.ru/index.php?page=book&amp;id=560675</w:t>
        </w:r>
      </w:hyperlink>
      <w:r w:rsidRPr="000B0B41">
        <w:rPr>
          <w:rFonts w:ascii="Times New Roman" w:hAnsi="Times New Roman"/>
          <w:sz w:val="24"/>
          <w:szCs w:val="24"/>
        </w:rPr>
        <w:t> </w:t>
      </w:r>
    </w:p>
    <w:p w:rsidR="000B0B41" w:rsidRPr="000B0B41" w:rsidRDefault="000B0B41" w:rsidP="000B0B41">
      <w:pPr>
        <w:ind w:firstLine="709"/>
        <w:jc w:val="both"/>
        <w:rPr>
          <w:rFonts w:ascii="Times New Roman" w:hAnsi="Times New Roman"/>
          <w:sz w:val="24"/>
          <w:szCs w:val="24"/>
        </w:rPr>
      </w:pPr>
      <w:r w:rsidRPr="000B0B41">
        <w:rPr>
          <w:rFonts w:ascii="Times New Roman" w:hAnsi="Times New Roman"/>
          <w:sz w:val="24"/>
          <w:szCs w:val="24"/>
        </w:rPr>
        <w:t>4. Рябцева, С.А. Общая биология и микробиология: учебное пособие / С.А. Рябцева;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2016. - Ч. 1. Общая биология. -149с.:ил.;Тоже[Электронныйресурс]. URL: </w:t>
      </w:r>
      <w:hyperlink r:id="rId170" w:history="1">
        <w:r w:rsidRPr="000B0B41">
          <w:rPr>
            <w:rFonts w:ascii="Times New Roman" w:hAnsi="Times New Roman"/>
            <w:sz w:val="24"/>
            <w:szCs w:val="24"/>
          </w:rPr>
          <w:t>http://biblioclub.ru/index.php?page=book&amp;id=459250</w:t>
        </w:r>
      </w:hyperlink>
      <w:r w:rsidRPr="000B0B41">
        <w:rPr>
          <w:rFonts w:ascii="Times New Roman" w:hAnsi="Times New Roman"/>
          <w:sz w:val="24"/>
          <w:szCs w:val="24"/>
        </w:rPr>
        <w:t xml:space="preserve"> </w:t>
      </w:r>
    </w:p>
    <w:p w:rsidR="000B0B41" w:rsidRPr="000B0B41" w:rsidRDefault="000B0B41" w:rsidP="00463E48">
      <w:pPr>
        <w:spacing w:after="160" w:line="259" w:lineRule="auto"/>
        <w:ind w:firstLine="698"/>
        <w:contextualSpacing/>
        <w:jc w:val="both"/>
        <w:rPr>
          <w:rFonts w:ascii="Times New Roman" w:hAnsi="Times New Roman"/>
          <w:bCs/>
          <w:i/>
          <w:sz w:val="24"/>
          <w:szCs w:val="24"/>
        </w:rPr>
      </w:pPr>
      <w:r w:rsidRPr="000B0B41">
        <w:rPr>
          <w:rFonts w:ascii="Times New Roman" w:hAnsi="Times New Roman"/>
          <w:bCs/>
          <w:i/>
          <w:sz w:val="24"/>
          <w:szCs w:val="24"/>
        </w:rPr>
        <w:t>7.3. Перечень учебно-методического обеспечения для самостоятельной работы обучающихся по дисциплине</w:t>
      </w:r>
    </w:p>
    <w:p w:rsidR="000B0B41" w:rsidRPr="000B0B41" w:rsidRDefault="000B0B41" w:rsidP="000B0B41">
      <w:pPr>
        <w:spacing w:after="160" w:line="259" w:lineRule="auto"/>
        <w:ind w:firstLine="709"/>
        <w:contextualSpacing/>
        <w:jc w:val="both"/>
        <w:rPr>
          <w:rFonts w:ascii="Times New Roman" w:hAnsi="Times New Roman"/>
          <w:bCs/>
          <w:sz w:val="24"/>
          <w:szCs w:val="24"/>
        </w:rPr>
      </w:pPr>
      <w:r w:rsidRPr="000B0B41">
        <w:rPr>
          <w:rFonts w:ascii="Times New Roman" w:hAnsi="Times New Roman"/>
          <w:bCs/>
          <w:sz w:val="24"/>
          <w:szCs w:val="24"/>
        </w:rPr>
        <w:t xml:space="preserve">1. Зюзина, О.В. Общая микробиология : лабораторный практикум / О.В. Зюзина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 : Издательство ФГБОУ ВПО «ТГТУ», 2015. - 82 с.: ил. - Библиогр. в кн. - ISBN 978-5-8265-1431-3; То же [Электронный ресурс]. - URL: </w:t>
      </w:r>
      <w:hyperlink r:id="rId171" w:history="1">
        <w:r w:rsidRPr="000B0B41">
          <w:rPr>
            <w:rFonts w:ascii="Times New Roman" w:hAnsi="Times New Roman"/>
            <w:bCs/>
            <w:color w:val="0000FF"/>
            <w:sz w:val="24"/>
            <w:szCs w:val="24"/>
            <w:u w:val="single"/>
          </w:rPr>
          <w:t>http://biblioclub.ru/index.php?page=book&amp;id=445121</w:t>
        </w:r>
      </w:hyperlink>
      <w:r w:rsidRPr="000B0B41">
        <w:rPr>
          <w:rFonts w:ascii="Times New Roman" w:hAnsi="Times New Roman"/>
          <w:bCs/>
          <w:sz w:val="24"/>
          <w:szCs w:val="24"/>
        </w:rPr>
        <w:t xml:space="preserve"> </w:t>
      </w:r>
    </w:p>
    <w:p w:rsidR="000B0B41" w:rsidRPr="000B0B41" w:rsidRDefault="000B0B41" w:rsidP="000B0B41">
      <w:pPr>
        <w:spacing w:after="160" w:line="259" w:lineRule="auto"/>
        <w:ind w:firstLine="709"/>
        <w:contextualSpacing/>
        <w:jc w:val="both"/>
        <w:rPr>
          <w:rFonts w:ascii="Times New Roman" w:hAnsi="Times New Roman"/>
          <w:bCs/>
          <w:sz w:val="24"/>
          <w:szCs w:val="24"/>
        </w:rPr>
      </w:pPr>
      <w:r w:rsidRPr="000B0B41">
        <w:rPr>
          <w:rFonts w:ascii="Times New Roman" w:hAnsi="Times New Roman"/>
          <w:bCs/>
          <w:sz w:val="24"/>
          <w:szCs w:val="24"/>
        </w:rPr>
        <w:t xml:space="preserve">2. </w:t>
      </w:r>
      <w:r w:rsidRPr="000B0B41">
        <w:rPr>
          <w:rFonts w:ascii="Times New Roman" w:hAnsi="Times New Roman"/>
          <w:sz w:val="24"/>
          <w:szCs w:val="24"/>
        </w:rPr>
        <w:t xml:space="preserve">Микробиологический практикум: учебное пособие /К.Л. Шнайдер, М.Н. Астраханцева, З.А. Канарская и др.; Федеральное агентство по образованию, Государственное образовательное учреждение Высшего профессионального образования Казанский государственный технологический университет. - Казань: Издательство КНИТУ, 2010. - 83 с.: </w:t>
      </w:r>
      <w:r w:rsidRPr="000B0B41">
        <w:rPr>
          <w:rFonts w:ascii="Times New Roman" w:hAnsi="Times New Roman"/>
          <w:sz w:val="24"/>
          <w:szCs w:val="24"/>
        </w:rPr>
        <w:lastRenderedPageBreak/>
        <w:t>ил, табл., схем; То же [Электронный ресурс]. - URL: </w:t>
      </w:r>
      <w:hyperlink r:id="rId172" w:history="1">
        <w:r w:rsidRPr="000B0B41">
          <w:rPr>
            <w:rFonts w:ascii="Times New Roman" w:hAnsi="Times New Roman"/>
            <w:sz w:val="24"/>
            <w:szCs w:val="24"/>
          </w:rPr>
          <w:t>http://biblioclub.ru/index.php?page=book&amp;id=259055</w:t>
        </w:r>
      </w:hyperlink>
    </w:p>
    <w:p w:rsidR="00463E48" w:rsidRDefault="00463E48" w:rsidP="00463E48">
      <w:pPr>
        <w:spacing w:after="160" w:line="259" w:lineRule="auto"/>
        <w:ind w:firstLine="709"/>
        <w:contextualSpacing/>
        <w:jc w:val="both"/>
        <w:rPr>
          <w:rFonts w:ascii="Times New Roman" w:hAnsi="Times New Roman"/>
          <w:bCs/>
          <w:i/>
          <w:sz w:val="24"/>
          <w:szCs w:val="24"/>
        </w:rPr>
      </w:pPr>
    </w:p>
    <w:p w:rsidR="000B0B41" w:rsidRPr="000B0B41" w:rsidRDefault="000B0B41" w:rsidP="00463E48">
      <w:pPr>
        <w:spacing w:after="160" w:line="259" w:lineRule="auto"/>
        <w:ind w:firstLine="709"/>
        <w:contextualSpacing/>
        <w:jc w:val="both"/>
        <w:rPr>
          <w:rFonts w:ascii="Times New Roman" w:hAnsi="Times New Roman"/>
          <w:bCs/>
          <w:i/>
          <w:sz w:val="24"/>
          <w:szCs w:val="24"/>
        </w:rPr>
      </w:pPr>
      <w:r w:rsidRPr="000B0B41">
        <w:rPr>
          <w:rFonts w:ascii="Times New Roman" w:hAnsi="Times New Roman"/>
          <w:bCs/>
          <w:i/>
          <w:sz w:val="24"/>
          <w:szCs w:val="24"/>
        </w:rPr>
        <w:t>7.4. Перечень ресурсов информационно-телекоммуникационной сети «Интернет», необходимых для освоения дисциплины</w:t>
      </w:r>
    </w:p>
    <w:p w:rsidR="000B0B41" w:rsidRPr="000B0B41" w:rsidRDefault="000B0B41" w:rsidP="000B0B41">
      <w:pPr>
        <w:spacing w:after="160" w:line="259" w:lineRule="auto"/>
        <w:ind w:firstLine="709"/>
        <w:contextualSpacing/>
        <w:jc w:val="both"/>
        <w:rPr>
          <w:rFonts w:ascii="Times New Roman" w:hAnsi="Times New Roman"/>
          <w:bCs/>
          <w:sz w:val="24"/>
          <w:szCs w:val="24"/>
        </w:rPr>
      </w:pPr>
      <w:r w:rsidRPr="000B0B41">
        <w:rPr>
          <w:rFonts w:ascii="Times New Roman" w:hAnsi="Times New Roman"/>
          <w:bCs/>
          <w:sz w:val="24"/>
          <w:szCs w:val="24"/>
        </w:rPr>
        <w:t xml:space="preserve">1. Реферативная БД AGRIS содержит информацию по всем вопросам сельского хозяйства и смежным с сельским хозяйством областям, таким как биотехнология, защита растений, ветеринария, сельскохозяйственное оборудование и техника, токсикология, лесное хозяйство, водное хозяйство, аквакультура и рыбное хозяйство, технология производства продуктов питания, питание человека, природные ресурсы </w:t>
      </w:r>
    </w:p>
    <w:p w:rsidR="000B0B41" w:rsidRPr="000B0B41" w:rsidRDefault="004E7256" w:rsidP="000B0B41">
      <w:pPr>
        <w:spacing w:after="160" w:line="259" w:lineRule="auto"/>
        <w:ind w:firstLine="709"/>
        <w:contextualSpacing/>
        <w:jc w:val="both"/>
        <w:rPr>
          <w:rFonts w:ascii="Times New Roman" w:hAnsi="Times New Roman"/>
          <w:bCs/>
          <w:sz w:val="24"/>
          <w:szCs w:val="24"/>
        </w:rPr>
      </w:pPr>
      <w:hyperlink r:id="rId173" w:history="1">
        <w:r w:rsidR="000B0B41" w:rsidRPr="000B0B41">
          <w:rPr>
            <w:rFonts w:ascii="Times New Roman" w:hAnsi="Times New Roman"/>
            <w:bCs/>
            <w:color w:val="0000FF"/>
            <w:sz w:val="24"/>
            <w:szCs w:val="24"/>
            <w:u w:val="single"/>
          </w:rPr>
          <w:t>http://agris.fao.org/agris-search/index.do</w:t>
        </w:r>
      </w:hyperlink>
      <w:r w:rsidR="000B0B41" w:rsidRPr="000B0B41">
        <w:rPr>
          <w:rFonts w:ascii="Times New Roman" w:hAnsi="Times New Roman"/>
          <w:bCs/>
          <w:sz w:val="24"/>
          <w:szCs w:val="24"/>
        </w:rPr>
        <w:t xml:space="preserve"> </w:t>
      </w:r>
    </w:p>
    <w:p w:rsidR="000B0B41" w:rsidRPr="000B0B41" w:rsidRDefault="000B0B41" w:rsidP="000B0B41">
      <w:pPr>
        <w:spacing w:after="160" w:line="259" w:lineRule="auto"/>
        <w:ind w:firstLine="709"/>
        <w:contextualSpacing/>
        <w:jc w:val="both"/>
        <w:rPr>
          <w:rFonts w:ascii="Times New Roman" w:hAnsi="Times New Roman"/>
          <w:bCs/>
          <w:sz w:val="24"/>
          <w:szCs w:val="24"/>
        </w:rPr>
      </w:pPr>
      <w:r w:rsidRPr="000B0B41">
        <w:rPr>
          <w:rFonts w:ascii="Times New Roman" w:hAnsi="Times New Roman"/>
          <w:bCs/>
          <w:sz w:val="24"/>
          <w:szCs w:val="24"/>
        </w:rPr>
        <w:t>2. BiodiversityHeritageLibrary (BHL) - консорциум 12 естественнонаучных и ботаниче-ских библиотек, которые сотрудничают, чтобы перевести в цифровую форму и сделать до-ступной традиционную литературу по биоразнообразию, содержащуюся в их коллекциях, и сделать эту литературу доступной для открытого доступа.</w:t>
      </w:r>
    </w:p>
    <w:p w:rsidR="000B0B41" w:rsidRPr="000B0B41" w:rsidRDefault="004E7256" w:rsidP="000B0B41">
      <w:pPr>
        <w:spacing w:after="160" w:line="259" w:lineRule="auto"/>
        <w:ind w:firstLine="709"/>
        <w:contextualSpacing/>
        <w:jc w:val="both"/>
        <w:rPr>
          <w:rFonts w:ascii="Times New Roman" w:hAnsi="Times New Roman"/>
          <w:bCs/>
          <w:sz w:val="24"/>
          <w:szCs w:val="24"/>
          <w:lang w:val="en-US"/>
        </w:rPr>
      </w:pPr>
      <w:hyperlink r:id="rId174" w:history="1">
        <w:r w:rsidR="000B0B41" w:rsidRPr="000B0B41">
          <w:rPr>
            <w:rFonts w:ascii="Times New Roman" w:hAnsi="Times New Roman"/>
            <w:bCs/>
            <w:color w:val="0000FF"/>
            <w:sz w:val="24"/>
            <w:szCs w:val="24"/>
            <w:u w:val="single"/>
            <w:lang w:val="en-US"/>
          </w:rPr>
          <w:t>http://www.biodiversitylibrary.org/</w:t>
        </w:r>
      </w:hyperlink>
      <w:r w:rsidR="000B0B41" w:rsidRPr="000B0B41">
        <w:rPr>
          <w:rFonts w:ascii="Times New Roman" w:hAnsi="Times New Roman"/>
          <w:bCs/>
          <w:sz w:val="24"/>
          <w:szCs w:val="24"/>
          <w:lang w:val="en-US"/>
        </w:rPr>
        <w:t xml:space="preserve"> </w:t>
      </w:r>
    </w:p>
    <w:p w:rsidR="000B0B41" w:rsidRPr="000B0B41" w:rsidRDefault="000B0B41" w:rsidP="000B0B41">
      <w:pPr>
        <w:spacing w:after="160" w:line="259" w:lineRule="auto"/>
        <w:ind w:firstLine="709"/>
        <w:contextualSpacing/>
        <w:jc w:val="both"/>
        <w:rPr>
          <w:rFonts w:ascii="Times New Roman" w:hAnsi="Times New Roman"/>
          <w:bCs/>
          <w:sz w:val="24"/>
          <w:szCs w:val="24"/>
        </w:rPr>
      </w:pPr>
      <w:r w:rsidRPr="000B0B41">
        <w:rPr>
          <w:rFonts w:ascii="Times New Roman" w:hAnsi="Times New Roman"/>
          <w:bCs/>
          <w:sz w:val="24"/>
          <w:szCs w:val="24"/>
          <w:lang w:val="en-US"/>
        </w:rPr>
        <w:t xml:space="preserve">3. Entrez cross-database. </w:t>
      </w:r>
      <w:r w:rsidRPr="000B0B41">
        <w:rPr>
          <w:rFonts w:ascii="Times New Roman" w:hAnsi="Times New Roman"/>
          <w:bCs/>
          <w:sz w:val="24"/>
          <w:szCs w:val="24"/>
        </w:rPr>
        <w:t>Сайт содержит информацию по генетике и биомедицине; ката-лог книг и баз данных по биомедицине, геному человека, нуклеотидам, полиморфизму и пр.</w:t>
      </w:r>
    </w:p>
    <w:p w:rsidR="000B0B41" w:rsidRPr="000B0B41" w:rsidRDefault="004E7256" w:rsidP="000B0B41">
      <w:pPr>
        <w:spacing w:after="160" w:line="259" w:lineRule="auto"/>
        <w:ind w:firstLine="709"/>
        <w:contextualSpacing/>
        <w:jc w:val="both"/>
        <w:rPr>
          <w:rFonts w:ascii="Times New Roman" w:hAnsi="Times New Roman"/>
          <w:bCs/>
          <w:sz w:val="24"/>
          <w:szCs w:val="24"/>
        </w:rPr>
      </w:pPr>
      <w:hyperlink r:id="rId175" w:history="1">
        <w:r w:rsidR="000B0B41" w:rsidRPr="000B0B41">
          <w:rPr>
            <w:rFonts w:ascii="Times New Roman" w:hAnsi="Times New Roman"/>
            <w:bCs/>
            <w:color w:val="0000FF"/>
            <w:sz w:val="24"/>
            <w:szCs w:val="24"/>
            <w:u w:val="single"/>
          </w:rPr>
          <w:t>www.ncbi.nlm.nih.gov</w:t>
        </w:r>
      </w:hyperlink>
      <w:r w:rsidR="000B0B41" w:rsidRPr="000B0B41">
        <w:rPr>
          <w:rFonts w:ascii="Times New Roman" w:hAnsi="Times New Roman"/>
          <w:bCs/>
          <w:sz w:val="24"/>
          <w:szCs w:val="24"/>
        </w:rPr>
        <w:t xml:space="preserve"> </w:t>
      </w:r>
    </w:p>
    <w:p w:rsidR="000B0B41" w:rsidRPr="000B0B41" w:rsidRDefault="000B0B41" w:rsidP="000B0B41">
      <w:pPr>
        <w:spacing w:after="160" w:line="259" w:lineRule="auto"/>
        <w:ind w:firstLine="709"/>
        <w:contextualSpacing/>
        <w:jc w:val="both"/>
        <w:rPr>
          <w:rFonts w:ascii="Times New Roman" w:hAnsi="Times New Roman"/>
          <w:bCs/>
          <w:sz w:val="24"/>
          <w:szCs w:val="24"/>
        </w:rPr>
      </w:pPr>
      <w:r w:rsidRPr="000B0B41">
        <w:rPr>
          <w:rFonts w:ascii="Times New Roman" w:hAnsi="Times New Roman"/>
          <w:bCs/>
          <w:sz w:val="24"/>
          <w:szCs w:val="24"/>
        </w:rPr>
        <w:t>4. European Bioinformatics Institute.Портал Европейского института биоинформатики - подразделения Европейской Лаборатории молекулярной биологии (EMBL). Предоставляет информацию о биологических экспериментах, а также доступ к нескольким молекулярным базам данных.</w:t>
      </w:r>
    </w:p>
    <w:p w:rsidR="000B0B41" w:rsidRPr="000B0B41" w:rsidRDefault="004E7256" w:rsidP="000B0B41">
      <w:pPr>
        <w:spacing w:after="160" w:line="259" w:lineRule="auto"/>
        <w:ind w:firstLine="709"/>
        <w:contextualSpacing/>
        <w:jc w:val="both"/>
        <w:rPr>
          <w:rFonts w:ascii="Times New Roman" w:hAnsi="Times New Roman"/>
          <w:bCs/>
          <w:sz w:val="24"/>
          <w:szCs w:val="24"/>
          <w:lang w:val="en-US"/>
        </w:rPr>
      </w:pPr>
      <w:hyperlink r:id="rId176" w:history="1">
        <w:r w:rsidR="000B0B41" w:rsidRPr="000B0B41">
          <w:rPr>
            <w:rFonts w:ascii="Times New Roman" w:hAnsi="Times New Roman"/>
            <w:bCs/>
            <w:color w:val="0000FF"/>
            <w:sz w:val="24"/>
            <w:szCs w:val="24"/>
            <w:u w:val="single"/>
            <w:lang w:val="en-US"/>
          </w:rPr>
          <w:t>www.ebi.ac.uk</w:t>
        </w:r>
      </w:hyperlink>
      <w:r w:rsidR="000B0B41" w:rsidRPr="000B0B41">
        <w:rPr>
          <w:rFonts w:ascii="Times New Roman" w:hAnsi="Times New Roman"/>
          <w:bCs/>
          <w:sz w:val="24"/>
          <w:szCs w:val="24"/>
          <w:lang w:val="en-US"/>
        </w:rPr>
        <w:t xml:space="preserve"> </w:t>
      </w:r>
    </w:p>
    <w:p w:rsidR="000B0B41" w:rsidRPr="000B0B41" w:rsidRDefault="000B0B41" w:rsidP="000B0B41">
      <w:pPr>
        <w:spacing w:after="160" w:line="259" w:lineRule="auto"/>
        <w:ind w:firstLine="709"/>
        <w:contextualSpacing/>
        <w:jc w:val="both"/>
        <w:rPr>
          <w:rFonts w:ascii="Times New Roman" w:hAnsi="Times New Roman"/>
          <w:bCs/>
          <w:sz w:val="24"/>
          <w:szCs w:val="24"/>
        </w:rPr>
      </w:pPr>
      <w:r w:rsidRPr="000B0B41">
        <w:rPr>
          <w:rFonts w:ascii="Times New Roman" w:hAnsi="Times New Roman"/>
          <w:bCs/>
          <w:sz w:val="24"/>
          <w:szCs w:val="24"/>
          <w:lang w:val="en-US"/>
        </w:rPr>
        <w:t xml:space="preserve">5. ExPASy. </w:t>
      </w:r>
      <w:r w:rsidRPr="000B0B41">
        <w:rPr>
          <w:rFonts w:ascii="Times New Roman" w:hAnsi="Times New Roman"/>
          <w:bCs/>
          <w:sz w:val="24"/>
          <w:szCs w:val="24"/>
        </w:rPr>
        <w:t>Портал SIB BioinformaticsResource, который предоставляет доступ к базам данных и ресурсам по различным отраслям биологических наук, включая протеомику, гено-мику, филогению, системную биологию, популяционную генетику, транскриптомику и т.д.</w:t>
      </w:r>
      <w:r>
        <w:rPr>
          <w:rFonts w:ascii="Times New Roman" w:hAnsi="Times New Roman"/>
          <w:bCs/>
          <w:sz w:val="24"/>
          <w:szCs w:val="24"/>
        </w:rPr>
        <w:t xml:space="preserve"> </w:t>
      </w:r>
    </w:p>
    <w:p w:rsidR="000B0B41" w:rsidRDefault="004E7256" w:rsidP="000B0B41">
      <w:pPr>
        <w:spacing w:after="160" w:line="259" w:lineRule="auto"/>
        <w:ind w:firstLine="709"/>
        <w:contextualSpacing/>
        <w:jc w:val="both"/>
        <w:rPr>
          <w:rFonts w:ascii="Times New Roman" w:hAnsi="Times New Roman"/>
          <w:bCs/>
          <w:sz w:val="24"/>
          <w:szCs w:val="24"/>
        </w:rPr>
      </w:pPr>
      <w:hyperlink r:id="rId177" w:history="1">
        <w:r w:rsidR="000B0B41" w:rsidRPr="004A00E8">
          <w:rPr>
            <w:rStyle w:val="afc"/>
            <w:rFonts w:ascii="Times New Roman" w:hAnsi="Times New Roman"/>
            <w:bCs/>
            <w:sz w:val="24"/>
            <w:szCs w:val="24"/>
          </w:rPr>
          <w:t>www.expasy.org2</w:t>
        </w:r>
      </w:hyperlink>
      <w:r w:rsidR="000B0B41" w:rsidRPr="000B0B41">
        <w:rPr>
          <w:rFonts w:ascii="Times New Roman" w:hAnsi="Times New Roman"/>
          <w:bCs/>
          <w:sz w:val="24"/>
          <w:szCs w:val="24"/>
        </w:rPr>
        <w:t xml:space="preserve">. </w:t>
      </w:r>
    </w:p>
    <w:p w:rsidR="000B0B41" w:rsidRDefault="000B0B41" w:rsidP="000B0B41">
      <w:pPr>
        <w:spacing w:after="160" w:line="259" w:lineRule="auto"/>
        <w:ind w:firstLine="709"/>
        <w:contextualSpacing/>
        <w:jc w:val="both"/>
        <w:rPr>
          <w:rFonts w:ascii="Times New Roman" w:hAnsi="Times New Roman"/>
          <w:bCs/>
          <w:sz w:val="24"/>
          <w:szCs w:val="24"/>
        </w:rPr>
      </w:pPr>
      <w:r>
        <w:rPr>
          <w:rFonts w:ascii="Times New Roman" w:hAnsi="Times New Roman"/>
          <w:bCs/>
          <w:sz w:val="24"/>
          <w:szCs w:val="24"/>
        </w:rPr>
        <w:t xml:space="preserve">6. </w:t>
      </w:r>
      <w:r w:rsidRPr="000B0B41">
        <w:rPr>
          <w:rFonts w:ascii="Times New Roman" w:hAnsi="Times New Roman"/>
          <w:bCs/>
          <w:sz w:val="24"/>
          <w:szCs w:val="24"/>
        </w:rPr>
        <w:t xml:space="preserve">Реферативная БД AGRIS содержит информацию по всем вопросам сельского хозяйства и смежным с сельским хозяйством областям, таким как биотехнология, защита растений, ветеринария, сельскохозяйственное оборудование и техника, токсикология, лесное хозяйство, водное хозяйство, аквакультура и рыбное хозяйство, технология производства продуктов питания, питание человека, природные ресурсы </w:t>
      </w:r>
    </w:p>
    <w:p w:rsidR="000B0B41" w:rsidRPr="000B0B41" w:rsidRDefault="004E7256" w:rsidP="000B0B41">
      <w:pPr>
        <w:spacing w:after="160" w:line="259" w:lineRule="auto"/>
        <w:ind w:firstLine="709"/>
        <w:contextualSpacing/>
        <w:jc w:val="both"/>
        <w:rPr>
          <w:rFonts w:ascii="Times New Roman" w:hAnsi="Times New Roman"/>
          <w:bCs/>
          <w:sz w:val="24"/>
          <w:szCs w:val="24"/>
        </w:rPr>
      </w:pPr>
      <w:hyperlink r:id="rId178" w:history="1">
        <w:r w:rsidR="000B0B41" w:rsidRPr="000B0B41">
          <w:rPr>
            <w:rFonts w:ascii="Times New Roman" w:hAnsi="Times New Roman"/>
            <w:bCs/>
            <w:color w:val="0000FF"/>
            <w:sz w:val="24"/>
            <w:szCs w:val="24"/>
            <w:u w:val="single"/>
          </w:rPr>
          <w:t>http://agris.fao.org/agris-search/index.do</w:t>
        </w:r>
      </w:hyperlink>
      <w:r w:rsidR="000B0B41" w:rsidRPr="000B0B41">
        <w:rPr>
          <w:rFonts w:ascii="Times New Roman" w:hAnsi="Times New Roman"/>
          <w:bCs/>
          <w:sz w:val="24"/>
          <w:szCs w:val="24"/>
        </w:rPr>
        <w:t xml:space="preserve"> </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171523" w:rsidRPr="00DB597C" w:rsidRDefault="00171523" w:rsidP="00171523">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171523" w:rsidRPr="00C67370" w:rsidRDefault="00171523" w:rsidP="00171523">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lastRenderedPageBreak/>
        <w:t>- помещения для проведения самостоятельных работ;</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171523" w:rsidRPr="00C67370" w:rsidRDefault="00171523" w:rsidP="00171523">
      <w:pPr>
        <w:spacing w:after="0" w:line="240" w:lineRule="auto"/>
        <w:ind w:firstLine="709"/>
        <w:contextualSpacing/>
        <w:rPr>
          <w:rFonts w:ascii="Times New Roman" w:hAnsi="Times New Roman"/>
          <w:sz w:val="24"/>
          <w:szCs w:val="24"/>
        </w:rPr>
      </w:pP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71523" w:rsidRPr="00C67370" w:rsidRDefault="00171523" w:rsidP="00171523">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171523" w:rsidRPr="00C67370" w:rsidRDefault="00171523" w:rsidP="00171523">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Default="00171523" w:rsidP="00171523">
      <w:pPr>
        <w:spacing w:after="0" w:line="240" w:lineRule="auto"/>
        <w:jc w:val="center"/>
        <w:rPr>
          <w:rFonts w:ascii="Times New Roman" w:eastAsia="Times New Roman" w:hAnsi="Times New Roman"/>
          <w:b/>
          <w:sz w:val="24"/>
          <w:szCs w:val="24"/>
          <w:lang w:eastAsia="ru-RU"/>
        </w:rPr>
      </w:pPr>
    </w:p>
    <w:p w:rsidR="006B77D3" w:rsidRDefault="006B77D3" w:rsidP="00171523">
      <w:pPr>
        <w:spacing w:after="0" w:line="240" w:lineRule="auto"/>
        <w:jc w:val="center"/>
        <w:rPr>
          <w:rFonts w:ascii="Times New Roman" w:eastAsia="Times New Roman" w:hAnsi="Times New Roman"/>
          <w:b/>
          <w:sz w:val="24"/>
          <w:szCs w:val="24"/>
          <w:lang w:eastAsia="ru-RU"/>
        </w:rPr>
      </w:pPr>
    </w:p>
    <w:p w:rsidR="006B77D3" w:rsidRDefault="006B77D3" w:rsidP="00171523">
      <w:pPr>
        <w:spacing w:after="0" w:line="240" w:lineRule="auto"/>
        <w:jc w:val="center"/>
        <w:rPr>
          <w:rFonts w:ascii="Times New Roman" w:eastAsia="Times New Roman" w:hAnsi="Times New Roman"/>
          <w:b/>
          <w:sz w:val="24"/>
          <w:szCs w:val="24"/>
          <w:lang w:eastAsia="ru-RU"/>
        </w:rPr>
      </w:pPr>
    </w:p>
    <w:p w:rsidR="00171523" w:rsidRPr="00562131" w:rsidRDefault="002B648B" w:rsidP="0017152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171523" w:rsidRPr="00562131">
        <w:rPr>
          <w:rFonts w:ascii="Times New Roman" w:eastAsia="Times New Roman" w:hAnsi="Times New Roman"/>
          <w:b/>
          <w:sz w:val="24"/>
          <w:szCs w:val="24"/>
          <w:lang w:eastAsia="ru-RU"/>
        </w:rPr>
        <w:t>. ПРОГРАММА ДИСЦИПЛИНЫ</w:t>
      </w:r>
      <w:r w:rsidR="00171523">
        <w:rPr>
          <w:rFonts w:ascii="Times New Roman" w:eastAsia="Times New Roman" w:hAnsi="Times New Roman"/>
          <w:b/>
          <w:sz w:val="24"/>
          <w:szCs w:val="24"/>
          <w:lang w:eastAsia="ru-RU"/>
        </w:rPr>
        <w:t xml:space="preserve"> </w:t>
      </w:r>
    </w:p>
    <w:p w:rsidR="00171523" w:rsidRPr="00DB597C" w:rsidRDefault="00171523" w:rsidP="001715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9617F5" w:rsidRPr="009617F5">
        <w:rPr>
          <w:rFonts w:ascii="Times New Roman CYR" w:eastAsia="Times New Roman" w:hAnsi="Times New Roman CYR" w:cs="Times New Roman CYR"/>
          <w:b/>
          <w:bCs/>
          <w:caps/>
          <w:sz w:val="24"/>
          <w:szCs w:val="24"/>
          <w:lang w:eastAsia="ru-RU"/>
        </w:rPr>
        <w:t>Гистология с основами эмбриологии</w:t>
      </w:r>
      <w:r w:rsidRPr="00DB597C">
        <w:rPr>
          <w:rFonts w:ascii="Times New Roman" w:eastAsia="Times New Roman" w:hAnsi="Times New Roman"/>
          <w:b/>
          <w:bCs/>
          <w:sz w:val="24"/>
          <w:szCs w:val="24"/>
          <w:lang w:eastAsia="ru-RU"/>
        </w:rPr>
        <w:t>»</w:t>
      </w:r>
    </w:p>
    <w:p w:rsidR="00171523" w:rsidRDefault="00171523" w:rsidP="00171523">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171523" w:rsidRPr="00E242A8" w:rsidRDefault="00171523" w:rsidP="00171523">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1. Пояснительная записка</w:t>
      </w:r>
    </w:p>
    <w:p w:rsidR="00171523"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r w:rsidRPr="00E242A8">
        <w:rPr>
          <w:rFonts w:ascii="Times New Roman" w:hAnsi="Times New Roman"/>
          <w:bCs/>
          <w:sz w:val="24"/>
          <w:szCs w:val="24"/>
          <w:lang w:eastAsia="ru-RU"/>
        </w:rPr>
        <w:t>Программа по дисциплине «</w:t>
      </w:r>
      <w:r w:rsidR="009617F5" w:rsidRPr="009617F5">
        <w:rPr>
          <w:rFonts w:ascii="Times New Roman" w:hAnsi="Times New Roman"/>
          <w:bCs/>
          <w:sz w:val="24"/>
          <w:szCs w:val="24"/>
          <w:lang w:eastAsia="ru-RU"/>
        </w:rPr>
        <w:t>Гистология с основами эмбриологии</w:t>
      </w:r>
      <w:r w:rsidRPr="00E242A8">
        <w:rPr>
          <w:rFonts w:ascii="Times New Roman" w:hAnsi="Times New Roman"/>
          <w:bCs/>
          <w:sz w:val="24"/>
          <w:szCs w:val="24"/>
          <w:lang w:eastAsia="ru-RU"/>
        </w:rPr>
        <w:t xml:space="preserve">» подготовлена для студентов-бакалавров, обучающихся по направлению подготовки </w:t>
      </w:r>
      <w:r w:rsidRPr="00E242A8">
        <w:rPr>
          <w:rFonts w:ascii="Times New Roman" w:hAnsi="Times New Roman"/>
          <w:sz w:val="24"/>
          <w:szCs w:val="24"/>
        </w:rPr>
        <w:t>44.03.05 Педагогическое образование (с двумя профилями подготовки)</w:t>
      </w:r>
      <w:r w:rsidRPr="00E242A8">
        <w:rPr>
          <w:rFonts w:ascii="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2568AC" w:rsidRPr="002568AC" w:rsidRDefault="002568AC" w:rsidP="002568AC">
      <w:pPr>
        <w:autoSpaceDE w:val="0"/>
        <w:autoSpaceDN w:val="0"/>
        <w:adjustRightInd w:val="0"/>
        <w:spacing w:after="0" w:line="240" w:lineRule="auto"/>
        <w:ind w:firstLine="709"/>
        <w:jc w:val="both"/>
        <w:rPr>
          <w:rFonts w:ascii="Times New Roman" w:hAnsi="Times New Roman"/>
          <w:bCs/>
          <w:sz w:val="24"/>
          <w:szCs w:val="24"/>
          <w:lang w:eastAsia="ru-RU"/>
        </w:rPr>
      </w:pPr>
      <w:r w:rsidRPr="002568AC">
        <w:rPr>
          <w:rFonts w:ascii="Times New Roman" w:hAnsi="Times New Roman"/>
          <w:bCs/>
          <w:sz w:val="24"/>
          <w:szCs w:val="24"/>
          <w:lang w:eastAsia="ru-RU"/>
        </w:rPr>
        <w:t>В содержание дисциплины включены разделы, связанные с изучением основных закономерностей и методов исследования в области гистологии и эмбриологии; этапов эмбрионального развития позвоночных животных и производных зародышевых листков. В содержании дисциплины уделено внимание происхождению тканей в филогенезе и онтогенезе; морфофункциональным характеристикам основных типов тканей; структурной организации межклеточных взаимодействий и контактов в разных тканях; основным положениям современной теории кроветворения и др.</w:t>
      </w:r>
    </w:p>
    <w:p w:rsidR="00171523" w:rsidRDefault="002568AC" w:rsidP="002568AC">
      <w:pPr>
        <w:autoSpaceDE w:val="0"/>
        <w:autoSpaceDN w:val="0"/>
        <w:adjustRightInd w:val="0"/>
        <w:spacing w:after="0" w:line="240" w:lineRule="auto"/>
        <w:ind w:firstLine="709"/>
        <w:jc w:val="both"/>
        <w:rPr>
          <w:rFonts w:ascii="Times New Roman" w:hAnsi="Times New Roman"/>
          <w:bCs/>
          <w:sz w:val="24"/>
          <w:szCs w:val="24"/>
          <w:lang w:eastAsia="ru-RU"/>
        </w:rPr>
      </w:pPr>
      <w:r w:rsidRPr="002568AC">
        <w:rPr>
          <w:rFonts w:ascii="Times New Roman" w:hAnsi="Times New Roman"/>
          <w:bCs/>
          <w:sz w:val="24"/>
          <w:szCs w:val="24"/>
          <w:lang w:eastAsia="ru-RU"/>
        </w:rPr>
        <w:t>В ходе освоения курса совершенствуются умения и навыки проведения микроскопических исследований живых и фиксированных препаратов; определения ранних стадий эмбриогенеза позвоночных; сравнительного анализа морфофункциональной характеристики первичных и вторичных тканей животного организма и др.</w:t>
      </w:r>
    </w:p>
    <w:p w:rsidR="002568AC" w:rsidRPr="00E242A8" w:rsidRDefault="002568AC" w:rsidP="002568AC">
      <w:pPr>
        <w:autoSpaceDE w:val="0"/>
        <w:autoSpaceDN w:val="0"/>
        <w:adjustRightInd w:val="0"/>
        <w:spacing w:after="0" w:line="240" w:lineRule="auto"/>
        <w:ind w:firstLine="709"/>
        <w:jc w:val="both"/>
        <w:rPr>
          <w:rFonts w:ascii="Times New Roman" w:hAnsi="Times New Roman"/>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2. Место в структуре модуля</w:t>
      </w:r>
    </w:p>
    <w:p w:rsidR="00171523" w:rsidRDefault="00171523" w:rsidP="00171523">
      <w:pPr>
        <w:autoSpaceDE w:val="0"/>
        <w:autoSpaceDN w:val="0"/>
        <w:adjustRightInd w:val="0"/>
        <w:spacing w:after="0" w:line="240" w:lineRule="auto"/>
        <w:ind w:firstLine="709"/>
        <w:jc w:val="both"/>
        <w:rPr>
          <w:rFonts w:ascii="Times New Roman" w:hAnsi="Times New Roman"/>
          <w:sz w:val="24"/>
          <w:szCs w:val="24"/>
          <w:lang w:eastAsia="ru-RU"/>
        </w:rPr>
      </w:pPr>
      <w:r w:rsidRPr="00E242A8">
        <w:rPr>
          <w:rFonts w:ascii="Times New Roman" w:hAnsi="Times New Roman"/>
          <w:sz w:val="24"/>
          <w:szCs w:val="24"/>
          <w:lang w:eastAsia="ru-RU"/>
        </w:rPr>
        <w:t xml:space="preserve">Дисциплина </w:t>
      </w:r>
      <w:r w:rsidR="009617F5">
        <w:rPr>
          <w:rFonts w:ascii="Times New Roman" w:hAnsi="Times New Roman"/>
          <w:sz w:val="24"/>
          <w:szCs w:val="24"/>
          <w:lang w:eastAsia="ru-RU"/>
        </w:rPr>
        <w:t>К.М.08.02.07</w:t>
      </w:r>
      <w:r w:rsidRPr="00736E5C">
        <w:rPr>
          <w:rFonts w:ascii="Times New Roman" w:hAnsi="Times New Roman"/>
          <w:sz w:val="24"/>
          <w:szCs w:val="24"/>
          <w:lang w:eastAsia="ru-RU"/>
        </w:rPr>
        <w:t xml:space="preserve"> </w:t>
      </w:r>
      <w:r w:rsidRPr="00E242A8">
        <w:rPr>
          <w:rFonts w:ascii="Times New Roman" w:hAnsi="Times New Roman"/>
          <w:sz w:val="24"/>
          <w:szCs w:val="24"/>
          <w:lang w:eastAsia="ru-RU"/>
        </w:rPr>
        <w:t>«</w:t>
      </w:r>
      <w:r w:rsidR="009617F5" w:rsidRPr="009617F5">
        <w:rPr>
          <w:rFonts w:ascii="Times New Roman" w:hAnsi="Times New Roman"/>
          <w:sz w:val="24"/>
          <w:szCs w:val="24"/>
          <w:lang w:eastAsia="ru-RU"/>
        </w:rPr>
        <w:t>Гистология с основами эмбриологии</w:t>
      </w:r>
      <w:r w:rsidRPr="00E242A8">
        <w:rPr>
          <w:rFonts w:ascii="Times New Roman" w:hAnsi="Times New Roman"/>
          <w:sz w:val="24"/>
          <w:szCs w:val="24"/>
          <w:lang w:eastAsia="ru-RU"/>
        </w:rPr>
        <w:t xml:space="preserve">» относится к </w:t>
      </w:r>
      <w:r>
        <w:rPr>
          <w:rFonts w:ascii="Times New Roman" w:hAnsi="Times New Roman"/>
          <w:sz w:val="24"/>
          <w:szCs w:val="24"/>
          <w:lang w:eastAsia="ru-RU"/>
        </w:rPr>
        <w:t>предметно-содержательной</w:t>
      </w:r>
      <w:r w:rsidRPr="00E242A8">
        <w:rPr>
          <w:rFonts w:ascii="Times New Roman" w:hAnsi="Times New Roman"/>
          <w:sz w:val="24"/>
          <w:szCs w:val="24"/>
          <w:lang w:eastAsia="ru-RU"/>
        </w:rPr>
        <w:t xml:space="preserve"> части комплексного модуля предметной подготовки «Предметно-методический модуль. Профиль Биология», обязательной для изучения студентами. Дисциплина «</w:t>
      </w:r>
      <w:r w:rsidR="009617F5" w:rsidRPr="009617F5">
        <w:rPr>
          <w:rFonts w:ascii="Times New Roman" w:hAnsi="Times New Roman"/>
          <w:sz w:val="24"/>
          <w:szCs w:val="24"/>
          <w:lang w:eastAsia="ru-RU"/>
        </w:rPr>
        <w:t>Гистология с основами эмбриологии</w:t>
      </w:r>
      <w:r w:rsidRPr="00E242A8">
        <w:rPr>
          <w:rFonts w:ascii="Times New Roman" w:hAnsi="Times New Roman"/>
          <w:sz w:val="24"/>
          <w:szCs w:val="24"/>
          <w:lang w:eastAsia="ru-RU"/>
        </w:rPr>
        <w:t xml:space="preserve">» относится к блоку Б1.О Дисциплины (обязательная часть) в рамках образовательной программы по направлению подготовки </w:t>
      </w:r>
      <w:r w:rsidRPr="00E242A8">
        <w:rPr>
          <w:rFonts w:ascii="Times New Roman" w:hAnsi="Times New Roman"/>
          <w:sz w:val="24"/>
          <w:szCs w:val="24"/>
          <w:lang w:eastAsia="ru-RU"/>
        </w:rPr>
        <w:lastRenderedPageBreak/>
        <w:t>44.03.05 Педагогическое образование</w:t>
      </w:r>
      <w:r w:rsidR="00B0081D">
        <w:rPr>
          <w:rFonts w:ascii="Times New Roman" w:hAnsi="Times New Roman"/>
          <w:sz w:val="24"/>
          <w:szCs w:val="24"/>
          <w:lang w:eastAsia="ru-RU"/>
        </w:rPr>
        <w:t xml:space="preserve"> </w:t>
      </w:r>
      <w:r w:rsidR="00B0081D" w:rsidRPr="00E242A8">
        <w:rPr>
          <w:rFonts w:ascii="Times New Roman" w:hAnsi="Times New Roman"/>
          <w:sz w:val="24"/>
          <w:szCs w:val="24"/>
        </w:rPr>
        <w:t>(с двумя профилями подготовки)</w:t>
      </w:r>
      <w:r w:rsidR="00B0081D" w:rsidRPr="00E242A8">
        <w:rPr>
          <w:rFonts w:ascii="Times New Roman" w:hAnsi="Times New Roman"/>
          <w:bCs/>
          <w:sz w:val="24"/>
          <w:szCs w:val="24"/>
          <w:lang w:eastAsia="ru-RU"/>
        </w:rPr>
        <w:t xml:space="preserve">, </w:t>
      </w:r>
      <w:r w:rsidR="00B0081D" w:rsidRPr="00C67370">
        <w:rPr>
          <w:rFonts w:ascii="Times New Roman" w:hAnsi="Times New Roman"/>
          <w:sz w:val="24"/>
          <w:szCs w:val="24"/>
          <w:lang w:eastAsia="ru-RU"/>
        </w:rPr>
        <w:t xml:space="preserve"> </w:t>
      </w:r>
      <w:r w:rsidRPr="00E242A8">
        <w:rPr>
          <w:rFonts w:ascii="Times New Roman" w:hAnsi="Times New Roman"/>
          <w:sz w:val="24"/>
          <w:szCs w:val="24"/>
          <w:lang w:eastAsia="ru-RU"/>
        </w:rPr>
        <w:t xml:space="preserve"> профилю подготовки «Биология и Химия» и изучается студентами в </w:t>
      </w:r>
      <w:r w:rsidR="009617F5">
        <w:rPr>
          <w:rFonts w:ascii="Times New Roman" w:hAnsi="Times New Roman"/>
          <w:sz w:val="24"/>
          <w:szCs w:val="24"/>
          <w:lang w:eastAsia="ru-RU"/>
        </w:rPr>
        <w:t>5</w:t>
      </w:r>
      <w:r w:rsidRPr="00E242A8">
        <w:rPr>
          <w:rFonts w:ascii="Times New Roman" w:hAnsi="Times New Roman"/>
          <w:sz w:val="24"/>
          <w:szCs w:val="24"/>
          <w:lang w:eastAsia="ru-RU"/>
        </w:rPr>
        <w:t xml:space="preserve"> семестр</w:t>
      </w:r>
      <w:r w:rsidR="009617F5">
        <w:rPr>
          <w:rFonts w:ascii="Times New Roman" w:hAnsi="Times New Roman"/>
          <w:sz w:val="24"/>
          <w:szCs w:val="24"/>
          <w:lang w:eastAsia="ru-RU"/>
        </w:rPr>
        <w:t>е</w:t>
      </w:r>
      <w:r w:rsidRPr="00E242A8">
        <w:rPr>
          <w:rFonts w:ascii="Times New Roman" w:hAnsi="Times New Roman"/>
          <w:sz w:val="24"/>
          <w:szCs w:val="24"/>
          <w:lang w:eastAsia="ru-RU"/>
        </w:rPr>
        <w:t xml:space="preserve"> на </w:t>
      </w:r>
      <w:r w:rsidR="009617F5">
        <w:rPr>
          <w:rFonts w:ascii="Times New Roman" w:hAnsi="Times New Roman"/>
          <w:sz w:val="24"/>
          <w:szCs w:val="24"/>
          <w:lang w:eastAsia="ru-RU"/>
        </w:rPr>
        <w:t>3</w:t>
      </w:r>
      <w:r w:rsidRPr="00E242A8">
        <w:rPr>
          <w:rFonts w:ascii="Times New Roman" w:hAnsi="Times New Roman"/>
          <w:sz w:val="24"/>
          <w:szCs w:val="24"/>
          <w:lang w:eastAsia="ru-RU"/>
        </w:rPr>
        <w:t xml:space="preserve"> курсе.</w:t>
      </w:r>
    </w:p>
    <w:p w:rsidR="00724F51" w:rsidRPr="00E242A8" w:rsidRDefault="00724F51"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3. Цели и задачи</w:t>
      </w:r>
    </w:p>
    <w:p w:rsidR="002568AC" w:rsidRPr="00B61CFF" w:rsidRDefault="002568AC" w:rsidP="002568A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61CFF">
        <w:rPr>
          <w:rFonts w:ascii="Times New Roman" w:eastAsia="Times New Roman" w:hAnsi="Times New Roman"/>
          <w:i/>
          <w:iCs/>
          <w:sz w:val="24"/>
          <w:szCs w:val="24"/>
          <w:lang w:eastAsia="ru-RU"/>
        </w:rPr>
        <w:t xml:space="preserve">Цель дисциплины </w:t>
      </w:r>
      <w:r w:rsidRPr="00B61CFF">
        <w:rPr>
          <w:rFonts w:ascii="Times New Roman" w:eastAsia="Times New Roman" w:hAnsi="Times New Roman"/>
          <w:spacing w:val="3"/>
          <w:sz w:val="24"/>
          <w:szCs w:val="24"/>
          <w:lang w:eastAsia="ru-RU"/>
        </w:rPr>
        <w:t xml:space="preserve">– обеспечить условия для подготовки обучающихся к профессиональной деятельности учителя биологии </w:t>
      </w:r>
      <w:r>
        <w:rPr>
          <w:rFonts w:ascii="Times New Roman" w:eastAsia="Times New Roman" w:hAnsi="Times New Roman"/>
          <w:spacing w:val="3"/>
          <w:sz w:val="24"/>
          <w:szCs w:val="24"/>
          <w:lang w:eastAsia="ru-RU"/>
        </w:rPr>
        <w:t xml:space="preserve">и химии </w:t>
      </w:r>
      <w:r w:rsidRPr="00B61CFF">
        <w:rPr>
          <w:rFonts w:ascii="Times New Roman" w:eastAsia="Times New Roman" w:hAnsi="Times New Roman"/>
          <w:spacing w:val="3"/>
          <w:sz w:val="24"/>
          <w:szCs w:val="24"/>
          <w:lang w:eastAsia="ru-RU"/>
        </w:rPr>
        <w:t xml:space="preserve">путем формирования представлений </w:t>
      </w:r>
      <w:r w:rsidRPr="00B61CFF">
        <w:rPr>
          <w:rFonts w:ascii="Times New Roman" w:hAnsi="Times New Roman"/>
          <w:sz w:val="24"/>
          <w:szCs w:val="24"/>
        </w:rPr>
        <w:t>о строении, общих закономерностях развития и функционирования организма человека на клеточном, тканевом и органном уровнях организации для понимания сущности структурных и функциональных изменений, происходящих в клетках и тканях в процессе онтогенеза.</w:t>
      </w:r>
    </w:p>
    <w:p w:rsidR="002568AC" w:rsidRPr="00B61CFF" w:rsidRDefault="002568AC" w:rsidP="002568AC">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B61CFF">
        <w:rPr>
          <w:rFonts w:ascii="Times New Roman" w:eastAsia="Times New Roman" w:hAnsi="Times New Roman"/>
          <w:i/>
          <w:iCs/>
          <w:sz w:val="24"/>
          <w:szCs w:val="24"/>
          <w:lang w:eastAsia="ru-RU"/>
        </w:rPr>
        <w:t>Задачи дисциплины:</w:t>
      </w:r>
    </w:p>
    <w:p w:rsidR="002568AC" w:rsidRPr="00B61CFF" w:rsidRDefault="002568AC" w:rsidP="002568AC">
      <w:pPr>
        <w:tabs>
          <w:tab w:val="left" w:pos="851"/>
          <w:tab w:val="left" w:pos="993"/>
        </w:tabs>
        <w:spacing w:after="0" w:line="240" w:lineRule="auto"/>
        <w:ind w:firstLine="709"/>
        <w:jc w:val="both"/>
        <w:rPr>
          <w:rFonts w:ascii="Times New Roman" w:hAnsi="Times New Roman"/>
          <w:sz w:val="24"/>
          <w:szCs w:val="24"/>
        </w:rPr>
      </w:pPr>
      <w:r w:rsidRPr="00B61CFF">
        <w:rPr>
          <w:rFonts w:ascii="Times New Roman" w:hAnsi="Times New Roman"/>
          <w:color w:val="000000"/>
          <w:sz w:val="24"/>
          <w:szCs w:val="24"/>
        </w:rPr>
        <w:t xml:space="preserve">1) обеспечить возможность эффективного формирования навыков </w:t>
      </w:r>
      <w:r w:rsidRPr="00B61CFF">
        <w:rPr>
          <w:rFonts w:ascii="Times New Roman" w:hAnsi="Times New Roman"/>
          <w:sz w:val="24"/>
          <w:szCs w:val="24"/>
        </w:rPr>
        <w:t>сравнительного анализа стадий эмбрионального развития с эволюционных позиций;</w:t>
      </w:r>
    </w:p>
    <w:p w:rsidR="002568AC" w:rsidRPr="00B61CFF" w:rsidRDefault="002568AC" w:rsidP="002568AC">
      <w:pPr>
        <w:tabs>
          <w:tab w:val="left" w:pos="851"/>
          <w:tab w:val="left" w:pos="993"/>
        </w:tabs>
        <w:spacing w:after="0" w:line="240" w:lineRule="auto"/>
        <w:ind w:firstLine="709"/>
        <w:jc w:val="both"/>
        <w:rPr>
          <w:rFonts w:ascii="Times New Roman" w:hAnsi="Times New Roman"/>
          <w:sz w:val="24"/>
          <w:szCs w:val="24"/>
        </w:rPr>
      </w:pPr>
      <w:r w:rsidRPr="00B61CFF">
        <w:rPr>
          <w:rFonts w:ascii="Times New Roman" w:hAnsi="Times New Roman"/>
          <w:sz w:val="24"/>
          <w:szCs w:val="24"/>
        </w:rPr>
        <w:t>2) способствовать формированию представлений об организации, регуляции, развитии, эволюции основных типов тканей и их разновидностей;</w:t>
      </w:r>
    </w:p>
    <w:p w:rsidR="002568AC" w:rsidRPr="00DB597C" w:rsidRDefault="002568AC" w:rsidP="002568A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61CFF">
        <w:rPr>
          <w:rFonts w:ascii="Times New Roman" w:hAnsi="Times New Roman"/>
          <w:sz w:val="24"/>
          <w:szCs w:val="24"/>
        </w:rPr>
        <w:t>3) создать условия для формирования умений работы с гистологическими и эмбриологическими препаратами.</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253" w:type="pct"/>
        <w:tblInd w:w="-176" w:type="dxa"/>
        <w:tblLayout w:type="fixed"/>
        <w:tblLook w:val="0000" w:firstRow="0" w:lastRow="0" w:firstColumn="0" w:lastColumn="0" w:noHBand="0" w:noVBand="0"/>
      </w:tblPr>
      <w:tblGrid>
        <w:gridCol w:w="957"/>
        <w:gridCol w:w="2730"/>
        <w:gridCol w:w="1272"/>
        <w:gridCol w:w="2980"/>
        <w:gridCol w:w="1026"/>
        <w:gridCol w:w="1536"/>
      </w:tblGrid>
      <w:tr w:rsidR="00171523" w:rsidRPr="006B77D3" w:rsidTr="00F84D43">
        <w:trPr>
          <w:trHeight w:val="385"/>
        </w:trPr>
        <w:tc>
          <w:tcPr>
            <w:tcW w:w="957"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w:eastAsia="Times New Roman" w:hAnsi="Times New Roman"/>
                <w:bCs/>
                <w:i/>
                <w:sz w:val="18"/>
                <w:szCs w:val="18"/>
                <w:lang w:eastAsia="ru-RU"/>
              </w:rPr>
              <w:t xml:space="preserve"> </w:t>
            </w:r>
            <w:r w:rsidRPr="006B77D3">
              <w:rPr>
                <w:rFonts w:ascii="Times New Roman CYR" w:eastAsia="Times New Roman" w:hAnsi="Times New Roman CYR" w:cs="Times New Roman CYR"/>
                <w:sz w:val="18"/>
                <w:szCs w:val="18"/>
                <w:lang w:eastAsia="ru-RU"/>
              </w:rPr>
              <w:t>Код ОР модуля</w:t>
            </w:r>
          </w:p>
        </w:tc>
        <w:tc>
          <w:tcPr>
            <w:tcW w:w="2730"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suppressAutoHyphens/>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Образовательные результаты модуля</w:t>
            </w:r>
          </w:p>
        </w:tc>
        <w:tc>
          <w:tcPr>
            <w:tcW w:w="1272"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Код ОР дисциплины</w:t>
            </w:r>
          </w:p>
        </w:tc>
        <w:tc>
          <w:tcPr>
            <w:tcW w:w="2980"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 xml:space="preserve">Код </w:t>
            </w:r>
          </w:p>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 xml:space="preserve">ИДК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Средства оценивания ОР</w:t>
            </w:r>
          </w:p>
        </w:tc>
      </w:tr>
      <w:tr w:rsidR="00F84D43" w:rsidRPr="006B77D3" w:rsidTr="00F84D43">
        <w:trPr>
          <w:trHeight w:val="331"/>
        </w:trPr>
        <w:tc>
          <w:tcPr>
            <w:tcW w:w="957"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F84D43" w:rsidRPr="00F8372A"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9E51D3">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ОР.1-11-1</w:t>
            </w:r>
          </w:p>
        </w:tc>
        <w:tc>
          <w:tcPr>
            <w:tcW w:w="2980"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Знать: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способы аргументации  суждений о строении, общих закономерностях развития и функционирования организма человека на клеточном, тканевом и органном уровнях организации для понимания сущности структурных и функциональных изменений, происходящих в клетках и тканях в процессе онтогенеза.</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b/>
                <w:sz w:val="18"/>
                <w:szCs w:val="18"/>
                <w:lang w:eastAsia="ru-RU"/>
              </w:rPr>
              <w:t>Уметь: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аргументированно устанавливать причинно-следственные связи при рассуждениях</w:t>
            </w:r>
            <w:r w:rsidRPr="006B77D3">
              <w:rPr>
                <w:sz w:val="18"/>
                <w:szCs w:val="18"/>
              </w:rPr>
              <w:t xml:space="preserve"> </w:t>
            </w:r>
            <w:r w:rsidRPr="006B77D3">
              <w:rPr>
                <w:rFonts w:ascii="Times New Roman" w:eastAsia="Times New Roman" w:hAnsi="Times New Roman"/>
                <w:sz w:val="18"/>
                <w:szCs w:val="18"/>
                <w:lang w:eastAsia="ru-RU"/>
              </w:rPr>
              <w:t>об организации, регуляции, развитии, эволюции основных типов тканей и их разновидностей;</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применять логические формы и процедуры при сравнительном анализе стадий эмбрионального развития с эволюционных позиций.</w:t>
            </w:r>
          </w:p>
          <w:p w:rsidR="00F84D43" w:rsidRPr="006B77D3"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Владеть:</w:t>
            </w:r>
          </w:p>
          <w:p w:rsidR="00F84D43" w:rsidRPr="006B77D3" w:rsidRDefault="00F84D43" w:rsidP="00171523">
            <w:pPr>
              <w:pStyle w:val="a8"/>
              <w:spacing w:after="0" w:line="240" w:lineRule="auto"/>
              <w:ind w:left="35" w:firstLine="0"/>
              <w:contextualSpacing/>
              <w:rPr>
                <w:sz w:val="18"/>
                <w:szCs w:val="18"/>
              </w:rPr>
            </w:pPr>
            <w:r w:rsidRPr="006B77D3">
              <w:rPr>
                <w:sz w:val="18"/>
                <w:szCs w:val="18"/>
              </w:rPr>
              <w:t>- методами анализа источников информации с целью выявления достоверных суждений о строении, общих закономерностях развития и функционирования организма человека на клеточном, тканевом и органном уровнях организации для понимания сущности структурных и функциональных изменений, происходящих в клетках и тканях в процессе онтогенеза.</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УК.1.1. </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УК.1.2. </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УК.1.3.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r w:rsidR="00F84D43" w:rsidRPr="006B77D3" w:rsidTr="00F84D43">
        <w:trPr>
          <w:trHeight w:val="331"/>
        </w:trPr>
        <w:tc>
          <w:tcPr>
            <w:tcW w:w="957"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w:t>
            </w:r>
            <w:r w:rsidRPr="00EB3C9B">
              <w:rPr>
                <w:rFonts w:ascii="Times New Roman" w:eastAsia="Times New Roman" w:hAnsi="Times New Roman"/>
                <w:sz w:val="18"/>
                <w:szCs w:val="18"/>
                <w:lang w:eastAsia="ru-RU"/>
              </w:rPr>
              <w:lastRenderedPageBreak/>
              <w:t xml:space="preserve">формирования познавательного интереса школьников в соответствии с требованиями ФГОС ОО.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Владеет  системным знанием содержания школьного предмета «Биология; опытом применения методов, приемов и технологий </w:t>
            </w:r>
            <w:r w:rsidRPr="00EB3C9B">
              <w:rPr>
                <w:rFonts w:ascii="Times New Roman" w:hAnsi="Times New Roman"/>
                <w:sz w:val="18"/>
                <w:szCs w:val="18"/>
              </w:rPr>
              <w:t>разработки различных форм учебных занятий, в том числе с использованием информационных технологий для развития познавательного интереса учащихся при обучении биологии.</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18630C">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lastRenderedPageBreak/>
              <w:t>ОР.</w:t>
            </w:r>
            <w:r w:rsidR="0018630C">
              <w:rPr>
                <w:rFonts w:ascii="Times New Roman" w:eastAsia="Times New Roman" w:hAnsi="Times New Roman"/>
                <w:b/>
                <w:sz w:val="18"/>
                <w:szCs w:val="18"/>
                <w:lang w:eastAsia="ru-RU"/>
              </w:rPr>
              <w:t>4</w:t>
            </w:r>
            <w:r w:rsidRPr="006B77D3">
              <w:rPr>
                <w:rFonts w:ascii="Times New Roman" w:eastAsia="Times New Roman" w:hAnsi="Times New Roman"/>
                <w:b/>
                <w:sz w:val="18"/>
                <w:szCs w:val="18"/>
                <w:lang w:eastAsia="ru-RU"/>
              </w:rPr>
              <w:t>-11-1</w:t>
            </w:r>
          </w:p>
        </w:tc>
        <w:tc>
          <w:tcPr>
            <w:tcW w:w="2980"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Знать: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sz w:val="18"/>
                <w:szCs w:val="18"/>
              </w:rPr>
              <w:t xml:space="preserve">- </w:t>
            </w:r>
            <w:r w:rsidRPr="006B77D3">
              <w:rPr>
                <w:rFonts w:ascii="Times New Roman" w:eastAsia="Times New Roman" w:hAnsi="Times New Roman"/>
                <w:sz w:val="18"/>
                <w:szCs w:val="18"/>
                <w:lang w:eastAsia="ru-RU"/>
              </w:rPr>
              <w:t>структуру, состав и дидактические единицы школьного курса биологии в области гистологии и эмбриологии;</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о строении, общих закономерностях развития и функционирования организма </w:t>
            </w:r>
            <w:r w:rsidRPr="006B77D3">
              <w:rPr>
                <w:rFonts w:ascii="Times New Roman" w:eastAsia="Times New Roman" w:hAnsi="Times New Roman"/>
                <w:sz w:val="18"/>
                <w:szCs w:val="18"/>
                <w:lang w:eastAsia="ru-RU"/>
              </w:rPr>
              <w:lastRenderedPageBreak/>
              <w:t>человека на клеточном, тканевом и органном уровнях организации для понимания сущности структурных и функциональных изменений, происходящих в клетках и тканях в процессе онтогенеза.</w:t>
            </w:r>
          </w:p>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Уметь: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осуществлять отбор учебного содержания по биологии</w:t>
            </w:r>
            <w:r w:rsidRPr="006B77D3">
              <w:rPr>
                <w:sz w:val="18"/>
                <w:szCs w:val="18"/>
              </w:rPr>
              <w:t xml:space="preserve"> </w:t>
            </w:r>
            <w:r w:rsidRPr="006B77D3">
              <w:rPr>
                <w:rFonts w:ascii="Times New Roman" w:eastAsia="Times New Roman" w:hAnsi="Times New Roman"/>
                <w:sz w:val="18"/>
                <w:szCs w:val="18"/>
                <w:lang w:eastAsia="ru-RU"/>
              </w:rPr>
              <w:t>в области гистологии и эмбриологии для его реализации в различных формах обучения в соответствии с требованиями ФГОС ОО.</w:t>
            </w:r>
          </w:p>
          <w:p w:rsidR="00F84D43" w:rsidRPr="006B77D3"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Владеть:</w:t>
            </w:r>
          </w:p>
          <w:p w:rsidR="00F84D43" w:rsidRPr="006B77D3" w:rsidRDefault="00F84D43" w:rsidP="003D6842">
            <w:pPr>
              <w:tabs>
                <w:tab w:val="left" w:pos="318"/>
              </w:tabs>
              <w:spacing w:after="0" w:line="240" w:lineRule="auto"/>
              <w:jc w:val="both"/>
              <w:rPr>
                <w:rFonts w:ascii="Times New Roman" w:hAnsi="Times New Roman"/>
                <w:sz w:val="18"/>
                <w:szCs w:val="18"/>
              </w:rPr>
            </w:pPr>
            <w:r w:rsidRPr="006B77D3">
              <w:rPr>
                <w:rFonts w:ascii="Times New Roman" w:hAnsi="Times New Roman"/>
                <w:sz w:val="18"/>
                <w:szCs w:val="18"/>
              </w:rPr>
              <w:t>-  умениями в  области препарирования  микропрепаратов животных тканей, умениями выполнения гистологического анатомического рисунка для разработки различных форм учебных занятий по биологии в разделе «Человек и его здоровье».</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lastRenderedPageBreak/>
              <w:t>ПК-1.1.</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ПК-1.2.</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ПК-1.3.</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lastRenderedPageBreak/>
              <w:t>Экзамен</w:t>
            </w:r>
          </w:p>
        </w:tc>
      </w:tr>
      <w:tr w:rsidR="00F84D43" w:rsidRPr="006B77D3" w:rsidTr="00F84D43">
        <w:trPr>
          <w:trHeight w:val="331"/>
        </w:trPr>
        <w:tc>
          <w:tcPr>
            <w:tcW w:w="957"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Умеет 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b/>
                <w:sz w:val="18"/>
                <w:szCs w:val="18"/>
                <w:lang w:eastAsia="ru-RU"/>
              </w:rPr>
            </w:pPr>
            <w:r w:rsidRPr="00EB3C9B">
              <w:rPr>
                <w:rFonts w:ascii="Times New Roman" w:eastAsia="Times New Roman" w:hAnsi="Times New Roman"/>
                <w:sz w:val="18"/>
                <w:szCs w:val="18"/>
                <w:lang w:eastAsia="ru-RU"/>
              </w:rPr>
              <w:t xml:space="preserve">Владеет  </w:t>
            </w:r>
            <w:r w:rsidRPr="00EB3C9B">
              <w:rPr>
                <w:rFonts w:ascii="Times New Roman" w:hAnsi="Times New Roman"/>
                <w:sz w:val="18"/>
                <w:szCs w:val="18"/>
              </w:rPr>
              <w:t>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p w:rsidR="00F84D43" w:rsidRPr="00AD0C15" w:rsidRDefault="00F84D43" w:rsidP="0003492C">
            <w:pPr>
              <w:tabs>
                <w:tab w:val="left" w:pos="318"/>
              </w:tabs>
              <w:spacing w:after="0" w:line="240" w:lineRule="auto"/>
              <w:jc w:val="both"/>
              <w:rPr>
                <w:rFonts w:ascii="Times New Roman" w:eastAsia="Times New Roman" w:hAnsi="Times New Roman"/>
                <w:sz w:val="20"/>
                <w:szCs w:val="20"/>
                <w:lang w:eastAsia="ru-RU"/>
              </w:rPr>
            </w:pP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18630C">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ОР.</w:t>
            </w:r>
            <w:r w:rsidR="0018630C">
              <w:rPr>
                <w:rFonts w:ascii="Times New Roman" w:eastAsia="Times New Roman" w:hAnsi="Times New Roman"/>
                <w:b/>
                <w:sz w:val="18"/>
                <w:szCs w:val="18"/>
                <w:lang w:eastAsia="ru-RU"/>
              </w:rPr>
              <w:t>5</w:t>
            </w:r>
            <w:r w:rsidRPr="006B77D3">
              <w:rPr>
                <w:rFonts w:ascii="Times New Roman" w:eastAsia="Times New Roman" w:hAnsi="Times New Roman"/>
                <w:b/>
                <w:sz w:val="18"/>
                <w:szCs w:val="18"/>
                <w:lang w:eastAsia="ru-RU"/>
              </w:rPr>
              <w:t>-11-1</w:t>
            </w:r>
          </w:p>
        </w:tc>
        <w:tc>
          <w:tcPr>
            <w:tcW w:w="2980"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Знать:</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образовательный потенциал социокультурной среды региона для преподавания курса «Человек и его здоровье» в средней школе;</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способы интеграции школьного курса «Человек и его здоровье» и иных форм обучения биологии в школе для организации развивающей учебной деятельности: исследовательской, проектной, групповой и др.</w:t>
            </w:r>
          </w:p>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Уметь:</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использовать образовательный потенциал социокультурной среды региона в преподавании основ гистологии и общей эмбриологии на уроках биологии и во внеурочной деятельности (исследовательской, проектной).</w:t>
            </w:r>
          </w:p>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Владеть:</w:t>
            </w:r>
          </w:p>
          <w:p w:rsidR="00F84D43" w:rsidRPr="006B77D3" w:rsidRDefault="00F84D43" w:rsidP="00171523">
            <w:pPr>
              <w:suppressAutoHyphen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sz w:val="18"/>
                <w:szCs w:val="18"/>
              </w:rPr>
              <w:t>- способами интеграции школьного курса «Человек и его здоровье» с другими формами организации учебного процесса для организации развивающей учебной деятельности: исследовательской, проектной, групповой и др.</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ПК-3.1.</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ПК-3.2.</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bl>
    <w:p w:rsidR="00171523" w:rsidRPr="00DB597C" w:rsidRDefault="00171523" w:rsidP="00171523">
      <w:pPr>
        <w:autoSpaceDE w:val="0"/>
        <w:autoSpaceDN w:val="0"/>
        <w:adjustRightInd w:val="0"/>
        <w:spacing w:after="0" w:line="240" w:lineRule="auto"/>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248" w:type="pct"/>
        <w:tblInd w:w="-176" w:type="dxa"/>
        <w:tblLayout w:type="fixed"/>
        <w:tblLook w:val="0000" w:firstRow="0" w:lastRow="0" w:firstColumn="0" w:lastColumn="0" w:noHBand="0" w:noVBand="0"/>
      </w:tblPr>
      <w:tblGrid>
        <w:gridCol w:w="3421"/>
        <w:gridCol w:w="445"/>
        <w:gridCol w:w="740"/>
        <w:gridCol w:w="444"/>
        <w:gridCol w:w="740"/>
        <w:gridCol w:w="592"/>
        <w:gridCol w:w="740"/>
        <w:gridCol w:w="1036"/>
        <w:gridCol w:w="889"/>
        <w:gridCol w:w="1444"/>
      </w:tblGrid>
      <w:tr w:rsidR="00171523" w:rsidRPr="009E51D3" w:rsidTr="006B77D3">
        <w:trPr>
          <w:trHeight w:val="203"/>
        </w:trPr>
        <w:tc>
          <w:tcPr>
            <w:tcW w:w="3420" w:type="dxa"/>
            <w:vMerge w:val="restart"/>
            <w:tcBorders>
              <w:top w:val="single" w:sz="2" w:space="0" w:color="000000"/>
              <w:left w:val="single" w:sz="2" w:space="0" w:color="000000"/>
              <w:right w:val="single" w:sz="2" w:space="0" w:color="000000"/>
            </w:tcBorders>
          </w:tcPr>
          <w:p w:rsidR="00171523" w:rsidRPr="009E51D3"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Наименование темы</w:t>
            </w:r>
          </w:p>
        </w:tc>
        <w:tc>
          <w:tcPr>
            <w:tcW w:w="4737" w:type="dxa"/>
            <w:gridSpan w:val="7"/>
            <w:tcBorders>
              <w:top w:val="single" w:sz="2" w:space="0" w:color="000000"/>
              <w:left w:val="single" w:sz="2" w:space="0" w:color="000000"/>
              <w:bottom w:val="single" w:sz="4" w:space="0" w:color="auto"/>
              <w:right w:val="single" w:sz="2" w:space="0" w:color="000000"/>
            </w:tcBorders>
          </w:tcPr>
          <w:p w:rsidR="00171523" w:rsidRPr="009E51D3"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Контактная работа</w:t>
            </w:r>
          </w:p>
        </w:tc>
        <w:tc>
          <w:tcPr>
            <w:tcW w:w="889" w:type="dxa"/>
            <w:vMerge w:val="restart"/>
            <w:tcBorders>
              <w:top w:val="single" w:sz="2" w:space="0" w:color="000000"/>
              <w:left w:val="single" w:sz="2" w:space="0" w:color="000000"/>
              <w:right w:val="single" w:sz="2" w:space="0" w:color="000000"/>
            </w:tcBorders>
          </w:tcPr>
          <w:p w:rsidR="00171523" w:rsidRPr="009E51D3"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Самостоятельн</w:t>
            </w:r>
            <w:r w:rsidRPr="009E51D3">
              <w:rPr>
                <w:rFonts w:ascii="Times New Roman" w:eastAsia="Times New Roman" w:hAnsi="Times New Roman"/>
                <w:sz w:val="20"/>
                <w:szCs w:val="20"/>
                <w:lang w:eastAsia="ru-RU"/>
              </w:rPr>
              <w:lastRenderedPageBreak/>
              <w:t>ая работа</w:t>
            </w:r>
          </w:p>
        </w:tc>
        <w:tc>
          <w:tcPr>
            <w:tcW w:w="1444" w:type="dxa"/>
            <w:vMerge w:val="restart"/>
            <w:tcBorders>
              <w:top w:val="single" w:sz="2" w:space="0" w:color="000000"/>
              <w:left w:val="single" w:sz="2" w:space="0" w:color="000000"/>
              <w:right w:val="single" w:sz="2" w:space="0" w:color="000000"/>
            </w:tcBorders>
            <w:shd w:val="clear" w:color="000000" w:fill="FFFFFF"/>
          </w:tcPr>
          <w:p w:rsidR="00171523" w:rsidRPr="009E51D3"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lastRenderedPageBreak/>
              <w:t xml:space="preserve">Всего часов по </w:t>
            </w:r>
            <w:r w:rsidRPr="009E51D3">
              <w:rPr>
                <w:rFonts w:ascii="Times New Roman" w:eastAsia="Times New Roman" w:hAnsi="Times New Roman"/>
                <w:sz w:val="20"/>
                <w:szCs w:val="20"/>
                <w:lang w:eastAsia="ru-RU"/>
              </w:rPr>
              <w:lastRenderedPageBreak/>
              <w:t>дисциплине</w:t>
            </w:r>
          </w:p>
        </w:tc>
      </w:tr>
      <w:tr w:rsidR="00171523" w:rsidRPr="009E51D3" w:rsidTr="006B77D3">
        <w:trPr>
          <w:trHeight w:val="160"/>
        </w:trPr>
        <w:tc>
          <w:tcPr>
            <w:tcW w:w="3420" w:type="dxa"/>
            <w:vMerge/>
            <w:tcBorders>
              <w:left w:val="single" w:sz="2" w:space="0" w:color="000000"/>
              <w:right w:val="single" w:sz="2" w:space="0" w:color="000000"/>
            </w:tcBorders>
          </w:tcPr>
          <w:p w:rsidR="00171523" w:rsidRPr="009E51D3"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3701" w:type="dxa"/>
            <w:gridSpan w:val="6"/>
            <w:tcBorders>
              <w:top w:val="single" w:sz="4" w:space="0" w:color="auto"/>
              <w:left w:val="single" w:sz="2" w:space="0" w:color="000000"/>
              <w:right w:val="single" w:sz="2" w:space="0" w:color="000000"/>
            </w:tcBorders>
          </w:tcPr>
          <w:p w:rsidR="00171523" w:rsidRPr="009E51D3"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Аудиторная работа</w:t>
            </w:r>
          </w:p>
        </w:tc>
        <w:tc>
          <w:tcPr>
            <w:tcW w:w="10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71523" w:rsidRPr="009E51D3" w:rsidRDefault="00171523" w:rsidP="0017152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Контактн</w:t>
            </w:r>
            <w:r w:rsidRPr="009E51D3">
              <w:rPr>
                <w:rFonts w:ascii="Times New Roman" w:eastAsia="Times New Roman" w:hAnsi="Times New Roman"/>
                <w:sz w:val="20"/>
                <w:szCs w:val="20"/>
                <w:lang w:eastAsia="ru-RU"/>
              </w:rPr>
              <w:lastRenderedPageBreak/>
              <w:t xml:space="preserve">ая СР </w:t>
            </w:r>
          </w:p>
          <w:p w:rsidR="00171523" w:rsidRPr="009E51D3" w:rsidRDefault="00171523" w:rsidP="0017152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(в т.ч. </w:t>
            </w:r>
          </w:p>
          <w:p w:rsidR="00171523" w:rsidRPr="009E51D3"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 ЭИОС)</w:t>
            </w:r>
          </w:p>
        </w:tc>
        <w:tc>
          <w:tcPr>
            <w:tcW w:w="889" w:type="dxa"/>
            <w:vMerge/>
            <w:tcBorders>
              <w:left w:val="single" w:sz="2" w:space="0" w:color="000000"/>
              <w:right w:val="single" w:sz="2" w:space="0" w:color="000000"/>
            </w:tcBorders>
          </w:tcPr>
          <w:p w:rsidR="00171523" w:rsidRPr="009E51D3"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444" w:type="dxa"/>
            <w:vMerge/>
            <w:tcBorders>
              <w:left w:val="single" w:sz="2" w:space="0" w:color="000000"/>
              <w:right w:val="single" w:sz="2" w:space="0" w:color="000000"/>
            </w:tcBorders>
            <w:shd w:val="clear" w:color="000000" w:fill="FFFFFF"/>
          </w:tcPr>
          <w:p w:rsidR="00171523" w:rsidRPr="009E51D3" w:rsidRDefault="00171523" w:rsidP="00171523">
            <w:pPr>
              <w:autoSpaceDE w:val="0"/>
              <w:autoSpaceDN w:val="0"/>
              <w:adjustRightInd w:val="0"/>
              <w:spacing w:after="0" w:line="240" w:lineRule="auto"/>
              <w:jc w:val="center"/>
              <w:rPr>
                <w:rFonts w:ascii="Times New Roman" w:eastAsia="Times New Roman" w:hAnsi="Times New Roman"/>
                <w:sz w:val="20"/>
                <w:szCs w:val="20"/>
                <w:lang w:eastAsia="ru-RU"/>
              </w:rPr>
            </w:pPr>
          </w:p>
        </w:tc>
      </w:tr>
      <w:tr w:rsidR="00171523" w:rsidRPr="009E51D3" w:rsidTr="006B77D3">
        <w:trPr>
          <w:cantSplit/>
          <w:trHeight w:val="1856"/>
        </w:trPr>
        <w:tc>
          <w:tcPr>
            <w:tcW w:w="3420" w:type="dxa"/>
            <w:vMerge/>
            <w:tcBorders>
              <w:left w:val="single" w:sz="2" w:space="0" w:color="000000"/>
              <w:bottom w:val="single" w:sz="2" w:space="0" w:color="000000"/>
              <w:right w:val="single" w:sz="2" w:space="0" w:color="000000"/>
            </w:tcBorders>
            <w:vAlign w:val="center"/>
          </w:tcPr>
          <w:p w:rsidR="00171523" w:rsidRPr="009E51D3"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p>
        </w:tc>
        <w:tc>
          <w:tcPr>
            <w:tcW w:w="445" w:type="dxa"/>
            <w:tcBorders>
              <w:top w:val="single" w:sz="2" w:space="0" w:color="000000"/>
              <w:left w:val="single" w:sz="2" w:space="0" w:color="000000"/>
              <w:bottom w:val="single" w:sz="2" w:space="0" w:color="000000"/>
              <w:right w:val="single" w:sz="2" w:space="0" w:color="000000"/>
            </w:tcBorders>
            <w:textDirection w:val="btLr"/>
          </w:tcPr>
          <w:p w:rsidR="00171523" w:rsidRPr="009E51D3"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Лекции</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171523" w:rsidRPr="009E51D3"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444" w:type="dxa"/>
            <w:tcBorders>
              <w:top w:val="single" w:sz="2" w:space="0" w:color="000000"/>
              <w:left w:val="single" w:sz="2" w:space="0" w:color="000000"/>
              <w:bottom w:val="single" w:sz="2" w:space="0" w:color="000000"/>
              <w:right w:val="single" w:sz="2" w:space="0" w:color="000000"/>
            </w:tcBorders>
            <w:textDirection w:val="btLr"/>
          </w:tcPr>
          <w:p w:rsidR="00171523" w:rsidRPr="009E51D3"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Семинары</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171523" w:rsidRPr="009E51D3"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592" w:type="dxa"/>
            <w:tcBorders>
              <w:top w:val="single" w:sz="2" w:space="0" w:color="000000"/>
              <w:left w:val="single" w:sz="2" w:space="0" w:color="000000"/>
              <w:bottom w:val="single" w:sz="2" w:space="0" w:color="000000"/>
              <w:right w:val="single" w:sz="2" w:space="0" w:color="000000"/>
            </w:tcBorders>
            <w:textDirection w:val="btLr"/>
          </w:tcPr>
          <w:p w:rsidR="00171523" w:rsidRPr="009E51D3"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Лабораторные</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171523" w:rsidRPr="009E51D3" w:rsidRDefault="00171523" w:rsidP="0017152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1036" w:type="dxa"/>
            <w:vMerge/>
            <w:tcBorders>
              <w:top w:val="single" w:sz="2" w:space="0" w:color="000000"/>
              <w:left w:val="single" w:sz="2" w:space="0" w:color="000000"/>
              <w:bottom w:val="single" w:sz="2" w:space="0" w:color="000000"/>
              <w:right w:val="single" w:sz="2" w:space="0" w:color="000000"/>
            </w:tcBorders>
            <w:shd w:val="clear" w:color="000000" w:fill="FFFFFF"/>
          </w:tcPr>
          <w:p w:rsidR="00171523" w:rsidRPr="009E51D3"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p>
        </w:tc>
        <w:tc>
          <w:tcPr>
            <w:tcW w:w="889" w:type="dxa"/>
            <w:vMerge/>
            <w:tcBorders>
              <w:left w:val="single" w:sz="2" w:space="0" w:color="000000"/>
              <w:bottom w:val="single" w:sz="2" w:space="0" w:color="000000"/>
              <w:right w:val="single" w:sz="2" w:space="0" w:color="000000"/>
            </w:tcBorders>
            <w:shd w:val="clear" w:color="000000" w:fill="FFFFFF"/>
            <w:vAlign w:val="center"/>
          </w:tcPr>
          <w:p w:rsidR="00171523" w:rsidRPr="009E51D3"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p>
        </w:tc>
        <w:tc>
          <w:tcPr>
            <w:tcW w:w="1444" w:type="dxa"/>
            <w:vMerge/>
            <w:tcBorders>
              <w:left w:val="single" w:sz="2" w:space="0" w:color="000000"/>
              <w:bottom w:val="single" w:sz="2" w:space="0" w:color="000000"/>
              <w:right w:val="single" w:sz="2" w:space="0" w:color="000000"/>
            </w:tcBorders>
            <w:shd w:val="clear" w:color="000000" w:fill="FFFFFF"/>
            <w:vAlign w:val="center"/>
          </w:tcPr>
          <w:p w:rsidR="00171523" w:rsidRPr="009E51D3"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b/>
                <w:sz w:val="20"/>
                <w:szCs w:val="20"/>
              </w:rPr>
            </w:pPr>
            <w:r w:rsidRPr="00932DCD">
              <w:rPr>
                <w:rFonts w:ascii="Times New Roman" w:hAnsi="Times New Roman"/>
                <w:b/>
                <w:sz w:val="20"/>
                <w:szCs w:val="20"/>
              </w:rPr>
              <w:lastRenderedPageBreak/>
              <w:t>Раздел 1. Основные этапы эмбрионального развития животных. Дробление, гаструляция</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27</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sz w:val="20"/>
                <w:szCs w:val="20"/>
              </w:rPr>
            </w:pPr>
            <w:r w:rsidRPr="00932DCD">
              <w:rPr>
                <w:rFonts w:ascii="Times New Roman" w:hAnsi="Times New Roman"/>
                <w:sz w:val="20"/>
                <w:szCs w:val="20"/>
              </w:rPr>
              <w:t>Тема 1.1. Основные способы размножения клеток</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sz w:val="20"/>
                <w:szCs w:val="20"/>
              </w:rPr>
            </w:pPr>
            <w:r w:rsidRPr="00932DCD">
              <w:rPr>
                <w:rFonts w:ascii="Times New Roman" w:hAnsi="Times New Roman"/>
                <w:sz w:val="20"/>
                <w:szCs w:val="20"/>
              </w:rPr>
              <w:t>Тема 1.2. Половые клетки</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sz w:val="20"/>
                <w:szCs w:val="20"/>
              </w:rPr>
            </w:pPr>
            <w:r w:rsidRPr="00932DCD">
              <w:rPr>
                <w:rFonts w:ascii="Times New Roman" w:hAnsi="Times New Roman"/>
                <w:sz w:val="20"/>
                <w:szCs w:val="20"/>
              </w:rPr>
              <w:t>Тема 1.3. Гаструляция и закладка осевых органов</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b/>
                <w:sz w:val="20"/>
                <w:szCs w:val="20"/>
              </w:rPr>
            </w:pPr>
            <w:r w:rsidRPr="00932DCD">
              <w:rPr>
                <w:rFonts w:ascii="Times New Roman" w:hAnsi="Times New Roman"/>
                <w:b/>
                <w:sz w:val="20"/>
                <w:szCs w:val="20"/>
              </w:rPr>
              <w:t>Раздел 2. Особенности онтогенеза бесчерепных и анамний</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E2470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sz w:val="20"/>
                <w:szCs w:val="20"/>
              </w:rPr>
            </w:pPr>
            <w:r w:rsidRPr="00932DCD">
              <w:rPr>
                <w:rFonts w:ascii="Times New Roman" w:hAnsi="Times New Roman"/>
                <w:sz w:val="20"/>
                <w:szCs w:val="20"/>
              </w:rPr>
              <w:t>Тема 2.1. Развитие ланцетника</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sz w:val="20"/>
                <w:szCs w:val="20"/>
              </w:rPr>
            </w:pPr>
            <w:r w:rsidRPr="00932DCD">
              <w:rPr>
                <w:rFonts w:ascii="Times New Roman" w:hAnsi="Times New Roman"/>
                <w:sz w:val="20"/>
                <w:szCs w:val="20"/>
              </w:rPr>
              <w:t>Тема 2.2. Развитие земноводных на примере лягушки</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b/>
                <w:sz w:val="20"/>
                <w:szCs w:val="20"/>
              </w:rPr>
            </w:pPr>
            <w:r w:rsidRPr="00932DCD">
              <w:rPr>
                <w:rFonts w:ascii="Times New Roman" w:hAnsi="Times New Roman"/>
                <w:b/>
                <w:sz w:val="20"/>
                <w:szCs w:val="20"/>
              </w:rPr>
              <w:t>Раздел 3. Особенности онтогенеза амниот и человека</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E2470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sz w:val="20"/>
                <w:szCs w:val="20"/>
              </w:rPr>
            </w:pPr>
            <w:r w:rsidRPr="00932DCD">
              <w:rPr>
                <w:rFonts w:ascii="Times New Roman" w:hAnsi="Times New Roman"/>
                <w:sz w:val="20"/>
                <w:szCs w:val="20"/>
              </w:rPr>
              <w:t>Тема 3.1. Развитие птиц</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sz w:val="20"/>
                <w:szCs w:val="20"/>
              </w:rPr>
            </w:pPr>
            <w:r w:rsidRPr="00932DCD">
              <w:rPr>
                <w:rFonts w:ascii="Times New Roman" w:hAnsi="Times New Roman"/>
                <w:sz w:val="20"/>
                <w:szCs w:val="20"/>
              </w:rPr>
              <w:t>Тема 3.2. Развитие млекопитающих</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b/>
                <w:sz w:val="20"/>
                <w:szCs w:val="20"/>
              </w:rPr>
            </w:pPr>
            <w:r w:rsidRPr="00932DCD">
              <w:rPr>
                <w:rFonts w:ascii="Times New Roman" w:hAnsi="Times New Roman"/>
                <w:b/>
                <w:sz w:val="20"/>
                <w:szCs w:val="20"/>
              </w:rPr>
              <w:t>Раздел 4. Эпителиальные и соединительные ткани (строение, функции, формирование)</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21</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sz w:val="20"/>
                <w:szCs w:val="20"/>
              </w:rPr>
            </w:pPr>
            <w:r w:rsidRPr="00932DCD">
              <w:rPr>
                <w:rFonts w:ascii="Times New Roman" w:hAnsi="Times New Roman"/>
                <w:sz w:val="20"/>
                <w:szCs w:val="20"/>
              </w:rPr>
              <w:t>Тема 4.1. Понятие  ткани. Происхождение и эволюция тканей</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sz w:val="20"/>
                <w:szCs w:val="20"/>
              </w:rPr>
            </w:pPr>
            <w:r w:rsidRPr="00932DCD">
              <w:rPr>
                <w:rFonts w:ascii="Times New Roman" w:hAnsi="Times New Roman"/>
                <w:sz w:val="20"/>
                <w:szCs w:val="20"/>
              </w:rPr>
              <w:t>Тема 4.2. Эпителиальные ткани</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sz w:val="20"/>
                <w:szCs w:val="20"/>
              </w:rPr>
            </w:pPr>
            <w:r w:rsidRPr="00932DCD">
              <w:rPr>
                <w:rFonts w:ascii="Times New Roman" w:hAnsi="Times New Roman"/>
                <w:sz w:val="20"/>
                <w:szCs w:val="20"/>
              </w:rPr>
              <w:t>Тема 4.3. Ткани внутренней среды</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b/>
                <w:sz w:val="20"/>
                <w:szCs w:val="20"/>
              </w:rPr>
            </w:pPr>
            <w:r w:rsidRPr="00932DCD">
              <w:rPr>
                <w:rFonts w:ascii="Times New Roman" w:hAnsi="Times New Roman"/>
                <w:b/>
                <w:sz w:val="20"/>
                <w:szCs w:val="20"/>
              </w:rPr>
              <w:t>Раздел 5. Мышечные ткани (строение, функции, формирование)</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25</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sz w:val="20"/>
                <w:szCs w:val="20"/>
              </w:rPr>
            </w:pPr>
            <w:r w:rsidRPr="00932DCD">
              <w:rPr>
                <w:rFonts w:ascii="Times New Roman" w:hAnsi="Times New Roman"/>
                <w:sz w:val="20"/>
                <w:szCs w:val="20"/>
              </w:rPr>
              <w:t>Тема 5.1. Гладкая мышечная ткань</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sz w:val="20"/>
                <w:szCs w:val="20"/>
              </w:rPr>
            </w:pPr>
            <w:r w:rsidRPr="00932DCD">
              <w:rPr>
                <w:rFonts w:ascii="Times New Roman" w:hAnsi="Times New Roman"/>
                <w:sz w:val="20"/>
                <w:szCs w:val="20"/>
              </w:rPr>
              <w:t>Тема 5.2. Поперечнополосатая мышечная ткань</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sz w:val="20"/>
                <w:szCs w:val="20"/>
              </w:rPr>
            </w:pPr>
            <w:r w:rsidRPr="00932DCD">
              <w:rPr>
                <w:rFonts w:ascii="Times New Roman" w:hAnsi="Times New Roman"/>
                <w:sz w:val="20"/>
                <w:szCs w:val="20"/>
              </w:rPr>
              <w:t>Тема 5.3. Механизм мышечного сокращения</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b/>
                <w:sz w:val="20"/>
                <w:szCs w:val="20"/>
              </w:rPr>
            </w:pPr>
            <w:r w:rsidRPr="00932DCD">
              <w:rPr>
                <w:rFonts w:ascii="Times New Roman" w:hAnsi="Times New Roman"/>
                <w:b/>
                <w:sz w:val="20"/>
                <w:szCs w:val="20"/>
              </w:rPr>
              <w:t>Раздел 6. Нервная ткань (строение, функции, формирование)</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31</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sz w:val="20"/>
                <w:szCs w:val="20"/>
              </w:rPr>
            </w:pPr>
            <w:r w:rsidRPr="00932DCD">
              <w:rPr>
                <w:rFonts w:ascii="Times New Roman" w:hAnsi="Times New Roman"/>
                <w:sz w:val="20"/>
                <w:szCs w:val="20"/>
              </w:rPr>
              <w:t>Тема 6.1. Нейрон как основная структурно-функциональная единица нервной ткани</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sz w:val="20"/>
                <w:szCs w:val="20"/>
              </w:rPr>
            </w:pPr>
            <w:r w:rsidRPr="00932DCD">
              <w:rPr>
                <w:rFonts w:ascii="Times New Roman" w:hAnsi="Times New Roman"/>
                <w:sz w:val="20"/>
                <w:szCs w:val="20"/>
              </w:rPr>
              <w:t>Тема 6.2.Нейроглия</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9E51D3"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9E51D3" w:rsidRPr="00932DCD" w:rsidRDefault="009E51D3" w:rsidP="009E51D3">
            <w:pPr>
              <w:spacing w:after="0" w:line="240" w:lineRule="auto"/>
              <w:rPr>
                <w:rFonts w:ascii="Times New Roman" w:hAnsi="Times New Roman"/>
                <w:sz w:val="20"/>
                <w:szCs w:val="20"/>
              </w:rPr>
            </w:pPr>
            <w:r w:rsidRPr="00932DCD">
              <w:rPr>
                <w:rFonts w:ascii="Times New Roman" w:hAnsi="Times New Roman"/>
                <w:sz w:val="20"/>
                <w:szCs w:val="20"/>
              </w:rPr>
              <w:t>Тема 6.3.Передача нервного импульса</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FE47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E2470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35BD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9E51D3" w:rsidRPr="009E51D3" w:rsidTr="006B77D3">
        <w:trPr>
          <w:trHeight w:val="209"/>
        </w:trPr>
        <w:tc>
          <w:tcPr>
            <w:tcW w:w="342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right"/>
              <w:rPr>
                <w:rFonts w:ascii="Times New Roman" w:eastAsia="Times New Roman" w:hAnsi="Times New Roman"/>
                <w:b/>
                <w:sz w:val="20"/>
                <w:szCs w:val="20"/>
                <w:lang w:eastAsia="ru-RU"/>
              </w:rPr>
            </w:pPr>
            <w:r w:rsidRPr="009E51D3">
              <w:rPr>
                <w:rFonts w:ascii="Times New Roman" w:eastAsia="Times New Roman" w:hAnsi="Times New Roman"/>
                <w:b/>
                <w:bCs/>
                <w:sz w:val="20"/>
                <w:szCs w:val="20"/>
                <w:lang w:eastAsia="ru-RU"/>
              </w:rPr>
              <w:t>Итого:</w:t>
            </w:r>
          </w:p>
        </w:tc>
        <w:tc>
          <w:tcPr>
            <w:tcW w:w="445"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78</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144</w:t>
            </w:r>
          </w:p>
        </w:tc>
      </w:tr>
    </w:tbl>
    <w:p w:rsidR="00171523" w:rsidRPr="00DB597C" w:rsidRDefault="00171523" w:rsidP="00171523">
      <w:pPr>
        <w:spacing w:after="0" w:line="240" w:lineRule="auto"/>
        <w:rPr>
          <w:rFonts w:ascii="Times New Roman" w:eastAsia="Times New Roman" w:hAnsi="Times New Roman"/>
          <w:bCs/>
          <w:i/>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Для организации изучения </w:t>
      </w:r>
      <w:r w:rsidRPr="009E51D3">
        <w:rPr>
          <w:rFonts w:ascii="Times New Roman" w:hAnsi="Times New Roman"/>
          <w:sz w:val="24"/>
          <w:szCs w:val="24"/>
        </w:rPr>
        <w:t>дисциплины «</w:t>
      </w:r>
      <w:r w:rsidR="009E51D3" w:rsidRPr="009E51D3">
        <w:rPr>
          <w:rFonts w:ascii="Times New Roman" w:hAnsi="Times New Roman"/>
          <w:sz w:val="24"/>
          <w:szCs w:val="24"/>
        </w:rPr>
        <w:t>Гистология с основами эмбриологии</w:t>
      </w:r>
      <w:r w:rsidRPr="009E51D3">
        <w:rPr>
          <w:rFonts w:ascii="Times New Roman" w:hAnsi="Times New Roman"/>
          <w:sz w:val="24"/>
          <w:szCs w:val="24"/>
        </w:rPr>
        <w:t>»</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171523" w:rsidRDefault="00171523" w:rsidP="00171523">
      <w:pPr>
        <w:spacing w:after="0" w:line="240" w:lineRule="auto"/>
        <w:ind w:firstLine="709"/>
        <w:jc w:val="both"/>
        <w:rPr>
          <w:rFonts w:ascii="Times New Roman" w:hAnsi="Times New Roman"/>
          <w:i/>
          <w:sz w:val="24"/>
          <w:szCs w:val="24"/>
        </w:rPr>
      </w:pPr>
    </w:p>
    <w:p w:rsidR="00171523" w:rsidRPr="00C67370" w:rsidRDefault="00171523" w:rsidP="00171523">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171523" w:rsidRPr="00C67370" w:rsidRDefault="00171523" w:rsidP="00171523">
      <w:pPr>
        <w:pStyle w:val="afb"/>
        <w:ind w:firstLine="709"/>
        <w:jc w:val="both"/>
        <w:rPr>
          <w:rFonts w:ascii="Times New Roman" w:hAnsi="Times New Roman"/>
          <w:sz w:val="24"/>
          <w:szCs w:val="24"/>
        </w:rPr>
      </w:pPr>
      <w:r>
        <w:rPr>
          <w:rFonts w:ascii="Times New Roman" w:hAnsi="Times New Roman"/>
          <w:sz w:val="24"/>
          <w:szCs w:val="24"/>
        </w:rPr>
        <w:lastRenderedPageBreak/>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171523" w:rsidRPr="00DB597C" w:rsidRDefault="00171523" w:rsidP="00171523">
      <w:pPr>
        <w:spacing w:after="0" w:line="240" w:lineRule="auto"/>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183A29" w:rsidRDefault="00183A29" w:rsidP="00183A2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161" w:type="pct"/>
        <w:tblInd w:w="2" w:type="dxa"/>
        <w:tblLayout w:type="fixed"/>
        <w:tblLook w:val="0000" w:firstRow="0" w:lastRow="0" w:firstColumn="0" w:lastColumn="0" w:noHBand="0" w:noVBand="0"/>
      </w:tblPr>
      <w:tblGrid>
        <w:gridCol w:w="500"/>
        <w:gridCol w:w="1334"/>
        <w:gridCol w:w="2438"/>
        <w:gridCol w:w="1869"/>
        <w:gridCol w:w="1280"/>
        <w:gridCol w:w="1152"/>
        <w:gridCol w:w="890"/>
        <w:gridCol w:w="854"/>
      </w:tblGrid>
      <w:tr w:rsidR="00183A29" w:rsidRPr="00C67370" w:rsidTr="00837652">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277" w:type="dxa"/>
            <w:vMerge w:val="restart"/>
            <w:tcBorders>
              <w:top w:val="single" w:sz="2" w:space="0" w:color="000000"/>
              <w:left w:val="single" w:sz="2" w:space="0" w:color="000000"/>
              <w:right w:val="single" w:sz="2" w:space="0" w:color="000000"/>
            </w:tcBorders>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334" w:type="dxa"/>
            <w:vMerge w:val="restart"/>
            <w:tcBorders>
              <w:top w:val="single" w:sz="2" w:space="0" w:color="000000"/>
              <w:left w:val="single" w:sz="2" w:space="0" w:color="000000"/>
              <w:bottom w:val="single" w:sz="2" w:space="0" w:color="000000"/>
              <w:right w:val="single" w:sz="2" w:space="0" w:color="000000"/>
            </w:tcBorders>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789" w:type="dxa"/>
            <w:vMerge w:val="restart"/>
            <w:tcBorders>
              <w:top w:val="single" w:sz="2" w:space="0" w:color="000000"/>
              <w:left w:val="single" w:sz="2" w:space="0" w:color="000000"/>
              <w:right w:val="single" w:sz="2" w:space="0" w:color="000000"/>
            </w:tcBorders>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26" w:type="dxa"/>
            <w:vMerge w:val="restart"/>
            <w:tcBorders>
              <w:top w:val="single" w:sz="2" w:space="0" w:color="000000"/>
              <w:left w:val="single" w:sz="2" w:space="0" w:color="000000"/>
              <w:bottom w:val="single" w:sz="2" w:space="0" w:color="000000"/>
              <w:right w:val="single" w:sz="2" w:space="0" w:color="000000"/>
            </w:tcBorders>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p>
        </w:tc>
        <w:tc>
          <w:tcPr>
            <w:tcW w:w="1670" w:type="dxa"/>
            <w:gridSpan w:val="2"/>
            <w:tcBorders>
              <w:top w:val="single" w:sz="2" w:space="0" w:color="000000"/>
              <w:left w:val="nil"/>
              <w:bottom w:val="single" w:sz="2" w:space="0" w:color="000000"/>
              <w:right w:val="single" w:sz="2" w:space="0" w:color="000000"/>
            </w:tcBorders>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183A29" w:rsidRPr="00C67370" w:rsidTr="00837652">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183A29" w:rsidRPr="00C67370" w:rsidRDefault="00183A29" w:rsidP="00837652">
            <w:pPr>
              <w:autoSpaceDE w:val="0"/>
              <w:autoSpaceDN w:val="0"/>
              <w:adjustRightInd w:val="0"/>
              <w:spacing w:after="0" w:line="240" w:lineRule="auto"/>
              <w:rPr>
                <w:rFonts w:ascii="Times New Roman" w:hAnsi="Times New Roman"/>
                <w:sz w:val="20"/>
                <w:szCs w:val="20"/>
                <w:lang w:eastAsia="ru-RU"/>
              </w:rPr>
            </w:pPr>
          </w:p>
        </w:tc>
        <w:tc>
          <w:tcPr>
            <w:tcW w:w="1277" w:type="dxa"/>
            <w:vMerge/>
            <w:tcBorders>
              <w:left w:val="single" w:sz="2" w:space="0" w:color="000000"/>
              <w:bottom w:val="single" w:sz="2" w:space="0" w:color="000000"/>
              <w:right w:val="single" w:sz="2" w:space="0" w:color="000000"/>
            </w:tcBorders>
            <w:shd w:val="clear" w:color="000000" w:fill="FFFFFF"/>
          </w:tcPr>
          <w:p w:rsidR="00183A29" w:rsidRPr="00C67370" w:rsidRDefault="00183A29" w:rsidP="00837652">
            <w:pPr>
              <w:autoSpaceDE w:val="0"/>
              <w:autoSpaceDN w:val="0"/>
              <w:adjustRightInd w:val="0"/>
              <w:spacing w:after="0" w:line="240" w:lineRule="auto"/>
              <w:rPr>
                <w:rFonts w:ascii="Times New Roman" w:hAnsi="Times New Roman"/>
                <w:sz w:val="20"/>
                <w:szCs w:val="20"/>
                <w:lang w:eastAsia="ru-RU"/>
              </w:rPr>
            </w:pPr>
          </w:p>
        </w:tc>
        <w:tc>
          <w:tcPr>
            <w:tcW w:w="23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83A29" w:rsidRPr="00C67370" w:rsidRDefault="00183A29" w:rsidP="00837652">
            <w:pPr>
              <w:autoSpaceDE w:val="0"/>
              <w:autoSpaceDN w:val="0"/>
              <w:adjustRightInd w:val="0"/>
              <w:spacing w:after="0" w:line="240" w:lineRule="auto"/>
              <w:rPr>
                <w:rFonts w:ascii="Times New Roman" w:hAnsi="Times New Roman"/>
                <w:sz w:val="20"/>
                <w:szCs w:val="20"/>
                <w:lang w:eastAsia="ru-RU"/>
              </w:rPr>
            </w:pPr>
          </w:p>
        </w:tc>
        <w:tc>
          <w:tcPr>
            <w:tcW w:w="1789" w:type="dxa"/>
            <w:vMerge/>
            <w:tcBorders>
              <w:left w:val="single" w:sz="2" w:space="0" w:color="000000"/>
              <w:bottom w:val="single" w:sz="2" w:space="0" w:color="000000"/>
              <w:right w:val="single" w:sz="2" w:space="0" w:color="000000"/>
            </w:tcBorders>
            <w:shd w:val="clear" w:color="000000" w:fill="FFFFFF"/>
          </w:tcPr>
          <w:p w:rsidR="00183A29" w:rsidRPr="00C67370" w:rsidRDefault="00183A29" w:rsidP="00837652">
            <w:pPr>
              <w:autoSpaceDE w:val="0"/>
              <w:autoSpaceDN w:val="0"/>
              <w:adjustRightInd w:val="0"/>
              <w:spacing w:after="0" w:line="240" w:lineRule="auto"/>
              <w:rPr>
                <w:rFonts w:ascii="Times New Roman" w:hAnsi="Times New Roman"/>
                <w:sz w:val="20"/>
                <w:szCs w:val="20"/>
                <w:lang w:eastAsia="ru-RU"/>
              </w:rPr>
            </w:pPr>
          </w:p>
        </w:tc>
        <w:tc>
          <w:tcPr>
            <w:tcW w:w="12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83A29" w:rsidRPr="00C67370" w:rsidRDefault="00183A29" w:rsidP="00837652">
            <w:pPr>
              <w:autoSpaceDE w:val="0"/>
              <w:autoSpaceDN w:val="0"/>
              <w:adjustRightInd w:val="0"/>
              <w:spacing w:after="0" w:line="240" w:lineRule="auto"/>
              <w:rPr>
                <w:rFonts w:ascii="Times New Roman" w:hAnsi="Times New Roman"/>
                <w:sz w:val="20"/>
                <w:szCs w:val="20"/>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83A29" w:rsidRPr="00C67370" w:rsidRDefault="00183A29" w:rsidP="00837652">
            <w:pPr>
              <w:autoSpaceDE w:val="0"/>
              <w:autoSpaceDN w:val="0"/>
              <w:adjustRightInd w:val="0"/>
              <w:spacing w:after="0" w:line="240" w:lineRule="auto"/>
              <w:rPr>
                <w:rFonts w:ascii="Times New Roman" w:hAnsi="Times New Roman"/>
                <w:sz w:val="20"/>
                <w:szCs w:val="20"/>
                <w:lang w:eastAsia="ru-RU"/>
              </w:rPr>
            </w:pPr>
          </w:p>
        </w:tc>
        <w:tc>
          <w:tcPr>
            <w:tcW w:w="852" w:type="dxa"/>
            <w:tcBorders>
              <w:top w:val="nil"/>
              <w:left w:val="nil"/>
              <w:bottom w:val="single" w:sz="2" w:space="0" w:color="000000"/>
              <w:right w:val="single" w:sz="2" w:space="0" w:color="000000"/>
            </w:tcBorders>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18" w:type="dxa"/>
            <w:tcBorders>
              <w:top w:val="nil"/>
              <w:left w:val="nil"/>
              <w:bottom w:val="single" w:sz="2" w:space="0" w:color="000000"/>
              <w:right w:val="single" w:sz="2" w:space="0" w:color="000000"/>
            </w:tcBorders>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183A29" w:rsidRPr="00C67370" w:rsidTr="00837652">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18630C">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18630C" w:rsidRPr="0018630C" w:rsidRDefault="0018630C" w:rsidP="0018630C">
            <w:pPr>
              <w:spacing w:after="0" w:line="240" w:lineRule="auto"/>
              <w:rPr>
                <w:rFonts w:ascii="Times New Roman" w:hAnsi="Times New Roman"/>
                <w:sz w:val="20"/>
                <w:szCs w:val="20"/>
              </w:rPr>
            </w:pPr>
            <w:r w:rsidRPr="0018630C">
              <w:rPr>
                <w:rFonts w:ascii="Times New Roman" w:hAnsi="Times New Roman"/>
                <w:sz w:val="20"/>
                <w:szCs w:val="20"/>
              </w:rPr>
              <w:t>ОР.1-11-1</w:t>
            </w:r>
          </w:p>
          <w:p w:rsidR="0018630C" w:rsidRPr="0018630C" w:rsidRDefault="0018630C" w:rsidP="0018630C">
            <w:pPr>
              <w:spacing w:after="0" w:line="240" w:lineRule="auto"/>
              <w:rPr>
                <w:rFonts w:ascii="Times New Roman" w:hAnsi="Times New Roman"/>
                <w:sz w:val="20"/>
                <w:szCs w:val="20"/>
              </w:rPr>
            </w:pPr>
            <w:r w:rsidRPr="0018630C">
              <w:rPr>
                <w:rFonts w:ascii="Times New Roman" w:hAnsi="Times New Roman"/>
                <w:sz w:val="20"/>
                <w:szCs w:val="20"/>
              </w:rPr>
              <w:t>ОР.4-11-1</w:t>
            </w:r>
          </w:p>
          <w:p w:rsidR="00183A29" w:rsidRPr="00C67370" w:rsidRDefault="0018630C" w:rsidP="0018630C">
            <w:pPr>
              <w:spacing w:after="0" w:line="240" w:lineRule="auto"/>
              <w:rPr>
                <w:rFonts w:ascii="Times New Roman" w:hAnsi="Times New Roman"/>
                <w:sz w:val="20"/>
                <w:szCs w:val="20"/>
              </w:rPr>
            </w:pPr>
            <w:r w:rsidRPr="0018630C">
              <w:rPr>
                <w:rFonts w:ascii="Times New Roman" w:hAnsi="Times New Roman"/>
                <w:sz w:val="20"/>
                <w:szCs w:val="20"/>
              </w:rPr>
              <w:t>ОР.5-11-1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183A29" w:rsidRPr="0081351A" w:rsidRDefault="00183A29" w:rsidP="00837652">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183A29" w:rsidRPr="00C67370" w:rsidRDefault="00183A29" w:rsidP="00837652">
            <w:pPr>
              <w:tabs>
                <w:tab w:val="left" w:pos="160"/>
                <w:tab w:val="left" w:pos="415"/>
              </w:tabs>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183A29" w:rsidRPr="00C67370" w:rsidRDefault="00183A29" w:rsidP="00837652">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3A29" w:rsidRPr="00C67370" w:rsidRDefault="001607A3"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r w:rsidR="00183A29">
              <w:rPr>
                <w:rFonts w:ascii="Times New Roman" w:hAnsi="Times New Roman"/>
                <w:sz w:val="20"/>
                <w:szCs w:val="20"/>
                <w:lang w:eastAsia="ru-RU"/>
              </w:rPr>
              <w:t>-8</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p>
          <w:p w:rsidR="00183A29" w:rsidRPr="00B553E8" w:rsidRDefault="00183A29"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183A29" w:rsidRPr="00D77F72" w:rsidRDefault="001607A3"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818" w:type="dxa"/>
            <w:tcBorders>
              <w:top w:val="single" w:sz="2" w:space="0" w:color="000000"/>
              <w:left w:val="nil"/>
              <w:bottom w:val="single" w:sz="2" w:space="0" w:color="000000"/>
              <w:right w:val="single" w:sz="2" w:space="0" w:color="000000"/>
            </w:tcBorders>
            <w:vAlign w:val="center"/>
          </w:tcPr>
          <w:p w:rsidR="00183A29" w:rsidRPr="00B553E8" w:rsidRDefault="00183A29"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r>
      <w:tr w:rsidR="00183A29" w:rsidRPr="00C67370" w:rsidTr="00837652">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18630C">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18630C" w:rsidRPr="0018630C" w:rsidRDefault="0018630C" w:rsidP="0018630C">
            <w:pPr>
              <w:spacing w:after="0" w:line="240" w:lineRule="auto"/>
              <w:rPr>
                <w:rFonts w:ascii="Times New Roman" w:hAnsi="Times New Roman"/>
                <w:sz w:val="20"/>
                <w:szCs w:val="20"/>
              </w:rPr>
            </w:pPr>
            <w:r w:rsidRPr="0018630C">
              <w:rPr>
                <w:rFonts w:ascii="Times New Roman" w:hAnsi="Times New Roman"/>
                <w:sz w:val="20"/>
                <w:szCs w:val="20"/>
              </w:rPr>
              <w:t>ОР.1-11-1</w:t>
            </w:r>
          </w:p>
          <w:p w:rsidR="0018630C" w:rsidRPr="0018630C" w:rsidRDefault="0018630C" w:rsidP="0018630C">
            <w:pPr>
              <w:spacing w:after="0" w:line="240" w:lineRule="auto"/>
              <w:rPr>
                <w:rFonts w:ascii="Times New Roman" w:hAnsi="Times New Roman"/>
                <w:sz w:val="20"/>
                <w:szCs w:val="20"/>
              </w:rPr>
            </w:pPr>
            <w:r w:rsidRPr="0018630C">
              <w:rPr>
                <w:rFonts w:ascii="Times New Roman" w:hAnsi="Times New Roman"/>
                <w:sz w:val="20"/>
                <w:szCs w:val="20"/>
              </w:rPr>
              <w:t>ОР.4-11-1</w:t>
            </w:r>
          </w:p>
          <w:p w:rsidR="00183A29" w:rsidRPr="00C67370" w:rsidRDefault="0018630C" w:rsidP="0018630C">
            <w:pPr>
              <w:spacing w:after="0" w:line="240" w:lineRule="auto"/>
              <w:rPr>
                <w:rFonts w:ascii="Times New Roman" w:hAnsi="Times New Roman"/>
                <w:sz w:val="20"/>
                <w:szCs w:val="20"/>
              </w:rPr>
            </w:pPr>
            <w:r w:rsidRPr="0018630C">
              <w:rPr>
                <w:rFonts w:ascii="Times New Roman" w:hAnsi="Times New Roman"/>
                <w:sz w:val="20"/>
                <w:szCs w:val="20"/>
              </w:rPr>
              <w:t>ОР.5-11-1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183A29" w:rsidRPr="00C67370" w:rsidRDefault="00183A29" w:rsidP="00837652">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183A29" w:rsidRPr="00C67370" w:rsidRDefault="00183A29" w:rsidP="00837652">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52" w:type="dxa"/>
            <w:tcBorders>
              <w:top w:val="single" w:sz="2" w:space="0" w:color="000000"/>
              <w:left w:val="nil"/>
              <w:bottom w:val="single" w:sz="2" w:space="0" w:color="000000"/>
              <w:right w:val="single" w:sz="2" w:space="0" w:color="000000"/>
            </w:tcBorders>
            <w:vAlign w:val="center"/>
          </w:tcPr>
          <w:p w:rsidR="00183A29" w:rsidRPr="00C67370" w:rsidRDefault="001607A3"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27</w:t>
            </w:r>
          </w:p>
        </w:tc>
        <w:tc>
          <w:tcPr>
            <w:tcW w:w="818" w:type="dxa"/>
            <w:tcBorders>
              <w:top w:val="single" w:sz="2" w:space="0" w:color="000000"/>
              <w:left w:val="nil"/>
              <w:bottom w:val="single" w:sz="2" w:space="0" w:color="000000"/>
              <w:right w:val="single" w:sz="2" w:space="0" w:color="000000"/>
            </w:tcBorders>
            <w:vAlign w:val="center"/>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r>
      <w:tr w:rsidR="00183A29" w:rsidRPr="00C67370" w:rsidTr="00837652">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18630C">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18630C" w:rsidRPr="0018630C" w:rsidRDefault="0018630C" w:rsidP="0018630C">
            <w:pPr>
              <w:pStyle w:val="Default"/>
              <w:rPr>
                <w:rFonts w:ascii="Times New Roman" w:hAnsi="Times New Roman" w:cs="Times New Roman"/>
                <w:color w:val="auto"/>
                <w:sz w:val="20"/>
                <w:szCs w:val="20"/>
              </w:rPr>
            </w:pPr>
            <w:r w:rsidRPr="0018630C">
              <w:rPr>
                <w:rFonts w:ascii="Times New Roman" w:hAnsi="Times New Roman" w:cs="Times New Roman"/>
                <w:color w:val="auto"/>
                <w:sz w:val="20"/>
                <w:szCs w:val="20"/>
              </w:rPr>
              <w:t>ОР.1-11-1</w:t>
            </w:r>
          </w:p>
          <w:p w:rsidR="0018630C" w:rsidRPr="0018630C" w:rsidRDefault="0018630C" w:rsidP="0018630C">
            <w:pPr>
              <w:pStyle w:val="Default"/>
              <w:rPr>
                <w:rFonts w:ascii="Times New Roman" w:hAnsi="Times New Roman" w:cs="Times New Roman"/>
                <w:color w:val="auto"/>
                <w:sz w:val="20"/>
                <w:szCs w:val="20"/>
              </w:rPr>
            </w:pPr>
            <w:r w:rsidRPr="0018630C">
              <w:rPr>
                <w:rFonts w:ascii="Times New Roman" w:hAnsi="Times New Roman" w:cs="Times New Roman"/>
                <w:color w:val="auto"/>
                <w:sz w:val="20"/>
                <w:szCs w:val="20"/>
              </w:rPr>
              <w:t>ОР.4-11-1</w:t>
            </w:r>
          </w:p>
          <w:p w:rsidR="00183A29" w:rsidRPr="00C67370" w:rsidRDefault="0018630C" w:rsidP="0018630C">
            <w:pPr>
              <w:pStyle w:val="Default"/>
              <w:rPr>
                <w:rFonts w:ascii="Times New Roman" w:hAnsi="Times New Roman" w:cs="Times New Roman"/>
                <w:color w:val="auto"/>
                <w:sz w:val="20"/>
                <w:szCs w:val="20"/>
              </w:rPr>
            </w:pPr>
            <w:r w:rsidRPr="0018630C">
              <w:rPr>
                <w:rFonts w:ascii="Times New Roman" w:hAnsi="Times New Roman" w:cs="Times New Roman"/>
                <w:color w:val="auto"/>
                <w:sz w:val="20"/>
                <w:szCs w:val="20"/>
              </w:rPr>
              <w:t>ОР.5-11-1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183A29" w:rsidRPr="00C67370" w:rsidRDefault="00183A29" w:rsidP="00837652">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183A29" w:rsidRPr="00E363DC" w:rsidRDefault="00183A29" w:rsidP="0083765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3A29" w:rsidRPr="00C67370" w:rsidRDefault="001607A3"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r w:rsidR="00183A29">
              <w:rPr>
                <w:rFonts w:ascii="Times New Roman" w:hAnsi="Times New Roman"/>
                <w:sz w:val="20"/>
                <w:szCs w:val="20"/>
                <w:lang w:eastAsia="ru-RU"/>
              </w:rPr>
              <w:t>-7</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183A29" w:rsidRPr="00C67370" w:rsidRDefault="001607A3"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818" w:type="dxa"/>
            <w:tcBorders>
              <w:top w:val="single" w:sz="2" w:space="0" w:color="000000"/>
              <w:left w:val="nil"/>
              <w:bottom w:val="single" w:sz="2" w:space="0" w:color="000000"/>
              <w:right w:val="single" w:sz="2" w:space="0" w:color="000000"/>
            </w:tcBorders>
            <w:vAlign w:val="center"/>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r>
      <w:tr w:rsidR="00183A29" w:rsidRPr="00C67370" w:rsidTr="00837652">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183A29" w:rsidRPr="00C67370" w:rsidRDefault="0018630C"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18630C" w:rsidRPr="0018630C" w:rsidRDefault="0018630C" w:rsidP="0018630C">
            <w:pPr>
              <w:tabs>
                <w:tab w:val="left" w:pos="318"/>
              </w:tabs>
              <w:spacing w:after="0" w:line="240" w:lineRule="auto"/>
              <w:rPr>
                <w:rFonts w:ascii="Times New Roman" w:hAnsi="Times New Roman"/>
                <w:sz w:val="20"/>
                <w:szCs w:val="20"/>
                <w:lang w:eastAsia="ru-RU"/>
              </w:rPr>
            </w:pPr>
            <w:r w:rsidRPr="0018630C">
              <w:rPr>
                <w:rFonts w:ascii="Times New Roman" w:hAnsi="Times New Roman"/>
                <w:sz w:val="20"/>
                <w:szCs w:val="20"/>
                <w:lang w:eastAsia="ru-RU"/>
              </w:rPr>
              <w:t>ОР.1-11-1</w:t>
            </w:r>
          </w:p>
          <w:p w:rsidR="0018630C" w:rsidRPr="0018630C" w:rsidRDefault="0018630C" w:rsidP="0018630C">
            <w:pPr>
              <w:tabs>
                <w:tab w:val="left" w:pos="318"/>
              </w:tabs>
              <w:spacing w:after="0" w:line="240" w:lineRule="auto"/>
              <w:rPr>
                <w:rFonts w:ascii="Times New Roman" w:hAnsi="Times New Roman"/>
                <w:sz w:val="20"/>
                <w:szCs w:val="20"/>
                <w:lang w:eastAsia="ru-RU"/>
              </w:rPr>
            </w:pPr>
            <w:r w:rsidRPr="0018630C">
              <w:rPr>
                <w:rFonts w:ascii="Times New Roman" w:hAnsi="Times New Roman"/>
                <w:sz w:val="20"/>
                <w:szCs w:val="20"/>
                <w:lang w:eastAsia="ru-RU"/>
              </w:rPr>
              <w:t>ОР.4-11-1</w:t>
            </w:r>
          </w:p>
          <w:p w:rsidR="00183A29" w:rsidRPr="00C67370" w:rsidRDefault="0018630C" w:rsidP="0018630C">
            <w:pPr>
              <w:tabs>
                <w:tab w:val="left" w:pos="318"/>
              </w:tabs>
              <w:spacing w:after="0" w:line="240" w:lineRule="auto"/>
              <w:rPr>
                <w:rFonts w:ascii="Times New Roman" w:hAnsi="Times New Roman"/>
                <w:sz w:val="20"/>
                <w:szCs w:val="20"/>
                <w:lang w:eastAsia="ru-RU"/>
              </w:rPr>
            </w:pPr>
            <w:r w:rsidRPr="0018630C">
              <w:rPr>
                <w:rFonts w:ascii="Times New Roman" w:hAnsi="Times New Roman"/>
                <w:sz w:val="20"/>
                <w:szCs w:val="20"/>
                <w:lang w:eastAsia="ru-RU"/>
              </w:rPr>
              <w:t>ОР.5-11-1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183A29" w:rsidRPr="00C67370" w:rsidRDefault="00183A29" w:rsidP="00837652">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183A29" w:rsidRPr="00C67370" w:rsidRDefault="00183A29" w:rsidP="00837652">
            <w:pPr>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183A29" w:rsidRPr="00524313" w:rsidRDefault="00183A29" w:rsidP="00837652">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p>
          <w:p w:rsidR="00183A29" w:rsidRPr="00C67370" w:rsidRDefault="001607A3"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00183A29" w:rsidRPr="00C67370">
              <w:rPr>
                <w:rFonts w:ascii="Times New Roman" w:hAnsi="Times New Roman"/>
                <w:sz w:val="20"/>
                <w:szCs w:val="20"/>
                <w:lang w:eastAsia="ru-RU"/>
              </w:rPr>
              <w:t>-5</w:t>
            </w:r>
          </w:p>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852" w:type="dxa"/>
            <w:tcBorders>
              <w:top w:val="single" w:sz="2" w:space="0" w:color="000000"/>
              <w:left w:val="nil"/>
              <w:bottom w:val="single" w:sz="2" w:space="0" w:color="000000"/>
              <w:right w:val="single" w:sz="2" w:space="0" w:color="000000"/>
            </w:tcBorders>
            <w:vAlign w:val="center"/>
          </w:tcPr>
          <w:p w:rsidR="00183A29" w:rsidRPr="00C67370" w:rsidRDefault="001607A3"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818" w:type="dxa"/>
            <w:tcBorders>
              <w:top w:val="single" w:sz="2" w:space="0" w:color="000000"/>
              <w:left w:val="nil"/>
              <w:bottom w:val="single" w:sz="2" w:space="0" w:color="000000"/>
              <w:right w:val="single" w:sz="2" w:space="0" w:color="000000"/>
            </w:tcBorders>
            <w:vAlign w:val="center"/>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183A29" w:rsidRPr="00C67370" w:rsidTr="00837652">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183A29" w:rsidRPr="00C67370" w:rsidRDefault="0018630C" w:rsidP="0018630C">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18630C" w:rsidRPr="0018630C" w:rsidRDefault="0018630C" w:rsidP="0018630C">
            <w:pPr>
              <w:autoSpaceDE w:val="0"/>
              <w:autoSpaceDN w:val="0"/>
              <w:adjustRightInd w:val="0"/>
              <w:spacing w:after="0" w:line="240" w:lineRule="auto"/>
              <w:rPr>
                <w:rFonts w:ascii="Times New Roman" w:hAnsi="Times New Roman"/>
                <w:sz w:val="20"/>
                <w:szCs w:val="20"/>
                <w:lang w:eastAsia="ru-RU"/>
              </w:rPr>
            </w:pPr>
            <w:r w:rsidRPr="0018630C">
              <w:rPr>
                <w:rFonts w:ascii="Times New Roman" w:hAnsi="Times New Roman"/>
                <w:sz w:val="20"/>
                <w:szCs w:val="20"/>
                <w:lang w:eastAsia="ru-RU"/>
              </w:rPr>
              <w:t>ОР.1-11-1</w:t>
            </w:r>
          </w:p>
          <w:p w:rsidR="0018630C" w:rsidRPr="0018630C" w:rsidRDefault="0018630C" w:rsidP="0018630C">
            <w:pPr>
              <w:autoSpaceDE w:val="0"/>
              <w:autoSpaceDN w:val="0"/>
              <w:adjustRightInd w:val="0"/>
              <w:spacing w:after="0" w:line="240" w:lineRule="auto"/>
              <w:rPr>
                <w:rFonts w:ascii="Times New Roman" w:hAnsi="Times New Roman"/>
                <w:sz w:val="20"/>
                <w:szCs w:val="20"/>
                <w:lang w:eastAsia="ru-RU"/>
              </w:rPr>
            </w:pPr>
            <w:r w:rsidRPr="0018630C">
              <w:rPr>
                <w:rFonts w:ascii="Times New Roman" w:hAnsi="Times New Roman"/>
                <w:sz w:val="20"/>
                <w:szCs w:val="20"/>
                <w:lang w:eastAsia="ru-RU"/>
              </w:rPr>
              <w:t>ОР.4-11-1</w:t>
            </w:r>
          </w:p>
          <w:p w:rsidR="00183A29" w:rsidRPr="00C67370" w:rsidRDefault="0018630C" w:rsidP="0018630C">
            <w:pPr>
              <w:autoSpaceDE w:val="0"/>
              <w:autoSpaceDN w:val="0"/>
              <w:adjustRightInd w:val="0"/>
              <w:spacing w:after="0" w:line="240" w:lineRule="auto"/>
              <w:rPr>
                <w:rFonts w:ascii="Times New Roman" w:hAnsi="Times New Roman"/>
                <w:sz w:val="20"/>
                <w:szCs w:val="20"/>
                <w:lang w:eastAsia="ru-RU"/>
              </w:rPr>
            </w:pPr>
            <w:r w:rsidRPr="0018630C">
              <w:rPr>
                <w:rFonts w:ascii="Times New Roman" w:hAnsi="Times New Roman"/>
                <w:sz w:val="20"/>
                <w:szCs w:val="20"/>
                <w:lang w:eastAsia="ru-RU"/>
              </w:rPr>
              <w:t>ОР.5-11-1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3A29" w:rsidRPr="00C67370" w:rsidRDefault="00183A29" w:rsidP="00AD5F26">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sidR="00AD5F26">
              <w:rPr>
                <w:rFonts w:ascii="Times New Roman" w:eastAsia="Times New Roman" w:hAnsi="Times New Roman"/>
                <w:sz w:val="20"/>
                <w:szCs w:val="20"/>
                <w:lang w:eastAsia="ru-RU"/>
              </w:rPr>
              <w:t>зачету</w:t>
            </w:r>
            <w:r>
              <w:rPr>
                <w:rFonts w:ascii="Times New Roman" w:eastAsia="Times New Roman" w:hAnsi="Times New Roman"/>
                <w:sz w:val="20"/>
                <w:szCs w:val="20"/>
                <w:lang w:eastAsia="ru-RU"/>
              </w:rPr>
              <w:t xml:space="preserve"> </w:t>
            </w:r>
            <w:r w:rsidRPr="00C67370">
              <w:rPr>
                <w:rFonts w:ascii="Times New Roman" w:eastAsia="Times New Roman" w:hAnsi="Times New Roman"/>
                <w:sz w:val="20"/>
                <w:szCs w:val="20"/>
                <w:lang w:eastAsia="ru-RU"/>
              </w:rPr>
              <w:t xml:space="preserve">и ответы на контрольные вопросы </w:t>
            </w:r>
            <w:r>
              <w:rPr>
                <w:rFonts w:ascii="Times New Roman" w:eastAsia="Times New Roman" w:hAnsi="Times New Roman"/>
                <w:sz w:val="20"/>
                <w:szCs w:val="20"/>
                <w:lang w:eastAsia="ru-RU"/>
              </w:rPr>
              <w:t xml:space="preserve">к </w:t>
            </w:r>
            <w:r w:rsidR="00AD5F26">
              <w:rPr>
                <w:rFonts w:ascii="Times New Roman" w:eastAsia="Times New Roman" w:hAnsi="Times New Roman"/>
                <w:sz w:val="20"/>
                <w:szCs w:val="20"/>
                <w:lang w:eastAsia="ru-RU"/>
              </w:rPr>
              <w:t>зачету</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183A29" w:rsidRPr="00C67370" w:rsidRDefault="00AD5F26" w:rsidP="00837652">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Зачет с оценкой</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3A29" w:rsidRPr="00C67370" w:rsidRDefault="00183A29" w:rsidP="00837652">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3A29" w:rsidRPr="00C67370" w:rsidRDefault="0018630C"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18" w:type="dxa"/>
            <w:tcBorders>
              <w:top w:val="single" w:sz="2" w:space="0" w:color="000000"/>
              <w:left w:val="nil"/>
              <w:bottom w:val="single" w:sz="2" w:space="0" w:color="000000"/>
              <w:right w:val="single" w:sz="2" w:space="0" w:color="000000"/>
            </w:tcBorders>
            <w:vAlign w:val="center"/>
          </w:tcPr>
          <w:p w:rsidR="00183A29" w:rsidRPr="00C67370" w:rsidRDefault="00183A2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183A29" w:rsidRPr="00C67370" w:rsidTr="00837652">
        <w:trPr>
          <w:trHeight w:val="300"/>
        </w:trPr>
        <w:tc>
          <w:tcPr>
            <w:tcW w:w="409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83A29" w:rsidRPr="00C67370" w:rsidRDefault="00183A29" w:rsidP="00837652">
            <w:pPr>
              <w:autoSpaceDE w:val="0"/>
              <w:autoSpaceDN w:val="0"/>
              <w:adjustRightInd w:val="0"/>
              <w:spacing w:after="0" w:line="240" w:lineRule="auto"/>
              <w:jc w:val="right"/>
              <w:rPr>
                <w:rFonts w:ascii="Times New Roman" w:eastAsia="Times New Roman" w:hAnsi="Times New Roman"/>
                <w:sz w:val="20"/>
                <w:szCs w:val="20"/>
                <w:lang w:eastAsia="ru-RU"/>
              </w:rPr>
            </w:pPr>
            <w:r w:rsidRPr="00B553E8">
              <w:rPr>
                <w:rFonts w:ascii="Times New Roman" w:eastAsia="Times New Roman" w:hAnsi="Times New Roman"/>
                <w:b/>
                <w:sz w:val="20"/>
                <w:szCs w:val="20"/>
                <w:lang w:eastAsia="ru-RU"/>
              </w:rPr>
              <w:t>Итого:</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183A29" w:rsidRDefault="00183A29" w:rsidP="00837652">
            <w:pPr>
              <w:autoSpaceDE w:val="0"/>
              <w:autoSpaceDN w:val="0"/>
              <w:adjustRightInd w:val="0"/>
              <w:spacing w:after="0" w:line="240" w:lineRule="auto"/>
              <w:rPr>
                <w:rFonts w:ascii="Times New Roman" w:eastAsia="Times New Roman" w:hAnsi="Times New Roman"/>
                <w:sz w:val="20"/>
                <w:szCs w:val="20"/>
                <w:lang w:eastAsia="ru-RU"/>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3A29" w:rsidRPr="00C67370" w:rsidRDefault="00183A29" w:rsidP="00837652">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83A29" w:rsidRPr="00C67370" w:rsidRDefault="00183A29" w:rsidP="00837652">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183A29" w:rsidRPr="00B553E8" w:rsidRDefault="00183A29" w:rsidP="00837652">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18" w:type="dxa"/>
            <w:tcBorders>
              <w:top w:val="single" w:sz="2" w:space="0" w:color="000000"/>
              <w:left w:val="nil"/>
              <w:bottom w:val="single" w:sz="2" w:space="0" w:color="000000"/>
              <w:right w:val="single" w:sz="2" w:space="0" w:color="000000"/>
            </w:tcBorders>
            <w:vAlign w:val="center"/>
          </w:tcPr>
          <w:p w:rsidR="00183A29" w:rsidRPr="00B553E8" w:rsidRDefault="00183A29" w:rsidP="00837652">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183A29" w:rsidRDefault="00183A29" w:rsidP="00183A2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E09A1" w:rsidRPr="00DB597C" w:rsidRDefault="006E09A1" w:rsidP="006E09A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6E09A1" w:rsidRDefault="006E09A1" w:rsidP="006E0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6E09A1" w:rsidRPr="00CB79A9" w:rsidRDefault="006E09A1" w:rsidP="006E0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CB79A9">
        <w:rPr>
          <w:rFonts w:ascii="Times New Roman" w:eastAsia="Times New Roman" w:hAnsi="Times New Roman"/>
          <w:bCs/>
          <w:i/>
          <w:sz w:val="24"/>
          <w:szCs w:val="24"/>
          <w:lang w:eastAsia="ru-RU"/>
        </w:rPr>
        <w:t xml:space="preserve">7.1. </w:t>
      </w:r>
      <w:r w:rsidRPr="00CB79A9">
        <w:rPr>
          <w:rFonts w:ascii="Times New Roman" w:eastAsia="Times New Roman" w:hAnsi="Times New Roman"/>
          <w:bCs/>
          <w:i/>
          <w:iCs/>
          <w:sz w:val="24"/>
          <w:szCs w:val="24"/>
          <w:lang w:eastAsia="ru-RU"/>
        </w:rPr>
        <w:t>Основная литература</w:t>
      </w:r>
    </w:p>
    <w:p w:rsidR="006E09A1" w:rsidRPr="00CB79A9" w:rsidRDefault="006E09A1" w:rsidP="006E09A1">
      <w:pPr>
        <w:spacing w:after="0" w:line="240" w:lineRule="auto"/>
        <w:ind w:firstLine="709"/>
        <w:jc w:val="both"/>
        <w:rPr>
          <w:rFonts w:ascii="Times New Roman" w:hAnsi="Times New Roman"/>
          <w:sz w:val="24"/>
          <w:szCs w:val="24"/>
        </w:rPr>
      </w:pPr>
      <w:r w:rsidRPr="00CB79A9">
        <w:rPr>
          <w:rFonts w:ascii="Times New Roman" w:hAnsi="Times New Roman"/>
          <w:sz w:val="24"/>
          <w:szCs w:val="24"/>
        </w:rPr>
        <w:t xml:space="preserve">1. Завалеева С.  Цитология и гистология: учебное пособие. - Оренбург: ОГУ, 2012. </w:t>
      </w:r>
      <w:r w:rsidRPr="00CB79A9">
        <w:rPr>
          <w:rFonts w:ascii="Times New Roman" w:hAnsi="Times New Roman"/>
          <w:sz w:val="24"/>
          <w:szCs w:val="24"/>
          <w:lang w:val="en-US"/>
        </w:rPr>
        <w:t>http</w:t>
      </w:r>
      <w:r w:rsidRPr="00CB79A9">
        <w:rPr>
          <w:rFonts w:ascii="Times New Roman" w:hAnsi="Times New Roman"/>
          <w:sz w:val="24"/>
          <w:szCs w:val="24"/>
        </w:rPr>
        <w:t>://</w:t>
      </w:r>
      <w:r w:rsidRPr="00CB79A9">
        <w:rPr>
          <w:rFonts w:ascii="Times New Roman" w:hAnsi="Times New Roman"/>
          <w:sz w:val="24"/>
          <w:szCs w:val="24"/>
          <w:lang w:val="en-US"/>
        </w:rPr>
        <w:t>biblioclub</w:t>
      </w:r>
      <w:r w:rsidRPr="00CB79A9">
        <w:rPr>
          <w:rFonts w:ascii="Times New Roman" w:hAnsi="Times New Roman"/>
          <w:sz w:val="24"/>
          <w:szCs w:val="24"/>
        </w:rPr>
        <w:t>.</w:t>
      </w:r>
      <w:r w:rsidRPr="00CB79A9">
        <w:rPr>
          <w:rFonts w:ascii="Times New Roman" w:hAnsi="Times New Roman"/>
          <w:sz w:val="24"/>
          <w:szCs w:val="24"/>
          <w:lang w:val="en-US"/>
        </w:rPr>
        <w:t>ru</w:t>
      </w:r>
      <w:r w:rsidRPr="00CB79A9">
        <w:rPr>
          <w:rFonts w:ascii="Times New Roman" w:hAnsi="Times New Roman"/>
          <w:sz w:val="24"/>
          <w:szCs w:val="24"/>
        </w:rPr>
        <w:t>/</w:t>
      </w:r>
      <w:r w:rsidRPr="00CB79A9">
        <w:rPr>
          <w:rFonts w:ascii="Times New Roman" w:hAnsi="Times New Roman"/>
          <w:sz w:val="24"/>
          <w:szCs w:val="24"/>
          <w:lang w:val="en-US"/>
        </w:rPr>
        <w:t>index</w:t>
      </w:r>
      <w:r w:rsidRPr="00CB79A9">
        <w:rPr>
          <w:rFonts w:ascii="Times New Roman" w:hAnsi="Times New Roman"/>
          <w:sz w:val="24"/>
          <w:szCs w:val="24"/>
        </w:rPr>
        <w:t>.</w:t>
      </w:r>
      <w:r w:rsidRPr="00CB79A9">
        <w:rPr>
          <w:rFonts w:ascii="Times New Roman" w:hAnsi="Times New Roman"/>
          <w:sz w:val="24"/>
          <w:szCs w:val="24"/>
          <w:lang w:val="en-US"/>
        </w:rPr>
        <w:t>php</w:t>
      </w:r>
      <w:r w:rsidRPr="00CB79A9">
        <w:rPr>
          <w:rFonts w:ascii="Times New Roman" w:hAnsi="Times New Roman"/>
          <w:sz w:val="24"/>
          <w:szCs w:val="24"/>
        </w:rPr>
        <w:t xml:space="preserve">? </w:t>
      </w:r>
      <w:r w:rsidRPr="00CB79A9">
        <w:rPr>
          <w:rFonts w:ascii="Times New Roman" w:hAnsi="Times New Roman"/>
          <w:sz w:val="24"/>
          <w:szCs w:val="24"/>
          <w:lang w:val="en-US"/>
        </w:rPr>
        <w:t>page</w:t>
      </w:r>
      <w:r w:rsidRPr="00CB79A9">
        <w:rPr>
          <w:rFonts w:ascii="Times New Roman" w:hAnsi="Times New Roman"/>
          <w:sz w:val="24"/>
          <w:szCs w:val="24"/>
        </w:rPr>
        <w:t>=</w:t>
      </w:r>
      <w:r w:rsidRPr="00CB79A9">
        <w:rPr>
          <w:rFonts w:ascii="Times New Roman" w:hAnsi="Times New Roman"/>
          <w:sz w:val="24"/>
          <w:szCs w:val="24"/>
          <w:lang w:val="en-US"/>
        </w:rPr>
        <w:t>book</w:t>
      </w:r>
      <w:r w:rsidRPr="00CB79A9">
        <w:rPr>
          <w:rFonts w:ascii="Times New Roman" w:hAnsi="Times New Roman"/>
          <w:sz w:val="24"/>
          <w:szCs w:val="24"/>
        </w:rPr>
        <w:t>&amp;</w:t>
      </w:r>
      <w:r w:rsidRPr="00CB79A9">
        <w:rPr>
          <w:rFonts w:ascii="Times New Roman" w:hAnsi="Times New Roman"/>
          <w:sz w:val="24"/>
          <w:szCs w:val="24"/>
          <w:lang w:val="en-US"/>
        </w:rPr>
        <w:t>id</w:t>
      </w:r>
      <w:r w:rsidRPr="00CB79A9">
        <w:rPr>
          <w:rFonts w:ascii="Times New Roman" w:hAnsi="Times New Roman"/>
          <w:sz w:val="24"/>
          <w:szCs w:val="24"/>
        </w:rPr>
        <w:t>=259350.</w:t>
      </w:r>
    </w:p>
    <w:p w:rsidR="006E09A1" w:rsidRPr="00CB79A9" w:rsidRDefault="006E09A1" w:rsidP="006E09A1">
      <w:pPr>
        <w:spacing w:after="0" w:line="240" w:lineRule="auto"/>
        <w:ind w:firstLine="709"/>
        <w:jc w:val="both"/>
        <w:rPr>
          <w:rFonts w:ascii="Times New Roman" w:hAnsi="Times New Roman"/>
          <w:sz w:val="24"/>
          <w:szCs w:val="24"/>
        </w:rPr>
      </w:pPr>
      <w:r w:rsidRPr="00CB79A9">
        <w:rPr>
          <w:rFonts w:ascii="Times New Roman" w:hAnsi="Times New Roman"/>
          <w:sz w:val="24"/>
          <w:szCs w:val="24"/>
        </w:rPr>
        <w:t xml:space="preserve">2. Зиматкин С. М.  Гистология: учебное пособие. - Минск: РИПО, 2014. </w:t>
      </w:r>
      <w:r w:rsidRPr="00CB79A9">
        <w:rPr>
          <w:rFonts w:ascii="Times New Roman" w:hAnsi="Times New Roman"/>
          <w:sz w:val="24"/>
          <w:szCs w:val="24"/>
          <w:lang w:val="en-US"/>
        </w:rPr>
        <w:t>http</w:t>
      </w:r>
      <w:r w:rsidRPr="00CB79A9">
        <w:rPr>
          <w:rFonts w:ascii="Times New Roman" w:hAnsi="Times New Roman"/>
          <w:sz w:val="24"/>
          <w:szCs w:val="24"/>
        </w:rPr>
        <w:t>://</w:t>
      </w:r>
      <w:r w:rsidRPr="00CB79A9">
        <w:rPr>
          <w:rFonts w:ascii="Times New Roman" w:hAnsi="Times New Roman"/>
          <w:sz w:val="24"/>
          <w:szCs w:val="24"/>
          <w:lang w:val="en-US"/>
        </w:rPr>
        <w:t>biblioclub</w:t>
      </w:r>
      <w:r w:rsidRPr="00CB79A9">
        <w:rPr>
          <w:rFonts w:ascii="Times New Roman" w:hAnsi="Times New Roman"/>
          <w:sz w:val="24"/>
          <w:szCs w:val="24"/>
        </w:rPr>
        <w:t>.</w:t>
      </w:r>
      <w:r w:rsidRPr="00CB79A9">
        <w:rPr>
          <w:rFonts w:ascii="Times New Roman" w:hAnsi="Times New Roman"/>
          <w:sz w:val="24"/>
          <w:szCs w:val="24"/>
          <w:lang w:val="en-US"/>
        </w:rPr>
        <w:t>ru</w:t>
      </w:r>
      <w:r w:rsidRPr="00CB79A9">
        <w:rPr>
          <w:rFonts w:ascii="Times New Roman" w:hAnsi="Times New Roman"/>
          <w:sz w:val="24"/>
          <w:szCs w:val="24"/>
        </w:rPr>
        <w:t>/</w:t>
      </w:r>
      <w:r w:rsidRPr="00CB79A9">
        <w:rPr>
          <w:rFonts w:ascii="Times New Roman" w:hAnsi="Times New Roman"/>
          <w:sz w:val="24"/>
          <w:szCs w:val="24"/>
          <w:lang w:val="en-US"/>
        </w:rPr>
        <w:t>index</w:t>
      </w:r>
      <w:r w:rsidRPr="00CB79A9">
        <w:rPr>
          <w:rFonts w:ascii="Times New Roman" w:hAnsi="Times New Roman"/>
          <w:sz w:val="24"/>
          <w:szCs w:val="24"/>
        </w:rPr>
        <w:t>.</w:t>
      </w:r>
      <w:r w:rsidRPr="00CB79A9">
        <w:rPr>
          <w:rFonts w:ascii="Times New Roman" w:hAnsi="Times New Roman"/>
          <w:sz w:val="24"/>
          <w:szCs w:val="24"/>
          <w:lang w:val="en-US"/>
        </w:rPr>
        <w:t>php</w:t>
      </w:r>
      <w:r w:rsidRPr="00CB79A9">
        <w:rPr>
          <w:rFonts w:ascii="Times New Roman" w:hAnsi="Times New Roman"/>
          <w:sz w:val="24"/>
          <w:szCs w:val="24"/>
        </w:rPr>
        <w:t xml:space="preserve">? </w:t>
      </w:r>
      <w:r w:rsidRPr="00CB79A9">
        <w:rPr>
          <w:rFonts w:ascii="Times New Roman" w:hAnsi="Times New Roman"/>
          <w:sz w:val="24"/>
          <w:szCs w:val="24"/>
          <w:lang w:val="en-US"/>
        </w:rPr>
        <w:t>page</w:t>
      </w:r>
      <w:r w:rsidRPr="00CB79A9">
        <w:rPr>
          <w:rFonts w:ascii="Times New Roman" w:hAnsi="Times New Roman"/>
          <w:sz w:val="24"/>
          <w:szCs w:val="24"/>
        </w:rPr>
        <w:t>=</w:t>
      </w:r>
      <w:r w:rsidRPr="00CB79A9">
        <w:rPr>
          <w:rFonts w:ascii="Times New Roman" w:hAnsi="Times New Roman"/>
          <w:sz w:val="24"/>
          <w:szCs w:val="24"/>
          <w:lang w:val="en-US"/>
        </w:rPr>
        <w:t>book</w:t>
      </w:r>
      <w:r w:rsidRPr="00CB79A9">
        <w:rPr>
          <w:rFonts w:ascii="Times New Roman" w:hAnsi="Times New Roman"/>
          <w:sz w:val="24"/>
          <w:szCs w:val="24"/>
        </w:rPr>
        <w:t>&amp;</w:t>
      </w:r>
      <w:r w:rsidRPr="00CB79A9">
        <w:rPr>
          <w:rFonts w:ascii="Times New Roman" w:hAnsi="Times New Roman"/>
          <w:sz w:val="24"/>
          <w:szCs w:val="24"/>
          <w:lang w:val="en-US"/>
        </w:rPr>
        <w:t>id</w:t>
      </w:r>
      <w:r w:rsidRPr="00CB79A9">
        <w:rPr>
          <w:rFonts w:ascii="Times New Roman" w:hAnsi="Times New Roman"/>
          <w:sz w:val="24"/>
          <w:szCs w:val="24"/>
        </w:rPr>
        <w:t>=463348.</w:t>
      </w:r>
    </w:p>
    <w:p w:rsidR="006E09A1" w:rsidRDefault="006E09A1" w:rsidP="006E09A1">
      <w:pPr>
        <w:spacing w:after="0" w:line="240" w:lineRule="auto"/>
        <w:ind w:firstLine="709"/>
        <w:jc w:val="both"/>
        <w:rPr>
          <w:rFonts w:ascii="Times New Roman" w:eastAsia="Times New Roman" w:hAnsi="Times New Roman"/>
          <w:bCs/>
          <w:i/>
          <w:iCs/>
          <w:sz w:val="24"/>
          <w:szCs w:val="24"/>
          <w:lang w:eastAsia="ru-RU"/>
        </w:rPr>
      </w:pPr>
    </w:p>
    <w:p w:rsidR="006E09A1" w:rsidRPr="00CB79A9" w:rsidRDefault="006E09A1" w:rsidP="006E09A1">
      <w:pPr>
        <w:spacing w:after="0" w:line="240" w:lineRule="auto"/>
        <w:ind w:firstLine="709"/>
        <w:jc w:val="both"/>
        <w:rPr>
          <w:rFonts w:ascii="Times New Roman" w:eastAsia="Times New Roman" w:hAnsi="Times New Roman"/>
          <w:bCs/>
          <w:i/>
          <w:iCs/>
          <w:sz w:val="24"/>
          <w:szCs w:val="24"/>
          <w:lang w:eastAsia="ru-RU"/>
        </w:rPr>
      </w:pPr>
      <w:r w:rsidRPr="00CB79A9">
        <w:rPr>
          <w:rFonts w:ascii="Times New Roman" w:eastAsia="Times New Roman" w:hAnsi="Times New Roman"/>
          <w:bCs/>
          <w:i/>
          <w:iCs/>
          <w:sz w:val="24"/>
          <w:szCs w:val="24"/>
          <w:lang w:eastAsia="ru-RU"/>
        </w:rPr>
        <w:t>7.2. Дополнительная литература</w:t>
      </w:r>
    </w:p>
    <w:p w:rsidR="006E09A1" w:rsidRPr="00CB79A9" w:rsidRDefault="006E09A1" w:rsidP="006E09A1">
      <w:pPr>
        <w:spacing w:after="0" w:line="240" w:lineRule="auto"/>
        <w:ind w:firstLine="709"/>
        <w:jc w:val="both"/>
        <w:rPr>
          <w:rFonts w:ascii="Times New Roman" w:hAnsi="Times New Roman"/>
          <w:sz w:val="24"/>
          <w:szCs w:val="24"/>
        </w:rPr>
      </w:pPr>
      <w:r w:rsidRPr="00CB79A9">
        <w:rPr>
          <w:rFonts w:ascii="Times New Roman" w:hAnsi="Times New Roman"/>
          <w:sz w:val="24"/>
          <w:szCs w:val="24"/>
        </w:rPr>
        <w:lastRenderedPageBreak/>
        <w:t>1. Павлов А. В., Гансбургский А. Н. Гистология для будущих врачей: Тесты для эффективного освоения цитологии, эмбриологии и гистологии. - Санкт-Петербург: СпецЛит, 2011. http://biblioclub.ru/index.php?page=book&amp;id=105000.</w:t>
      </w:r>
    </w:p>
    <w:p w:rsidR="006E09A1" w:rsidRPr="00CB79A9" w:rsidRDefault="006E09A1" w:rsidP="006E09A1">
      <w:pPr>
        <w:spacing w:after="0" w:line="240" w:lineRule="auto"/>
        <w:ind w:firstLine="709"/>
        <w:jc w:val="both"/>
        <w:rPr>
          <w:rFonts w:ascii="Times New Roman" w:hAnsi="Times New Roman"/>
          <w:sz w:val="24"/>
          <w:szCs w:val="24"/>
        </w:rPr>
      </w:pPr>
      <w:r w:rsidRPr="00CB79A9">
        <w:rPr>
          <w:rFonts w:ascii="Times New Roman" w:hAnsi="Times New Roman"/>
          <w:sz w:val="24"/>
          <w:szCs w:val="24"/>
        </w:rPr>
        <w:t xml:space="preserve">2. Стволинская, Н.С. Цитология: учебник. - Москва: Прометей, 2012. </w:t>
      </w:r>
      <w:hyperlink r:id="rId179" w:history="1">
        <w:r w:rsidRPr="00CB79A9">
          <w:rPr>
            <w:rFonts w:ascii="Times New Roman" w:hAnsi="Times New Roman"/>
            <w:sz w:val="24"/>
            <w:szCs w:val="24"/>
          </w:rPr>
          <w:t>http://biblioclub.ru/index.php?page=book&amp;id=437359</w:t>
        </w:r>
      </w:hyperlink>
      <w:r w:rsidRPr="00CB79A9">
        <w:rPr>
          <w:rFonts w:ascii="Times New Roman" w:hAnsi="Times New Roman"/>
          <w:sz w:val="24"/>
          <w:szCs w:val="24"/>
        </w:rPr>
        <w:t>.</w:t>
      </w:r>
    </w:p>
    <w:p w:rsidR="006E09A1" w:rsidRPr="00CB79A9" w:rsidRDefault="006E09A1" w:rsidP="006E09A1">
      <w:pPr>
        <w:spacing w:after="0" w:line="240" w:lineRule="auto"/>
        <w:ind w:firstLine="709"/>
        <w:jc w:val="both"/>
        <w:rPr>
          <w:rFonts w:ascii="Times New Roman" w:hAnsi="Times New Roman"/>
          <w:sz w:val="24"/>
          <w:szCs w:val="24"/>
        </w:rPr>
      </w:pPr>
      <w:r w:rsidRPr="00CB79A9">
        <w:rPr>
          <w:rFonts w:ascii="Times New Roman" w:hAnsi="Times New Roman"/>
          <w:sz w:val="24"/>
          <w:szCs w:val="24"/>
        </w:rPr>
        <w:t xml:space="preserve">3. Шамров, И.И. Эмбриология и воспроизведение растений: учебное пособие. - Санкт-Петербург: РГПУ им. А. И. Герцена, 2015. </w:t>
      </w:r>
      <w:hyperlink r:id="rId180" w:history="1">
        <w:r w:rsidRPr="00CB79A9">
          <w:rPr>
            <w:rFonts w:ascii="Times New Roman" w:hAnsi="Times New Roman"/>
            <w:sz w:val="24"/>
            <w:szCs w:val="24"/>
          </w:rPr>
          <w:t>http://biblioclub.ru/index.php?page=book&amp;id=43545</w:t>
        </w:r>
      </w:hyperlink>
      <w:r w:rsidRPr="00CB79A9">
        <w:rPr>
          <w:rFonts w:ascii="Times New Roman" w:hAnsi="Times New Roman"/>
          <w:sz w:val="24"/>
          <w:szCs w:val="24"/>
        </w:rPr>
        <w:t>5.</w:t>
      </w:r>
    </w:p>
    <w:p w:rsidR="006E09A1" w:rsidRPr="00CB79A9" w:rsidRDefault="006E09A1" w:rsidP="006E09A1">
      <w:pPr>
        <w:spacing w:after="0" w:line="240" w:lineRule="auto"/>
        <w:ind w:firstLine="709"/>
        <w:jc w:val="both"/>
        <w:rPr>
          <w:rFonts w:ascii="Times New Roman" w:hAnsi="Times New Roman"/>
          <w:sz w:val="24"/>
          <w:szCs w:val="24"/>
        </w:rPr>
      </w:pPr>
      <w:r w:rsidRPr="00CB79A9">
        <w:rPr>
          <w:rFonts w:ascii="Times New Roman" w:hAnsi="Times New Roman"/>
          <w:sz w:val="24"/>
          <w:szCs w:val="24"/>
        </w:rPr>
        <w:t xml:space="preserve">4. Кабак, С.Л. Морфология человека: учебник. -  Минск: Вышэйшая школа, 2009. </w:t>
      </w:r>
      <w:hyperlink r:id="rId181" w:history="1">
        <w:r w:rsidRPr="00CB79A9">
          <w:rPr>
            <w:rFonts w:ascii="Times New Roman" w:hAnsi="Times New Roman"/>
            <w:sz w:val="24"/>
            <w:szCs w:val="24"/>
          </w:rPr>
          <w:t>http://biblioclub.ru/index.php?page=book&amp;id=143606</w:t>
        </w:r>
      </w:hyperlink>
      <w:r w:rsidRPr="00CB79A9">
        <w:rPr>
          <w:rFonts w:ascii="Times New Roman" w:hAnsi="Times New Roman"/>
          <w:sz w:val="24"/>
          <w:szCs w:val="24"/>
        </w:rPr>
        <w:t>.</w:t>
      </w:r>
    </w:p>
    <w:p w:rsidR="006E09A1" w:rsidRPr="00CB79A9" w:rsidRDefault="006E09A1" w:rsidP="006E09A1">
      <w:pPr>
        <w:spacing w:after="0" w:line="240" w:lineRule="auto"/>
        <w:ind w:firstLine="709"/>
        <w:jc w:val="both"/>
        <w:rPr>
          <w:rFonts w:ascii="Times New Roman" w:hAnsi="Times New Roman"/>
          <w:sz w:val="24"/>
          <w:szCs w:val="24"/>
        </w:rPr>
      </w:pPr>
      <w:r w:rsidRPr="00CB79A9">
        <w:rPr>
          <w:rFonts w:ascii="Times New Roman" w:hAnsi="Times New Roman"/>
          <w:sz w:val="24"/>
          <w:szCs w:val="24"/>
        </w:rPr>
        <w:t> </w:t>
      </w:r>
    </w:p>
    <w:p w:rsidR="006E09A1" w:rsidRPr="00CB79A9" w:rsidRDefault="006E09A1" w:rsidP="006E0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CB79A9">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6E09A1" w:rsidRPr="00CB79A9" w:rsidRDefault="006E09A1" w:rsidP="006E09A1">
      <w:pPr>
        <w:spacing w:after="0" w:line="240" w:lineRule="auto"/>
        <w:ind w:firstLine="709"/>
        <w:jc w:val="both"/>
        <w:rPr>
          <w:rFonts w:ascii="Times New Roman" w:hAnsi="Times New Roman"/>
          <w:sz w:val="24"/>
          <w:szCs w:val="24"/>
        </w:rPr>
      </w:pPr>
      <w:r w:rsidRPr="00CB79A9">
        <w:rPr>
          <w:rFonts w:ascii="Times New Roman" w:hAnsi="Times New Roman"/>
          <w:sz w:val="24"/>
          <w:szCs w:val="24"/>
        </w:rPr>
        <w:t>1. Учебно-методическое пособие для студентов медицинского университете по гистологии и цитологии с основами эмбриологии /Под ред. проф. П. А. Мотавкина, доц. И.В. Ковалевой. Владивосток: Медицина ДВ.-2008 [Электронный ресурс].</w:t>
      </w:r>
    </w:p>
    <w:p w:rsidR="006E09A1" w:rsidRDefault="006E09A1" w:rsidP="006E0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CB79A9">
        <w:rPr>
          <w:rFonts w:ascii="Times New Roman" w:hAnsi="Times New Roman"/>
          <w:sz w:val="24"/>
          <w:szCs w:val="24"/>
        </w:rPr>
        <w:t xml:space="preserve">2. </w:t>
      </w:r>
      <w:r w:rsidRPr="00CB79A9">
        <w:rPr>
          <w:rFonts w:ascii="Times New Roman" w:hAnsi="Times New Roman"/>
          <w:iCs/>
          <w:sz w:val="24"/>
          <w:szCs w:val="24"/>
          <w:shd w:val="clear" w:color="auto" w:fill="FFFFFF"/>
        </w:rPr>
        <w:t>Ленченко, Е. М. </w:t>
      </w:r>
      <w:r w:rsidRPr="00CB79A9">
        <w:rPr>
          <w:rFonts w:ascii="Times New Roman" w:hAnsi="Times New Roman"/>
          <w:sz w:val="24"/>
          <w:szCs w:val="24"/>
          <w:shd w:val="clear" w:color="auto" w:fill="FFFFFF"/>
        </w:rPr>
        <w:t>Цитология, гистология и эмбриология: учебник для среднего профессионального образования / Е. М. Ленченко. — 2-е изд., испр. и доп. — Москва : Издательство Юрайт, 2019. — 355 с. — (Профессиональное образование). — ISBN 978-5-534-08617-1. — Текст: электронный // ЭБС Юрайт [сайт]. — URL: </w:t>
      </w:r>
      <w:hyperlink r:id="rId182" w:tgtFrame="_blank" w:history="1">
        <w:r w:rsidRPr="00CB79A9">
          <w:rPr>
            <w:rFonts w:ascii="Times New Roman" w:hAnsi="Times New Roman"/>
            <w:sz w:val="24"/>
            <w:szCs w:val="24"/>
            <w:shd w:val="clear" w:color="auto" w:fill="FFFFFF"/>
          </w:rPr>
          <w:t>https://www.biblio-online.ru/bcode/444270</w:t>
        </w:r>
      </w:hyperlink>
      <w:r w:rsidRPr="00CB79A9">
        <w:rPr>
          <w:rFonts w:ascii="Times New Roman" w:hAnsi="Times New Roman"/>
          <w:sz w:val="24"/>
          <w:szCs w:val="24"/>
        </w:rPr>
        <w:t>.</w:t>
      </w:r>
    </w:p>
    <w:p w:rsidR="006E09A1" w:rsidRPr="00DB597C" w:rsidRDefault="006E09A1" w:rsidP="006E0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6E09A1" w:rsidRDefault="006E09A1" w:rsidP="006E0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6E09A1" w:rsidRPr="002F75F1" w:rsidRDefault="006E09A1" w:rsidP="006E09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 </w:t>
      </w:r>
      <w:r w:rsidRPr="002F75F1">
        <w:rPr>
          <w:rFonts w:ascii="Times New Roman" w:hAnsi="Times New Roman"/>
          <w:sz w:val="24"/>
          <w:szCs w:val="24"/>
        </w:rPr>
        <w:t>http://www.udel.edu/biology/Wags/histopage/histopage.htm</w:t>
      </w:r>
    </w:p>
    <w:p w:rsidR="006E09A1" w:rsidRPr="002F75F1" w:rsidRDefault="006E09A1" w:rsidP="006E09A1">
      <w:pPr>
        <w:autoSpaceDE w:val="0"/>
        <w:autoSpaceDN w:val="0"/>
        <w:adjustRightInd w:val="0"/>
        <w:spacing w:after="0" w:line="240" w:lineRule="auto"/>
        <w:ind w:firstLine="709"/>
        <w:jc w:val="both"/>
        <w:rPr>
          <w:rFonts w:ascii="Times New Roman" w:hAnsi="Times New Roman"/>
          <w:sz w:val="24"/>
          <w:szCs w:val="24"/>
        </w:rPr>
      </w:pPr>
      <w:r w:rsidRPr="002F75F1">
        <w:rPr>
          <w:rFonts w:ascii="Times New Roman" w:hAnsi="Times New Roman"/>
          <w:sz w:val="24"/>
          <w:szCs w:val="24"/>
          <w:lang w:val="en-US"/>
        </w:rPr>
        <w:t xml:space="preserve">«MICROSCOPIC ANATOMY» - University of Delaware. </w:t>
      </w:r>
      <w:r w:rsidRPr="002F75F1">
        <w:rPr>
          <w:rFonts w:ascii="Times New Roman" w:hAnsi="Times New Roman"/>
          <w:sz w:val="24"/>
          <w:szCs w:val="24"/>
        </w:rPr>
        <w:t>Доступны коллекции микроскопических и ультрамикроскопических изображений клеток, тканей и органов, презентации лекций, анимационные и 3D модели клеток и тканей (англ.)</w:t>
      </w:r>
    </w:p>
    <w:p w:rsidR="006E09A1" w:rsidRPr="002F75F1" w:rsidRDefault="006E09A1" w:rsidP="006E09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2. </w:t>
      </w:r>
      <w:r w:rsidRPr="002F75F1">
        <w:rPr>
          <w:rFonts w:ascii="Times New Roman" w:hAnsi="Times New Roman"/>
          <w:sz w:val="24"/>
          <w:szCs w:val="24"/>
        </w:rPr>
        <w:t>http://www.histology.narod.ru/</w:t>
      </w:r>
    </w:p>
    <w:p w:rsidR="006E09A1" w:rsidRPr="002F75F1" w:rsidRDefault="006E09A1" w:rsidP="006E09A1">
      <w:pPr>
        <w:autoSpaceDE w:val="0"/>
        <w:autoSpaceDN w:val="0"/>
        <w:adjustRightInd w:val="0"/>
        <w:spacing w:after="0" w:line="240" w:lineRule="auto"/>
        <w:ind w:firstLine="709"/>
        <w:jc w:val="both"/>
        <w:rPr>
          <w:rFonts w:ascii="Times New Roman" w:hAnsi="Times New Roman"/>
          <w:sz w:val="24"/>
          <w:szCs w:val="24"/>
        </w:rPr>
      </w:pPr>
      <w:r w:rsidRPr="002F75F1">
        <w:rPr>
          <w:rFonts w:ascii="Times New Roman" w:hAnsi="Times New Roman"/>
          <w:sz w:val="24"/>
          <w:szCs w:val="24"/>
        </w:rPr>
        <w:t>Кафедра гистологии и эмбриологии СПбГПМА. Сайт содержит материалы к лекциям и практическим занятиям, а также ссылки на другие сайты с образовательными ресурсами.</w:t>
      </w:r>
    </w:p>
    <w:p w:rsidR="006E09A1" w:rsidRPr="002F75F1" w:rsidRDefault="006E09A1" w:rsidP="006E09A1">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hyperlink r:id="rId183" w:history="1">
        <w:r w:rsidRPr="002F75F1">
          <w:rPr>
            <w:rFonts w:ascii="Times New Roman" w:eastAsia="Times New Roman" w:hAnsi="Times New Roman"/>
            <w:sz w:val="24"/>
            <w:szCs w:val="24"/>
            <w:lang w:eastAsia="ru-RU"/>
          </w:rPr>
          <w:t>http://gensav.tripod.com/index_r.htm</w:t>
        </w:r>
      </w:hyperlink>
    </w:p>
    <w:p w:rsidR="006E09A1" w:rsidRPr="002F75F1" w:rsidRDefault="006E09A1" w:rsidP="006E09A1">
      <w:pPr>
        <w:shd w:val="clear" w:color="auto" w:fill="FFFFFF"/>
        <w:spacing w:after="0" w:line="240" w:lineRule="auto"/>
        <w:ind w:firstLine="709"/>
        <w:jc w:val="both"/>
        <w:rPr>
          <w:rFonts w:ascii="Times New Roman" w:eastAsia="Times New Roman" w:hAnsi="Times New Roman"/>
          <w:sz w:val="24"/>
          <w:szCs w:val="24"/>
          <w:lang w:eastAsia="ru-RU"/>
        </w:rPr>
      </w:pPr>
      <w:r w:rsidRPr="002F75F1">
        <w:rPr>
          <w:rFonts w:ascii="Times New Roman" w:eastAsia="Times New Roman" w:hAnsi="Times New Roman"/>
          <w:bCs/>
          <w:iCs/>
          <w:sz w:val="24"/>
          <w:szCs w:val="24"/>
          <w:lang w:eastAsia="ru-RU"/>
        </w:rPr>
        <w:t xml:space="preserve">Структурная гистология. Моделирование и реконструкция трехмерной структуры эпителиев. ИЭФБ им. И.М. Сеченова РАН, С-т Петербург. </w:t>
      </w:r>
    </w:p>
    <w:p w:rsidR="00171523" w:rsidRPr="00DB597C" w:rsidRDefault="00171523" w:rsidP="006E09A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6E09A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171523" w:rsidRPr="00DB597C" w:rsidRDefault="00171523" w:rsidP="006E09A1">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171523" w:rsidRPr="00DB597C" w:rsidRDefault="00171523" w:rsidP="006E09A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6E09A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71523" w:rsidRPr="00C67370" w:rsidRDefault="00171523" w:rsidP="006E09A1">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171523" w:rsidRPr="00C67370" w:rsidRDefault="00171523" w:rsidP="006E09A1">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171523" w:rsidRPr="00C67370" w:rsidRDefault="00171523" w:rsidP="006E09A1">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6E09A1">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6E09A1">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171523" w:rsidRPr="00C67370" w:rsidRDefault="00171523" w:rsidP="006E09A1">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171523" w:rsidRPr="00C67370" w:rsidRDefault="00171523" w:rsidP="00171523">
      <w:pPr>
        <w:spacing w:after="0" w:line="240" w:lineRule="auto"/>
        <w:ind w:firstLine="709"/>
        <w:contextualSpacing/>
        <w:rPr>
          <w:rFonts w:ascii="Times New Roman" w:hAnsi="Times New Roman"/>
          <w:sz w:val="24"/>
          <w:szCs w:val="24"/>
        </w:rPr>
      </w:pP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71523" w:rsidRPr="00C67370" w:rsidRDefault="00171523" w:rsidP="00171523">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171523" w:rsidRPr="00C67370" w:rsidRDefault="00171523" w:rsidP="00171523">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6E09A1" w:rsidRDefault="006E09A1" w:rsidP="0017152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p>
    <w:p w:rsidR="006E09A1" w:rsidRDefault="006E09A1" w:rsidP="00171523">
      <w:pPr>
        <w:spacing w:after="0" w:line="240" w:lineRule="auto"/>
        <w:jc w:val="center"/>
        <w:rPr>
          <w:rFonts w:ascii="Times New Roman" w:eastAsia="Times New Roman" w:hAnsi="Times New Roman"/>
          <w:b/>
          <w:sz w:val="24"/>
          <w:szCs w:val="24"/>
          <w:lang w:eastAsia="ru-RU"/>
        </w:rPr>
      </w:pPr>
    </w:p>
    <w:p w:rsidR="00171523" w:rsidRPr="00562131" w:rsidRDefault="002B648B" w:rsidP="0017152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5.12</w:t>
      </w:r>
      <w:r w:rsidR="00171523" w:rsidRPr="00562131">
        <w:rPr>
          <w:rFonts w:ascii="Times New Roman" w:eastAsia="Times New Roman" w:hAnsi="Times New Roman"/>
          <w:b/>
          <w:sz w:val="24"/>
          <w:szCs w:val="24"/>
          <w:lang w:eastAsia="ru-RU"/>
        </w:rPr>
        <w:t>. ПРОГРАММА ДИСЦИПЛИНЫ</w:t>
      </w:r>
      <w:r w:rsidR="00171523">
        <w:rPr>
          <w:rFonts w:ascii="Times New Roman" w:eastAsia="Times New Roman" w:hAnsi="Times New Roman"/>
          <w:b/>
          <w:sz w:val="24"/>
          <w:szCs w:val="24"/>
          <w:lang w:eastAsia="ru-RU"/>
        </w:rPr>
        <w:t xml:space="preserve"> </w:t>
      </w:r>
    </w:p>
    <w:p w:rsidR="00171523" w:rsidRPr="00DB597C" w:rsidRDefault="00171523" w:rsidP="001715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10218E" w:rsidRPr="0010218E">
        <w:rPr>
          <w:rFonts w:ascii="Times New Roman CYR" w:eastAsia="Times New Roman" w:hAnsi="Times New Roman CYR" w:cs="Times New Roman CYR"/>
          <w:b/>
          <w:bCs/>
          <w:caps/>
          <w:sz w:val="24"/>
          <w:szCs w:val="24"/>
          <w:lang w:eastAsia="ru-RU"/>
        </w:rPr>
        <w:t>Зоология позвоночных</w:t>
      </w:r>
      <w:r w:rsidRPr="00DB597C">
        <w:rPr>
          <w:rFonts w:ascii="Times New Roman" w:eastAsia="Times New Roman" w:hAnsi="Times New Roman"/>
          <w:b/>
          <w:bCs/>
          <w:sz w:val="24"/>
          <w:szCs w:val="24"/>
          <w:lang w:eastAsia="ru-RU"/>
        </w:rPr>
        <w:t>»</w:t>
      </w:r>
    </w:p>
    <w:p w:rsidR="00171523" w:rsidRDefault="00171523" w:rsidP="00171523">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171523" w:rsidRPr="00E242A8" w:rsidRDefault="00171523" w:rsidP="00171523">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1. Пояснительная записка</w:t>
      </w:r>
    </w:p>
    <w:p w:rsidR="00171523"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r w:rsidRPr="00E242A8">
        <w:rPr>
          <w:rFonts w:ascii="Times New Roman" w:hAnsi="Times New Roman"/>
          <w:bCs/>
          <w:sz w:val="24"/>
          <w:szCs w:val="24"/>
          <w:lang w:eastAsia="ru-RU"/>
        </w:rPr>
        <w:t>Программа по дисциплине «</w:t>
      </w:r>
      <w:r w:rsidR="0010218E" w:rsidRPr="0010218E">
        <w:rPr>
          <w:rFonts w:ascii="Times New Roman" w:hAnsi="Times New Roman"/>
          <w:bCs/>
          <w:sz w:val="24"/>
          <w:szCs w:val="24"/>
          <w:lang w:eastAsia="ru-RU"/>
        </w:rPr>
        <w:t>Зоология позвоночных</w:t>
      </w:r>
      <w:r w:rsidRPr="00E242A8">
        <w:rPr>
          <w:rFonts w:ascii="Times New Roman" w:hAnsi="Times New Roman"/>
          <w:bCs/>
          <w:sz w:val="24"/>
          <w:szCs w:val="24"/>
          <w:lang w:eastAsia="ru-RU"/>
        </w:rPr>
        <w:t xml:space="preserve">» подготовлена для студентов-бакалавров, обучающихся по направлению подготовки </w:t>
      </w:r>
      <w:r w:rsidRPr="00E242A8">
        <w:rPr>
          <w:rFonts w:ascii="Times New Roman" w:hAnsi="Times New Roman"/>
          <w:sz w:val="24"/>
          <w:szCs w:val="24"/>
        </w:rPr>
        <w:t>44.03.05 Педагогическое образование (с двумя профилями подготовки)</w:t>
      </w:r>
      <w:r w:rsidRPr="00E242A8">
        <w:rPr>
          <w:rFonts w:ascii="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10218E" w:rsidRPr="0010218E" w:rsidRDefault="0010218E" w:rsidP="0010218E">
      <w:pPr>
        <w:autoSpaceDE w:val="0"/>
        <w:autoSpaceDN w:val="0"/>
        <w:adjustRightInd w:val="0"/>
        <w:spacing w:after="0" w:line="240" w:lineRule="auto"/>
        <w:ind w:firstLine="709"/>
        <w:jc w:val="both"/>
        <w:rPr>
          <w:rFonts w:ascii="Times New Roman" w:hAnsi="Times New Roman"/>
          <w:bCs/>
          <w:sz w:val="24"/>
          <w:szCs w:val="24"/>
          <w:lang w:eastAsia="ru-RU"/>
        </w:rPr>
      </w:pPr>
      <w:r w:rsidRPr="0010218E">
        <w:rPr>
          <w:rFonts w:ascii="Times New Roman" w:hAnsi="Times New Roman"/>
          <w:bCs/>
          <w:sz w:val="24"/>
          <w:szCs w:val="24"/>
          <w:lang w:eastAsia="ru-RU"/>
        </w:rPr>
        <w:t>Освоение курса позволит сформировать у обучающихся знания  о положении позвоночных животных в системе животного мира, специфических чертах  строения и жизнедеятельности систематических групп  хордовых, их происхождении, биологическом  и практическом значении.</w:t>
      </w:r>
    </w:p>
    <w:p w:rsidR="00171523" w:rsidRDefault="0010218E" w:rsidP="0010218E">
      <w:pPr>
        <w:autoSpaceDE w:val="0"/>
        <w:autoSpaceDN w:val="0"/>
        <w:adjustRightInd w:val="0"/>
        <w:spacing w:after="0" w:line="240" w:lineRule="auto"/>
        <w:ind w:firstLine="709"/>
        <w:jc w:val="both"/>
        <w:rPr>
          <w:rFonts w:ascii="Times New Roman" w:hAnsi="Times New Roman"/>
          <w:bCs/>
          <w:sz w:val="24"/>
          <w:szCs w:val="24"/>
          <w:lang w:eastAsia="ru-RU"/>
        </w:rPr>
      </w:pPr>
      <w:r w:rsidRPr="0010218E">
        <w:rPr>
          <w:rFonts w:ascii="Times New Roman" w:hAnsi="Times New Roman"/>
          <w:bCs/>
          <w:sz w:val="24"/>
          <w:szCs w:val="24"/>
          <w:lang w:eastAsia="ru-RU"/>
        </w:rPr>
        <w:t>В процессе освоения дисциплины усовершенствуются умения, связанные с распознаванием органов и систем органов позвоночных животных, определением их систематической принадлежности, анатомо-морфологическим описанием и др.</w:t>
      </w:r>
    </w:p>
    <w:p w:rsidR="0010218E" w:rsidRDefault="0010218E" w:rsidP="0010218E">
      <w:pPr>
        <w:autoSpaceDE w:val="0"/>
        <w:autoSpaceDN w:val="0"/>
        <w:adjustRightInd w:val="0"/>
        <w:spacing w:after="0" w:line="240" w:lineRule="auto"/>
        <w:ind w:firstLine="709"/>
        <w:jc w:val="both"/>
        <w:rPr>
          <w:rFonts w:ascii="Times New Roman" w:hAnsi="Times New Roman"/>
          <w:bCs/>
          <w:sz w:val="24"/>
          <w:szCs w:val="24"/>
          <w:lang w:eastAsia="ru-RU"/>
        </w:rPr>
      </w:pPr>
    </w:p>
    <w:p w:rsidR="006B77D3" w:rsidRPr="00E242A8" w:rsidRDefault="006B77D3" w:rsidP="0010218E">
      <w:pPr>
        <w:autoSpaceDE w:val="0"/>
        <w:autoSpaceDN w:val="0"/>
        <w:adjustRightInd w:val="0"/>
        <w:spacing w:after="0" w:line="240" w:lineRule="auto"/>
        <w:ind w:firstLine="709"/>
        <w:jc w:val="both"/>
        <w:rPr>
          <w:rFonts w:ascii="Times New Roman" w:hAnsi="Times New Roman"/>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2. Место в структуре модуля</w:t>
      </w:r>
    </w:p>
    <w:p w:rsidR="00171523" w:rsidRDefault="00171523" w:rsidP="00171523">
      <w:pPr>
        <w:autoSpaceDE w:val="0"/>
        <w:autoSpaceDN w:val="0"/>
        <w:adjustRightInd w:val="0"/>
        <w:spacing w:after="0" w:line="240" w:lineRule="auto"/>
        <w:ind w:firstLine="709"/>
        <w:jc w:val="both"/>
        <w:rPr>
          <w:rFonts w:ascii="Times New Roman" w:hAnsi="Times New Roman"/>
          <w:sz w:val="24"/>
          <w:szCs w:val="24"/>
          <w:lang w:eastAsia="ru-RU"/>
        </w:rPr>
      </w:pPr>
      <w:r w:rsidRPr="00E242A8">
        <w:rPr>
          <w:rFonts w:ascii="Times New Roman" w:hAnsi="Times New Roman"/>
          <w:sz w:val="24"/>
          <w:szCs w:val="24"/>
          <w:lang w:eastAsia="ru-RU"/>
        </w:rPr>
        <w:t xml:space="preserve">Дисциплина </w:t>
      </w:r>
      <w:r w:rsidR="0010218E">
        <w:rPr>
          <w:rFonts w:ascii="Times New Roman" w:hAnsi="Times New Roman"/>
          <w:sz w:val="24"/>
          <w:szCs w:val="24"/>
          <w:lang w:eastAsia="ru-RU"/>
        </w:rPr>
        <w:t>К.М.08.02.08</w:t>
      </w:r>
      <w:r w:rsidRPr="00736E5C">
        <w:rPr>
          <w:rFonts w:ascii="Times New Roman" w:hAnsi="Times New Roman"/>
          <w:sz w:val="24"/>
          <w:szCs w:val="24"/>
          <w:lang w:eastAsia="ru-RU"/>
        </w:rPr>
        <w:t xml:space="preserve"> </w:t>
      </w:r>
      <w:r w:rsidRPr="00E242A8">
        <w:rPr>
          <w:rFonts w:ascii="Times New Roman" w:hAnsi="Times New Roman"/>
          <w:sz w:val="24"/>
          <w:szCs w:val="24"/>
          <w:lang w:eastAsia="ru-RU"/>
        </w:rPr>
        <w:t>«</w:t>
      </w:r>
      <w:r w:rsidR="0010218E" w:rsidRPr="0010218E">
        <w:rPr>
          <w:rFonts w:ascii="Times New Roman" w:hAnsi="Times New Roman"/>
          <w:sz w:val="24"/>
          <w:szCs w:val="24"/>
          <w:lang w:eastAsia="ru-RU"/>
        </w:rPr>
        <w:t>Зоология позвоночных</w:t>
      </w:r>
      <w:r w:rsidRPr="00E242A8">
        <w:rPr>
          <w:rFonts w:ascii="Times New Roman" w:hAnsi="Times New Roman"/>
          <w:sz w:val="24"/>
          <w:szCs w:val="24"/>
          <w:lang w:eastAsia="ru-RU"/>
        </w:rPr>
        <w:t xml:space="preserve">» относится к </w:t>
      </w:r>
      <w:r>
        <w:rPr>
          <w:rFonts w:ascii="Times New Roman" w:hAnsi="Times New Roman"/>
          <w:sz w:val="24"/>
          <w:szCs w:val="24"/>
          <w:lang w:eastAsia="ru-RU"/>
        </w:rPr>
        <w:t>предметно-содержательной</w:t>
      </w:r>
      <w:r w:rsidRPr="00E242A8">
        <w:rPr>
          <w:rFonts w:ascii="Times New Roman" w:hAnsi="Times New Roman"/>
          <w:sz w:val="24"/>
          <w:szCs w:val="24"/>
          <w:lang w:eastAsia="ru-RU"/>
        </w:rPr>
        <w:t xml:space="preserve"> части комплексного модуля предметной подготовки «Предметно-методический модуль. Профиль Биология», обязательной для изучения студентами. Дисциплина «</w:t>
      </w:r>
      <w:r w:rsidR="0010218E" w:rsidRPr="0010218E">
        <w:rPr>
          <w:rFonts w:ascii="Times New Roman" w:hAnsi="Times New Roman"/>
          <w:sz w:val="24"/>
          <w:szCs w:val="24"/>
          <w:lang w:eastAsia="ru-RU"/>
        </w:rPr>
        <w:t>Зоология позвоночных</w:t>
      </w:r>
      <w:r w:rsidRPr="00E242A8">
        <w:rPr>
          <w:rFonts w:ascii="Times New Roman" w:hAnsi="Times New Roman"/>
          <w:sz w:val="24"/>
          <w:szCs w:val="24"/>
          <w:lang w:eastAsia="ru-RU"/>
        </w:rPr>
        <w:t>» относится к блоку Б1.О Дисциплины (обязательная часть) в рамках образовательной программы по направлению подготовки 44.03.05 Педагогическое образование</w:t>
      </w:r>
      <w:r w:rsidR="00B0081D">
        <w:rPr>
          <w:rFonts w:ascii="Times New Roman" w:hAnsi="Times New Roman"/>
          <w:sz w:val="24"/>
          <w:szCs w:val="24"/>
          <w:lang w:eastAsia="ru-RU"/>
        </w:rPr>
        <w:t xml:space="preserve"> </w:t>
      </w:r>
      <w:r w:rsidR="00B0081D" w:rsidRPr="00E242A8">
        <w:rPr>
          <w:rFonts w:ascii="Times New Roman" w:hAnsi="Times New Roman"/>
          <w:sz w:val="24"/>
          <w:szCs w:val="24"/>
        </w:rPr>
        <w:t>(с двумя профилями подготовки)</w:t>
      </w:r>
      <w:r w:rsidR="00B0081D" w:rsidRPr="00E242A8">
        <w:rPr>
          <w:rFonts w:ascii="Times New Roman" w:hAnsi="Times New Roman"/>
          <w:bCs/>
          <w:sz w:val="24"/>
          <w:szCs w:val="24"/>
          <w:lang w:eastAsia="ru-RU"/>
        </w:rPr>
        <w:t xml:space="preserve">, </w:t>
      </w:r>
      <w:r w:rsidRPr="00E242A8">
        <w:rPr>
          <w:rFonts w:ascii="Times New Roman" w:hAnsi="Times New Roman"/>
          <w:sz w:val="24"/>
          <w:szCs w:val="24"/>
          <w:lang w:eastAsia="ru-RU"/>
        </w:rPr>
        <w:t xml:space="preserve">профилю подготовки «Биология и Химия» и изучается студентами в </w:t>
      </w:r>
      <w:r w:rsidR="0010218E">
        <w:rPr>
          <w:rFonts w:ascii="Times New Roman" w:hAnsi="Times New Roman"/>
          <w:sz w:val="24"/>
          <w:szCs w:val="24"/>
          <w:lang w:eastAsia="ru-RU"/>
        </w:rPr>
        <w:t>3</w:t>
      </w:r>
      <w:r>
        <w:rPr>
          <w:rFonts w:ascii="Times New Roman" w:hAnsi="Times New Roman"/>
          <w:sz w:val="24"/>
          <w:szCs w:val="24"/>
          <w:lang w:eastAsia="ru-RU"/>
        </w:rPr>
        <w:t xml:space="preserve"> и </w:t>
      </w:r>
      <w:r w:rsidR="0010218E">
        <w:rPr>
          <w:rFonts w:ascii="Times New Roman" w:hAnsi="Times New Roman"/>
          <w:sz w:val="24"/>
          <w:szCs w:val="24"/>
          <w:lang w:eastAsia="ru-RU"/>
        </w:rPr>
        <w:t>4</w:t>
      </w:r>
      <w:r w:rsidRPr="00E242A8">
        <w:rPr>
          <w:rFonts w:ascii="Times New Roman" w:hAnsi="Times New Roman"/>
          <w:sz w:val="24"/>
          <w:szCs w:val="24"/>
          <w:lang w:eastAsia="ru-RU"/>
        </w:rPr>
        <w:t xml:space="preserve"> семестр</w:t>
      </w:r>
      <w:r>
        <w:rPr>
          <w:rFonts w:ascii="Times New Roman" w:hAnsi="Times New Roman"/>
          <w:sz w:val="24"/>
          <w:szCs w:val="24"/>
          <w:lang w:eastAsia="ru-RU"/>
        </w:rPr>
        <w:t>ах</w:t>
      </w:r>
      <w:r w:rsidRPr="00E242A8">
        <w:rPr>
          <w:rFonts w:ascii="Times New Roman" w:hAnsi="Times New Roman"/>
          <w:sz w:val="24"/>
          <w:szCs w:val="24"/>
          <w:lang w:eastAsia="ru-RU"/>
        </w:rPr>
        <w:t xml:space="preserve"> на </w:t>
      </w:r>
      <w:r w:rsidR="0010218E">
        <w:rPr>
          <w:rFonts w:ascii="Times New Roman" w:hAnsi="Times New Roman"/>
          <w:sz w:val="24"/>
          <w:szCs w:val="24"/>
          <w:lang w:eastAsia="ru-RU"/>
        </w:rPr>
        <w:t>2</w:t>
      </w:r>
      <w:r w:rsidRPr="00E242A8">
        <w:rPr>
          <w:rFonts w:ascii="Times New Roman" w:hAnsi="Times New Roman"/>
          <w:sz w:val="24"/>
          <w:szCs w:val="24"/>
          <w:lang w:eastAsia="ru-RU"/>
        </w:rPr>
        <w:t xml:space="preserve"> курсе.</w:t>
      </w:r>
    </w:p>
    <w:p w:rsidR="0010218E" w:rsidRPr="00E242A8" w:rsidRDefault="0010218E"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3. Цели и задачи</w:t>
      </w:r>
    </w:p>
    <w:p w:rsidR="00920683" w:rsidRPr="00DB597C" w:rsidRDefault="00920683" w:rsidP="0092068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sidRPr="00DB597C">
        <w:rPr>
          <w:rFonts w:ascii="Times New Roman" w:eastAsia="Times New Roman" w:hAnsi="Times New Roman"/>
          <w:spacing w:val="3"/>
          <w:sz w:val="24"/>
          <w:szCs w:val="24"/>
          <w:lang w:eastAsia="ru-RU"/>
        </w:rPr>
        <w:t xml:space="preserve">- </w:t>
      </w:r>
      <w:r>
        <w:rPr>
          <w:rFonts w:ascii="Times New Roman" w:eastAsia="Times New Roman" w:hAnsi="Times New Roman"/>
          <w:spacing w:val="3"/>
          <w:sz w:val="24"/>
          <w:szCs w:val="24"/>
          <w:lang w:eastAsia="ru-RU"/>
        </w:rPr>
        <w:t>изучение</w:t>
      </w:r>
      <w:r w:rsidRPr="00A02D21">
        <w:rPr>
          <w:rFonts w:ascii="Times New Roman" w:eastAsia="Times New Roman" w:hAnsi="Times New Roman"/>
          <w:spacing w:val="3"/>
          <w:sz w:val="24"/>
          <w:szCs w:val="24"/>
          <w:lang w:eastAsia="ru-RU"/>
        </w:rPr>
        <w:t xml:space="preserve"> основны</w:t>
      </w:r>
      <w:r>
        <w:rPr>
          <w:rFonts w:ascii="Times New Roman" w:eastAsia="Times New Roman" w:hAnsi="Times New Roman"/>
          <w:spacing w:val="3"/>
          <w:sz w:val="24"/>
          <w:szCs w:val="24"/>
          <w:lang w:eastAsia="ru-RU"/>
        </w:rPr>
        <w:t xml:space="preserve">х </w:t>
      </w:r>
      <w:r w:rsidRPr="00A02D21">
        <w:rPr>
          <w:rFonts w:ascii="Times New Roman" w:eastAsia="Times New Roman" w:hAnsi="Times New Roman"/>
          <w:spacing w:val="3"/>
          <w:sz w:val="24"/>
          <w:szCs w:val="24"/>
          <w:lang w:eastAsia="ru-RU"/>
        </w:rPr>
        <w:t>закономерност</w:t>
      </w:r>
      <w:r>
        <w:rPr>
          <w:rFonts w:ascii="Times New Roman" w:eastAsia="Times New Roman" w:hAnsi="Times New Roman"/>
          <w:spacing w:val="3"/>
          <w:sz w:val="24"/>
          <w:szCs w:val="24"/>
          <w:lang w:eastAsia="ru-RU"/>
        </w:rPr>
        <w:t>ей</w:t>
      </w:r>
      <w:r w:rsidRPr="00A02D21">
        <w:rPr>
          <w:rFonts w:ascii="Times New Roman" w:eastAsia="Times New Roman" w:hAnsi="Times New Roman"/>
          <w:spacing w:val="3"/>
          <w:sz w:val="24"/>
          <w:szCs w:val="24"/>
          <w:lang w:eastAsia="ru-RU"/>
        </w:rPr>
        <w:t xml:space="preserve"> систематики, внешнего и внутреннего строения </w:t>
      </w:r>
      <w:r>
        <w:rPr>
          <w:rFonts w:ascii="Times New Roman" w:eastAsia="Times New Roman" w:hAnsi="Times New Roman"/>
          <w:spacing w:val="3"/>
          <w:sz w:val="24"/>
          <w:szCs w:val="24"/>
          <w:lang w:eastAsia="ru-RU"/>
        </w:rPr>
        <w:t xml:space="preserve">позвоночных </w:t>
      </w:r>
      <w:r w:rsidRPr="00A02D21">
        <w:rPr>
          <w:rFonts w:ascii="Times New Roman" w:eastAsia="Times New Roman" w:hAnsi="Times New Roman"/>
          <w:spacing w:val="3"/>
          <w:sz w:val="24"/>
          <w:szCs w:val="24"/>
          <w:lang w:eastAsia="ru-RU"/>
        </w:rPr>
        <w:t>животных и их взаимоотношений с окружающей средой обитания, а также фундаментальными достижениями современной зоологии и перспективами ее развития</w:t>
      </w:r>
      <w:r>
        <w:rPr>
          <w:rFonts w:ascii="Times New Roman" w:eastAsia="Times New Roman" w:hAnsi="Times New Roman"/>
          <w:spacing w:val="3"/>
          <w:sz w:val="24"/>
          <w:szCs w:val="24"/>
          <w:lang w:eastAsia="ru-RU"/>
        </w:rPr>
        <w:t>.</w:t>
      </w:r>
    </w:p>
    <w:p w:rsidR="00920683" w:rsidRDefault="00920683" w:rsidP="00920683">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rsidR="00920683" w:rsidRPr="00A02D21" w:rsidRDefault="00920683" w:rsidP="003E0200">
      <w:pPr>
        <w:pStyle w:val="a4"/>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lastRenderedPageBreak/>
        <w:t>С</w:t>
      </w:r>
      <w:r w:rsidRPr="00A02D21">
        <w:rPr>
          <w:rFonts w:ascii="Times New Roman" w:hAnsi="Times New Roman"/>
          <w:color w:val="000000"/>
          <w:sz w:val="24"/>
          <w:szCs w:val="24"/>
        </w:rPr>
        <w:t xml:space="preserve">формировать </w:t>
      </w:r>
      <w:r>
        <w:rPr>
          <w:rFonts w:ascii="Times New Roman" w:hAnsi="Times New Roman"/>
          <w:color w:val="000000"/>
          <w:sz w:val="24"/>
          <w:szCs w:val="24"/>
        </w:rPr>
        <w:t>условия для</w:t>
      </w:r>
      <w:r w:rsidRPr="00A02D21">
        <w:rPr>
          <w:rFonts w:ascii="Times New Roman" w:hAnsi="Times New Roman"/>
          <w:color w:val="000000"/>
          <w:sz w:val="24"/>
          <w:szCs w:val="24"/>
        </w:rPr>
        <w:t xml:space="preserve"> </w:t>
      </w:r>
      <w:r>
        <w:rPr>
          <w:rFonts w:ascii="Times New Roman" w:hAnsi="Times New Roman"/>
          <w:color w:val="000000"/>
          <w:sz w:val="24"/>
          <w:szCs w:val="24"/>
        </w:rPr>
        <w:t>понимания обучающимися</w:t>
      </w:r>
      <w:r w:rsidRPr="00A02D21">
        <w:rPr>
          <w:rFonts w:ascii="Times New Roman" w:hAnsi="Times New Roman"/>
          <w:color w:val="000000"/>
          <w:sz w:val="24"/>
          <w:szCs w:val="24"/>
        </w:rPr>
        <w:t xml:space="preserve"> важности зоологии позвоночных животных среди биологиче</w:t>
      </w:r>
      <w:r>
        <w:rPr>
          <w:rFonts w:ascii="Times New Roman" w:hAnsi="Times New Roman"/>
          <w:color w:val="000000"/>
          <w:sz w:val="24"/>
          <w:szCs w:val="24"/>
        </w:rPr>
        <w:t>ских наук и в современном мире.</w:t>
      </w:r>
    </w:p>
    <w:p w:rsidR="00920683" w:rsidRPr="00A02D21" w:rsidRDefault="00920683" w:rsidP="003E0200">
      <w:pPr>
        <w:pStyle w:val="a4"/>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 xml:space="preserve">Обеспечить условия для </w:t>
      </w:r>
      <w:r w:rsidRPr="00A02D21">
        <w:rPr>
          <w:rFonts w:ascii="Times New Roman" w:hAnsi="Times New Roman"/>
          <w:color w:val="000000"/>
          <w:sz w:val="24"/>
          <w:szCs w:val="24"/>
        </w:rPr>
        <w:t>ознаком</w:t>
      </w:r>
      <w:r>
        <w:rPr>
          <w:rFonts w:ascii="Times New Roman" w:hAnsi="Times New Roman"/>
          <w:color w:val="000000"/>
          <w:sz w:val="24"/>
          <w:szCs w:val="24"/>
        </w:rPr>
        <w:t>ления</w:t>
      </w:r>
      <w:r w:rsidRPr="00A02D21">
        <w:rPr>
          <w:rFonts w:ascii="Times New Roman" w:hAnsi="Times New Roman"/>
          <w:color w:val="000000"/>
          <w:sz w:val="24"/>
          <w:szCs w:val="24"/>
        </w:rPr>
        <w:t xml:space="preserve"> </w:t>
      </w:r>
      <w:r>
        <w:rPr>
          <w:rFonts w:ascii="Times New Roman" w:hAnsi="Times New Roman"/>
          <w:color w:val="000000"/>
          <w:sz w:val="24"/>
          <w:szCs w:val="24"/>
        </w:rPr>
        <w:t>обучающихся</w:t>
      </w:r>
      <w:r w:rsidRPr="00A02D21">
        <w:rPr>
          <w:rFonts w:ascii="Times New Roman" w:hAnsi="Times New Roman"/>
          <w:color w:val="000000"/>
          <w:sz w:val="24"/>
          <w:szCs w:val="24"/>
        </w:rPr>
        <w:t xml:space="preserve"> с основными этапами становления зоологии как науки</w:t>
      </w:r>
      <w:r>
        <w:rPr>
          <w:rFonts w:ascii="Times New Roman" w:hAnsi="Times New Roman"/>
          <w:color w:val="000000"/>
          <w:sz w:val="24"/>
          <w:szCs w:val="24"/>
        </w:rPr>
        <w:t>,</w:t>
      </w:r>
      <w:r w:rsidRPr="00216593">
        <w:rPr>
          <w:rFonts w:ascii="Times New Roman" w:hAnsi="Times New Roman"/>
          <w:color w:val="000000"/>
          <w:sz w:val="24"/>
          <w:szCs w:val="24"/>
        </w:rPr>
        <w:t xml:space="preserve"> </w:t>
      </w:r>
      <w:r w:rsidRPr="00A02D21">
        <w:rPr>
          <w:rFonts w:ascii="Times New Roman" w:hAnsi="Times New Roman"/>
          <w:color w:val="000000"/>
          <w:sz w:val="24"/>
          <w:szCs w:val="24"/>
        </w:rPr>
        <w:t>основными понятиями, актуальным</w:t>
      </w:r>
      <w:r>
        <w:rPr>
          <w:rFonts w:ascii="Times New Roman" w:hAnsi="Times New Roman"/>
          <w:color w:val="000000"/>
          <w:sz w:val="24"/>
          <w:szCs w:val="24"/>
        </w:rPr>
        <w:t>и проблемами, методами зоологии.</w:t>
      </w:r>
    </w:p>
    <w:p w:rsidR="00920683" w:rsidRPr="00216593" w:rsidRDefault="00920683" w:rsidP="003E0200">
      <w:pPr>
        <w:pStyle w:val="a4"/>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Создать условия понимания обучающимися</w:t>
      </w:r>
      <w:r w:rsidRPr="00A02D21">
        <w:rPr>
          <w:rFonts w:ascii="Times New Roman" w:hAnsi="Times New Roman"/>
          <w:color w:val="000000"/>
          <w:sz w:val="24"/>
          <w:szCs w:val="24"/>
        </w:rPr>
        <w:t xml:space="preserve"> общих закономерностей строения животных</w:t>
      </w:r>
      <w:r>
        <w:rPr>
          <w:rFonts w:ascii="Times New Roman" w:hAnsi="Times New Roman"/>
          <w:color w:val="000000"/>
          <w:sz w:val="24"/>
          <w:szCs w:val="24"/>
        </w:rPr>
        <w:t xml:space="preserve">, </w:t>
      </w:r>
      <w:r w:rsidRPr="00216593">
        <w:rPr>
          <w:rFonts w:ascii="Times New Roman" w:hAnsi="Times New Roman"/>
          <w:color w:val="000000"/>
          <w:sz w:val="24"/>
          <w:szCs w:val="24"/>
        </w:rPr>
        <w:t>основны</w:t>
      </w:r>
      <w:r>
        <w:rPr>
          <w:rFonts w:ascii="Times New Roman" w:hAnsi="Times New Roman"/>
          <w:color w:val="000000"/>
          <w:sz w:val="24"/>
          <w:szCs w:val="24"/>
        </w:rPr>
        <w:t>х</w:t>
      </w:r>
      <w:r w:rsidRPr="00216593">
        <w:rPr>
          <w:rFonts w:ascii="Times New Roman" w:hAnsi="Times New Roman"/>
          <w:color w:val="000000"/>
          <w:sz w:val="24"/>
          <w:szCs w:val="24"/>
        </w:rPr>
        <w:t xml:space="preserve"> механизмами функционирования органов и систем</w:t>
      </w:r>
      <w:r>
        <w:rPr>
          <w:rFonts w:ascii="Times New Roman" w:hAnsi="Times New Roman"/>
          <w:color w:val="000000"/>
          <w:sz w:val="24"/>
          <w:szCs w:val="24"/>
        </w:rPr>
        <w:t xml:space="preserve"> органов у позвоночных животных.</w:t>
      </w:r>
    </w:p>
    <w:p w:rsidR="00920683" w:rsidRPr="00A02D21" w:rsidRDefault="00920683" w:rsidP="003E0200">
      <w:pPr>
        <w:pStyle w:val="a4"/>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 xml:space="preserve">Обеспечить условия для </w:t>
      </w:r>
      <w:r w:rsidRPr="00A02D21">
        <w:rPr>
          <w:rFonts w:ascii="Times New Roman" w:hAnsi="Times New Roman"/>
          <w:color w:val="000000"/>
          <w:sz w:val="24"/>
          <w:szCs w:val="24"/>
        </w:rPr>
        <w:t>формирова</w:t>
      </w:r>
      <w:r>
        <w:rPr>
          <w:rFonts w:ascii="Times New Roman" w:hAnsi="Times New Roman"/>
          <w:color w:val="000000"/>
          <w:sz w:val="24"/>
          <w:szCs w:val="24"/>
        </w:rPr>
        <w:t>ния</w:t>
      </w:r>
      <w:r w:rsidRPr="00A02D21">
        <w:rPr>
          <w:rFonts w:ascii="Times New Roman" w:hAnsi="Times New Roman"/>
          <w:color w:val="000000"/>
          <w:sz w:val="24"/>
          <w:szCs w:val="24"/>
        </w:rPr>
        <w:t xml:space="preserve"> и закреп</w:t>
      </w:r>
      <w:r>
        <w:rPr>
          <w:rFonts w:ascii="Times New Roman" w:hAnsi="Times New Roman"/>
          <w:color w:val="000000"/>
          <w:sz w:val="24"/>
          <w:szCs w:val="24"/>
        </w:rPr>
        <w:t>ления</w:t>
      </w:r>
      <w:r w:rsidRPr="00A02D21">
        <w:rPr>
          <w:rFonts w:ascii="Times New Roman" w:hAnsi="Times New Roman"/>
          <w:color w:val="000000"/>
          <w:sz w:val="24"/>
          <w:szCs w:val="24"/>
        </w:rPr>
        <w:t xml:space="preserve"> знани</w:t>
      </w:r>
      <w:r>
        <w:rPr>
          <w:rFonts w:ascii="Times New Roman" w:hAnsi="Times New Roman"/>
          <w:color w:val="000000"/>
          <w:sz w:val="24"/>
          <w:szCs w:val="24"/>
        </w:rPr>
        <w:t>й у обучающихся</w:t>
      </w:r>
      <w:r w:rsidRPr="00A02D21">
        <w:rPr>
          <w:rFonts w:ascii="Times New Roman" w:hAnsi="Times New Roman"/>
          <w:color w:val="000000"/>
          <w:sz w:val="24"/>
          <w:szCs w:val="24"/>
        </w:rPr>
        <w:t xml:space="preserve"> о взаимоотношениях позвоночных животных друг с другом и</w:t>
      </w:r>
      <w:r>
        <w:rPr>
          <w:rFonts w:ascii="Times New Roman" w:hAnsi="Times New Roman"/>
          <w:color w:val="000000"/>
          <w:sz w:val="24"/>
          <w:szCs w:val="24"/>
        </w:rPr>
        <w:t xml:space="preserve"> окружающей их средой обитания</w:t>
      </w:r>
      <w:r w:rsidR="00A80F98">
        <w:rPr>
          <w:rFonts w:ascii="Times New Roman" w:hAnsi="Times New Roman"/>
          <w:color w:val="000000"/>
          <w:sz w:val="24"/>
          <w:szCs w:val="24"/>
        </w:rPr>
        <w:t>.</w:t>
      </w:r>
    </w:p>
    <w:p w:rsidR="00920683" w:rsidRPr="00A02D21" w:rsidRDefault="00920683" w:rsidP="003E0200">
      <w:pPr>
        <w:pStyle w:val="a4"/>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П</w:t>
      </w:r>
      <w:r w:rsidRPr="00A02D21">
        <w:rPr>
          <w:rFonts w:ascii="Times New Roman" w:hAnsi="Times New Roman"/>
          <w:color w:val="000000"/>
          <w:sz w:val="24"/>
          <w:szCs w:val="24"/>
        </w:rPr>
        <w:t xml:space="preserve">родемонстрировать </w:t>
      </w:r>
      <w:r>
        <w:rPr>
          <w:rFonts w:ascii="Times New Roman" w:hAnsi="Times New Roman"/>
          <w:color w:val="000000"/>
          <w:sz w:val="24"/>
          <w:szCs w:val="24"/>
        </w:rPr>
        <w:t>обучающимся</w:t>
      </w:r>
      <w:r w:rsidRPr="00A02D21">
        <w:rPr>
          <w:rFonts w:ascii="Times New Roman" w:hAnsi="Times New Roman"/>
          <w:color w:val="000000"/>
          <w:sz w:val="24"/>
          <w:szCs w:val="24"/>
        </w:rPr>
        <w:t xml:space="preserve"> последние достижения зоологии в биотехнологи</w:t>
      </w:r>
      <w:r>
        <w:rPr>
          <w:rFonts w:ascii="Times New Roman" w:hAnsi="Times New Roman"/>
          <w:color w:val="000000"/>
          <w:sz w:val="24"/>
          <w:szCs w:val="24"/>
        </w:rPr>
        <w:t>и, медицине, сельском хозяйстве.</w:t>
      </w:r>
    </w:p>
    <w:p w:rsidR="00920683" w:rsidRPr="00A02D21" w:rsidRDefault="00920683" w:rsidP="003E0200">
      <w:pPr>
        <w:pStyle w:val="a4"/>
        <w:numPr>
          <w:ilvl w:val="0"/>
          <w:numId w:val="11"/>
        </w:numPr>
        <w:tabs>
          <w:tab w:val="left" w:pos="993"/>
        </w:tabs>
        <w:autoSpaceDE w:val="0"/>
        <w:autoSpaceDN w:val="0"/>
        <w:adjustRightInd w:val="0"/>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 xml:space="preserve">Обеспечить условия для </w:t>
      </w:r>
      <w:r w:rsidRPr="00A02D21">
        <w:rPr>
          <w:rFonts w:ascii="Times New Roman" w:hAnsi="Times New Roman"/>
          <w:color w:val="000000"/>
          <w:sz w:val="24"/>
          <w:szCs w:val="24"/>
        </w:rPr>
        <w:t>формирова</w:t>
      </w:r>
      <w:r>
        <w:rPr>
          <w:rFonts w:ascii="Times New Roman" w:hAnsi="Times New Roman"/>
          <w:color w:val="000000"/>
          <w:sz w:val="24"/>
          <w:szCs w:val="24"/>
        </w:rPr>
        <w:t>ния</w:t>
      </w:r>
      <w:r w:rsidRPr="00A02D21">
        <w:rPr>
          <w:rFonts w:ascii="Times New Roman" w:hAnsi="Times New Roman"/>
          <w:color w:val="000000"/>
          <w:sz w:val="24"/>
          <w:szCs w:val="24"/>
        </w:rPr>
        <w:t xml:space="preserve"> у </w:t>
      </w:r>
      <w:r>
        <w:rPr>
          <w:rFonts w:ascii="Times New Roman" w:hAnsi="Times New Roman"/>
          <w:color w:val="000000"/>
          <w:sz w:val="24"/>
          <w:szCs w:val="24"/>
        </w:rPr>
        <w:t>обучающихся научного мировоззрения, исторического</w:t>
      </w:r>
      <w:r w:rsidRPr="00A02D21">
        <w:rPr>
          <w:rFonts w:ascii="Times New Roman" w:hAnsi="Times New Roman"/>
          <w:color w:val="000000"/>
          <w:sz w:val="24"/>
          <w:szCs w:val="24"/>
        </w:rPr>
        <w:t xml:space="preserve"> подход</w:t>
      </w:r>
      <w:r>
        <w:rPr>
          <w:rFonts w:ascii="Times New Roman" w:hAnsi="Times New Roman"/>
          <w:color w:val="000000"/>
          <w:sz w:val="24"/>
          <w:szCs w:val="24"/>
        </w:rPr>
        <w:t>а</w:t>
      </w:r>
      <w:r w:rsidRPr="00A02D21">
        <w:rPr>
          <w:rFonts w:ascii="Times New Roman" w:hAnsi="Times New Roman"/>
          <w:color w:val="000000"/>
          <w:sz w:val="24"/>
          <w:szCs w:val="24"/>
        </w:rPr>
        <w:t xml:space="preserve"> к изучению биологических закономерностей.</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182" w:type="pct"/>
        <w:tblInd w:w="-34" w:type="dxa"/>
        <w:tblLayout w:type="fixed"/>
        <w:tblLook w:val="0000" w:firstRow="0" w:lastRow="0" w:firstColumn="0" w:lastColumn="0" w:noHBand="0" w:noVBand="0"/>
      </w:tblPr>
      <w:tblGrid>
        <w:gridCol w:w="956"/>
        <w:gridCol w:w="2588"/>
        <w:gridCol w:w="1272"/>
        <w:gridCol w:w="2981"/>
        <w:gridCol w:w="1026"/>
        <w:gridCol w:w="1536"/>
      </w:tblGrid>
      <w:tr w:rsidR="00171523" w:rsidRPr="006B77D3" w:rsidTr="006B77D3">
        <w:trPr>
          <w:trHeight w:val="385"/>
        </w:trPr>
        <w:tc>
          <w:tcPr>
            <w:tcW w:w="956"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w:eastAsia="Times New Roman" w:hAnsi="Times New Roman"/>
                <w:bCs/>
                <w:i/>
                <w:sz w:val="18"/>
                <w:szCs w:val="18"/>
                <w:lang w:eastAsia="ru-RU"/>
              </w:rPr>
              <w:t xml:space="preserve"> </w:t>
            </w:r>
            <w:r w:rsidRPr="006B77D3">
              <w:rPr>
                <w:rFonts w:ascii="Times New Roman CYR" w:eastAsia="Times New Roman" w:hAnsi="Times New Roman CYR" w:cs="Times New Roman CYR"/>
                <w:sz w:val="18"/>
                <w:szCs w:val="18"/>
                <w:lang w:eastAsia="ru-RU"/>
              </w:rPr>
              <w:t>Код ОР модуля</w:t>
            </w:r>
          </w:p>
        </w:tc>
        <w:tc>
          <w:tcPr>
            <w:tcW w:w="2588"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suppressAutoHyphens/>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Образовательные результаты модуля</w:t>
            </w:r>
          </w:p>
        </w:tc>
        <w:tc>
          <w:tcPr>
            <w:tcW w:w="1272"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Код ОР дисциплины</w:t>
            </w:r>
          </w:p>
        </w:tc>
        <w:tc>
          <w:tcPr>
            <w:tcW w:w="2981"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 xml:space="preserve">Код </w:t>
            </w:r>
          </w:p>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 xml:space="preserve">ИДК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Средства оценивания ОР</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p>
        </w:tc>
        <w:tc>
          <w:tcPr>
            <w:tcW w:w="2588"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F84D43" w:rsidRPr="00F8372A"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A80F98">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ОР.1-12-1</w:t>
            </w:r>
          </w:p>
        </w:tc>
        <w:tc>
          <w:tcPr>
            <w:tcW w:w="2981"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Знать: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способы аргументации  суждений об основных закономерностей систематики, внешнего и внутреннего строения позвоночных животных и их взаимоотношений с окружающей средой обитания, а также фундаментальными достижениями современной зоологии и перспективами ее развития..</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b/>
                <w:sz w:val="18"/>
                <w:szCs w:val="18"/>
                <w:lang w:eastAsia="ru-RU"/>
              </w:rPr>
              <w:t>Уметь: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аргументированно устанавливать причинно-следственные связи о взаимоотношениях позвоночных животных друг с другом и окружающей их средой обитания;</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применять логические формы и процедуры при оценке важности зоологии позвоночных животных среди биологических наук и в современном мире.</w:t>
            </w:r>
          </w:p>
          <w:p w:rsidR="00F84D43" w:rsidRPr="006B77D3"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Владеть:</w:t>
            </w:r>
          </w:p>
          <w:p w:rsidR="00F84D43" w:rsidRPr="006B77D3" w:rsidRDefault="00F84D43" w:rsidP="00171523">
            <w:pPr>
              <w:pStyle w:val="a8"/>
              <w:spacing w:after="0" w:line="240" w:lineRule="auto"/>
              <w:ind w:left="35" w:firstLine="0"/>
              <w:contextualSpacing/>
              <w:rPr>
                <w:sz w:val="18"/>
                <w:szCs w:val="18"/>
              </w:rPr>
            </w:pPr>
            <w:r w:rsidRPr="006B77D3">
              <w:rPr>
                <w:sz w:val="18"/>
                <w:szCs w:val="18"/>
              </w:rPr>
              <w:t>- методами анализа источников информации с целью выявления достоверных суждений об общих закономерностей строения животных, основных механизмами функционирования органов и систем органов у позвоночных животных.</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УК.1.1. </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УК.1.2. </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УК.1.3.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588"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ФГОС ОО.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Владеет  системным знанием содержания школьного предмета «Биология; опытом </w:t>
            </w:r>
            <w:r w:rsidRPr="00EB3C9B">
              <w:rPr>
                <w:rFonts w:ascii="Times New Roman" w:eastAsia="Times New Roman" w:hAnsi="Times New Roman"/>
                <w:sz w:val="18"/>
                <w:szCs w:val="18"/>
                <w:lang w:eastAsia="ru-RU"/>
              </w:rPr>
              <w:lastRenderedPageBreak/>
              <w:t xml:space="preserve">применения методов, приемов и технологий </w:t>
            </w:r>
            <w:r w:rsidRPr="00EB3C9B">
              <w:rPr>
                <w:rFonts w:ascii="Times New Roman" w:hAnsi="Times New Roman"/>
                <w:sz w:val="18"/>
                <w:szCs w:val="18"/>
              </w:rPr>
              <w:t>разработки различных форм учебных занятий, в том числе с использованием информационных технологий для развития познавательного интереса учащихся при обучении биологии.</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112296">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lastRenderedPageBreak/>
              <w:t>ОР.</w:t>
            </w:r>
            <w:r w:rsidR="00112296">
              <w:rPr>
                <w:rFonts w:ascii="Times New Roman" w:eastAsia="Times New Roman" w:hAnsi="Times New Roman"/>
                <w:b/>
                <w:sz w:val="18"/>
                <w:szCs w:val="18"/>
                <w:lang w:eastAsia="ru-RU"/>
              </w:rPr>
              <w:t>4</w:t>
            </w:r>
            <w:r w:rsidRPr="006B77D3">
              <w:rPr>
                <w:rFonts w:ascii="Times New Roman" w:eastAsia="Times New Roman" w:hAnsi="Times New Roman"/>
                <w:b/>
                <w:sz w:val="18"/>
                <w:szCs w:val="18"/>
                <w:lang w:eastAsia="ru-RU"/>
              </w:rPr>
              <w:t>-5-1</w:t>
            </w:r>
          </w:p>
        </w:tc>
        <w:tc>
          <w:tcPr>
            <w:tcW w:w="2981"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b/>
                <w:sz w:val="18"/>
                <w:szCs w:val="18"/>
                <w:lang w:eastAsia="ru-RU"/>
              </w:rPr>
              <w:t>Знать:</w:t>
            </w:r>
            <w:r w:rsidRPr="006B77D3">
              <w:rPr>
                <w:sz w:val="18"/>
                <w:szCs w:val="18"/>
              </w:rPr>
              <w:t xml:space="preserve">  </w:t>
            </w:r>
            <w:r w:rsidRPr="006B77D3">
              <w:rPr>
                <w:rFonts w:ascii="Times New Roman" w:eastAsia="Times New Roman" w:hAnsi="Times New Roman"/>
                <w:sz w:val="18"/>
                <w:szCs w:val="18"/>
                <w:lang w:eastAsia="ru-RU"/>
              </w:rPr>
              <w:t>структуру, состав и дидактические единицы школьного курса биологии в области зоологии:</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 основные этапы становления зоологии как науки, основными понятиями, актуальными проблемами, методами зоологии;</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общие закономерности строения животных, основных механизмами функционирования органов и систем органов у позвоночных животных;</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о взаимоотношениях позвоночных животных друг с </w:t>
            </w:r>
            <w:r w:rsidRPr="006B77D3">
              <w:rPr>
                <w:rFonts w:ascii="Times New Roman" w:eastAsia="Times New Roman" w:hAnsi="Times New Roman"/>
                <w:sz w:val="18"/>
                <w:szCs w:val="18"/>
                <w:lang w:eastAsia="ru-RU"/>
              </w:rPr>
              <w:lastRenderedPageBreak/>
              <w:t>другом и окружающей их средой обитания.</w:t>
            </w:r>
          </w:p>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Уметь: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осуществлять отбор учебного содержания по биологии</w:t>
            </w:r>
            <w:r w:rsidRPr="006B77D3">
              <w:rPr>
                <w:sz w:val="18"/>
                <w:szCs w:val="18"/>
              </w:rPr>
              <w:t xml:space="preserve"> </w:t>
            </w:r>
            <w:r w:rsidRPr="006B77D3">
              <w:rPr>
                <w:rFonts w:ascii="Times New Roman" w:eastAsia="Times New Roman" w:hAnsi="Times New Roman"/>
                <w:sz w:val="18"/>
                <w:szCs w:val="18"/>
                <w:lang w:eastAsia="ru-RU"/>
              </w:rPr>
              <w:t>в области зоологии для его реализации в различных формах обучения в соответствии с требованиями ФГОС ОО.</w:t>
            </w:r>
          </w:p>
          <w:p w:rsidR="00F84D43" w:rsidRPr="006B77D3"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Владеть:</w:t>
            </w:r>
          </w:p>
          <w:p w:rsidR="00F84D43" w:rsidRPr="006B77D3" w:rsidRDefault="00F84D43" w:rsidP="002E4026">
            <w:pPr>
              <w:tabs>
                <w:tab w:val="left" w:pos="318"/>
              </w:tabs>
              <w:spacing w:after="0" w:line="240" w:lineRule="auto"/>
              <w:jc w:val="both"/>
              <w:rPr>
                <w:rFonts w:ascii="Times New Roman" w:hAnsi="Times New Roman"/>
                <w:sz w:val="18"/>
                <w:szCs w:val="18"/>
              </w:rPr>
            </w:pPr>
            <w:r w:rsidRPr="006B77D3">
              <w:rPr>
                <w:rFonts w:ascii="Times New Roman" w:hAnsi="Times New Roman"/>
                <w:sz w:val="18"/>
                <w:szCs w:val="18"/>
              </w:rPr>
              <w:t>-  умениями в  области препарирования  позвоночных животных, зоологического анатомического рисунка для разработки различных форм учебных занятий по биологии в разделе «Зоология».</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lastRenderedPageBreak/>
              <w:t>ПК-1.1.</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ПК-1.2.</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ПК-1.3.</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2588"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Умеет 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b/>
                <w:sz w:val="18"/>
                <w:szCs w:val="18"/>
                <w:lang w:eastAsia="ru-RU"/>
              </w:rPr>
            </w:pPr>
            <w:r w:rsidRPr="00EB3C9B">
              <w:rPr>
                <w:rFonts w:ascii="Times New Roman" w:eastAsia="Times New Roman" w:hAnsi="Times New Roman"/>
                <w:sz w:val="18"/>
                <w:szCs w:val="18"/>
                <w:lang w:eastAsia="ru-RU"/>
              </w:rPr>
              <w:t xml:space="preserve">Владеет  </w:t>
            </w:r>
            <w:r w:rsidRPr="00EB3C9B">
              <w:rPr>
                <w:rFonts w:ascii="Times New Roman" w:hAnsi="Times New Roman"/>
                <w:sz w:val="18"/>
                <w:szCs w:val="18"/>
              </w:rPr>
              <w:t>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p w:rsidR="00F84D43" w:rsidRPr="00AD0C15" w:rsidRDefault="00F84D43" w:rsidP="0003492C">
            <w:pPr>
              <w:tabs>
                <w:tab w:val="left" w:pos="318"/>
              </w:tabs>
              <w:spacing w:after="0" w:line="240" w:lineRule="auto"/>
              <w:jc w:val="both"/>
              <w:rPr>
                <w:rFonts w:ascii="Times New Roman" w:eastAsia="Times New Roman" w:hAnsi="Times New Roman"/>
                <w:sz w:val="20"/>
                <w:szCs w:val="20"/>
                <w:lang w:eastAsia="ru-RU"/>
              </w:rPr>
            </w:pP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112296">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ОР.</w:t>
            </w:r>
            <w:r w:rsidR="00112296">
              <w:rPr>
                <w:rFonts w:ascii="Times New Roman" w:eastAsia="Times New Roman" w:hAnsi="Times New Roman"/>
                <w:b/>
                <w:sz w:val="18"/>
                <w:szCs w:val="18"/>
                <w:lang w:eastAsia="ru-RU"/>
              </w:rPr>
              <w:t>5</w:t>
            </w:r>
            <w:r w:rsidRPr="006B77D3">
              <w:rPr>
                <w:rFonts w:ascii="Times New Roman" w:eastAsia="Times New Roman" w:hAnsi="Times New Roman"/>
                <w:b/>
                <w:sz w:val="18"/>
                <w:szCs w:val="18"/>
                <w:lang w:eastAsia="ru-RU"/>
              </w:rPr>
              <w:t>-5-1</w:t>
            </w:r>
          </w:p>
        </w:tc>
        <w:tc>
          <w:tcPr>
            <w:tcW w:w="2981"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Знать:</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образовательный потенциал социокультурной среды региона для преподавания курса зоологии в средней школе;</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способы интеграции школьного курса зоологии и иных форм обучения биологии в школе для организации развивающей учебной деятельности: исследовательской, проектной, групповой и др.</w:t>
            </w:r>
          </w:p>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Уметь:</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использовать образовательный потенциал социокультурной среды региона в преподавании зоологии на уроках биологии и во внеурочной деятельности (исследовательской, проектной), в том числе при организации школьных зоологических  экскурсий.</w:t>
            </w:r>
          </w:p>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Владеть:</w:t>
            </w:r>
          </w:p>
          <w:p w:rsidR="00F84D43" w:rsidRPr="006B77D3" w:rsidRDefault="00F84D43" w:rsidP="002E4026">
            <w:pPr>
              <w:suppressAutoHyphen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sz w:val="18"/>
                <w:szCs w:val="18"/>
              </w:rPr>
              <w:t>- способами интеграции школьного курса зоологии с другими формами организации учебного процесса для организации развивающей учебной деятельности: исследовательской, проектной, групповой и др.</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ПК-3.1.</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ПК-3.2.</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bl>
    <w:p w:rsidR="00171523" w:rsidRPr="00DB597C" w:rsidRDefault="00171523" w:rsidP="00171523">
      <w:pPr>
        <w:autoSpaceDE w:val="0"/>
        <w:autoSpaceDN w:val="0"/>
        <w:adjustRightInd w:val="0"/>
        <w:spacing w:after="0" w:line="240" w:lineRule="auto"/>
        <w:jc w:val="both"/>
        <w:rPr>
          <w:rFonts w:ascii="Times New Roman" w:eastAsia="Times New Roman" w:hAnsi="Times New Roman"/>
          <w:b/>
          <w:bCs/>
          <w:sz w:val="24"/>
          <w:szCs w:val="24"/>
          <w:lang w:eastAsia="ru-RU"/>
        </w:rPr>
      </w:pPr>
    </w:p>
    <w:p w:rsidR="00714C25" w:rsidRDefault="00714C25"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714C25" w:rsidRDefault="00714C25"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9E51D3" w:rsidRPr="00DB597C" w:rsidRDefault="009E51D3" w:rsidP="009E51D3">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481" w:type="pct"/>
        <w:tblInd w:w="-459" w:type="dxa"/>
        <w:tblLayout w:type="fixed"/>
        <w:tblLook w:val="0000" w:firstRow="0" w:lastRow="0" w:firstColumn="0" w:lastColumn="0" w:noHBand="0" w:noVBand="0"/>
      </w:tblPr>
      <w:tblGrid>
        <w:gridCol w:w="3703"/>
        <w:gridCol w:w="445"/>
        <w:gridCol w:w="740"/>
        <w:gridCol w:w="444"/>
        <w:gridCol w:w="740"/>
        <w:gridCol w:w="592"/>
        <w:gridCol w:w="740"/>
        <w:gridCol w:w="1036"/>
        <w:gridCol w:w="889"/>
        <w:gridCol w:w="1628"/>
      </w:tblGrid>
      <w:tr w:rsidR="009E51D3" w:rsidRPr="009E51D3" w:rsidTr="00714C25">
        <w:trPr>
          <w:trHeight w:val="203"/>
        </w:trPr>
        <w:tc>
          <w:tcPr>
            <w:tcW w:w="3545"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Наименование темы</w:t>
            </w:r>
          </w:p>
        </w:tc>
        <w:tc>
          <w:tcPr>
            <w:tcW w:w="4536" w:type="dxa"/>
            <w:gridSpan w:val="7"/>
            <w:tcBorders>
              <w:top w:val="single" w:sz="2" w:space="0" w:color="000000"/>
              <w:left w:val="single" w:sz="2" w:space="0" w:color="000000"/>
              <w:bottom w:val="single" w:sz="4" w:space="0" w:color="auto"/>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Самост</w:t>
            </w:r>
            <w:r w:rsidRPr="009E51D3">
              <w:rPr>
                <w:rFonts w:ascii="Times New Roman" w:eastAsia="Times New Roman" w:hAnsi="Times New Roman"/>
                <w:sz w:val="20"/>
                <w:szCs w:val="20"/>
                <w:lang w:eastAsia="ru-RU"/>
              </w:rPr>
              <w:lastRenderedPageBreak/>
              <w:t>оятельная работа</w:t>
            </w:r>
          </w:p>
        </w:tc>
        <w:tc>
          <w:tcPr>
            <w:tcW w:w="1559" w:type="dxa"/>
            <w:vMerge w:val="restart"/>
            <w:tcBorders>
              <w:top w:val="single" w:sz="2" w:space="0" w:color="000000"/>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lastRenderedPageBreak/>
              <w:t xml:space="preserve">Всего часов по </w:t>
            </w:r>
            <w:r w:rsidRPr="009E51D3">
              <w:rPr>
                <w:rFonts w:ascii="Times New Roman" w:eastAsia="Times New Roman" w:hAnsi="Times New Roman"/>
                <w:sz w:val="20"/>
                <w:szCs w:val="20"/>
                <w:lang w:eastAsia="ru-RU"/>
              </w:rPr>
              <w:lastRenderedPageBreak/>
              <w:t>дисциплине</w:t>
            </w:r>
          </w:p>
        </w:tc>
      </w:tr>
      <w:tr w:rsidR="009E51D3" w:rsidRPr="009E51D3" w:rsidTr="00714C25">
        <w:trPr>
          <w:trHeight w:val="160"/>
        </w:trPr>
        <w:tc>
          <w:tcPr>
            <w:tcW w:w="3545"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3544" w:type="dxa"/>
            <w:gridSpan w:val="6"/>
            <w:tcBorders>
              <w:top w:val="single" w:sz="4" w:space="0" w:color="auto"/>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Контактная СР </w:t>
            </w:r>
          </w:p>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(в т.ч. </w:t>
            </w:r>
          </w:p>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 ЭИОС)</w:t>
            </w:r>
          </w:p>
        </w:tc>
        <w:tc>
          <w:tcPr>
            <w:tcW w:w="851"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559" w:type="dxa"/>
            <w:vMerge/>
            <w:tcBorders>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r>
      <w:tr w:rsidR="009E51D3" w:rsidRPr="009E51D3" w:rsidTr="00714C25">
        <w:trPr>
          <w:cantSplit/>
          <w:trHeight w:val="1856"/>
        </w:trPr>
        <w:tc>
          <w:tcPr>
            <w:tcW w:w="3545" w:type="dxa"/>
            <w:vMerge/>
            <w:tcBorders>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425"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1559"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r>
      <w:tr w:rsidR="00714C25" w:rsidRPr="009E51D3" w:rsidTr="00837652">
        <w:trPr>
          <w:trHeight w:val="1"/>
        </w:trPr>
        <w:tc>
          <w:tcPr>
            <w:tcW w:w="10491" w:type="dxa"/>
            <w:gridSpan w:val="10"/>
            <w:tcBorders>
              <w:top w:val="single" w:sz="2" w:space="0" w:color="000000"/>
              <w:left w:val="single" w:sz="2" w:space="0" w:color="000000"/>
              <w:bottom w:val="single" w:sz="2" w:space="0" w:color="000000"/>
              <w:right w:val="single" w:sz="2" w:space="0" w:color="000000"/>
            </w:tcBorders>
            <w:vAlign w:val="center"/>
          </w:tcPr>
          <w:p w:rsidR="00714C25" w:rsidRPr="00714C25" w:rsidRDefault="00714C25" w:rsidP="009E51D3">
            <w:pPr>
              <w:autoSpaceDE w:val="0"/>
              <w:autoSpaceDN w:val="0"/>
              <w:adjustRightInd w:val="0"/>
              <w:spacing w:after="0" w:line="240" w:lineRule="auto"/>
              <w:jc w:val="center"/>
              <w:rPr>
                <w:rFonts w:ascii="Times New Roman" w:eastAsia="Times New Roman" w:hAnsi="Times New Roman"/>
                <w:b/>
                <w:i/>
                <w:sz w:val="20"/>
                <w:szCs w:val="20"/>
                <w:lang w:eastAsia="ru-RU"/>
              </w:rPr>
            </w:pPr>
            <w:r>
              <w:rPr>
                <w:rFonts w:ascii="Times New Roman" w:eastAsia="Times New Roman" w:hAnsi="Times New Roman"/>
                <w:b/>
                <w:i/>
                <w:sz w:val="20"/>
                <w:szCs w:val="20"/>
                <w:lang w:eastAsia="ru-RU"/>
              </w:rPr>
              <w:t>3 семестр</w:t>
            </w:r>
          </w:p>
        </w:tc>
      </w:tr>
      <w:tr w:rsidR="0001739F"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01739F" w:rsidRPr="00B17C69" w:rsidRDefault="0001739F" w:rsidP="00837652">
            <w:pPr>
              <w:pStyle w:val="afd"/>
              <w:spacing w:after="0" w:line="240" w:lineRule="auto"/>
              <w:ind w:left="0"/>
              <w:rPr>
                <w:rFonts w:ascii="Times New Roman" w:hAnsi="Times New Roman"/>
                <w:b/>
                <w:sz w:val="20"/>
                <w:szCs w:val="20"/>
              </w:rPr>
            </w:pPr>
            <w:r w:rsidRPr="00B17C69">
              <w:rPr>
                <w:rFonts w:ascii="Times New Roman" w:hAnsi="Times New Roman"/>
                <w:b/>
                <w:sz w:val="20"/>
                <w:szCs w:val="20"/>
              </w:rPr>
              <w:t>Раздел 1. Низшие хордовые животные.</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714C25" w:rsidRDefault="0001739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714C25" w:rsidRDefault="0001739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714C25" w:rsidRDefault="00631EF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34</w:t>
            </w:r>
          </w:p>
        </w:tc>
      </w:tr>
      <w:tr w:rsidR="0001739F"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01739F" w:rsidRPr="00B17C69" w:rsidRDefault="0001739F" w:rsidP="00837652">
            <w:pPr>
              <w:pStyle w:val="afd"/>
              <w:spacing w:after="0" w:line="240" w:lineRule="auto"/>
              <w:ind w:left="0"/>
              <w:rPr>
                <w:rFonts w:ascii="Times New Roman" w:hAnsi="Times New Roman"/>
                <w:sz w:val="20"/>
                <w:szCs w:val="20"/>
              </w:rPr>
            </w:pPr>
            <w:r w:rsidRPr="00B17C69">
              <w:rPr>
                <w:rFonts w:ascii="Times New Roman" w:hAnsi="Times New Roman"/>
                <w:bCs/>
                <w:sz w:val="20"/>
                <w:szCs w:val="20"/>
              </w:rPr>
              <w:t>Тема 1.1. Общая характеристика хордовых животных.</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r>
      <w:tr w:rsidR="0001739F"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01739F" w:rsidRPr="00B17C69" w:rsidRDefault="0001739F" w:rsidP="00837652">
            <w:pPr>
              <w:pStyle w:val="afd"/>
              <w:spacing w:after="0" w:line="240" w:lineRule="auto"/>
              <w:ind w:left="0"/>
              <w:rPr>
                <w:rFonts w:ascii="Times New Roman" w:hAnsi="Times New Roman"/>
                <w:sz w:val="20"/>
                <w:szCs w:val="20"/>
              </w:rPr>
            </w:pPr>
            <w:r w:rsidRPr="00B17C69">
              <w:rPr>
                <w:rFonts w:ascii="Times New Roman" w:hAnsi="Times New Roman"/>
                <w:bCs/>
                <w:sz w:val="20"/>
                <w:szCs w:val="20"/>
              </w:rPr>
              <w:t>Тема 1.2. Характеристика подтипа Бесчерепные животные.</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01739F"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01739F" w:rsidRPr="00B17C69" w:rsidRDefault="0001739F" w:rsidP="00837652">
            <w:pPr>
              <w:pStyle w:val="afd"/>
              <w:spacing w:after="0" w:line="240" w:lineRule="auto"/>
              <w:ind w:left="0"/>
              <w:rPr>
                <w:rFonts w:ascii="Times New Roman" w:hAnsi="Times New Roman"/>
                <w:sz w:val="20"/>
                <w:szCs w:val="20"/>
              </w:rPr>
            </w:pPr>
            <w:r w:rsidRPr="00B17C69">
              <w:rPr>
                <w:rFonts w:ascii="Times New Roman" w:hAnsi="Times New Roman"/>
                <w:bCs/>
                <w:sz w:val="20"/>
                <w:szCs w:val="20"/>
              </w:rPr>
              <w:t>Тема 1.3. Характеристика подтипа оболочников.</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01739F"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01739F" w:rsidRPr="00B17C69" w:rsidRDefault="0001739F" w:rsidP="00837652">
            <w:pPr>
              <w:pStyle w:val="afd"/>
              <w:spacing w:after="0" w:line="240" w:lineRule="auto"/>
              <w:ind w:left="0"/>
              <w:rPr>
                <w:rFonts w:ascii="Times New Roman" w:hAnsi="Times New Roman"/>
                <w:b/>
                <w:sz w:val="20"/>
                <w:szCs w:val="20"/>
              </w:rPr>
            </w:pPr>
            <w:r w:rsidRPr="00B17C69">
              <w:rPr>
                <w:rFonts w:ascii="Times New Roman" w:hAnsi="Times New Roman"/>
                <w:b/>
                <w:bCs/>
                <w:sz w:val="20"/>
                <w:szCs w:val="20"/>
              </w:rPr>
              <w:t xml:space="preserve">Раздел 2. </w:t>
            </w:r>
            <w:r w:rsidRPr="00B17C69">
              <w:rPr>
                <w:rFonts w:ascii="Times New Roman" w:hAnsi="Times New Roman"/>
                <w:b/>
                <w:sz w:val="20"/>
                <w:szCs w:val="20"/>
              </w:rPr>
              <w:t xml:space="preserve">Характеристика подтипа позвоночных животных (раздел Бесчелюстные). </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714C25" w:rsidRDefault="0001739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714C25" w:rsidRDefault="0001739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714C25" w:rsidRDefault="00631EF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r>
      <w:tr w:rsidR="0001739F"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01739F" w:rsidRPr="00B17C69" w:rsidRDefault="0001739F" w:rsidP="00837652">
            <w:pPr>
              <w:pStyle w:val="afd"/>
              <w:spacing w:after="0" w:line="240" w:lineRule="auto"/>
              <w:ind w:left="0"/>
              <w:rPr>
                <w:rFonts w:ascii="Times New Roman" w:hAnsi="Times New Roman"/>
                <w:bCs/>
                <w:sz w:val="20"/>
                <w:szCs w:val="20"/>
              </w:rPr>
            </w:pPr>
            <w:r w:rsidRPr="00B17C69">
              <w:rPr>
                <w:rFonts w:ascii="Times New Roman" w:hAnsi="Times New Roman"/>
                <w:sz w:val="20"/>
                <w:szCs w:val="20"/>
              </w:rPr>
              <w:t>Тема 2.1. Общая характеристика и систематика подтипа Позвоночных.</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p>
        </w:tc>
      </w:tr>
      <w:tr w:rsidR="0001739F"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01739F" w:rsidRPr="00B17C69" w:rsidRDefault="0001739F" w:rsidP="00837652">
            <w:pPr>
              <w:pStyle w:val="afd"/>
              <w:spacing w:after="0" w:line="240" w:lineRule="auto"/>
              <w:ind w:left="0"/>
              <w:rPr>
                <w:rFonts w:ascii="Times New Roman" w:hAnsi="Times New Roman"/>
                <w:bCs/>
                <w:sz w:val="20"/>
                <w:szCs w:val="20"/>
              </w:rPr>
            </w:pPr>
            <w:r w:rsidRPr="00B17C69">
              <w:rPr>
                <w:rFonts w:ascii="Times New Roman" w:hAnsi="Times New Roman"/>
                <w:sz w:val="20"/>
                <w:szCs w:val="20"/>
              </w:rPr>
              <w:t>Тема 2.2. Характеристика Бесчелюстных животных.</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r>
      <w:tr w:rsidR="0001739F"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01739F" w:rsidRPr="00B17C69" w:rsidRDefault="0001739F" w:rsidP="00837652">
            <w:pPr>
              <w:pStyle w:val="afd"/>
              <w:spacing w:after="0" w:line="240" w:lineRule="auto"/>
              <w:ind w:left="0"/>
              <w:rPr>
                <w:b/>
                <w:sz w:val="20"/>
                <w:szCs w:val="20"/>
              </w:rPr>
            </w:pPr>
            <w:r w:rsidRPr="00B17C69">
              <w:rPr>
                <w:rFonts w:ascii="Times New Roman" w:hAnsi="Times New Roman"/>
                <w:b/>
                <w:sz w:val="20"/>
                <w:szCs w:val="20"/>
              </w:rPr>
              <w:t>Раздел 3. Характеристика подтипа позвоночных животных (раздел Челюстноротые – надкласс Рыбы.</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714C25"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714C25" w:rsidRDefault="0001739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714C25" w:rsidRDefault="0001739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714C25" w:rsidRDefault="00631EF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38</w:t>
            </w:r>
          </w:p>
        </w:tc>
      </w:tr>
      <w:tr w:rsidR="0001739F"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01739F" w:rsidRPr="00B17C69" w:rsidRDefault="0001739F" w:rsidP="00837652">
            <w:pPr>
              <w:pStyle w:val="afd"/>
              <w:spacing w:after="0" w:line="240" w:lineRule="auto"/>
              <w:ind w:left="0"/>
              <w:rPr>
                <w:rFonts w:ascii="Times New Roman" w:hAnsi="Times New Roman"/>
                <w:sz w:val="20"/>
                <w:szCs w:val="20"/>
              </w:rPr>
            </w:pPr>
            <w:r w:rsidRPr="00B17C69">
              <w:rPr>
                <w:rFonts w:ascii="Times New Roman" w:hAnsi="Times New Roman"/>
                <w:sz w:val="20"/>
                <w:szCs w:val="20"/>
              </w:rPr>
              <w:t>Тема 3.1. Общая характеристика, происхождение, экология, распространение и значение рыб.</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r>
      <w:tr w:rsidR="0001739F"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01739F" w:rsidRPr="00B17C69" w:rsidRDefault="0001739F" w:rsidP="00837652">
            <w:pPr>
              <w:pStyle w:val="afd"/>
              <w:spacing w:after="0" w:line="240" w:lineRule="auto"/>
              <w:ind w:left="0"/>
              <w:rPr>
                <w:rFonts w:ascii="Times New Roman" w:hAnsi="Times New Roman"/>
                <w:sz w:val="20"/>
                <w:szCs w:val="20"/>
              </w:rPr>
            </w:pPr>
            <w:r w:rsidRPr="00B17C69">
              <w:rPr>
                <w:rFonts w:ascii="Times New Roman" w:hAnsi="Times New Roman"/>
                <w:sz w:val="20"/>
                <w:szCs w:val="20"/>
              </w:rPr>
              <w:t>Тема 3.2. Класс Хрящевые рыбы.</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01739F"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01739F" w:rsidRPr="00B17C69" w:rsidRDefault="0001739F" w:rsidP="00837652">
            <w:pPr>
              <w:pStyle w:val="afd"/>
              <w:spacing w:after="0" w:line="240" w:lineRule="auto"/>
              <w:ind w:left="0"/>
              <w:rPr>
                <w:rFonts w:ascii="Times New Roman" w:hAnsi="Times New Roman"/>
                <w:sz w:val="20"/>
                <w:szCs w:val="20"/>
              </w:rPr>
            </w:pPr>
            <w:r w:rsidRPr="00B17C69">
              <w:rPr>
                <w:rFonts w:ascii="Times New Roman" w:hAnsi="Times New Roman"/>
                <w:sz w:val="20"/>
                <w:szCs w:val="20"/>
              </w:rPr>
              <w:t>Тема 3.3. Класс костные рыбы.</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9E51D3" w:rsidRDefault="0001739F"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01739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01739F"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01739F" w:rsidRPr="00004124" w:rsidRDefault="0001739F" w:rsidP="00004124">
            <w:pPr>
              <w:pStyle w:val="afd"/>
              <w:spacing w:after="0" w:line="240" w:lineRule="auto"/>
              <w:ind w:left="0"/>
              <w:jc w:val="right"/>
              <w:rPr>
                <w:rFonts w:ascii="Times New Roman" w:hAnsi="Times New Roman"/>
                <w:b/>
                <w:sz w:val="20"/>
                <w:szCs w:val="20"/>
              </w:rPr>
            </w:pPr>
            <w:r w:rsidRPr="00004124">
              <w:rPr>
                <w:rFonts w:ascii="Times New Roman" w:hAnsi="Times New Roman"/>
                <w:b/>
                <w:sz w:val="20"/>
                <w:szCs w:val="20"/>
              </w:rPr>
              <w:t>Итого в 3 семестре:</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D033C7"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sidRPr="00D033C7">
              <w:rPr>
                <w:rFonts w:ascii="Times New Roman" w:eastAsia="Times New Roman" w:hAnsi="Times New Roman"/>
                <w:b/>
                <w:sz w:val="20"/>
                <w:szCs w:val="20"/>
                <w:lang w:eastAsia="ru-RU"/>
              </w:rPr>
              <w:t>18</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D033C7"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1739F" w:rsidRPr="00D033C7"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D033C7"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1739F" w:rsidRPr="00D033C7"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sidRPr="00D033C7">
              <w:rPr>
                <w:rFonts w:ascii="Times New Roman" w:eastAsia="Times New Roman" w:hAnsi="Times New Roman"/>
                <w:b/>
                <w:sz w:val="20"/>
                <w:szCs w:val="20"/>
                <w:lang w:eastAsia="ru-RU"/>
              </w:rPr>
              <w:t>18</w:t>
            </w:r>
          </w:p>
        </w:tc>
        <w:tc>
          <w:tcPr>
            <w:tcW w:w="709" w:type="dxa"/>
            <w:tcBorders>
              <w:top w:val="single" w:sz="2" w:space="0" w:color="000000"/>
              <w:left w:val="single" w:sz="2" w:space="0" w:color="000000"/>
              <w:bottom w:val="single" w:sz="2" w:space="0" w:color="000000"/>
              <w:right w:val="single" w:sz="2" w:space="0" w:color="000000"/>
            </w:tcBorders>
            <w:vAlign w:val="center"/>
          </w:tcPr>
          <w:p w:rsidR="0001739F" w:rsidRPr="00D033C7"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D033C7"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sidRPr="00D033C7">
              <w:rPr>
                <w:rFonts w:ascii="Times New Roman" w:eastAsia="Times New Roman" w:hAnsi="Times New Roman"/>
                <w:b/>
                <w:sz w:val="20"/>
                <w:szCs w:val="20"/>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D033C7" w:rsidRDefault="0001739F"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sidRPr="00D033C7">
              <w:rPr>
                <w:rFonts w:ascii="Times New Roman" w:eastAsia="Times New Roman" w:hAnsi="Times New Roman"/>
                <w:b/>
                <w:sz w:val="20"/>
                <w:szCs w:val="20"/>
                <w:lang w:eastAsia="ru-RU"/>
              </w:rPr>
              <w:t>60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1739F" w:rsidRPr="00D033C7" w:rsidRDefault="0001739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108</w:t>
            </w:r>
          </w:p>
        </w:tc>
      </w:tr>
      <w:tr w:rsidR="0001739F" w:rsidRPr="009E51D3" w:rsidTr="00837652">
        <w:trPr>
          <w:trHeight w:val="1"/>
        </w:trPr>
        <w:tc>
          <w:tcPr>
            <w:tcW w:w="10491" w:type="dxa"/>
            <w:gridSpan w:val="10"/>
            <w:tcBorders>
              <w:top w:val="single" w:sz="2" w:space="0" w:color="000000"/>
              <w:left w:val="single" w:sz="2" w:space="0" w:color="000000"/>
              <w:bottom w:val="single" w:sz="2" w:space="0" w:color="000000"/>
              <w:right w:val="single" w:sz="2" w:space="0" w:color="000000"/>
            </w:tcBorders>
            <w:vAlign w:val="center"/>
          </w:tcPr>
          <w:p w:rsidR="0001739F" w:rsidRPr="00004124" w:rsidRDefault="0001739F" w:rsidP="009E51D3">
            <w:pPr>
              <w:autoSpaceDE w:val="0"/>
              <w:autoSpaceDN w:val="0"/>
              <w:adjustRightInd w:val="0"/>
              <w:spacing w:after="0" w:line="240" w:lineRule="auto"/>
              <w:jc w:val="center"/>
              <w:rPr>
                <w:rFonts w:ascii="Times New Roman" w:eastAsia="Times New Roman" w:hAnsi="Times New Roman"/>
                <w:b/>
                <w:i/>
                <w:sz w:val="20"/>
                <w:szCs w:val="20"/>
                <w:lang w:eastAsia="ru-RU"/>
              </w:rPr>
            </w:pPr>
            <w:r w:rsidRPr="00004124">
              <w:rPr>
                <w:rFonts w:ascii="Times New Roman" w:eastAsia="Times New Roman" w:hAnsi="Times New Roman"/>
                <w:b/>
                <w:i/>
                <w:sz w:val="20"/>
                <w:szCs w:val="20"/>
                <w:lang w:eastAsia="ru-RU"/>
              </w:rPr>
              <w:t>4 семестр</w:t>
            </w:r>
          </w:p>
        </w:tc>
      </w:tr>
      <w:tr w:rsidR="00631EF5"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631EF5" w:rsidRPr="00B17C69" w:rsidRDefault="00631EF5" w:rsidP="00837652">
            <w:pPr>
              <w:pStyle w:val="afd"/>
              <w:spacing w:after="0" w:line="240" w:lineRule="auto"/>
              <w:ind w:left="0"/>
              <w:rPr>
                <w:b/>
                <w:bCs/>
                <w:sz w:val="20"/>
                <w:szCs w:val="20"/>
              </w:rPr>
            </w:pPr>
            <w:r w:rsidRPr="00B17C69">
              <w:rPr>
                <w:rFonts w:ascii="Times New Roman" w:hAnsi="Times New Roman"/>
                <w:b/>
                <w:sz w:val="20"/>
                <w:szCs w:val="20"/>
              </w:rPr>
              <w:t>Раздел 4. Характеристика раздела Челюстноротые (надкласс Четвероногие).</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714C25"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714C25"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714C25" w:rsidRDefault="00631EF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r>
      <w:tr w:rsidR="00631EF5"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631EF5" w:rsidRPr="00B17C69" w:rsidRDefault="00631EF5" w:rsidP="00837652">
            <w:pPr>
              <w:pStyle w:val="afd"/>
              <w:spacing w:after="0" w:line="240" w:lineRule="auto"/>
              <w:ind w:left="0"/>
              <w:rPr>
                <w:rFonts w:ascii="Times New Roman" w:hAnsi="Times New Roman"/>
                <w:sz w:val="20"/>
                <w:szCs w:val="20"/>
              </w:rPr>
            </w:pPr>
            <w:r w:rsidRPr="00B17C69">
              <w:rPr>
                <w:rFonts w:ascii="Times New Roman" w:hAnsi="Times New Roman"/>
                <w:sz w:val="20"/>
                <w:szCs w:val="20"/>
              </w:rPr>
              <w:t>Тема 4.1. Общая характеристика, происхождение, экология, распространение и значение четвероногих.</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631EF5"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631EF5" w:rsidRPr="00B17C69" w:rsidRDefault="00631EF5" w:rsidP="00837652">
            <w:pPr>
              <w:pStyle w:val="afd"/>
              <w:spacing w:after="0" w:line="240" w:lineRule="auto"/>
              <w:ind w:left="0"/>
              <w:rPr>
                <w:rFonts w:ascii="Times New Roman" w:hAnsi="Times New Roman"/>
                <w:sz w:val="20"/>
                <w:szCs w:val="20"/>
              </w:rPr>
            </w:pPr>
            <w:r w:rsidRPr="00B17C69">
              <w:rPr>
                <w:rFonts w:ascii="Times New Roman" w:hAnsi="Times New Roman"/>
                <w:sz w:val="20"/>
                <w:szCs w:val="20"/>
              </w:rPr>
              <w:t>Тема 4.2. Класс Земноводные.</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631EF5"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631EF5" w:rsidRPr="00B17C69" w:rsidRDefault="00631EF5" w:rsidP="00837652">
            <w:pPr>
              <w:pStyle w:val="afd"/>
              <w:spacing w:after="0" w:line="240" w:lineRule="auto"/>
              <w:ind w:left="0"/>
              <w:rPr>
                <w:rFonts w:ascii="Times New Roman" w:hAnsi="Times New Roman"/>
                <w:sz w:val="20"/>
                <w:szCs w:val="20"/>
              </w:rPr>
            </w:pPr>
            <w:r w:rsidRPr="00B17C69">
              <w:rPr>
                <w:rFonts w:ascii="Times New Roman" w:hAnsi="Times New Roman"/>
                <w:sz w:val="20"/>
                <w:szCs w:val="20"/>
              </w:rPr>
              <w:t>Тема 4.3. Класс Пресмыкающиеся.</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631EF5"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631EF5" w:rsidRPr="00B17C69" w:rsidRDefault="00631EF5" w:rsidP="00837652">
            <w:pPr>
              <w:pStyle w:val="afd"/>
              <w:spacing w:after="0" w:line="240" w:lineRule="auto"/>
              <w:ind w:left="0"/>
              <w:rPr>
                <w:rFonts w:ascii="Times New Roman" w:hAnsi="Times New Roman"/>
                <w:sz w:val="20"/>
                <w:szCs w:val="20"/>
              </w:rPr>
            </w:pPr>
            <w:r w:rsidRPr="00B17C69">
              <w:rPr>
                <w:rFonts w:ascii="Times New Roman" w:hAnsi="Times New Roman"/>
                <w:sz w:val="20"/>
                <w:szCs w:val="20"/>
              </w:rPr>
              <w:t>Тема 4.4. Класс Птицы.</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631EF5"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631EF5" w:rsidRPr="00B17C69" w:rsidRDefault="00631EF5" w:rsidP="00837652">
            <w:pPr>
              <w:pStyle w:val="afd"/>
              <w:spacing w:after="0" w:line="240" w:lineRule="auto"/>
              <w:ind w:left="0"/>
              <w:rPr>
                <w:rFonts w:ascii="Times New Roman" w:hAnsi="Times New Roman"/>
                <w:sz w:val="20"/>
                <w:szCs w:val="20"/>
              </w:rPr>
            </w:pPr>
            <w:r w:rsidRPr="00B17C69">
              <w:rPr>
                <w:rFonts w:ascii="Times New Roman" w:hAnsi="Times New Roman"/>
                <w:sz w:val="20"/>
                <w:szCs w:val="20"/>
              </w:rPr>
              <w:t>Тема 4.5. Класс Млекопитающие.</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631EF5"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tcPr>
          <w:p w:rsidR="00631EF5" w:rsidRPr="00B17C69" w:rsidRDefault="00631EF5" w:rsidP="00837652">
            <w:pPr>
              <w:pStyle w:val="afd"/>
              <w:spacing w:after="0" w:line="240" w:lineRule="auto"/>
              <w:ind w:left="0"/>
              <w:rPr>
                <w:rFonts w:ascii="Times New Roman" w:hAnsi="Times New Roman"/>
                <w:b/>
                <w:sz w:val="20"/>
                <w:szCs w:val="20"/>
              </w:rPr>
            </w:pPr>
            <w:r w:rsidRPr="00B17C69">
              <w:rPr>
                <w:rFonts w:ascii="Times New Roman" w:hAnsi="Times New Roman"/>
                <w:b/>
                <w:sz w:val="20"/>
                <w:szCs w:val="20"/>
              </w:rPr>
              <w:t xml:space="preserve">Раздел 5. Происхождение, экология и значение позвоночных животных. </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714C25"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714C25"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714C25" w:rsidRDefault="00631EF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w:t>
            </w:r>
          </w:p>
        </w:tc>
      </w:tr>
      <w:tr w:rsidR="00631EF5"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tcPr>
          <w:p w:rsidR="00631EF5" w:rsidRPr="00B17C69" w:rsidRDefault="00631EF5" w:rsidP="00837652">
            <w:pPr>
              <w:spacing w:after="0" w:line="240" w:lineRule="auto"/>
              <w:jc w:val="both"/>
              <w:rPr>
                <w:rFonts w:ascii="Times New Roman" w:hAnsi="Times New Roman"/>
                <w:sz w:val="20"/>
                <w:szCs w:val="20"/>
              </w:rPr>
            </w:pPr>
            <w:r w:rsidRPr="00B17C69">
              <w:rPr>
                <w:rFonts w:ascii="Times New Roman" w:hAnsi="Times New Roman"/>
                <w:sz w:val="20"/>
                <w:szCs w:val="20"/>
              </w:rPr>
              <w:t>Тема 5.1. Эволюционные направления позвоночных животных.</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631EF5"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tcPr>
          <w:p w:rsidR="00631EF5" w:rsidRPr="00B17C69" w:rsidRDefault="00631EF5" w:rsidP="00837652">
            <w:pPr>
              <w:spacing w:after="0" w:line="240" w:lineRule="auto"/>
              <w:jc w:val="both"/>
              <w:rPr>
                <w:rFonts w:ascii="Times New Roman" w:hAnsi="Times New Roman"/>
                <w:sz w:val="20"/>
                <w:szCs w:val="20"/>
              </w:rPr>
            </w:pPr>
            <w:r w:rsidRPr="00B17C69">
              <w:rPr>
                <w:rFonts w:ascii="Times New Roman" w:hAnsi="Times New Roman"/>
                <w:sz w:val="20"/>
                <w:szCs w:val="20"/>
              </w:rPr>
              <w:t>Тема 5.2. Ароморфозы в строении систем органов.</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631EF5"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631EF5" w:rsidRPr="00B17C69" w:rsidRDefault="00631EF5" w:rsidP="00837652">
            <w:pPr>
              <w:autoSpaceDE w:val="0"/>
              <w:autoSpaceDN w:val="0"/>
              <w:adjustRightInd w:val="0"/>
              <w:spacing w:after="0" w:line="240" w:lineRule="auto"/>
              <w:rPr>
                <w:rFonts w:ascii="Times New Roman" w:eastAsia="Times New Roman" w:hAnsi="Times New Roman"/>
                <w:b/>
                <w:bCs/>
                <w:sz w:val="20"/>
                <w:szCs w:val="20"/>
                <w:lang w:eastAsia="ru-RU"/>
              </w:rPr>
            </w:pPr>
            <w:r w:rsidRPr="00B17C69">
              <w:rPr>
                <w:rFonts w:ascii="Times New Roman" w:hAnsi="Times New Roman"/>
                <w:sz w:val="20"/>
                <w:szCs w:val="20"/>
              </w:rPr>
              <w:t>Тема 5.3. Практическое значение позвоночных для человека и в природных сообществах.</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9E51D3" w:rsidRDefault="00631EF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631EF5" w:rsidRPr="009E51D3" w:rsidTr="00714C25">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631EF5" w:rsidRPr="00004124" w:rsidRDefault="00631EF5" w:rsidP="00004124">
            <w:pPr>
              <w:autoSpaceDE w:val="0"/>
              <w:autoSpaceDN w:val="0"/>
              <w:adjustRightInd w:val="0"/>
              <w:spacing w:after="0" w:line="240" w:lineRule="auto"/>
              <w:jc w:val="right"/>
              <w:rPr>
                <w:rFonts w:ascii="Times New Roman" w:hAnsi="Times New Roman"/>
                <w:b/>
                <w:sz w:val="20"/>
                <w:szCs w:val="20"/>
              </w:rPr>
            </w:pPr>
            <w:r>
              <w:rPr>
                <w:rFonts w:ascii="Times New Roman" w:hAnsi="Times New Roman"/>
                <w:b/>
                <w:sz w:val="20"/>
                <w:szCs w:val="20"/>
              </w:rPr>
              <w:t>Итого в 4 семестре:</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7F4549" w:rsidRDefault="00631EF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7F4549">
              <w:rPr>
                <w:rFonts w:ascii="Times New Roman" w:eastAsia="Times New Roman" w:hAnsi="Times New Roman"/>
                <w:b/>
                <w:sz w:val="20"/>
                <w:szCs w:val="20"/>
                <w:lang w:eastAsia="ru-RU"/>
              </w:rPr>
              <w:t>18</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7F4549" w:rsidRDefault="00631EF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7F4549"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7F4549"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631EF5" w:rsidRPr="007F4549" w:rsidRDefault="00631EF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7F4549">
              <w:rPr>
                <w:rFonts w:ascii="Times New Roman" w:eastAsia="Times New Roman" w:hAnsi="Times New Roman"/>
                <w:b/>
                <w:sz w:val="20"/>
                <w:szCs w:val="20"/>
                <w:lang w:eastAsia="ru-RU"/>
              </w:rPr>
              <w:t>18</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7F4549"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7F4549"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7F4549"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7F4549" w:rsidRDefault="00631EF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r>
      <w:tr w:rsidR="00631EF5" w:rsidRPr="009E51D3" w:rsidTr="00714C25">
        <w:trPr>
          <w:trHeight w:val="221"/>
        </w:trPr>
        <w:tc>
          <w:tcPr>
            <w:tcW w:w="3545" w:type="dxa"/>
            <w:tcBorders>
              <w:top w:val="single" w:sz="2" w:space="0" w:color="000000"/>
              <w:left w:val="single" w:sz="2" w:space="0" w:color="000000"/>
              <w:bottom w:val="single" w:sz="2" w:space="0" w:color="000000"/>
              <w:right w:val="single" w:sz="2" w:space="0" w:color="000000"/>
            </w:tcBorders>
            <w:vAlign w:val="center"/>
          </w:tcPr>
          <w:p w:rsidR="00631EF5" w:rsidRPr="009E51D3" w:rsidRDefault="00631EF5" w:rsidP="009E51D3">
            <w:pPr>
              <w:autoSpaceDE w:val="0"/>
              <w:autoSpaceDN w:val="0"/>
              <w:adjustRightInd w:val="0"/>
              <w:spacing w:after="0" w:line="240" w:lineRule="auto"/>
              <w:jc w:val="right"/>
              <w:rPr>
                <w:rFonts w:ascii="Times New Roman" w:eastAsia="Times New Roman" w:hAnsi="Times New Roman"/>
                <w:b/>
                <w:sz w:val="20"/>
                <w:szCs w:val="20"/>
                <w:lang w:eastAsia="ru-RU"/>
              </w:rPr>
            </w:pPr>
            <w:r w:rsidRPr="009E51D3">
              <w:rPr>
                <w:rFonts w:ascii="Times New Roman" w:eastAsia="Times New Roman" w:hAnsi="Times New Roman"/>
                <w:b/>
                <w:bCs/>
                <w:sz w:val="20"/>
                <w:szCs w:val="20"/>
                <w:lang w:eastAsia="ru-RU"/>
              </w:rPr>
              <w:t>Итого:</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c>
          <w:tcPr>
            <w:tcW w:w="709" w:type="dxa"/>
            <w:tcBorders>
              <w:top w:val="single" w:sz="2" w:space="0" w:color="000000"/>
              <w:left w:val="single" w:sz="2" w:space="0" w:color="000000"/>
              <w:bottom w:val="single" w:sz="2" w:space="0" w:color="000000"/>
              <w:right w:val="single" w:sz="2" w:space="0" w:color="000000"/>
            </w:tcBorders>
            <w:vAlign w:val="center"/>
          </w:tcPr>
          <w:p w:rsidR="00631EF5" w:rsidRPr="00714C25"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714C25"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714C25" w:rsidRDefault="00631EF5" w:rsidP="00837652">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1EF5" w:rsidRPr="00714C25" w:rsidRDefault="00631EF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144</w:t>
            </w:r>
          </w:p>
        </w:tc>
      </w:tr>
    </w:tbl>
    <w:p w:rsidR="009E51D3" w:rsidRPr="00DB597C" w:rsidRDefault="009E51D3" w:rsidP="009E51D3">
      <w:pPr>
        <w:spacing w:after="0" w:line="240" w:lineRule="auto"/>
        <w:rPr>
          <w:rFonts w:ascii="Times New Roman" w:eastAsia="Times New Roman" w:hAnsi="Times New Roman"/>
          <w:bCs/>
          <w:i/>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Для организации изучения дисциплины </w:t>
      </w:r>
      <w:r w:rsidR="003D6842" w:rsidRPr="003D6842">
        <w:rPr>
          <w:rFonts w:ascii="Times New Roman" w:hAnsi="Times New Roman"/>
          <w:sz w:val="24"/>
          <w:szCs w:val="24"/>
        </w:rPr>
        <w:t>«Зоология позвоночных</w:t>
      </w:r>
      <w:r w:rsidRPr="003D6842">
        <w:rPr>
          <w:rFonts w:ascii="Times New Roman" w:hAnsi="Times New Roman"/>
          <w:sz w:val="24"/>
          <w:szCs w:val="24"/>
        </w:rPr>
        <w:t>»</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171523" w:rsidRDefault="00171523" w:rsidP="00171523">
      <w:pPr>
        <w:spacing w:after="0" w:line="240" w:lineRule="auto"/>
        <w:ind w:firstLine="709"/>
        <w:jc w:val="both"/>
        <w:rPr>
          <w:rFonts w:ascii="Times New Roman" w:hAnsi="Times New Roman"/>
          <w:i/>
          <w:sz w:val="24"/>
          <w:szCs w:val="24"/>
        </w:rPr>
      </w:pPr>
    </w:p>
    <w:p w:rsidR="00171523" w:rsidRPr="00C67370" w:rsidRDefault="00171523" w:rsidP="00171523">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171523" w:rsidRPr="00C67370" w:rsidRDefault="00171523" w:rsidP="00171523">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171523" w:rsidRPr="00DB597C" w:rsidRDefault="00171523" w:rsidP="00171523">
      <w:pPr>
        <w:spacing w:after="0" w:line="240" w:lineRule="auto"/>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3D6842" w:rsidRDefault="003D6842" w:rsidP="003D684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161" w:type="pct"/>
        <w:tblInd w:w="2" w:type="dxa"/>
        <w:tblLayout w:type="fixed"/>
        <w:tblLook w:val="0000" w:firstRow="0" w:lastRow="0" w:firstColumn="0" w:lastColumn="0" w:noHBand="0" w:noVBand="0"/>
      </w:tblPr>
      <w:tblGrid>
        <w:gridCol w:w="500"/>
        <w:gridCol w:w="1334"/>
        <w:gridCol w:w="2438"/>
        <w:gridCol w:w="1869"/>
        <w:gridCol w:w="1280"/>
        <w:gridCol w:w="1152"/>
        <w:gridCol w:w="890"/>
        <w:gridCol w:w="854"/>
      </w:tblGrid>
      <w:tr w:rsidR="003D6842" w:rsidRPr="00C67370" w:rsidTr="00D574C7">
        <w:trPr>
          <w:trHeight w:val="600"/>
        </w:trPr>
        <w:tc>
          <w:tcPr>
            <w:tcW w:w="500" w:type="dxa"/>
            <w:vMerge w:val="restart"/>
            <w:tcBorders>
              <w:top w:val="single" w:sz="2" w:space="0" w:color="000000"/>
              <w:left w:val="single" w:sz="2" w:space="0" w:color="000000"/>
              <w:bottom w:val="nil"/>
              <w:right w:val="single" w:sz="2" w:space="0" w:color="000000"/>
            </w:tcBorders>
            <w:shd w:val="clear" w:color="000000" w:fill="FFFFFF"/>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334" w:type="dxa"/>
            <w:vMerge w:val="restart"/>
            <w:tcBorders>
              <w:top w:val="single" w:sz="2" w:space="0" w:color="000000"/>
              <w:left w:val="single" w:sz="2" w:space="0" w:color="000000"/>
              <w:right w:val="single" w:sz="2" w:space="0" w:color="000000"/>
            </w:tcBorders>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438" w:type="dxa"/>
            <w:vMerge w:val="restart"/>
            <w:tcBorders>
              <w:top w:val="single" w:sz="2" w:space="0" w:color="000000"/>
              <w:left w:val="single" w:sz="2" w:space="0" w:color="000000"/>
              <w:bottom w:val="single" w:sz="2" w:space="0" w:color="000000"/>
              <w:right w:val="single" w:sz="2" w:space="0" w:color="000000"/>
            </w:tcBorders>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869" w:type="dxa"/>
            <w:vMerge w:val="restart"/>
            <w:tcBorders>
              <w:top w:val="single" w:sz="2" w:space="0" w:color="000000"/>
              <w:left w:val="single" w:sz="2" w:space="0" w:color="000000"/>
              <w:right w:val="single" w:sz="2" w:space="0" w:color="000000"/>
            </w:tcBorders>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80" w:type="dxa"/>
            <w:vMerge w:val="restart"/>
            <w:tcBorders>
              <w:top w:val="single" w:sz="2" w:space="0" w:color="000000"/>
              <w:left w:val="single" w:sz="2" w:space="0" w:color="000000"/>
              <w:bottom w:val="single" w:sz="2" w:space="0" w:color="000000"/>
              <w:right w:val="single" w:sz="2" w:space="0" w:color="000000"/>
            </w:tcBorders>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52" w:type="dxa"/>
            <w:vMerge w:val="restart"/>
            <w:tcBorders>
              <w:top w:val="single" w:sz="2" w:space="0" w:color="000000"/>
              <w:left w:val="single" w:sz="2" w:space="0" w:color="000000"/>
              <w:bottom w:val="single" w:sz="2" w:space="0" w:color="000000"/>
              <w:right w:val="single" w:sz="2" w:space="0" w:color="000000"/>
            </w:tcBorders>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p>
        </w:tc>
        <w:tc>
          <w:tcPr>
            <w:tcW w:w="1744" w:type="dxa"/>
            <w:gridSpan w:val="2"/>
            <w:tcBorders>
              <w:top w:val="single" w:sz="2" w:space="0" w:color="000000"/>
              <w:left w:val="nil"/>
              <w:bottom w:val="single" w:sz="2" w:space="0" w:color="000000"/>
              <w:right w:val="single" w:sz="2" w:space="0" w:color="000000"/>
            </w:tcBorders>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3D6842" w:rsidRPr="00C67370" w:rsidTr="00D574C7">
        <w:trPr>
          <w:trHeight w:val="300"/>
        </w:trPr>
        <w:tc>
          <w:tcPr>
            <w:tcW w:w="500" w:type="dxa"/>
            <w:vMerge/>
            <w:tcBorders>
              <w:top w:val="nil"/>
              <w:left w:val="single" w:sz="2" w:space="0" w:color="000000"/>
              <w:bottom w:val="single" w:sz="2" w:space="0" w:color="000000"/>
              <w:right w:val="single" w:sz="2" w:space="0" w:color="000000"/>
            </w:tcBorders>
            <w:shd w:val="clear" w:color="000000" w:fill="FFFFFF"/>
          </w:tcPr>
          <w:p w:rsidR="003D6842" w:rsidRPr="00C67370" w:rsidRDefault="003D6842" w:rsidP="00837652">
            <w:pPr>
              <w:autoSpaceDE w:val="0"/>
              <w:autoSpaceDN w:val="0"/>
              <w:adjustRightInd w:val="0"/>
              <w:spacing w:after="0" w:line="240" w:lineRule="auto"/>
              <w:rPr>
                <w:rFonts w:ascii="Times New Roman" w:hAnsi="Times New Roman"/>
                <w:sz w:val="20"/>
                <w:szCs w:val="20"/>
                <w:lang w:eastAsia="ru-RU"/>
              </w:rPr>
            </w:pPr>
          </w:p>
        </w:tc>
        <w:tc>
          <w:tcPr>
            <w:tcW w:w="1334" w:type="dxa"/>
            <w:vMerge/>
            <w:tcBorders>
              <w:left w:val="single" w:sz="2" w:space="0" w:color="000000"/>
              <w:bottom w:val="single" w:sz="2" w:space="0" w:color="000000"/>
              <w:right w:val="single" w:sz="2" w:space="0" w:color="000000"/>
            </w:tcBorders>
            <w:shd w:val="clear" w:color="000000" w:fill="FFFFFF"/>
          </w:tcPr>
          <w:p w:rsidR="003D6842" w:rsidRPr="00C67370" w:rsidRDefault="003D6842" w:rsidP="00837652">
            <w:pPr>
              <w:autoSpaceDE w:val="0"/>
              <w:autoSpaceDN w:val="0"/>
              <w:adjustRightInd w:val="0"/>
              <w:spacing w:after="0" w:line="240" w:lineRule="auto"/>
              <w:rPr>
                <w:rFonts w:ascii="Times New Roman" w:hAnsi="Times New Roman"/>
                <w:sz w:val="20"/>
                <w:szCs w:val="20"/>
                <w:lang w:eastAsia="ru-RU"/>
              </w:rPr>
            </w:pPr>
          </w:p>
        </w:tc>
        <w:tc>
          <w:tcPr>
            <w:tcW w:w="24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3D6842" w:rsidP="00837652">
            <w:pPr>
              <w:autoSpaceDE w:val="0"/>
              <w:autoSpaceDN w:val="0"/>
              <w:adjustRightInd w:val="0"/>
              <w:spacing w:after="0" w:line="240" w:lineRule="auto"/>
              <w:rPr>
                <w:rFonts w:ascii="Times New Roman" w:hAnsi="Times New Roman"/>
                <w:sz w:val="20"/>
                <w:szCs w:val="20"/>
                <w:lang w:eastAsia="ru-RU"/>
              </w:rPr>
            </w:pPr>
          </w:p>
        </w:tc>
        <w:tc>
          <w:tcPr>
            <w:tcW w:w="1869" w:type="dxa"/>
            <w:vMerge/>
            <w:tcBorders>
              <w:left w:val="single" w:sz="2" w:space="0" w:color="000000"/>
              <w:bottom w:val="single" w:sz="2" w:space="0" w:color="000000"/>
              <w:right w:val="single" w:sz="2" w:space="0" w:color="000000"/>
            </w:tcBorders>
            <w:shd w:val="clear" w:color="000000" w:fill="FFFFFF"/>
          </w:tcPr>
          <w:p w:rsidR="003D6842" w:rsidRPr="00C67370" w:rsidRDefault="003D6842" w:rsidP="00837652">
            <w:pPr>
              <w:autoSpaceDE w:val="0"/>
              <w:autoSpaceDN w:val="0"/>
              <w:adjustRightInd w:val="0"/>
              <w:spacing w:after="0" w:line="240" w:lineRule="auto"/>
              <w:rPr>
                <w:rFonts w:ascii="Times New Roman" w:hAnsi="Times New Roman"/>
                <w:sz w:val="20"/>
                <w:szCs w:val="20"/>
                <w:lang w:eastAsia="ru-RU"/>
              </w:rPr>
            </w:pPr>
          </w:p>
        </w:tc>
        <w:tc>
          <w:tcPr>
            <w:tcW w:w="12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3D6842" w:rsidP="00837652">
            <w:pPr>
              <w:autoSpaceDE w:val="0"/>
              <w:autoSpaceDN w:val="0"/>
              <w:adjustRightInd w:val="0"/>
              <w:spacing w:after="0" w:line="240" w:lineRule="auto"/>
              <w:rPr>
                <w:rFonts w:ascii="Times New Roman" w:hAnsi="Times New Roman"/>
                <w:sz w:val="20"/>
                <w:szCs w:val="20"/>
                <w:lang w:eastAsia="ru-RU"/>
              </w:rPr>
            </w:pPr>
          </w:p>
        </w:tc>
        <w:tc>
          <w:tcPr>
            <w:tcW w:w="11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3D6842" w:rsidP="00837652">
            <w:pPr>
              <w:autoSpaceDE w:val="0"/>
              <w:autoSpaceDN w:val="0"/>
              <w:adjustRightInd w:val="0"/>
              <w:spacing w:after="0" w:line="240" w:lineRule="auto"/>
              <w:rPr>
                <w:rFonts w:ascii="Times New Roman" w:hAnsi="Times New Roman"/>
                <w:sz w:val="20"/>
                <w:szCs w:val="20"/>
                <w:lang w:eastAsia="ru-RU"/>
              </w:rPr>
            </w:pPr>
          </w:p>
        </w:tc>
        <w:tc>
          <w:tcPr>
            <w:tcW w:w="890" w:type="dxa"/>
            <w:tcBorders>
              <w:top w:val="nil"/>
              <w:left w:val="nil"/>
              <w:bottom w:val="single" w:sz="2" w:space="0" w:color="000000"/>
              <w:right w:val="single" w:sz="2" w:space="0" w:color="000000"/>
            </w:tcBorders>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54" w:type="dxa"/>
            <w:tcBorders>
              <w:top w:val="nil"/>
              <w:left w:val="nil"/>
              <w:bottom w:val="single" w:sz="2" w:space="0" w:color="000000"/>
              <w:right w:val="single" w:sz="2" w:space="0" w:color="000000"/>
            </w:tcBorders>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3D6842" w:rsidRPr="00C67370" w:rsidTr="00D574C7">
        <w:trPr>
          <w:trHeight w:val="300"/>
        </w:trPr>
        <w:tc>
          <w:tcPr>
            <w:tcW w:w="10317" w:type="dxa"/>
            <w:gridSpan w:val="8"/>
            <w:tcBorders>
              <w:top w:val="nil"/>
              <w:left w:val="single" w:sz="2" w:space="0" w:color="000000"/>
              <w:bottom w:val="single" w:sz="2" w:space="0" w:color="000000"/>
              <w:right w:val="single" w:sz="2" w:space="0" w:color="000000"/>
            </w:tcBorders>
            <w:shd w:val="clear" w:color="000000" w:fill="FFFFFF"/>
          </w:tcPr>
          <w:p w:rsidR="003D6842" w:rsidRPr="00634375" w:rsidRDefault="003D6842" w:rsidP="00837652">
            <w:pPr>
              <w:autoSpaceDE w:val="0"/>
              <w:autoSpaceDN w:val="0"/>
              <w:adjustRightInd w:val="0"/>
              <w:spacing w:after="0" w:line="240" w:lineRule="auto"/>
              <w:jc w:val="center"/>
              <w:rPr>
                <w:rFonts w:ascii="Times New Roman" w:hAnsi="Times New Roman"/>
                <w:b/>
                <w:i/>
                <w:sz w:val="20"/>
                <w:szCs w:val="20"/>
                <w:lang w:eastAsia="ru-RU"/>
              </w:rPr>
            </w:pPr>
            <w:r>
              <w:rPr>
                <w:rFonts w:ascii="Times New Roman" w:hAnsi="Times New Roman"/>
                <w:b/>
                <w:i/>
                <w:sz w:val="20"/>
                <w:szCs w:val="20"/>
                <w:lang w:eastAsia="ru-RU"/>
              </w:rPr>
              <w:t>3 семестр</w:t>
            </w:r>
          </w:p>
        </w:tc>
      </w:tr>
      <w:tr w:rsidR="003D6842" w:rsidRPr="00C67370" w:rsidTr="00D574C7">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112296">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C67370" w:rsidRDefault="003D6842" w:rsidP="00675189">
            <w:pPr>
              <w:spacing w:after="0" w:line="240" w:lineRule="auto"/>
              <w:rPr>
                <w:rFonts w:ascii="Times New Roman" w:hAnsi="Times New Roman"/>
                <w:sz w:val="20"/>
                <w:szCs w:val="20"/>
              </w:rPr>
            </w:pP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81351A" w:rsidRDefault="003D6842" w:rsidP="00837652">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3D6842" w:rsidRPr="00C67370" w:rsidRDefault="003D6842" w:rsidP="00837652">
            <w:pPr>
              <w:tabs>
                <w:tab w:val="left" w:pos="160"/>
                <w:tab w:val="left" w:pos="415"/>
              </w:tabs>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C67370" w:rsidRDefault="003D6842" w:rsidP="00837652">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112296"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003D6842">
              <w:rPr>
                <w:rFonts w:ascii="Times New Roman" w:hAnsi="Times New Roman"/>
                <w:sz w:val="20"/>
                <w:szCs w:val="20"/>
                <w:lang w:eastAsia="ru-RU"/>
              </w:rPr>
              <w:t>-5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p>
          <w:p w:rsidR="003D6842" w:rsidRPr="00B553E8" w:rsidRDefault="003D6842"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3D6842" w:rsidRPr="00D77F72" w:rsidRDefault="00112296"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54" w:type="dxa"/>
            <w:tcBorders>
              <w:top w:val="single" w:sz="2" w:space="0" w:color="000000"/>
              <w:left w:val="nil"/>
              <w:bottom w:val="single" w:sz="2" w:space="0" w:color="000000"/>
              <w:right w:val="single" w:sz="2" w:space="0" w:color="000000"/>
            </w:tcBorders>
            <w:vAlign w:val="center"/>
          </w:tcPr>
          <w:p w:rsidR="003D6842" w:rsidRPr="00B553E8" w:rsidRDefault="003D6842"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3D6842" w:rsidRPr="00C67370" w:rsidTr="00D574C7">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112296">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C67370" w:rsidRDefault="003D6842" w:rsidP="00675189">
            <w:pPr>
              <w:spacing w:after="0" w:line="240" w:lineRule="auto"/>
              <w:rPr>
                <w:rFonts w:ascii="Times New Roman" w:hAnsi="Times New Roman"/>
                <w:sz w:val="20"/>
                <w:szCs w:val="20"/>
              </w:rPr>
            </w:pP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C67370" w:rsidRDefault="003D6842" w:rsidP="00837652">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C67370" w:rsidRDefault="003D6842" w:rsidP="00837652">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90" w:type="dxa"/>
            <w:tcBorders>
              <w:top w:val="single" w:sz="2" w:space="0" w:color="000000"/>
              <w:left w:val="nil"/>
              <w:bottom w:val="single" w:sz="2" w:space="0" w:color="000000"/>
              <w:right w:val="single" w:sz="2" w:space="0" w:color="000000"/>
            </w:tcBorders>
            <w:vAlign w:val="center"/>
          </w:tcPr>
          <w:p w:rsidR="003D6842" w:rsidRPr="00C67370" w:rsidRDefault="003D6842" w:rsidP="0011229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r w:rsidR="00112296">
              <w:rPr>
                <w:rFonts w:ascii="Times New Roman" w:hAnsi="Times New Roman"/>
                <w:sz w:val="20"/>
                <w:szCs w:val="20"/>
                <w:lang w:eastAsia="ru-RU"/>
              </w:rPr>
              <w:t>7</w:t>
            </w:r>
          </w:p>
        </w:tc>
        <w:tc>
          <w:tcPr>
            <w:tcW w:w="854" w:type="dxa"/>
            <w:tcBorders>
              <w:top w:val="single" w:sz="2" w:space="0" w:color="000000"/>
              <w:left w:val="nil"/>
              <w:bottom w:val="single" w:sz="2" w:space="0" w:color="000000"/>
              <w:right w:val="single" w:sz="2" w:space="0" w:color="000000"/>
            </w:tcBorders>
            <w:vAlign w:val="center"/>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r>
      <w:tr w:rsidR="003D6842" w:rsidRPr="00C67370" w:rsidTr="00D574C7">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112296">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C67370" w:rsidRDefault="003D6842" w:rsidP="00675189">
            <w:pPr>
              <w:pStyle w:val="Default"/>
              <w:rPr>
                <w:rFonts w:ascii="Times New Roman" w:hAnsi="Times New Roman" w:cs="Times New Roman"/>
                <w:color w:val="auto"/>
                <w:sz w:val="20"/>
                <w:szCs w:val="20"/>
              </w:rPr>
            </w:pP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C67370" w:rsidRDefault="003D6842" w:rsidP="00837652">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E363DC" w:rsidRDefault="003D6842" w:rsidP="0083765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112296"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r w:rsidR="003D6842">
              <w:rPr>
                <w:rFonts w:ascii="Times New Roman" w:hAnsi="Times New Roman"/>
                <w:sz w:val="20"/>
                <w:szCs w:val="20"/>
                <w:lang w:eastAsia="ru-RU"/>
              </w:rPr>
              <w:t>-10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3D6842" w:rsidRPr="00C67370" w:rsidRDefault="00112296"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854" w:type="dxa"/>
            <w:tcBorders>
              <w:top w:val="single" w:sz="2" w:space="0" w:color="000000"/>
              <w:left w:val="nil"/>
              <w:bottom w:val="single" w:sz="2" w:space="0" w:color="000000"/>
              <w:right w:val="single" w:sz="2" w:space="0" w:color="000000"/>
            </w:tcBorders>
            <w:vAlign w:val="center"/>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3D6842" w:rsidRPr="00C67370" w:rsidTr="00D574C7">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C67370" w:rsidRDefault="00112296"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C67370" w:rsidRDefault="003D6842" w:rsidP="00675189">
            <w:pPr>
              <w:tabs>
                <w:tab w:val="left" w:pos="318"/>
              </w:tabs>
              <w:spacing w:after="0" w:line="240" w:lineRule="auto"/>
              <w:rPr>
                <w:rFonts w:ascii="Times New Roman" w:hAnsi="Times New Roman"/>
                <w:sz w:val="20"/>
                <w:szCs w:val="20"/>
                <w:lang w:eastAsia="ru-RU"/>
              </w:rPr>
            </w:pP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C67370" w:rsidRDefault="003D6842" w:rsidP="00837652">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3D6842" w:rsidRPr="00C67370" w:rsidRDefault="003D6842" w:rsidP="00837652">
            <w:pPr>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524313" w:rsidRDefault="003D6842" w:rsidP="00837652">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p>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p>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p>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p>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p>
          <w:p w:rsidR="003D6842" w:rsidRPr="00C67370" w:rsidRDefault="00112296"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p>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p>
        </w:tc>
        <w:tc>
          <w:tcPr>
            <w:tcW w:w="854" w:type="dxa"/>
            <w:tcBorders>
              <w:top w:val="single" w:sz="2" w:space="0" w:color="000000"/>
              <w:left w:val="nil"/>
              <w:bottom w:val="single" w:sz="2" w:space="0" w:color="000000"/>
              <w:right w:val="single" w:sz="2" w:space="0" w:color="000000"/>
            </w:tcBorders>
            <w:vAlign w:val="center"/>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p>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p>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p>
        </w:tc>
      </w:tr>
      <w:tr w:rsidR="003D6842" w:rsidRPr="00C67370" w:rsidTr="00D574C7">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C67370" w:rsidRDefault="00112296" w:rsidP="00112296">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C67370" w:rsidRDefault="003D6842" w:rsidP="00675189">
            <w:pPr>
              <w:autoSpaceDE w:val="0"/>
              <w:autoSpaceDN w:val="0"/>
              <w:adjustRightInd w:val="0"/>
              <w:spacing w:after="0" w:line="240" w:lineRule="auto"/>
              <w:rPr>
                <w:rFonts w:ascii="Times New Roman" w:hAnsi="Times New Roman"/>
                <w:sz w:val="20"/>
                <w:szCs w:val="20"/>
                <w:lang w:eastAsia="ru-RU"/>
              </w:rPr>
            </w:pPr>
          </w:p>
        </w:tc>
        <w:tc>
          <w:tcPr>
            <w:tcW w:w="24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3D6842" w:rsidP="00837652">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итоговой контрольной работе</w:t>
            </w:r>
            <w:r w:rsidRPr="00C67370">
              <w:rPr>
                <w:rFonts w:ascii="Times New Roman" w:eastAsia="Times New Roman" w:hAnsi="Times New Roman"/>
                <w:sz w:val="20"/>
                <w:szCs w:val="20"/>
                <w:lang w:eastAsia="ru-RU"/>
              </w:rPr>
              <w:t xml:space="preserve"> и ответы на контрольные вопросы к </w:t>
            </w:r>
            <w:r>
              <w:rPr>
                <w:rFonts w:ascii="Times New Roman" w:eastAsia="Times New Roman" w:hAnsi="Times New Roman"/>
                <w:sz w:val="20"/>
                <w:szCs w:val="20"/>
                <w:lang w:eastAsia="ru-RU"/>
              </w:rPr>
              <w:t>КР</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C67370" w:rsidRDefault="003D6842" w:rsidP="00837652">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Итоговая контрольная работа</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3D6842" w:rsidP="00837652">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112296" w:rsidP="00837652">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4" w:type="dxa"/>
            <w:tcBorders>
              <w:top w:val="single" w:sz="2" w:space="0" w:color="000000"/>
              <w:left w:val="nil"/>
              <w:bottom w:val="single" w:sz="2" w:space="0" w:color="000000"/>
              <w:right w:val="single" w:sz="2" w:space="0" w:color="000000"/>
            </w:tcBorders>
            <w:vAlign w:val="center"/>
          </w:tcPr>
          <w:p w:rsidR="003D6842" w:rsidRPr="00C67370" w:rsidRDefault="003D6842"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3D6842" w:rsidRPr="00C67370" w:rsidTr="00D574C7">
        <w:trPr>
          <w:trHeight w:val="300"/>
        </w:trPr>
        <w:tc>
          <w:tcPr>
            <w:tcW w:w="427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D6842" w:rsidRPr="00C67370" w:rsidRDefault="003D6842" w:rsidP="00837652">
            <w:pPr>
              <w:autoSpaceDE w:val="0"/>
              <w:autoSpaceDN w:val="0"/>
              <w:adjustRightInd w:val="0"/>
              <w:spacing w:after="0" w:line="240" w:lineRule="auto"/>
              <w:jc w:val="right"/>
              <w:rPr>
                <w:rFonts w:ascii="Times New Roman" w:eastAsia="Times New Roman" w:hAnsi="Times New Roman"/>
                <w:sz w:val="20"/>
                <w:szCs w:val="20"/>
                <w:lang w:eastAsia="ru-RU"/>
              </w:rPr>
            </w:pPr>
            <w:r w:rsidRPr="00B553E8">
              <w:rPr>
                <w:rFonts w:ascii="Times New Roman" w:eastAsia="Times New Roman" w:hAnsi="Times New Roman"/>
                <w:b/>
                <w:sz w:val="20"/>
                <w:szCs w:val="20"/>
                <w:lang w:eastAsia="ru-RU"/>
              </w:rPr>
              <w:t>Итого</w:t>
            </w:r>
            <w:r>
              <w:rPr>
                <w:rFonts w:ascii="Times New Roman" w:eastAsia="Times New Roman" w:hAnsi="Times New Roman"/>
                <w:b/>
                <w:sz w:val="20"/>
                <w:szCs w:val="20"/>
                <w:lang w:eastAsia="ru-RU"/>
              </w:rPr>
              <w:t xml:space="preserve"> за 3 семестр</w:t>
            </w:r>
            <w:r w:rsidRPr="00B553E8">
              <w:rPr>
                <w:rFonts w:ascii="Times New Roman" w:eastAsia="Times New Roman" w:hAnsi="Times New Roman"/>
                <w:b/>
                <w:sz w:val="20"/>
                <w:szCs w:val="20"/>
                <w:lang w:eastAsia="ru-RU"/>
              </w:rPr>
              <w:t>:</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3D6842" w:rsidRDefault="003D6842" w:rsidP="00837652">
            <w:pPr>
              <w:autoSpaceDE w:val="0"/>
              <w:autoSpaceDN w:val="0"/>
              <w:adjustRightInd w:val="0"/>
              <w:spacing w:after="0" w:line="240" w:lineRule="auto"/>
              <w:rPr>
                <w:rFonts w:ascii="Times New Roman" w:eastAsia="Times New Roman" w:hAnsi="Times New Roman"/>
                <w:sz w:val="20"/>
                <w:szCs w:val="20"/>
                <w:lang w:eastAsia="ru-RU"/>
              </w:rP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3D6842" w:rsidP="00837652">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3D6842" w:rsidP="00837652">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3D6842" w:rsidRPr="00B553E8" w:rsidRDefault="003D6842" w:rsidP="00837652">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54" w:type="dxa"/>
            <w:tcBorders>
              <w:top w:val="single" w:sz="2" w:space="0" w:color="000000"/>
              <w:left w:val="nil"/>
              <w:bottom w:val="single" w:sz="2" w:space="0" w:color="000000"/>
              <w:right w:val="single" w:sz="2" w:space="0" w:color="000000"/>
            </w:tcBorders>
            <w:vAlign w:val="center"/>
          </w:tcPr>
          <w:p w:rsidR="003D6842" w:rsidRPr="00B553E8" w:rsidRDefault="003D6842" w:rsidP="00837652">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r w:rsidR="003D6842" w:rsidRPr="00C67370" w:rsidTr="00D574C7">
        <w:trPr>
          <w:trHeight w:val="300"/>
        </w:trPr>
        <w:tc>
          <w:tcPr>
            <w:tcW w:w="10317" w:type="dxa"/>
            <w:gridSpan w:val="8"/>
            <w:tcBorders>
              <w:top w:val="single" w:sz="2" w:space="0" w:color="000000"/>
              <w:left w:val="single" w:sz="2" w:space="0" w:color="000000"/>
              <w:bottom w:val="single" w:sz="2" w:space="0" w:color="000000"/>
              <w:right w:val="single" w:sz="2" w:space="0" w:color="000000"/>
            </w:tcBorders>
            <w:shd w:val="clear" w:color="000000" w:fill="FFFFFF"/>
          </w:tcPr>
          <w:p w:rsidR="003D6842" w:rsidRPr="00B553E8" w:rsidRDefault="003D6842" w:rsidP="00837652">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i/>
                <w:sz w:val="20"/>
                <w:szCs w:val="20"/>
                <w:lang w:eastAsia="ru-RU"/>
              </w:rPr>
              <w:t>4 семестр</w:t>
            </w:r>
          </w:p>
        </w:tc>
      </w:tr>
      <w:tr w:rsidR="00D574C7" w:rsidRPr="00C67370" w:rsidTr="00D574C7">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D574C7" w:rsidRPr="00C67370" w:rsidRDefault="00D574C7"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D574C7" w:rsidRPr="00634375" w:rsidRDefault="00D574C7" w:rsidP="00AC56C3">
            <w:pPr>
              <w:spacing w:after="0" w:line="240" w:lineRule="auto"/>
              <w:rPr>
                <w:rFonts w:ascii="Times New Roman" w:hAnsi="Times New Roman"/>
                <w:sz w:val="20"/>
                <w:szCs w:val="20"/>
              </w:rPr>
            </w:pPr>
            <w:r w:rsidRPr="00634375">
              <w:rPr>
                <w:rFonts w:ascii="Times New Roman" w:hAnsi="Times New Roman"/>
                <w:sz w:val="20"/>
                <w:szCs w:val="20"/>
              </w:rPr>
              <w:t>ОР.1-</w:t>
            </w:r>
            <w:r>
              <w:rPr>
                <w:rFonts w:ascii="Times New Roman" w:hAnsi="Times New Roman"/>
                <w:sz w:val="20"/>
                <w:szCs w:val="20"/>
              </w:rPr>
              <w:t>12</w:t>
            </w:r>
            <w:r w:rsidRPr="00634375">
              <w:rPr>
                <w:rFonts w:ascii="Times New Roman" w:hAnsi="Times New Roman"/>
                <w:sz w:val="20"/>
                <w:szCs w:val="20"/>
              </w:rPr>
              <w:t>-1</w:t>
            </w:r>
          </w:p>
          <w:p w:rsidR="00D574C7" w:rsidRPr="00634375" w:rsidRDefault="00D574C7" w:rsidP="00AC56C3">
            <w:pPr>
              <w:spacing w:after="0" w:line="240" w:lineRule="auto"/>
              <w:rPr>
                <w:rFonts w:ascii="Times New Roman" w:hAnsi="Times New Roman"/>
                <w:sz w:val="20"/>
                <w:szCs w:val="20"/>
              </w:rPr>
            </w:pPr>
            <w:r w:rsidRPr="00634375">
              <w:rPr>
                <w:rFonts w:ascii="Times New Roman" w:hAnsi="Times New Roman"/>
                <w:sz w:val="20"/>
                <w:szCs w:val="20"/>
              </w:rPr>
              <w:t>ОР.5-</w:t>
            </w:r>
            <w:r>
              <w:rPr>
                <w:rFonts w:ascii="Times New Roman" w:hAnsi="Times New Roman"/>
                <w:sz w:val="20"/>
                <w:szCs w:val="20"/>
              </w:rPr>
              <w:t>12</w:t>
            </w:r>
            <w:r w:rsidRPr="00634375">
              <w:rPr>
                <w:rFonts w:ascii="Times New Roman" w:hAnsi="Times New Roman"/>
                <w:sz w:val="20"/>
                <w:szCs w:val="20"/>
              </w:rPr>
              <w:t>-1</w:t>
            </w:r>
          </w:p>
          <w:p w:rsidR="00D574C7" w:rsidRPr="00C67370" w:rsidRDefault="00D574C7" w:rsidP="00AC56C3">
            <w:pPr>
              <w:spacing w:after="0" w:line="240" w:lineRule="auto"/>
              <w:rPr>
                <w:rFonts w:ascii="Times New Roman" w:hAnsi="Times New Roman"/>
                <w:sz w:val="20"/>
                <w:szCs w:val="20"/>
              </w:rPr>
            </w:pPr>
            <w:r w:rsidRPr="00634375">
              <w:rPr>
                <w:rFonts w:ascii="Times New Roman" w:hAnsi="Times New Roman"/>
                <w:sz w:val="20"/>
                <w:szCs w:val="20"/>
              </w:rPr>
              <w:t>ОР.7-</w:t>
            </w:r>
            <w:r>
              <w:rPr>
                <w:rFonts w:ascii="Times New Roman" w:hAnsi="Times New Roman"/>
                <w:sz w:val="20"/>
                <w:szCs w:val="20"/>
              </w:rPr>
              <w:t>12</w:t>
            </w:r>
            <w:r w:rsidRPr="00634375">
              <w:rPr>
                <w:rFonts w:ascii="Times New Roman" w:hAnsi="Times New Roman"/>
                <w:sz w:val="20"/>
                <w:szCs w:val="20"/>
              </w:rPr>
              <w:t>-1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D574C7" w:rsidRPr="0081351A" w:rsidRDefault="00D574C7" w:rsidP="00837652">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D574C7" w:rsidRPr="00C67370" w:rsidRDefault="00D574C7" w:rsidP="00837652">
            <w:pPr>
              <w:tabs>
                <w:tab w:val="left" w:pos="160"/>
                <w:tab w:val="left" w:pos="415"/>
              </w:tabs>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D574C7" w:rsidRPr="00C67370" w:rsidRDefault="00D574C7" w:rsidP="00837652">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p>
          <w:p w:rsidR="00D574C7" w:rsidRPr="00B553E8" w:rsidRDefault="00D574C7"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D574C7" w:rsidRPr="00D77F72" w:rsidRDefault="00D574C7"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54" w:type="dxa"/>
            <w:tcBorders>
              <w:top w:val="single" w:sz="2" w:space="0" w:color="000000"/>
              <w:left w:val="nil"/>
              <w:bottom w:val="single" w:sz="2" w:space="0" w:color="000000"/>
              <w:right w:val="single" w:sz="2" w:space="0" w:color="000000"/>
            </w:tcBorders>
            <w:vAlign w:val="center"/>
          </w:tcPr>
          <w:p w:rsidR="00D574C7" w:rsidRPr="00B553E8" w:rsidRDefault="00D574C7"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D574C7" w:rsidRPr="00C67370" w:rsidTr="00D574C7">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D574C7" w:rsidRPr="00C67370" w:rsidRDefault="00D574C7"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D574C7" w:rsidRPr="00675189" w:rsidRDefault="00D574C7" w:rsidP="00AC56C3">
            <w:pPr>
              <w:spacing w:after="0" w:line="240" w:lineRule="auto"/>
              <w:rPr>
                <w:rFonts w:ascii="Times New Roman" w:hAnsi="Times New Roman"/>
                <w:sz w:val="20"/>
                <w:szCs w:val="20"/>
              </w:rPr>
            </w:pPr>
            <w:r w:rsidRPr="00675189">
              <w:rPr>
                <w:rFonts w:ascii="Times New Roman" w:hAnsi="Times New Roman"/>
                <w:sz w:val="20"/>
                <w:szCs w:val="20"/>
              </w:rPr>
              <w:t>ОР.1-12-1</w:t>
            </w:r>
          </w:p>
          <w:p w:rsidR="00D574C7" w:rsidRPr="00675189" w:rsidRDefault="00D574C7" w:rsidP="00AC56C3">
            <w:pPr>
              <w:spacing w:after="0" w:line="240" w:lineRule="auto"/>
              <w:rPr>
                <w:rFonts w:ascii="Times New Roman" w:hAnsi="Times New Roman"/>
                <w:sz w:val="20"/>
                <w:szCs w:val="20"/>
              </w:rPr>
            </w:pPr>
            <w:r w:rsidRPr="00675189">
              <w:rPr>
                <w:rFonts w:ascii="Times New Roman" w:hAnsi="Times New Roman"/>
                <w:sz w:val="20"/>
                <w:szCs w:val="20"/>
              </w:rPr>
              <w:lastRenderedPageBreak/>
              <w:t>ОР.5-12-1</w:t>
            </w:r>
          </w:p>
          <w:p w:rsidR="00D574C7" w:rsidRPr="00C67370" w:rsidRDefault="00D574C7" w:rsidP="00AC56C3">
            <w:pPr>
              <w:spacing w:after="0" w:line="240" w:lineRule="auto"/>
              <w:rPr>
                <w:rFonts w:ascii="Times New Roman" w:hAnsi="Times New Roman"/>
                <w:sz w:val="20"/>
                <w:szCs w:val="20"/>
              </w:rPr>
            </w:pPr>
            <w:r w:rsidRPr="00675189">
              <w:rPr>
                <w:rFonts w:ascii="Times New Roman" w:hAnsi="Times New Roman"/>
                <w:sz w:val="20"/>
                <w:szCs w:val="20"/>
              </w:rPr>
              <w:t>ОР.7-12-1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D574C7" w:rsidRPr="00C67370" w:rsidRDefault="00D574C7" w:rsidP="00837652">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lastRenderedPageBreak/>
              <w:t xml:space="preserve">Выполнение и </w:t>
            </w:r>
            <w:r>
              <w:rPr>
                <w:rFonts w:ascii="Times New Roman" w:hAnsi="Times New Roman"/>
                <w:sz w:val="20"/>
                <w:szCs w:val="20"/>
                <w:lang w:eastAsia="ru-RU"/>
              </w:rPr>
              <w:lastRenderedPageBreak/>
              <w:t>подготовка отчета по лабораторной работе</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D574C7" w:rsidRPr="00C67370" w:rsidRDefault="00D574C7" w:rsidP="00837652">
            <w:pPr>
              <w:spacing w:after="0" w:line="240" w:lineRule="auto"/>
              <w:rPr>
                <w:rFonts w:ascii="Times New Roman" w:hAnsi="Times New Roman"/>
                <w:sz w:val="20"/>
                <w:szCs w:val="20"/>
                <w:lang w:eastAsia="ru-RU"/>
              </w:rPr>
            </w:pPr>
            <w:r>
              <w:rPr>
                <w:rFonts w:ascii="Times New Roman" w:hAnsi="Times New Roman"/>
                <w:sz w:val="20"/>
                <w:szCs w:val="20"/>
                <w:lang w:eastAsia="ru-RU"/>
              </w:rPr>
              <w:lastRenderedPageBreak/>
              <w:t xml:space="preserve">Отчет по </w:t>
            </w:r>
            <w:r>
              <w:rPr>
                <w:rFonts w:ascii="Times New Roman" w:hAnsi="Times New Roman"/>
                <w:sz w:val="20"/>
                <w:szCs w:val="20"/>
                <w:lang w:eastAsia="ru-RU"/>
              </w:rPr>
              <w:lastRenderedPageBreak/>
              <w:t>лабораторной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lastRenderedPageBreak/>
              <w:t>3-5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90" w:type="dxa"/>
            <w:tcBorders>
              <w:top w:val="single" w:sz="2" w:space="0" w:color="000000"/>
              <w:left w:val="nil"/>
              <w:bottom w:val="single" w:sz="2" w:space="0" w:color="000000"/>
              <w:right w:val="single" w:sz="2" w:space="0" w:color="000000"/>
            </w:tcBorders>
            <w:vAlign w:val="center"/>
          </w:tcPr>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27</w:t>
            </w:r>
          </w:p>
        </w:tc>
        <w:tc>
          <w:tcPr>
            <w:tcW w:w="854" w:type="dxa"/>
            <w:tcBorders>
              <w:top w:val="single" w:sz="2" w:space="0" w:color="000000"/>
              <w:left w:val="nil"/>
              <w:bottom w:val="single" w:sz="2" w:space="0" w:color="000000"/>
              <w:right w:val="single" w:sz="2" w:space="0" w:color="000000"/>
            </w:tcBorders>
            <w:vAlign w:val="center"/>
          </w:tcPr>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r>
      <w:tr w:rsidR="00D574C7" w:rsidRPr="00C67370" w:rsidTr="00D574C7">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D574C7" w:rsidRPr="00C67370" w:rsidRDefault="00D574C7"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lastRenderedPageBreak/>
              <w:t>3</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D574C7" w:rsidRPr="00675189" w:rsidRDefault="00D574C7" w:rsidP="00AC56C3">
            <w:pPr>
              <w:pStyle w:val="Default"/>
              <w:rPr>
                <w:rFonts w:ascii="Times New Roman" w:hAnsi="Times New Roman" w:cs="Times New Roman"/>
                <w:color w:val="auto"/>
                <w:sz w:val="20"/>
                <w:szCs w:val="20"/>
              </w:rPr>
            </w:pPr>
            <w:r w:rsidRPr="00675189">
              <w:rPr>
                <w:rFonts w:ascii="Times New Roman" w:hAnsi="Times New Roman" w:cs="Times New Roman"/>
                <w:color w:val="auto"/>
                <w:sz w:val="20"/>
                <w:szCs w:val="20"/>
              </w:rPr>
              <w:t>ОР.1-12-1</w:t>
            </w:r>
          </w:p>
          <w:p w:rsidR="00D574C7" w:rsidRPr="00675189" w:rsidRDefault="00D574C7" w:rsidP="00AC56C3">
            <w:pPr>
              <w:pStyle w:val="Default"/>
              <w:rPr>
                <w:rFonts w:ascii="Times New Roman" w:hAnsi="Times New Roman" w:cs="Times New Roman"/>
                <w:color w:val="auto"/>
                <w:sz w:val="20"/>
                <w:szCs w:val="20"/>
              </w:rPr>
            </w:pPr>
            <w:r w:rsidRPr="00675189">
              <w:rPr>
                <w:rFonts w:ascii="Times New Roman" w:hAnsi="Times New Roman" w:cs="Times New Roman"/>
                <w:color w:val="auto"/>
                <w:sz w:val="20"/>
                <w:szCs w:val="20"/>
              </w:rPr>
              <w:t>ОР.5-12-1</w:t>
            </w:r>
          </w:p>
          <w:p w:rsidR="00D574C7" w:rsidRPr="00C67370" w:rsidRDefault="00D574C7" w:rsidP="00AC56C3">
            <w:pPr>
              <w:pStyle w:val="Default"/>
              <w:rPr>
                <w:rFonts w:ascii="Times New Roman" w:hAnsi="Times New Roman" w:cs="Times New Roman"/>
                <w:color w:val="auto"/>
                <w:sz w:val="20"/>
                <w:szCs w:val="20"/>
              </w:rPr>
            </w:pPr>
            <w:r w:rsidRPr="00675189">
              <w:rPr>
                <w:rFonts w:ascii="Times New Roman" w:hAnsi="Times New Roman" w:cs="Times New Roman"/>
                <w:color w:val="auto"/>
                <w:sz w:val="20"/>
                <w:szCs w:val="20"/>
              </w:rPr>
              <w:t>ОР.7-12-1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D574C7" w:rsidRPr="00C67370" w:rsidRDefault="00D574C7" w:rsidP="00837652">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D574C7" w:rsidRPr="00E363DC" w:rsidRDefault="00D574C7" w:rsidP="0083765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8-10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854" w:type="dxa"/>
            <w:tcBorders>
              <w:top w:val="single" w:sz="2" w:space="0" w:color="000000"/>
              <w:left w:val="nil"/>
              <w:bottom w:val="single" w:sz="2" w:space="0" w:color="000000"/>
              <w:right w:val="single" w:sz="2" w:space="0" w:color="000000"/>
            </w:tcBorders>
            <w:vAlign w:val="center"/>
          </w:tcPr>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D574C7" w:rsidRPr="00C67370" w:rsidTr="00D574C7">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D574C7" w:rsidRPr="00C67370" w:rsidRDefault="00D574C7"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5</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D574C7" w:rsidRPr="00675189" w:rsidRDefault="00D574C7" w:rsidP="00AC56C3">
            <w:pPr>
              <w:tabs>
                <w:tab w:val="left" w:pos="318"/>
              </w:tabs>
              <w:spacing w:after="0" w:line="240" w:lineRule="auto"/>
              <w:rPr>
                <w:rFonts w:ascii="Times New Roman" w:hAnsi="Times New Roman"/>
                <w:sz w:val="20"/>
                <w:szCs w:val="20"/>
                <w:lang w:eastAsia="ru-RU"/>
              </w:rPr>
            </w:pPr>
            <w:r w:rsidRPr="00675189">
              <w:rPr>
                <w:rFonts w:ascii="Times New Roman" w:hAnsi="Times New Roman"/>
                <w:sz w:val="20"/>
                <w:szCs w:val="20"/>
                <w:lang w:eastAsia="ru-RU"/>
              </w:rPr>
              <w:t>ОР.1-12-1</w:t>
            </w:r>
          </w:p>
          <w:p w:rsidR="00D574C7" w:rsidRPr="00675189" w:rsidRDefault="00D574C7" w:rsidP="00AC56C3">
            <w:pPr>
              <w:tabs>
                <w:tab w:val="left" w:pos="318"/>
              </w:tabs>
              <w:spacing w:after="0" w:line="240" w:lineRule="auto"/>
              <w:rPr>
                <w:rFonts w:ascii="Times New Roman" w:hAnsi="Times New Roman"/>
                <w:sz w:val="20"/>
                <w:szCs w:val="20"/>
                <w:lang w:eastAsia="ru-RU"/>
              </w:rPr>
            </w:pPr>
            <w:r w:rsidRPr="00675189">
              <w:rPr>
                <w:rFonts w:ascii="Times New Roman" w:hAnsi="Times New Roman"/>
                <w:sz w:val="20"/>
                <w:szCs w:val="20"/>
                <w:lang w:eastAsia="ru-RU"/>
              </w:rPr>
              <w:t>ОР.5-12-1</w:t>
            </w:r>
          </w:p>
          <w:p w:rsidR="00D574C7" w:rsidRPr="00C67370" w:rsidRDefault="00D574C7" w:rsidP="00AC56C3">
            <w:pPr>
              <w:tabs>
                <w:tab w:val="left" w:pos="318"/>
              </w:tabs>
              <w:spacing w:after="0" w:line="240" w:lineRule="auto"/>
              <w:rPr>
                <w:rFonts w:ascii="Times New Roman" w:hAnsi="Times New Roman"/>
                <w:sz w:val="20"/>
                <w:szCs w:val="20"/>
                <w:lang w:eastAsia="ru-RU"/>
              </w:rPr>
            </w:pPr>
            <w:r w:rsidRPr="00675189">
              <w:rPr>
                <w:rFonts w:ascii="Times New Roman" w:hAnsi="Times New Roman"/>
                <w:sz w:val="20"/>
                <w:szCs w:val="20"/>
                <w:lang w:eastAsia="ru-RU"/>
              </w:rPr>
              <w:t>ОР.7-12-1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D574C7" w:rsidRPr="00C67370" w:rsidRDefault="00D574C7" w:rsidP="00837652">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D574C7" w:rsidRPr="00C67370" w:rsidRDefault="00D574C7" w:rsidP="00837652">
            <w:pPr>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D574C7" w:rsidRPr="00524313" w:rsidRDefault="00D574C7" w:rsidP="00837652">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p>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p>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p>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p>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p>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p>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p>
        </w:tc>
        <w:tc>
          <w:tcPr>
            <w:tcW w:w="854" w:type="dxa"/>
            <w:tcBorders>
              <w:top w:val="single" w:sz="2" w:space="0" w:color="000000"/>
              <w:left w:val="nil"/>
              <w:bottom w:val="single" w:sz="2" w:space="0" w:color="000000"/>
              <w:right w:val="single" w:sz="2" w:space="0" w:color="000000"/>
            </w:tcBorders>
            <w:vAlign w:val="center"/>
          </w:tcPr>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p>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p>
          <w:p w:rsidR="00D574C7" w:rsidRPr="00C67370" w:rsidRDefault="00D574C7" w:rsidP="006E2753">
            <w:pPr>
              <w:autoSpaceDE w:val="0"/>
              <w:autoSpaceDN w:val="0"/>
              <w:adjustRightInd w:val="0"/>
              <w:spacing w:after="0" w:line="240" w:lineRule="auto"/>
              <w:jc w:val="center"/>
              <w:rPr>
                <w:rFonts w:ascii="Times New Roman" w:hAnsi="Times New Roman"/>
                <w:sz w:val="20"/>
                <w:szCs w:val="20"/>
                <w:lang w:eastAsia="ru-RU"/>
              </w:rPr>
            </w:pPr>
          </w:p>
        </w:tc>
      </w:tr>
      <w:tr w:rsidR="00675189" w:rsidRPr="00C67370" w:rsidTr="00D574C7">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75189" w:rsidRPr="00C67370" w:rsidRDefault="00675189" w:rsidP="00837652">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6</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675189" w:rsidRPr="00675189" w:rsidRDefault="00675189" w:rsidP="00AC56C3">
            <w:pPr>
              <w:autoSpaceDE w:val="0"/>
              <w:autoSpaceDN w:val="0"/>
              <w:adjustRightInd w:val="0"/>
              <w:spacing w:after="0" w:line="240" w:lineRule="auto"/>
              <w:rPr>
                <w:rFonts w:ascii="Times New Roman" w:hAnsi="Times New Roman"/>
                <w:sz w:val="20"/>
                <w:szCs w:val="20"/>
                <w:lang w:eastAsia="ru-RU"/>
              </w:rPr>
            </w:pPr>
            <w:r w:rsidRPr="00675189">
              <w:rPr>
                <w:rFonts w:ascii="Times New Roman" w:hAnsi="Times New Roman"/>
                <w:sz w:val="20"/>
                <w:szCs w:val="20"/>
                <w:lang w:eastAsia="ru-RU"/>
              </w:rPr>
              <w:t>ОР.1-12-1</w:t>
            </w:r>
          </w:p>
          <w:p w:rsidR="00675189" w:rsidRPr="00675189" w:rsidRDefault="00675189" w:rsidP="00AC56C3">
            <w:pPr>
              <w:autoSpaceDE w:val="0"/>
              <w:autoSpaceDN w:val="0"/>
              <w:adjustRightInd w:val="0"/>
              <w:spacing w:after="0" w:line="240" w:lineRule="auto"/>
              <w:rPr>
                <w:rFonts w:ascii="Times New Roman" w:hAnsi="Times New Roman"/>
                <w:sz w:val="20"/>
                <w:szCs w:val="20"/>
                <w:lang w:eastAsia="ru-RU"/>
              </w:rPr>
            </w:pPr>
            <w:r w:rsidRPr="00675189">
              <w:rPr>
                <w:rFonts w:ascii="Times New Roman" w:hAnsi="Times New Roman"/>
                <w:sz w:val="20"/>
                <w:szCs w:val="20"/>
                <w:lang w:eastAsia="ru-RU"/>
              </w:rPr>
              <w:t>ОР.5-12-1</w:t>
            </w:r>
          </w:p>
          <w:p w:rsidR="00675189" w:rsidRPr="00C67370" w:rsidRDefault="00675189" w:rsidP="00AC56C3">
            <w:pPr>
              <w:autoSpaceDE w:val="0"/>
              <w:autoSpaceDN w:val="0"/>
              <w:adjustRightInd w:val="0"/>
              <w:spacing w:after="0" w:line="240" w:lineRule="auto"/>
              <w:rPr>
                <w:rFonts w:ascii="Times New Roman" w:hAnsi="Times New Roman"/>
                <w:sz w:val="20"/>
                <w:szCs w:val="20"/>
                <w:lang w:eastAsia="ru-RU"/>
              </w:rPr>
            </w:pPr>
            <w:r w:rsidRPr="00675189">
              <w:rPr>
                <w:rFonts w:ascii="Times New Roman" w:hAnsi="Times New Roman"/>
                <w:sz w:val="20"/>
                <w:szCs w:val="20"/>
                <w:lang w:eastAsia="ru-RU"/>
              </w:rPr>
              <w:t>ОР.7-12-1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189" w:rsidRPr="00C67370" w:rsidRDefault="00675189" w:rsidP="00837652">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экзамену</w:t>
            </w:r>
            <w:r w:rsidRPr="00C67370">
              <w:rPr>
                <w:rFonts w:ascii="Times New Roman" w:eastAsia="Times New Roman" w:hAnsi="Times New Roman"/>
                <w:sz w:val="20"/>
                <w:szCs w:val="20"/>
                <w:lang w:eastAsia="ru-RU"/>
              </w:rPr>
              <w:t xml:space="preserve"> и ответы на контрольные вопросы </w:t>
            </w:r>
            <w:r>
              <w:rPr>
                <w:rFonts w:ascii="Times New Roman" w:eastAsia="Times New Roman" w:hAnsi="Times New Roman"/>
                <w:sz w:val="20"/>
                <w:szCs w:val="20"/>
                <w:lang w:eastAsia="ru-RU"/>
              </w:rPr>
              <w:t>и практико-ориентированные задания к экзамену</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75189" w:rsidRPr="00C67370" w:rsidRDefault="00675189" w:rsidP="00837652">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Экзамен</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189" w:rsidRPr="00C67370" w:rsidRDefault="00675189" w:rsidP="00837652">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189" w:rsidRPr="00C67370" w:rsidRDefault="00675189" w:rsidP="00837652">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3</w:t>
            </w:r>
          </w:p>
        </w:tc>
        <w:tc>
          <w:tcPr>
            <w:tcW w:w="890" w:type="dxa"/>
            <w:tcBorders>
              <w:top w:val="single" w:sz="2" w:space="0" w:color="000000"/>
              <w:left w:val="nil"/>
              <w:bottom w:val="single" w:sz="2" w:space="0" w:color="000000"/>
              <w:right w:val="single" w:sz="2" w:space="0" w:color="000000"/>
            </w:tcBorders>
            <w:vAlign w:val="center"/>
          </w:tcPr>
          <w:p w:rsidR="00675189" w:rsidRPr="00C67370" w:rsidRDefault="0067518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4" w:type="dxa"/>
            <w:tcBorders>
              <w:top w:val="single" w:sz="2" w:space="0" w:color="000000"/>
              <w:left w:val="nil"/>
              <w:bottom w:val="single" w:sz="2" w:space="0" w:color="000000"/>
              <w:right w:val="single" w:sz="2" w:space="0" w:color="000000"/>
            </w:tcBorders>
            <w:vAlign w:val="center"/>
          </w:tcPr>
          <w:p w:rsidR="00675189" w:rsidRPr="00C67370" w:rsidRDefault="00675189" w:rsidP="00837652">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3D6842" w:rsidRPr="00C67370" w:rsidTr="00D574C7">
        <w:trPr>
          <w:trHeight w:val="300"/>
        </w:trPr>
        <w:tc>
          <w:tcPr>
            <w:tcW w:w="427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D6842" w:rsidRPr="00B553E8" w:rsidRDefault="003D6842" w:rsidP="00837652">
            <w:pPr>
              <w:autoSpaceDE w:val="0"/>
              <w:autoSpaceDN w:val="0"/>
              <w:adjustRightInd w:val="0"/>
              <w:spacing w:after="0" w:line="240" w:lineRule="auto"/>
              <w:jc w:val="right"/>
              <w:rPr>
                <w:rFonts w:ascii="Times New Roman" w:eastAsia="Times New Roman" w:hAnsi="Times New Roman"/>
                <w:b/>
                <w:sz w:val="20"/>
                <w:szCs w:val="20"/>
                <w:lang w:eastAsia="ru-RU"/>
              </w:rPr>
            </w:pPr>
            <w:r w:rsidRPr="00B553E8">
              <w:rPr>
                <w:rFonts w:ascii="Times New Roman" w:eastAsia="Times New Roman" w:hAnsi="Times New Roman"/>
                <w:b/>
                <w:sz w:val="20"/>
                <w:szCs w:val="20"/>
                <w:lang w:eastAsia="ru-RU"/>
              </w:rPr>
              <w:t>Итого</w:t>
            </w:r>
            <w:r>
              <w:rPr>
                <w:rFonts w:ascii="Times New Roman" w:eastAsia="Times New Roman" w:hAnsi="Times New Roman"/>
                <w:b/>
                <w:sz w:val="20"/>
                <w:szCs w:val="20"/>
                <w:lang w:eastAsia="ru-RU"/>
              </w:rPr>
              <w:t xml:space="preserve"> за 4 семестр</w:t>
            </w:r>
            <w:r w:rsidRPr="00B553E8">
              <w:rPr>
                <w:rFonts w:ascii="Times New Roman" w:eastAsia="Times New Roman" w:hAnsi="Times New Roman"/>
                <w:b/>
                <w:sz w:val="20"/>
                <w:szCs w:val="20"/>
                <w:lang w:eastAsia="ru-RU"/>
              </w:rPr>
              <w:t>:</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3D6842" w:rsidRPr="00E363DC" w:rsidRDefault="003D6842" w:rsidP="00837652">
            <w:pPr>
              <w:autoSpaceDE w:val="0"/>
              <w:autoSpaceDN w:val="0"/>
              <w:adjustRightInd w:val="0"/>
              <w:spacing w:after="0" w:line="240" w:lineRule="auto"/>
              <w:rPr>
                <w:rFonts w:ascii="Times New Roman" w:eastAsia="Times New Roman" w:hAnsi="Times New Roman"/>
                <w:sz w:val="20"/>
                <w:szCs w:val="20"/>
                <w:lang w:eastAsia="ru-RU"/>
              </w:rP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3D6842" w:rsidP="00837652">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6842" w:rsidRPr="00C67370" w:rsidRDefault="003D6842" w:rsidP="00837652">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3D6842" w:rsidRPr="00B553E8" w:rsidRDefault="003D6842" w:rsidP="00837652">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54" w:type="dxa"/>
            <w:tcBorders>
              <w:top w:val="single" w:sz="2" w:space="0" w:color="000000"/>
              <w:left w:val="nil"/>
              <w:bottom w:val="single" w:sz="2" w:space="0" w:color="000000"/>
              <w:right w:val="single" w:sz="2" w:space="0" w:color="000000"/>
            </w:tcBorders>
            <w:vAlign w:val="center"/>
          </w:tcPr>
          <w:p w:rsidR="003D6842" w:rsidRPr="00B553E8" w:rsidRDefault="003D6842" w:rsidP="00837652">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3D6842" w:rsidRDefault="003D6842" w:rsidP="003D684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D37B3" w:rsidRPr="004D37B3" w:rsidRDefault="004D37B3" w:rsidP="004D37B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D37B3">
        <w:rPr>
          <w:rFonts w:ascii="Times New Roman" w:eastAsia="Times New Roman" w:hAnsi="Times New Roman"/>
          <w:b/>
          <w:bCs/>
          <w:sz w:val="24"/>
          <w:szCs w:val="24"/>
          <w:lang w:eastAsia="ru-RU"/>
        </w:rPr>
        <w:t>7. Учебно-методическое и информационное обеспечение</w:t>
      </w:r>
    </w:p>
    <w:p w:rsidR="004D37B3" w:rsidRDefault="004D37B3" w:rsidP="004D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4D37B3" w:rsidRPr="004D37B3" w:rsidRDefault="004D37B3" w:rsidP="004D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D37B3">
        <w:rPr>
          <w:rFonts w:ascii="Times New Roman" w:eastAsia="Times New Roman" w:hAnsi="Times New Roman"/>
          <w:bCs/>
          <w:i/>
          <w:sz w:val="24"/>
          <w:szCs w:val="24"/>
          <w:lang w:eastAsia="ru-RU"/>
        </w:rPr>
        <w:t xml:space="preserve">7.1. </w:t>
      </w:r>
      <w:r w:rsidRPr="004D37B3">
        <w:rPr>
          <w:rFonts w:ascii="Times New Roman" w:eastAsia="Times New Roman" w:hAnsi="Times New Roman"/>
          <w:bCs/>
          <w:i/>
          <w:iCs/>
          <w:sz w:val="24"/>
          <w:szCs w:val="24"/>
          <w:lang w:eastAsia="ru-RU"/>
        </w:rPr>
        <w:t>Основная литература</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sidRPr="004D37B3">
        <w:rPr>
          <w:rFonts w:ascii="Times New Roman" w:hAnsi="Times New Roman"/>
          <w:color w:val="000000"/>
          <w:sz w:val="24"/>
          <w:szCs w:val="24"/>
        </w:rPr>
        <w:t>1. Константинов В.М., Шаталова С.П. Зоология позвоночных: Учеб.для студентов пед.вузов,обуч-ся по спец."Биология":Допущено М-вом образования РФ. - Москва: Академия, 2000.</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4D37B3">
        <w:rPr>
          <w:rFonts w:ascii="Times New Roman" w:eastAsia="Times New Roman" w:hAnsi="Times New Roman"/>
          <w:bCs/>
          <w:iCs/>
          <w:sz w:val="24"/>
          <w:szCs w:val="24"/>
          <w:lang w:eastAsia="ru-RU"/>
        </w:rPr>
        <w:t xml:space="preserve">2. </w:t>
      </w:r>
      <w:r w:rsidRPr="004D37B3">
        <w:rPr>
          <w:rFonts w:ascii="Times New Roman" w:hAnsi="Times New Roman"/>
          <w:sz w:val="24"/>
          <w:szCs w:val="24"/>
        </w:rPr>
        <w:t>Коломийцев, Н. Зоология позвоночных. Учебная практика / Н. Коломийцев, Н. Поддубная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w:t>
      </w:r>
      <w:r w:rsidR="00C2229D">
        <w:rPr>
          <w:rFonts w:ascii="Times New Roman" w:hAnsi="Times New Roman"/>
          <w:sz w:val="24"/>
          <w:szCs w:val="24"/>
        </w:rPr>
        <w:t>Ч</w:t>
      </w:r>
      <w:r w:rsidR="00C2229D" w:rsidRPr="004D37B3">
        <w:rPr>
          <w:rFonts w:ascii="Times New Roman" w:hAnsi="Times New Roman"/>
          <w:sz w:val="24"/>
          <w:szCs w:val="24"/>
        </w:rPr>
        <w:t>ереповецкий государственный университет</w:t>
      </w:r>
      <w:r w:rsidRPr="004D37B3">
        <w:rPr>
          <w:rFonts w:ascii="Times New Roman" w:hAnsi="Times New Roman"/>
          <w:sz w:val="24"/>
          <w:szCs w:val="24"/>
        </w:rPr>
        <w:t>», Факультет биологии и физической культуры. – Череповец : Издательство ЧГУ, 2014. – 170 с. : ил.,табл. – Режим доступа: по подписке. – URL: </w:t>
      </w:r>
      <w:hyperlink r:id="rId184" w:history="1">
        <w:r w:rsidRPr="004D37B3">
          <w:rPr>
            <w:rFonts w:ascii="Times New Roman" w:hAnsi="Times New Roman"/>
            <w:sz w:val="24"/>
            <w:szCs w:val="24"/>
          </w:rPr>
          <w:t>http://biblioclub.ru/index.php?page=book&amp;id=434803</w:t>
        </w:r>
      </w:hyperlink>
      <w:r w:rsidRPr="004D37B3">
        <w:rPr>
          <w:rFonts w:ascii="Times New Roman" w:hAnsi="Times New Roman"/>
          <w:sz w:val="24"/>
          <w:szCs w:val="24"/>
        </w:rPr>
        <w:t xml:space="preserve">. </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4D37B3">
        <w:rPr>
          <w:rFonts w:ascii="Times New Roman" w:hAnsi="Times New Roman"/>
          <w:sz w:val="24"/>
          <w:szCs w:val="24"/>
        </w:rPr>
        <w:t xml:space="preserve">3. </w:t>
      </w:r>
      <w:r w:rsidRPr="004D37B3">
        <w:rPr>
          <w:rFonts w:ascii="Times New Roman" w:hAnsi="Times New Roman"/>
          <w:iCs/>
          <w:sz w:val="24"/>
          <w:szCs w:val="24"/>
          <w:shd w:val="clear" w:color="auto" w:fill="FFFFFF"/>
        </w:rPr>
        <w:t>Обухов, Д. К. </w:t>
      </w:r>
      <w:r w:rsidRPr="004D37B3">
        <w:rPr>
          <w:rFonts w:ascii="Times New Roman" w:hAnsi="Times New Roman"/>
          <w:sz w:val="24"/>
          <w:szCs w:val="24"/>
          <w:shd w:val="clear" w:color="auto" w:fill="FFFFFF"/>
        </w:rPr>
        <w:t>Эволюционная морфология нервной системы позвоночных : учебник для вузов / Д. К. Обухов, Н. Г. Андреева. — 3-е изд., испр. и доп. — Москва : Издательство Юрайт, 2019. — 340 с. — (Авторский учебник). — ISBN 978-5-534-11492-8. — Текст : электронный // ЭБС Юрайт [сайт]. — URL: </w:t>
      </w:r>
      <w:hyperlink r:id="rId185" w:tgtFrame="_blank" w:history="1">
        <w:r w:rsidRPr="004D37B3">
          <w:rPr>
            <w:rFonts w:ascii="Times New Roman" w:hAnsi="Times New Roman"/>
            <w:sz w:val="24"/>
            <w:szCs w:val="24"/>
            <w:shd w:val="clear" w:color="auto" w:fill="FFFFFF"/>
          </w:rPr>
          <w:t>https://biblio-online.ru/bcode/445372</w:t>
        </w:r>
      </w:hyperlink>
      <w:r w:rsidRPr="004D37B3">
        <w:rPr>
          <w:rFonts w:ascii="Times New Roman" w:hAnsi="Times New Roman"/>
          <w:sz w:val="24"/>
          <w:szCs w:val="24"/>
          <w:shd w:val="clear" w:color="auto" w:fill="FFFFFF"/>
        </w:rPr>
        <w:t>.</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4D37B3">
        <w:rPr>
          <w:rFonts w:ascii="Times New Roman" w:eastAsia="Times New Roman" w:hAnsi="Times New Roman"/>
          <w:bCs/>
          <w:i/>
          <w:iCs/>
          <w:sz w:val="24"/>
          <w:szCs w:val="24"/>
          <w:lang w:eastAsia="ru-RU"/>
        </w:rPr>
        <w:t>7.2. Дополнительная литература</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4D37B3">
        <w:rPr>
          <w:rFonts w:ascii="Times New Roman" w:eastAsia="Times New Roman" w:hAnsi="Times New Roman"/>
          <w:bCs/>
          <w:iCs/>
          <w:sz w:val="24"/>
          <w:szCs w:val="24"/>
          <w:lang w:eastAsia="ru-RU"/>
        </w:rPr>
        <w:t>1.</w:t>
      </w:r>
      <w:r w:rsidRPr="004D37B3">
        <w:rPr>
          <w:rFonts w:ascii="Times New Roman" w:hAnsi="Times New Roman"/>
          <w:sz w:val="24"/>
          <w:szCs w:val="24"/>
        </w:rPr>
        <w:t xml:space="preserve"> Фонд оценочных средств текущего контроля/промежуточной аттестации по модулю биологического разнообразия живых объектов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 Издательство Южного федерального университета, 2015. – 477 с. : ил. – Режим доступа: по подписке. – URL: </w:t>
      </w:r>
      <w:hyperlink r:id="rId186" w:history="1">
        <w:r w:rsidRPr="004D37B3">
          <w:rPr>
            <w:rFonts w:ascii="Times New Roman" w:hAnsi="Times New Roman"/>
            <w:sz w:val="24"/>
            <w:szCs w:val="24"/>
          </w:rPr>
          <w:t>http://biblioclub.ru/index.php?page=book&amp;id=445253</w:t>
        </w:r>
      </w:hyperlink>
      <w:r w:rsidRPr="004D37B3">
        <w:rPr>
          <w:rFonts w:ascii="Times New Roman" w:hAnsi="Times New Roman"/>
          <w:sz w:val="24"/>
          <w:szCs w:val="24"/>
        </w:rPr>
        <w:t>.</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4D37B3">
        <w:rPr>
          <w:rFonts w:ascii="Times New Roman" w:hAnsi="Times New Roman"/>
          <w:sz w:val="24"/>
          <w:szCs w:val="24"/>
        </w:rPr>
        <w:t>2. Проверочные задания по зоологии / А.В. Шариков, А.А. Мосалов, В.В. Алпатов и др.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Издательство «Прометей», 2012. – Ч. 2. Позвоночные животные. – 96 с. – Режим доступа: по подписке. – URL: </w:t>
      </w:r>
      <w:hyperlink r:id="rId187" w:history="1">
        <w:r w:rsidRPr="004D37B3">
          <w:rPr>
            <w:rFonts w:ascii="Times New Roman" w:hAnsi="Times New Roman"/>
            <w:sz w:val="24"/>
            <w:szCs w:val="24"/>
          </w:rPr>
          <w:t>http://biblioclub.ru/index.php?page=book&amp;id=240478</w:t>
        </w:r>
      </w:hyperlink>
      <w:r w:rsidRPr="004D37B3">
        <w:rPr>
          <w:rFonts w:ascii="Times New Roman" w:hAnsi="Times New Roman"/>
          <w:sz w:val="24"/>
          <w:szCs w:val="24"/>
        </w:rPr>
        <w:t> </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4D37B3">
        <w:rPr>
          <w:rFonts w:ascii="Times New Roman" w:hAnsi="Times New Roman"/>
          <w:sz w:val="24"/>
          <w:szCs w:val="24"/>
        </w:rPr>
        <w:t>3. Мальков, Ю.Г. Звери и птицы лесов / Ю.Г. Мальков ; Поволжский государственный технологический университет. – Йошкар-Ола : ПГТУ, 2017. – Ч. 1. Птицы. – 64 с. : ил. – Режим доступа: по подписке. – URL: </w:t>
      </w:r>
      <w:hyperlink r:id="rId188" w:history="1">
        <w:r w:rsidRPr="004D37B3">
          <w:rPr>
            <w:rFonts w:ascii="Times New Roman" w:hAnsi="Times New Roman"/>
            <w:sz w:val="24"/>
            <w:szCs w:val="24"/>
          </w:rPr>
          <w:t>http://biblioclub.ru/index.php?page=book&amp;id=494089</w:t>
        </w:r>
      </w:hyperlink>
      <w:r w:rsidRPr="004D37B3">
        <w:rPr>
          <w:rFonts w:ascii="Times New Roman" w:hAnsi="Times New Roman"/>
          <w:sz w:val="24"/>
          <w:szCs w:val="24"/>
        </w:rPr>
        <w:t>.</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4D37B3">
        <w:rPr>
          <w:rFonts w:ascii="Times New Roman" w:hAnsi="Times New Roman"/>
          <w:sz w:val="24"/>
          <w:szCs w:val="24"/>
        </w:rPr>
        <w:lastRenderedPageBreak/>
        <w:t>4. Однокурцев, В.А. Паразитофауна позвоночных животных Якутии / В.А. Однокурцев. – Новосибирск : Издательство Сибирского отделения Российской Академии Наук, 2015. – 308 с. – Режим доступа: по подписке. – URL: </w:t>
      </w:r>
      <w:hyperlink r:id="rId189" w:history="1">
        <w:r w:rsidRPr="004D37B3">
          <w:rPr>
            <w:rFonts w:ascii="Times New Roman" w:hAnsi="Times New Roman"/>
            <w:sz w:val="24"/>
            <w:szCs w:val="24"/>
          </w:rPr>
          <w:t>http://biblioclub.ru/index.php?page=book&amp;id=468367</w:t>
        </w:r>
      </w:hyperlink>
      <w:r w:rsidRPr="004D37B3">
        <w:rPr>
          <w:rFonts w:ascii="Times New Roman" w:hAnsi="Times New Roman"/>
          <w:sz w:val="24"/>
          <w:szCs w:val="24"/>
        </w:rPr>
        <w:t>.</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shd w:val="clear" w:color="auto" w:fill="FFFFFF"/>
        </w:rPr>
      </w:pPr>
      <w:r w:rsidRPr="004D37B3">
        <w:rPr>
          <w:rFonts w:ascii="Times New Roman" w:hAnsi="Times New Roman"/>
          <w:sz w:val="24"/>
          <w:szCs w:val="24"/>
        </w:rPr>
        <w:t xml:space="preserve">5. </w:t>
      </w:r>
      <w:r w:rsidRPr="004D37B3">
        <w:rPr>
          <w:rFonts w:ascii="Times New Roman" w:hAnsi="Times New Roman"/>
          <w:iCs/>
          <w:sz w:val="24"/>
          <w:szCs w:val="24"/>
          <w:shd w:val="clear" w:color="auto" w:fill="FFFFFF"/>
        </w:rPr>
        <w:t>Ленченко, Е. М. </w:t>
      </w:r>
      <w:r w:rsidRPr="004D37B3">
        <w:rPr>
          <w:rFonts w:ascii="Times New Roman" w:hAnsi="Times New Roman"/>
          <w:sz w:val="24"/>
          <w:szCs w:val="24"/>
          <w:shd w:val="clear" w:color="auto" w:fill="FFFFFF"/>
        </w:rPr>
        <w:t>Цитология, гистология и эмбриология : учебник для академического бакалавриата / Е. М. Ленченко. — 2-е изд., испр. и доп. — Москва : Издательство Юрайт, 2019. — 355 с. — (Бакалавр. Академический курс). — ISBN 978-5-534-08185-5. — Текст : электронный // ЭБС Юрайт [сайт]. — URL: </w:t>
      </w:r>
      <w:hyperlink r:id="rId190" w:tgtFrame="_blank" w:history="1">
        <w:r w:rsidRPr="004D37B3">
          <w:rPr>
            <w:rFonts w:ascii="Times New Roman" w:hAnsi="Times New Roman"/>
            <w:sz w:val="24"/>
            <w:szCs w:val="24"/>
            <w:shd w:val="clear" w:color="auto" w:fill="FFFFFF"/>
          </w:rPr>
          <w:t>https://biblio-online.ru/bcode/437811</w:t>
        </w:r>
      </w:hyperlink>
      <w:r w:rsidRPr="004D37B3">
        <w:rPr>
          <w:rFonts w:ascii="Times New Roman" w:hAnsi="Times New Roman"/>
          <w:sz w:val="24"/>
          <w:szCs w:val="24"/>
          <w:shd w:val="clear" w:color="auto" w:fill="FFFFFF"/>
        </w:rPr>
        <w:t>.</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4D37B3">
        <w:rPr>
          <w:rFonts w:ascii="Times New Roman" w:hAnsi="Times New Roman"/>
          <w:sz w:val="24"/>
          <w:szCs w:val="24"/>
          <w:shd w:val="clear" w:color="auto" w:fill="FFFFFF"/>
        </w:rPr>
        <w:t xml:space="preserve">6. </w:t>
      </w:r>
      <w:r w:rsidRPr="004D37B3">
        <w:rPr>
          <w:rFonts w:ascii="Times New Roman" w:hAnsi="Times New Roman"/>
          <w:iCs/>
          <w:sz w:val="24"/>
          <w:szCs w:val="24"/>
          <w:shd w:val="clear" w:color="auto" w:fill="FFFFFF"/>
        </w:rPr>
        <w:t>Вартапетов, Л. Г. </w:t>
      </w:r>
      <w:r w:rsidRPr="004D37B3">
        <w:rPr>
          <w:rFonts w:ascii="Times New Roman" w:hAnsi="Times New Roman"/>
          <w:sz w:val="24"/>
          <w:szCs w:val="24"/>
          <w:shd w:val="clear" w:color="auto" w:fill="FFFFFF"/>
        </w:rPr>
        <w:t>Экологическая орнитология : учебное пособие для бакалавриата и магистратуры / Л. Г. Вартапетов. — Москва : Издательство Юрайт, 2019. — 170 с. — (Бакалавр и магистр. Академический курс). — ISBN 978-5-534-08396-5. — Текст : электронный // ЭБС Юрайт [сайт]. — URL: </w:t>
      </w:r>
      <w:hyperlink r:id="rId191" w:tgtFrame="_blank" w:history="1">
        <w:r w:rsidRPr="004D37B3">
          <w:rPr>
            <w:rFonts w:ascii="Times New Roman" w:hAnsi="Times New Roman"/>
            <w:sz w:val="24"/>
            <w:szCs w:val="24"/>
            <w:shd w:val="clear" w:color="auto" w:fill="FFFFFF"/>
          </w:rPr>
          <w:t>https://biblio-online.ru/bcode/441762</w:t>
        </w:r>
      </w:hyperlink>
      <w:r w:rsidRPr="004D37B3">
        <w:rPr>
          <w:rFonts w:ascii="Times New Roman" w:hAnsi="Times New Roman"/>
          <w:sz w:val="24"/>
          <w:szCs w:val="24"/>
          <w:shd w:val="clear" w:color="auto" w:fill="FFFFFF"/>
        </w:rPr>
        <w:t>.</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4D37B3">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4D37B3" w:rsidRPr="004D37B3" w:rsidRDefault="004D37B3" w:rsidP="004D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sidRPr="004D37B3">
        <w:rPr>
          <w:rFonts w:ascii="Times New Roman" w:eastAsia="Times New Roman" w:hAnsi="Times New Roman"/>
          <w:bCs/>
          <w:iCs/>
          <w:sz w:val="24"/>
          <w:szCs w:val="24"/>
          <w:lang w:eastAsia="ru-RU"/>
        </w:rPr>
        <w:t>1.  Положение о рейтинговой системе оценки качества подготовки студентов (ссылка: http://www.mininuniver.ru/scientific/education/ozenkakachest)</w:t>
      </w:r>
    </w:p>
    <w:p w:rsidR="004D37B3" w:rsidRPr="004D37B3" w:rsidRDefault="004D37B3" w:rsidP="004D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sidRPr="004D37B3">
        <w:rPr>
          <w:rFonts w:ascii="Times New Roman" w:eastAsia="Times New Roman" w:hAnsi="Times New Roman"/>
          <w:bCs/>
          <w:iCs/>
          <w:sz w:val="24"/>
          <w:szCs w:val="24"/>
          <w:lang w:eastAsia="ru-RU"/>
        </w:rPr>
        <w:t xml:space="preserve">2. Памятка студенту по рейтинговой системе оценки качества подготовки студентов (ссылка: </w:t>
      </w:r>
      <w:hyperlink r:id="rId192" w:history="1">
        <w:r w:rsidRPr="004D37B3">
          <w:rPr>
            <w:rFonts w:ascii="Times New Roman" w:eastAsia="Times New Roman" w:hAnsi="Times New Roman"/>
            <w:bCs/>
            <w:iCs/>
            <w:sz w:val="24"/>
            <w:szCs w:val="24"/>
            <w:lang w:eastAsia="ru-RU"/>
          </w:rPr>
          <w:t>http://www.mininuniver.ru/scientific/education/ozenkakachest</w:t>
        </w:r>
      </w:hyperlink>
      <w:r w:rsidRPr="004D37B3">
        <w:rPr>
          <w:rFonts w:ascii="Times New Roman" w:eastAsia="Times New Roman" w:hAnsi="Times New Roman"/>
          <w:bCs/>
          <w:iCs/>
          <w:sz w:val="24"/>
          <w:szCs w:val="24"/>
          <w:lang w:eastAsia="ru-RU"/>
        </w:rPr>
        <w:t>)</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sidRPr="004D37B3">
        <w:rPr>
          <w:rFonts w:ascii="Times New Roman" w:hAnsi="Times New Roman"/>
          <w:color w:val="000000"/>
          <w:sz w:val="24"/>
          <w:szCs w:val="24"/>
        </w:rPr>
        <w:t>3. Дмитриев А.И., Трушкова М.А., Варшав Е.В. Самостоятельная работа студентов при изучении дисциплины «Зоология позвоночных» (лабораторный практикум): учебно-методическое пособие. – Н.Новгород: Мининский университет, 2017.</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sidRPr="004D37B3">
        <w:rPr>
          <w:rFonts w:ascii="Times New Roman" w:hAnsi="Times New Roman"/>
          <w:color w:val="000000"/>
          <w:sz w:val="24"/>
          <w:szCs w:val="24"/>
        </w:rPr>
        <w:t>4. Дзержинский Ф.Я., Васильев Б.Д. Зоология позвоночных: учеб.для студентов вузов,обуч-ся по напр."Биология ": Рек.УМО по классич.университет.образованию. - Москва: Академия, 2014.</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sidRPr="004D37B3">
        <w:rPr>
          <w:rFonts w:ascii="Times New Roman" w:hAnsi="Times New Roman"/>
          <w:color w:val="000000"/>
          <w:sz w:val="24"/>
          <w:szCs w:val="24"/>
        </w:rPr>
        <w:t>5. Методические указания к написанию курсовых и выпускных квалификационных работ / сост. Ю.Ю. Давыдова, М.А. Трушкова, И.П. Уромова. – Н.Новгород: Мининский университет, 2016.</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sidRPr="004D37B3">
        <w:rPr>
          <w:rFonts w:ascii="Times New Roman" w:hAnsi="Times New Roman"/>
          <w:color w:val="000000"/>
          <w:sz w:val="24"/>
          <w:szCs w:val="24"/>
        </w:rPr>
        <w:t>6. Черепанов Г.О., Иванов А.О. Палеозоология позвоночных: учеб.пособие для студентов,обуч-ся по напр.020200 "Биология":рек.УМО по классич.университет.образованию. - Москва: Академия, 2007.</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hAnsi="Times New Roman"/>
          <w:color w:val="000000"/>
          <w:sz w:val="24"/>
          <w:szCs w:val="24"/>
        </w:rPr>
      </w:pPr>
      <w:r w:rsidRPr="004D37B3">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4D37B3">
        <w:rPr>
          <w:rFonts w:ascii="Times New Roman" w:hAnsi="Times New Roman"/>
          <w:sz w:val="24"/>
          <w:szCs w:val="24"/>
        </w:rPr>
        <w:t>1. Птицы Европы / сост. Н.А. Холодковский, А.А. Силантьев. – Санкт-Петербург : Изд. А.Ф. Девриена, 1901. – 234 с. – Режим доступа: по подписке. – URL: </w:t>
      </w:r>
      <w:hyperlink r:id="rId193" w:history="1">
        <w:r w:rsidRPr="004D37B3">
          <w:rPr>
            <w:rFonts w:ascii="Times New Roman" w:hAnsi="Times New Roman"/>
            <w:sz w:val="24"/>
            <w:szCs w:val="24"/>
          </w:rPr>
          <w:t>http://biblioclub.ru/index.php?page=book&amp;id=107430</w:t>
        </w:r>
      </w:hyperlink>
      <w:r w:rsidRPr="004D37B3">
        <w:rPr>
          <w:rFonts w:ascii="Times New Roman" w:hAnsi="Times New Roman"/>
          <w:sz w:val="24"/>
          <w:szCs w:val="24"/>
        </w:rPr>
        <w:t>.</w:t>
      </w:r>
    </w:p>
    <w:p w:rsidR="004D37B3" w:rsidRPr="004D37B3" w:rsidRDefault="004D37B3" w:rsidP="004D37B3">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4D37B3">
        <w:rPr>
          <w:rFonts w:ascii="Times New Roman" w:hAnsi="Times New Roman"/>
          <w:sz w:val="24"/>
          <w:szCs w:val="24"/>
        </w:rPr>
        <w:t>2. Турицин, В.С. Зоология / В.С. Турицин ; Министерство сельского хозяйства РФ, Санкт-Петербургский государственный аграрный университет. – Санкт-Петербург : СПбГАУ, 2018. – Ч. 1. – 91 с. : ил. – Режим доступа: по подписке. – URL: </w:t>
      </w:r>
      <w:hyperlink r:id="rId194" w:history="1">
        <w:r w:rsidRPr="004D37B3">
          <w:rPr>
            <w:rFonts w:ascii="Times New Roman" w:hAnsi="Times New Roman"/>
            <w:sz w:val="24"/>
            <w:szCs w:val="24"/>
          </w:rPr>
          <w:t>http://biblioclub.ru/index.php?page=book&amp;id=495123</w:t>
        </w:r>
      </w:hyperlink>
      <w:r w:rsidRPr="004D37B3">
        <w:rPr>
          <w:rFonts w:ascii="Times New Roman" w:hAnsi="Times New Roman"/>
          <w:sz w:val="24"/>
          <w:szCs w:val="24"/>
        </w:rPr>
        <w:t>.</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171523" w:rsidRPr="00DB597C" w:rsidRDefault="00171523" w:rsidP="00171523">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171523" w:rsidRPr="00C67370" w:rsidRDefault="00171523" w:rsidP="00171523">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lastRenderedPageBreak/>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171523" w:rsidRPr="00C67370" w:rsidRDefault="00171523" w:rsidP="00171523">
      <w:pPr>
        <w:spacing w:after="0" w:line="240" w:lineRule="auto"/>
        <w:ind w:firstLine="709"/>
        <w:contextualSpacing/>
        <w:rPr>
          <w:rFonts w:ascii="Times New Roman" w:hAnsi="Times New Roman"/>
          <w:sz w:val="24"/>
          <w:szCs w:val="24"/>
        </w:rPr>
      </w:pP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71523" w:rsidRPr="00C67370" w:rsidRDefault="00171523" w:rsidP="00171523">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171523" w:rsidRPr="00C67370" w:rsidRDefault="00171523" w:rsidP="00171523">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Pr="00562131" w:rsidRDefault="002B648B" w:rsidP="0017152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5.13</w:t>
      </w:r>
      <w:r w:rsidR="00171523" w:rsidRPr="00562131">
        <w:rPr>
          <w:rFonts w:ascii="Times New Roman" w:eastAsia="Times New Roman" w:hAnsi="Times New Roman"/>
          <w:b/>
          <w:sz w:val="24"/>
          <w:szCs w:val="24"/>
          <w:lang w:eastAsia="ru-RU"/>
        </w:rPr>
        <w:t>. ПРОГРАММА ДИСЦИПЛИНЫ</w:t>
      </w:r>
      <w:r w:rsidR="00171523">
        <w:rPr>
          <w:rFonts w:ascii="Times New Roman" w:eastAsia="Times New Roman" w:hAnsi="Times New Roman"/>
          <w:b/>
          <w:sz w:val="24"/>
          <w:szCs w:val="24"/>
          <w:lang w:eastAsia="ru-RU"/>
        </w:rPr>
        <w:t xml:space="preserve"> </w:t>
      </w:r>
    </w:p>
    <w:p w:rsidR="00171523" w:rsidRPr="00DB597C" w:rsidRDefault="00171523" w:rsidP="001715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992146" w:rsidRPr="00992146">
        <w:rPr>
          <w:rFonts w:ascii="Times New Roman CYR" w:eastAsia="Times New Roman" w:hAnsi="Times New Roman CYR" w:cs="Times New Roman CYR"/>
          <w:b/>
          <w:bCs/>
          <w:caps/>
          <w:sz w:val="24"/>
          <w:szCs w:val="24"/>
          <w:lang w:eastAsia="ru-RU"/>
        </w:rPr>
        <w:t>Физиология человека и животных</w:t>
      </w:r>
      <w:r w:rsidRPr="00DB597C">
        <w:rPr>
          <w:rFonts w:ascii="Times New Roman" w:eastAsia="Times New Roman" w:hAnsi="Times New Roman"/>
          <w:b/>
          <w:bCs/>
          <w:sz w:val="24"/>
          <w:szCs w:val="24"/>
          <w:lang w:eastAsia="ru-RU"/>
        </w:rPr>
        <w:t>»</w:t>
      </w:r>
    </w:p>
    <w:p w:rsidR="00171523" w:rsidRDefault="00171523" w:rsidP="00171523">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171523" w:rsidRPr="00E242A8" w:rsidRDefault="00171523" w:rsidP="00171523">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1. Пояснительная записка</w:t>
      </w:r>
    </w:p>
    <w:p w:rsidR="00171523"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r w:rsidRPr="00E242A8">
        <w:rPr>
          <w:rFonts w:ascii="Times New Roman" w:hAnsi="Times New Roman"/>
          <w:bCs/>
          <w:sz w:val="24"/>
          <w:szCs w:val="24"/>
          <w:lang w:eastAsia="ru-RU"/>
        </w:rPr>
        <w:t>Программа по дисциплине «</w:t>
      </w:r>
      <w:r w:rsidR="00992146" w:rsidRPr="00992146">
        <w:rPr>
          <w:rFonts w:ascii="Times New Roman" w:hAnsi="Times New Roman"/>
          <w:bCs/>
          <w:sz w:val="24"/>
          <w:szCs w:val="24"/>
          <w:lang w:eastAsia="ru-RU"/>
        </w:rPr>
        <w:t>Физиология человека и животных</w:t>
      </w:r>
      <w:r w:rsidRPr="00E242A8">
        <w:rPr>
          <w:rFonts w:ascii="Times New Roman" w:hAnsi="Times New Roman"/>
          <w:bCs/>
          <w:sz w:val="24"/>
          <w:szCs w:val="24"/>
          <w:lang w:eastAsia="ru-RU"/>
        </w:rPr>
        <w:t xml:space="preserve">» подготовлена для студентов-бакалавров, обучающихся по направлению подготовки </w:t>
      </w:r>
      <w:r w:rsidRPr="00E242A8">
        <w:rPr>
          <w:rFonts w:ascii="Times New Roman" w:hAnsi="Times New Roman"/>
          <w:sz w:val="24"/>
          <w:szCs w:val="24"/>
        </w:rPr>
        <w:t>44.03.05 Педагогическое образование (с двумя профилями подготовки)</w:t>
      </w:r>
      <w:r w:rsidRPr="00E242A8">
        <w:rPr>
          <w:rFonts w:ascii="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992146" w:rsidRPr="00992146" w:rsidRDefault="00992146" w:rsidP="00992146">
      <w:pPr>
        <w:autoSpaceDE w:val="0"/>
        <w:autoSpaceDN w:val="0"/>
        <w:adjustRightInd w:val="0"/>
        <w:spacing w:after="0" w:line="240" w:lineRule="auto"/>
        <w:ind w:firstLine="709"/>
        <w:jc w:val="both"/>
        <w:rPr>
          <w:rFonts w:ascii="Times New Roman" w:hAnsi="Times New Roman"/>
          <w:bCs/>
          <w:sz w:val="24"/>
          <w:szCs w:val="24"/>
          <w:lang w:eastAsia="ru-RU"/>
        </w:rPr>
      </w:pPr>
      <w:r w:rsidRPr="00992146">
        <w:rPr>
          <w:rFonts w:ascii="Times New Roman" w:hAnsi="Times New Roman"/>
          <w:bCs/>
          <w:sz w:val="24"/>
          <w:szCs w:val="24"/>
          <w:lang w:eastAsia="ru-RU"/>
        </w:rPr>
        <w:t>В содержание дисциплины включены вопросы физиологии возбудимых тканей (мембранная теория происхождения потенциала покоя и потенциала действия, механизм и законы проведения возбуждения, законы раздражения, закономерности ритмической активности); физиологии синапсов.</w:t>
      </w:r>
    </w:p>
    <w:p w:rsidR="00992146" w:rsidRPr="00992146" w:rsidRDefault="00992146" w:rsidP="00992146">
      <w:pPr>
        <w:autoSpaceDE w:val="0"/>
        <w:autoSpaceDN w:val="0"/>
        <w:adjustRightInd w:val="0"/>
        <w:spacing w:after="0" w:line="240" w:lineRule="auto"/>
        <w:ind w:firstLine="709"/>
        <w:jc w:val="both"/>
        <w:rPr>
          <w:rFonts w:ascii="Times New Roman" w:hAnsi="Times New Roman"/>
          <w:bCs/>
          <w:sz w:val="24"/>
          <w:szCs w:val="24"/>
          <w:lang w:eastAsia="ru-RU"/>
        </w:rPr>
      </w:pPr>
      <w:r w:rsidRPr="00992146">
        <w:rPr>
          <w:rFonts w:ascii="Times New Roman" w:hAnsi="Times New Roman"/>
          <w:bCs/>
          <w:sz w:val="24"/>
          <w:szCs w:val="24"/>
          <w:lang w:eastAsia="ru-RU"/>
        </w:rPr>
        <w:t>Студенты узнают об аспектах общей и частной физиология ЦНС; процессах жизнедеятельности физиологических систем органов (гуморальная регуляция функций организма, физиология сердечно-сосудистой системы, физиология дыхания, физиология пищеварения, обмен веществ и энергии, физиология выделения и др.)</w:t>
      </w:r>
    </w:p>
    <w:p w:rsidR="00171523" w:rsidRDefault="00992146" w:rsidP="00992146">
      <w:pPr>
        <w:autoSpaceDE w:val="0"/>
        <w:autoSpaceDN w:val="0"/>
        <w:adjustRightInd w:val="0"/>
        <w:spacing w:after="0" w:line="240" w:lineRule="auto"/>
        <w:ind w:firstLine="709"/>
        <w:jc w:val="both"/>
        <w:rPr>
          <w:rFonts w:ascii="Times New Roman" w:hAnsi="Times New Roman"/>
          <w:bCs/>
          <w:sz w:val="24"/>
          <w:szCs w:val="24"/>
          <w:lang w:eastAsia="ru-RU"/>
        </w:rPr>
      </w:pPr>
      <w:r w:rsidRPr="00992146">
        <w:rPr>
          <w:rFonts w:ascii="Times New Roman" w:hAnsi="Times New Roman"/>
          <w:bCs/>
          <w:sz w:val="24"/>
          <w:szCs w:val="24"/>
          <w:lang w:eastAsia="ru-RU"/>
        </w:rPr>
        <w:t>На лабораторных занятиях студенты познакомятся с основными методами физиологии человека и животных (электроэнцефалографией, электрокардиографией, методами функциональных проб и др.)</w:t>
      </w:r>
      <w:r>
        <w:rPr>
          <w:rFonts w:ascii="Times New Roman" w:hAnsi="Times New Roman"/>
          <w:bCs/>
          <w:sz w:val="24"/>
          <w:szCs w:val="24"/>
          <w:lang w:eastAsia="ru-RU"/>
        </w:rPr>
        <w:t>.</w:t>
      </w:r>
    </w:p>
    <w:p w:rsidR="00992146" w:rsidRPr="00E242A8" w:rsidRDefault="00992146" w:rsidP="00992146">
      <w:pPr>
        <w:autoSpaceDE w:val="0"/>
        <w:autoSpaceDN w:val="0"/>
        <w:adjustRightInd w:val="0"/>
        <w:spacing w:after="0" w:line="240" w:lineRule="auto"/>
        <w:ind w:firstLine="709"/>
        <w:jc w:val="both"/>
        <w:rPr>
          <w:rFonts w:ascii="Times New Roman" w:hAnsi="Times New Roman"/>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2. Место в структуре модуля</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sz w:val="24"/>
          <w:szCs w:val="24"/>
          <w:lang w:eastAsia="ru-RU"/>
        </w:rPr>
        <w:t xml:space="preserve">Дисциплина </w:t>
      </w:r>
      <w:r w:rsidRPr="00736E5C">
        <w:rPr>
          <w:rFonts w:ascii="Times New Roman" w:hAnsi="Times New Roman"/>
          <w:sz w:val="24"/>
          <w:szCs w:val="24"/>
          <w:lang w:eastAsia="ru-RU"/>
        </w:rPr>
        <w:t>К.М.08.02.</w:t>
      </w:r>
      <w:r w:rsidR="007116D8">
        <w:rPr>
          <w:rFonts w:ascii="Times New Roman" w:hAnsi="Times New Roman"/>
          <w:sz w:val="24"/>
          <w:szCs w:val="24"/>
          <w:lang w:eastAsia="ru-RU"/>
        </w:rPr>
        <w:t>09</w:t>
      </w:r>
      <w:r w:rsidRPr="00736E5C">
        <w:rPr>
          <w:rFonts w:ascii="Times New Roman" w:hAnsi="Times New Roman"/>
          <w:sz w:val="24"/>
          <w:szCs w:val="24"/>
          <w:lang w:eastAsia="ru-RU"/>
        </w:rPr>
        <w:t xml:space="preserve"> </w:t>
      </w:r>
      <w:r w:rsidRPr="00E242A8">
        <w:rPr>
          <w:rFonts w:ascii="Times New Roman" w:hAnsi="Times New Roman"/>
          <w:sz w:val="24"/>
          <w:szCs w:val="24"/>
          <w:lang w:eastAsia="ru-RU"/>
        </w:rPr>
        <w:t>«</w:t>
      </w:r>
      <w:r w:rsidR="00992146" w:rsidRPr="00992146">
        <w:rPr>
          <w:rFonts w:ascii="Times New Roman" w:hAnsi="Times New Roman"/>
          <w:sz w:val="24"/>
          <w:szCs w:val="24"/>
          <w:lang w:eastAsia="ru-RU"/>
        </w:rPr>
        <w:t>Физиология человека и животных</w:t>
      </w:r>
      <w:r w:rsidRPr="00E242A8">
        <w:rPr>
          <w:rFonts w:ascii="Times New Roman" w:hAnsi="Times New Roman"/>
          <w:sz w:val="24"/>
          <w:szCs w:val="24"/>
          <w:lang w:eastAsia="ru-RU"/>
        </w:rPr>
        <w:t xml:space="preserve">» относится к </w:t>
      </w:r>
      <w:r>
        <w:rPr>
          <w:rFonts w:ascii="Times New Roman" w:hAnsi="Times New Roman"/>
          <w:sz w:val="24"/>
          <w:szCs w:val="24"/>
          <w:lang w:eastAsia="ru-RU"/>
        </w:rPr>
        <w:t>предметно-содержательной</w:t>
      </w:r>
      <w:r w:rsidRPr="00E242A8">
        <w:rPr>
          <w:rFonts w:ascii="Times New Roman" w:hAnsi="Times New Roman"/>
          <w:sz w:val="24"/>
          <w:szCs w:val="24"/>
          <w:lang w:eastAsia="ru-RU"/>
        </w:rPr>
        <w:t xml:space="preserve"> части комплексного модуля предметной подготовки «Предметно-методический модуль. Профиль Биология», обязательной для изучения студентами. </w:t>
      </w:r>
      <w:r w:rsidRPr="00E242A8">
        <w:rPr>
          <w:rFonts w:ascii="Times New Roman" w:hAnsi="Times New Roman"/>
          <w:sz w:val="24"/>
          <w:szCs w:val="24"/>
          <w:lang w:eastAsia="ru-RU"/>
        </w:rPr>
        <w:lastRenderedPageBreak/>
        <w:t>Дисциплина «</w:t>
      </w:r>
      <w:r w:rsidR="00992146" w:rsidRPr="00992146">
        <w:rPr>
          <w:rFonts w:ascii="Times New Roman" w:hAnsi="Times New Roman"/>
          <w:sz w:val="24"/>
          <w:szCs w:val="24"/>
          <w:lang w:eastAsia="ru-RU"/>
        </w:rPr>
        <w:t>Физиология человека и животных</w:t>
      </w:r>
      <w:r w:rsidRPr="00E242A8">
        <w:rPr>
          <w:rFonts w:ascii="Times New Roman" w:hAnsi="Times New Roman"/>
          <w:sz w:val="24"/>
          <w:szCs w:val="24"/>
          <w:lang w:eastAsia="ru-RU"/>
        </w:rPr>
        <w:t>» относится к блоку Б1.О Дисциплины (обязательная часть) в рамках образовательной программы по направлению подготовки 44.03.05 Педагогическое образование</w:t>
      </w:r>
      <w:r w:rsidR="00B0081D">
        <w:rPr>
          <w:rFonts w:ascii="Times New Roman" w:hAnsi="Times New Roman"/>
          <w:sz w:val="24"/>
          <w:szCs w:val="24"/>
          <w:lang w:eastAsia="ru-RU"/>
        </w:rPr>
        <w:t xml:space="preserve"> </w:t>
      </w:r>
      <w:r w:rsidR="00B0081D" w:rsidRPr="00E242A8">
        <w:rPr>
          <w:rFonts w:ascii="Times New Roman" w:hAnsi="Times New Roman"/>
          <w:sz w:val="24"/>
          <w:szCs w:val="24"/>
        </w:rPr>
        <w:t>(с двумя профилями подготовки)</w:t>
      </w:r>
      <w:r w:rsidR="00B0081D" w:rsidRPr="00E242A8">
        <w:rPr>
          <w:rFonts w:ascii="Times New Roman" w:hAnsi="Times New Roman"/>
          <w:bCs/>
          <w:sz w:val="24"/>
          <w:szCs w:val="24"/>
          <w:lang w:eastAsia="ru-RU"/>
        </w:rPr>
        <w:t xml:space="preserve">, </w:t>
      </w:r>
      <w:r w:rsidRPr="00E242A8">
        <w:rPr>
          <w:rFonts w:ascii="Times New Roman" w:hAnsi="Times New Roman"/>
          <w:sz w:val="24"/>
          <w:szCs w:val="24"/>
          <w:lang w:eastAsia="ru-RU"/>
        </w:rPr>
        <w:t xml:space="preserve"> профилю подготовки «Биология и Химия» и изучается студентами в </w:t>
      </w:r>
      <w:r w:rsidR="005E220E">
        <w:rPr>
          <w:rFonts w:ascii="Times New Roman" w:hAnsi="Times New Roman"/>
          <w:sz w:val="24"/>
          <w:szCs w:val="24"/>
          <w:lang w:eastAsia="ru-RU"/>
        </w:rPr>
        <w:t>9 и 10</w:t>
      </w:r>
      <w:r w:rsidRPr="00E242A8">
        <w:rPr>
          <w:rFonts w:ascii="Times New Roman" w:hAnsi="Times New Roman"/>
          <w:sz w:val="24"/>
          <w:szCs w:val="24"/>
          <w:lang w:eastAsia="ru-RU"/>
        </w:rPr>
        <w:t xml:space="preserve"> семестр</w:t>
      </w:r>
      <w:r>
        <w:rPr>
          <w:rFonts w:ascii="Times New Roman" w:hAnsi="Times New Roman"/>
          <w:sz w:val="24"/>
          <w:szCs w:val="24"/>
          <w:lang w:eastAsia="ru-RU"/>
        </w:rPr>
        <w:t>ах</w:t>
      </w:r>
      <w:r w:rsidRPr="00E242A8">
        <w:rPr>
          <w:rFonts w:ascii="Times New Roman" w:hAnsi="Times New Roman"/>
          <w:sz w:val="24"/>
          <w:szCs w:val="24"/>
          <w:lang w:eastAsia="ru-RU"/>
        </w:rPr>
        <w:t xml:space="preserve"> на </w:t>
      </w:r>
      <w:r w:rsidR="005E220E">
        <w:rPr>
          <w:rFonts w:ascii="Times New Roman" w:hAnsi="Times New Roman"/>
          <w:sz w:val="24"/>
          <w:szCs w:val="24"/>
          <w:lang w:eastAsia="ru-RU"/>
        </w:rPr>
        <w:t>5</w:t>
      </w:r>
      <w:r w:rsidRPr="00E242A8">
        <w:rPr>
          <w:rFonts w:ascii="Times New Roman" w:hAnsi="Times New Roman"/>
          <w:sz w:val="24"/>
          <w:szCs w:val="24"/>
          <w:lang w:eastAsia="ru-RU"/>
        </w:rPr>
        <w:t xml:space="preserve"> курсе.</w:t>
      </w:r>
    </w:p>
    <w:p w:rsidR="005E220E" w:rsidRDefault="005E220E"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3. Цели и задачи</w:t>
      </w:r>
    </w:p>
    <w:p w:rsidR="000A6251" w:rsidRPr="00F94047" w:rsidRDefault="000A6251" w:rsidP="000A6251">
      <w:pPr>
        <w:spacing w:after="0" w:line="240" w:lineRule="auto"/>
        <w:ind w:firstLine="709"/>
        <w:jc w:val="both"/>
        <w:rPr>
          <w:rFonts w:ascii="Times New Roman" w:eastAsia="Arial Unicode MS" w:hAnsi="Times New Roman"/>
          <w:sz w:val="24"/>
          <w:szCs w:val="24"/>
          <w:lang w:eastAsia="ru-RU"/>
        </w:rPr>
      </w:pPr>
      <w:r w:rsidRPr="00F94047">
        <w:rPr>
          <w:rFonts w:ascii="Times New Roman" w:eastAsia="Times New Roman" w:hAnsi="Times New Roman"/>
          <w:i/>
          <w:iCs/>
          <w:sz w:val="24"/>
          <w:szCs w:val="24"/>
          <w:lang w:eastAsia="ru-RU"/>
        </w:rPr>
        <w:t xml:space="preserve">Цель дисциплины </w:t>
      </w:r>
      <w:r w:rsidRPr="00F94047">
        <w:rPr>
          <w:rFonts w:ascii="Times New Roman" w:eastAsia="Times New Roman" w:hAnsi="Times New Roman"/>
          <w:spacing w:val="3"/>
          <w:sz w:val="24"/>
          <w:szCs w:val="24"/>
          <w:lang w:eastAsia="ru-RU"/>
        </w:rPr>
        <w:t xml:space="preserve">– создать условия для формирования представлений </w:t>
      </w:r>
      <w:r w:rsidRPr="00F94047">
        <w:rPr>
          <w:rFonts w:ascii="Times New Roman" w:hAnsi="Times New Roman"/>
          <w:color w:val="000000"/>
          <w:sz w:val="24"/>
          <w:szCs w:val="24"/>
        </w:rPr>
        <w:t xml:space="preserve">в области </w:t>
      </w:r>
      <w:r w:rsidRPr="00F94047">
        <w:rPr>
          <w:rFonts w:ascii="Times New Roman" w:hAnsi="Times New Roman"/>
          <w:sz w:val="24"/>
          <w:szCs w:val="24"/>
        </w:rPr>
        <w:t>физиологии здорового человека с учетом структурности и функциональности, подчеркивающих неразрывность взаимоотношений формы и функции, их глубокую взаимную обусловленность</w:t>
      </w:r>
      <w:r w:rsidRPr="00F94047">
        <w:rPr>
          <w:rFonts w:ascii="Times New Roman" w:eastAsia="Times New Roman" w:hAnsi="Times New Roman"/>
          <w:spacing w:val="3"/>
          <w:sz w:val="24"/>
          <w:szCs w:val="24"/>
          <w:lang w:eastAsia="ru-RU"/>
        </w:rPr>
        <w:t>.</w:t>
      </w:r>
    </w:p>
    <w:p w:rsidR="000A6251" w:rsidRPr="00F94047" w:rsidRDefault="000A6251" w:rsidP="000A6251">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F94047">
        <w:rPr>
          <w:rFonts w:ascii="Times New Roman" w:eastAsia="Times New Roman" w:hAnsi="Times New Roman"/>
          <w:i/>
          <w:iCs/>
          <w:sz w:val="24"/>
          <w:szCs w:val="24"/>
          <w:lang w:eastAsia="ru-RU"/>
        </w:rPr>
        <w:t>Задачи дисциплины:</w:t>
      </w:r>
    </w:p>
    <w:p w:rsidR="000A6251" w:rsidRPr="00F94047" w:rsidRDefault="000A6251" w:rsidP="000A6251">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F94047">
        <w:rPr>
          <w:rFonts w:ascii="Times New Roman" w:hAnsi="Times New Roman"/>
          <w:sz w:val="24"/>
          <w:szCs w:val="24"/>
        </w:rPr>
        <w:t xml:space="preserve"> способствовать формиров</w:t>
      </w:r>
      <w:r>
        <w:rPr>
          <w:rFonts w:ascii="Times New Roman" w:hAnsi="Times New Roman"/>
          <w:sz w:val="24"/>
          <w:szCs w:val="24"/>
        </w:rPr>
        <w:t>анию у обучающихся представления</w:t>
      </w:r>
      <w:r w:rsidRPr="00F94047">
        <w:rPr>
          <w:rFonts w:ascii="Times New Roman" w:hAnsi="Times New Roman"/>
          <w:sz w:val="24"/>
          <w:szCs w:val="24"/>
        </w:rPr>
        <w:t xml:space="preserve"> об особенностях функционирования основных органов, систем органов и тканей органов, их нервной регуляции и кровоснабжения;</w:t>
      </w:r>
    </w:p>
    <w:p w:rsidR="000A6251" w:rsidRPr="00F94047" w:rsidRDefault="000A6251" w:rsidP="000A6251">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F94047">
        <w:rPr>
          <w:rFonts w:ascii="Times New Roman" w:hAnsi="Times New Roman"/>
          <w:sz w:val="24"/>
          <w:szCs w:val="24"/>
        </w:rPr>
        <w:t xml:space="preserve"> создать среду для формирования у обучающихся понимания взаимосвязи между строением и функцией органов;</w:t>
      </w:r>
    </w:p>
    <w:p w:rsidR="000A6251" w:rsidRPr="00F94047" w:rsidRDefault="000A6251" w:rsidP="000A6251">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F94047">
        <w:rPr>
          <w:rFonts w:ascii="Times New Roman" w:hAnsi="Times New Roman"/>
          <w:sz w:val="24"/>
          <w:szCs w:val="24"/>
        </w:rPr>
        <w:t xml:space="preserve"> способствовать формированию навыков экспериментальной работы.</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242" w:type="pct"/>
        <w:tblInd w:w="-34" w:type="dxa"/>
        <w:tblLayout w:type="fixed"/>
        <w:tblLook w:val="0000" w:firstRow="0" w:lastRow="0" w:firstColumn="0" w:lastColumn="0" w:noHBand="0" w:noVBand="0"/>
      </w:tblPr>
      <w:tblGrid>
        <w:gridCol w:w="956"/>
        <w:gridCol w:w="2730"/>
        <w:gridCol w:w="1272"/>
        <w:gridCol w:w="2959"/>
        <w:gridCol w:w="1026"/>
        <w:gridCol w:w="1536"/>
      </w:tblGrid>
      <w:tr w:rsidR="00171523" w:rsidRPr="006B77D3" w:rsidTr="006B77D3">
        <w:trPr>
          <w:trHeight w:val="385"/>
        </w:trPr>
        <w:tc>
          <w:tcPr>
            <w:tcW w:w="956"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w:eastAsia="Times New Roman" w:hAnsi="Times New Roman"/>
                <w:bCs/>
                <w:i/>
                <w:sz w:val="18"/>
                <w:szCs w:val="18"/>
                <w:lang w:eastAsia="ru-RU"/>
              </w:rPr>
              <w:t xml:space="preserve"> </w:t>
            </w:r>
            <w:r w:rsidRPr="006B77D3">
              <w:rPr>
                <w:rFonts w:ascii="Times New Roman CYR" w:eastAsia="Times New Roman" w:hAnsi="Times New Roman CYR" w:cs="Times New Roman CYR"/>
                <w:sz w:val="18"/>
                <w:szCs w:val="18"/>
                <w:lang w:eastAsia="ru-RU"/>
              </w:rPr>
              <w:t>Код ОР модуля</w:t>
            </w:r>
          </w:p>
        </w:tc>
        <w:tc>
          <w:tcPr>
            <w:tcW w:w="2730"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suppressAutoHyphens/>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Образовательные результаты модуля</w:t>
            </w:r>
          </w:p>
        </w:tc>
        <w:tc>
          <w:tcPr>
            <w:tcW w:w="1272"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Код ОР дисциплины</w:t>
            </w:r>
          </w:p>
        </w:tc>
        <w:tc>
          <w:tcPr>
            <w:tcW w:w="2959"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 xml:space="preserve">Код </w:t>
            </w:r>
          </w:p>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 xml:space="preserve">ИДК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Средства оценивания ОР</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F84D43" w:rsidRPr="00F8372A"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ОР.1-13-1</w:t>
            </w:r>
          </w:p>
        </w:tc>
        <w:tc>
          <w:tcPr>
            <w:tcW w:w="2959"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Знать: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способы аргументации  суждений о физиологии здорового человека с учетом структурности и функциональности, подчеркивающих неразрывность взаимоотношений формы и функции, их глубокую взаимную обусловленность.</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b/>
                <w:sz w:val="18"/>
                <w:szCs w:val="18"/>
                <w:lang w:eastAsia="ru-RU"/>
              </w:rPr>
              <w:t>Уметь: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аргументированно устанавливать причинно-следственные связи между между строением и функцией органов человека;</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применять логические формы и процедуры при оценке особенностей функционирования основных органов, систем органов и тканей органов, их нервной регуляции и кровоснабжения.</w:t>
            </w:r>
          </w:p>
          <w:p w:rsidR="00F84D43" w:rsidRPr="006B77D3"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Владеть:</w:t>
            </w:r>
          </w:p>
          <w:p w:rsidR="00F84D43" w:rsidRPr="006B77D3" w:rsidRDefault="00F84D43" w:rsidP="00171523">
            <w:pPr>
              <w:pStyle w:val="a8"/>
              <w:spacing w:after="0" w:line="240" w:lineRule="auto"/>
              <w:ind w:left="35" w:firstLine="0"/>
              <w:contextualSpacing/>
              <w:rPr>
                <w:sz w:val="18"/>
                <w:szCs w:val="18"/>
              </w:rPr>
            </w:pPr>
            <w:r w:rsidRPr="006B77D3">
              <w:rPr>
                <w:sz w:val="18"/>
                <w:szCs w:val="18"/>
              </w:rPr>
              <w:t>- методами анализа источников информации с целью выявления достоверных суждений о физиологии здорового человека с учетом структурности и функциональности, подчеркивающих неразрывность взаимоотношений формы и функции, их глубокую взаимную обусловленность.</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УК.1.1. </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УК.1.2. </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УК.1.3.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w:t>
            </w:r>
            <w:r w:rsidRPr="00EB3C9B">
              <w:rPr>
                <w:rFonts w:ascii="Times New Roman" w:eastAsia="Times New Roman" w:hAnsi="Times New Roman"/>
                <w:sz w:val="18"/>
                <w:szCs w:val="18"/>
                <w:lang w:eastAsia="ru-RU"/>
              </w:rPr>
              <w:lastRenderedPageBreak/>
              <w:t xml:space="preserve">ФГОС ОО.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Владеет  системным знанием содержания школьного предмета «Биология; опытом применения методов, приемов и технологий </w:t>
            </w:r>
            <w:r w:rsidRPr="00EB3C9B">
              <w:rPr>
                <w:rFonts w:ascii="Times New Roman" w:hAnsi="Times New Roman"/>
                <w:sz w:val="18"/>
                <w:szCs w:val="18"/>
              </w:rPr>
              <w:t>разработки различных форм учебных занятий, в том числе с использованием информационных технологий для развития познавательного интереса учащихся при обучении биологии.</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0D667F">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lastRenderedPageBreak/>
              <w:t>ОР.</w:t>
            </w:r>
            <w:r w:rsidR="000D667F">
              <w:rPr>
                <w:rFonts w:ascii="Times New Roman" w:eastAsia="Times New Roman" w:hAnsi="Times New Roman"/>
                <w:b/>
                <w:sz w:val="18"/>
                <w:szCs w:val="18"/>
                <w:lang w:eastAsia="ru-RU"/>
              </w:rPr>
              <w:t>4</w:t>
            </w:r>
            <w:r w:rsidRPr="006B77D3">
              <w:rPr>
                <w:rFonts w:ascii="Times New Roman" w:eastAsia="Times New Roman" w:hAnsi="Times New Roman"/>
                <w:b/>
                <w:sz w:val="18"/>
                <w:szCs w:val="18"/>
                <w:lang w:eastAsia="ru-RU"/>
              </w:rPr>
              <w:t>-13-1</w:t>
            </w:r>
          </w:p>
        </w:tc>
        <w:tc>
          <w:tcPr>
            <w:tcW w:w="2959"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Знать: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структуру, состав и дидактические единицы школьного курса биологии в области физиологии человека и животных:</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 особенности физиологии здорового человека с учетом структурности и функциональности, подчеркивающих неразрывность взаимоотношений формы и </w:t>
            </w:r>
            <w:r w:rsidRPr="006B77D3">
              <w:rPr>
                <w:rFonts w:ascii="Times New Roman" w:eastAsia="Times New Roman" w:hAnsi="Times New Roman"/>
                <w:sz w:val="18"/>
                <w:szCs w:val="18"/>
                <w:lang w:eastAsia="ru-RU"/>
              </w:rPr>
              <w:lastRenderedPageBreak/>
              <w:t>функции, их глубокую взаимную обусловленность;</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особенностях функционирования основных органов, систем органов и тканей органов, их нервной регуляции и кровоснабжения.</w:t>
            </w:r>
          </w:p>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Уметь: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осуществлять отбор учебного содержания по биологии</w:t>
            </w:r>
            <w:r w:rsidRPr="006B77D3">
              <w:rPr>
                <w:sz w:val="18"/>
                <w:szCs w:val="18"/>
              </w:rPr>
              <w:t xml:space="preserve"> </w:t>
            </w:r>
            <w:r w:rsidRPr="006B77D3">
              <w:rPr>
                <w:rFonts w:ascii="Times New Roman" w:eastAsia="Times New Roman" w:hAnsi="Times New Roman"/>
                <w:sz w:val="18"/>
                <w:szCs w:val="18"/>
                <w:lang w:eastAsia="ru-RU"/>
              </w:rPr>
              <w:t>в области физиологии человека и животныхдля его реализации в различных формах обучения в соответствии с требованиями ФГОС ОО.</w:t>
            </w:r>
          </w:p>
          <w:p w:rsidR="00F84D43" w:rsidRPr="006B77D3"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Владеть:</w:t>
            </w:r>
          </w:p>
          <w:p w:rsidR="00F84D43" w:rsidRPr="006B77D3" w:rsidRDefault="00F84D43" w:rsidP="00054B05">
            <w:pPr>
              <w:tabs>
                <w:tab w:val="left" w:pos="318"/>
              </w:tabs>
              <w:spacing w:after="0" w:line="240" w:lineRule="auto"/>
              <w:jc w:val="both"/>
              <w:rPr>
                <w:rFonts w:ascii="Times New Roman" w:hAnsi="Times New Roman"/>
                <w:sz w:val="18"/>
                <w:szCs w:val="18"/>
              </w:rPr>
            </w:pPr>
            <w:r w:rsidRPr="006B77D3">
              <w:rPr>
                <w:rFonts w:ascii="Times New Roman" w:hAnsi="Times New Roman"/>
                <w:sz w:val="18"/>
                <w:szCs w:val="18"/>
              </w:rPr>
              <w:t>-  умениями в  области анатомического эксперимента для разработки различных форм учебных занятий по биологии в разделе «Человек и его здоровье».</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lastRenderedPageBreak/>
              <w:t>ПК-1.1.</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ПК-1.2.</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ПК-1.3.</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Умеет 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b/>
                <w:sz w:val="18"/>
                <w:szCs w:val="18"/>
                <w:lang w:eastAsia="ru-RU"/>
              </w:rPr>
            </w:pPr>
            <w:r w:rsidRPr="00EB3C9B">
              <w:rPr>
                <w:rFonts w:ascii="Times New Roman" w:eastAsia="Times New Roman" w:hAnsi="Times New Roman"/>
                <w:sz w:val="18"/>
                <w:szCs w:val="18"/>
                <w:lang w:eastAsia="ru-RU"/>
              </w:rPr>
              <w:t xml:space="preserve">Владеет  </w:t>
            </w:r>
            <w:r w:rsidRPr="00EB3C9B">
              <w:rPr>
                <w:rFonts w:ascii="Times New Roman" w:hAnsi="Times New Roman"/>
                <w:sz w:val="18"/>
                <w:szCs w:val="18"/>
              </w:rPr>
              <w:t>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p w:rsidR="00F84D43" w:rsidRPr="00AD0C15" w:rsidRDefault="00F84D43" w:rsidP="0003492C">
            <w:pPr>
              <w:tabs>
                <w:tab w:val="left" w:pos="318"/>
              </w:tabs>
              <w:spacing w:after="0" w:line="240" w:lineRule="auto"/>
              <w:jc w:val="both"/>
              <w:rPr>
                <w:rFonts w:ascii="Times New Roman" w:eastAsia="Times New Roman" w:hAnsi="Times New Roman"/>
                <w:sz w:val="20"/>
                <w:szCs w:val="20"/>
                <w:lang w:eastAsia="ru-RU"/>
              </w:rPr>
            </w:pP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0D667F">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ОР.</w:t>
            </w:r>
            <w:r w:rsidR="000D667F">
              <w:rPr>
                <w:rFonts w:ascii="Times New Roman" w:eastAsia="Times New Roman" w:hAnsi="Times New Roman"/>
                <w:b/>
                <w:sz w:val="18"/>
                <w:szCs w:val="18"/>
                <w:lang w:eastAsia="ru-RU"/>
              </w:rPr>
              <w:t>5</w:t>
            </w:r>
            <w:r w:rsidRPr="006B77D3">
              <w:rPr>
                <w:rFonts w:ascii="Times New Roman" w:eastAsia="Times New Roman" w:hAnsi="Times New Roman"/>
                <w:b/>
                <w:sz w:val="18"/>
                <w:szCs w:val="18"/>
                <w:lang w:eastAsia="ru-RU"/>
              </w:rPr>
              <w:t>-13-1</w:t>
            </w:r>
          </w:p>
        </w:tc>
        <w:tc>
          <w:tcPr>
            <w:tcW w:w="2959"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Знать:</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образовательный потенциал социокультурной среды региона для преподавания курса «Человек и его здоровье»  в средней школе;</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способы интеграции школьного курса «Человек и его здоровье»  и иных форм обучения биологии в школе для организации развивающей учебной деятельности: исследовательской, проектной, групповой и др.</w:t>
            </w:r>
          </w:p>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Уметь:</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использовать образовательный потенциал социокультурной среды региона в преподавании «Человек и его здоровье»  на уроках биологии и во внеурочной деятельности (исследовательской, проектной).</w:t>
            </w:r>
          </w:p>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Владеть:</w:t>
            </w:r>
          </w:p>
          <w:p w:rsidR="00F84D43" w:rsidRPr="006B77D3" w:rsidRDefault="00F84D43" w:rsidP="00837652">
            <w:pPr>
              <w:suppressAutoHyphen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sz w:val="18"/>
                <w:szCs w:val="18"/>
              </w:rPr>
              <w:t>- способами интеграции школьного курса «Человек и его здоровье» с другими формами организации учебного процесса для организации развивающей учебной деятельности: исследовательской, проектной, групповой и др.</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ПК-3.1.</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ПК-3.2.</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bl>
    <w:p w:rsidR="00171523" w:rsidRPr="00DB597C" w:rsidRDefault="00171523" w:rsidP="00171523">
      <w:pPr>
        <w:autoSpaceDE w:val="0"/>
        <w:autoSpaceDN w:val="0"/>
        <w:adjustRightInd w:val="0"/>
        <w:spacing w:after="0" w:line="240" w:lineRule="auto"/>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9E51D3" w:rsidRPr="00DB597C" w:rsidRDefault="009E51D3" w:rsidP="009E51D3">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481" w:type="pct"/>
        <w:tblInd w:w="-459" w:type="dxa"/>
        <w:tblLayout w:type="fixed"/>
        <w:tblLook w:val="0000" w:firstRow="0" w:lastRow="0" w:firstColumn="0" w:lastColumn="0" w:noHBand="0" w:noVBand="0"/>
      </w:tblPr>
      <w:tblGrid>
        <w:gridCol w:w="3703"/>
        <w:gridCol w:w="445"/>
        <w:gridCol w:w="740"/>
        <w:gridCol w:w="444"/>
        <w:gridCol w:w="740"/>
        <w:gridCol w:w="592"/>
        <w:gridCol w:w="740"/>
        <w:gridCol w:w="1036"/>
        <w:gridCol w:w="889"/>
        <w:gridCol w:w="1628"/>
      </w:tblGrid>
      <w:tr w:rsidR="009E51D3" w:rsidRPr="009E51D3" w:rsidTr="00837652">
        <w:trPr>
          <w:trHeight w:val="203"/>
        </w:trPr>
        <w:tc>
          <w:tcPr>
            <w:tcW w:w="3545"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Наименование темы</w:t>
            </w:r>
          </w:p>
        </w:tc>
        <w:tc>
          <w:tcPr>
            <w:tcW w:w="4536" w:type="dxa"/>
            <w:gridSpan w:val="7"/>
            <w:tcBorders>
              <w:top w:val="single" w:sz="2" w:space="0" w:color="000000"/>
              <w:left w:val="single" w:sz="2" w:space="0" w:color="000000"/>
              <w:bottom w:val="single" w:sz="4" w:space="0" w:color="auto"/>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Самостоятельн</w:t>
            </w:r>
            <w:r w:rsidRPr="009E51D3">
              <w:rPr>
                <w:rFonts w:ascii="Times New Roman" w:eastAsia="Times New Roman" w:hAnsi="Times New Roman"/>
                <w:sz w:val="20"/>
                <w:szCs w:val="20"/>
                <w:lang w:eastAsia="ru-RU"/>
              </w:rPr>
              <w:lastRenderedPageBreak/>
              <w:t>ая работа</w:t>
            </w:r>
          </w:p>
        </w:tc>
        <w:tc>
          <w:tcPr>
            <w:tcW w:w="1559" w:type="dxa"/>
            <w:vMerge w:val="restart"/>
            <w:tcBorders>
              <w:top w:val="single" w:sz="2" w:space="0" w:color="000000"/>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lastRenderedPageBreak/>
              <w:t>Всего часов по дисциплине</w:t>
            </w:r>
          </w:p>
        </w:tc>
      </w:tr>
      <w:tr w:rsidR="009E51D3" w:rsidRPr="009E51D3" w:rsidTr="00837652">
        <w:trPr>
          <w:trHeight w:val="160"/>
        </w:trPr>
        <w:tc>
          <w:tcPr>
            <w:tcW w:w="3545"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3544" w:type="dxa"/>
            <w:gridSpan w:val="6"/>
            <w:tcBorders>
              <w:top w:val="single" w:sz="4" w:space="0" w:color="auto"/>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Контактн</w:t>
            </w:r>
            <w:r w:rsidRPr="009E51D3">
              <w:rPr>
                <w:rFonts w:ascii="Times New Roman" w:eastAsia="Times New Roman" w:hAnsi="Times New Roman"/>
                <w:sz w:val="20"/>
                <w:szCs w:val="20"/>
                <w:lang w:eastAsia="ru-RU"/>
              </w:rPr>
              <w:lastRenderedPageBreak/>
              <w:t xml:space="preserve">ая СР </w:t>
            </w:r>
          </w:p>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(в т.ч. </w:t>
            </w:r>
          </w:p>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 ЭИОС)</w:t>
            </w:r>
          </w:p>
        </w:tc>
        <w:tc>
          <w:tcPr>
            <w:tcW w:w="851"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559" w:type="dxa"/>
            <w:vMerge/>
            <w:tcBorders>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r>
      <w:tr w:rsidR="009E51D3" w:rsidRPr="009E51D3" w:rsidTr="00837652">
        <w:trPr>
          <w:cantSplit/>
          <w:trHeight w:val="1856"/>
        </w:trPr>
        <w:tc>
          <w:tcPr>
            <w:tcW w:w="3545" w:type="dxa"/>
            <w:vMerge/>
            <w:tcBorders>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425"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1559"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r>
      <w:tr w:rsidR="00837652" w:rsidRPr="009E51D3" w:rsidTr="00837652">
        <w:trPr>
          <w:trHeight w:val="1"/>
        </w:trPr>
        <w:tc>
          <w:tcPr>
            <w:tcW w:w="10491" w:type="dxa"/>
            <w:gridSpan w:val="10"/>
            <w:tcBorders>
              <w:top w:val="single" w:sz="2" w:space="0" w:color="000000"/>
              <w:left w:val="single" w:sz="2" w:space="0" w:color="000000"/>
              <w:bottom w:val="single" w:sz="2" w:space="0" w:color="000000"/>
              <w:right w:val="single" w:sz="2" w:space="0" w:color="000000"/>
            </w:tcBorders>
          </w:tcPr>
          <w:p w:rsidR="00837652" w:rsidRPr="00837652" w:rsidRDefault="00837652" w:rsidP="009E51D3">
            <w:pPr>
              <w:autoSpaceDE w:val="0"/>
              <w:autoSpaceDN w:val="0"/>
              <w:adjustRightInd w:val="0"/>
              <w:spacing w:after="0" w:line="240" w:lineRule="auto"/>
              <w:jc w:val="center"/>
              <w:rPr>
                <w:rFonts w:ascii="Times New Roman" w:eastAsia="Times New Roman" w:hAnsi="Times New Roman"/>
                <w:b/>
                <w:i/>
                <w:sz w:val="20"/>
                <w:szCs w:val="20"/>
                <w:lang w:eastAsia="ru-RU"/>
              </w:rPr>
            </w:pPr>
            <w:r w:rsidRPr="00837652">
              <w:rPr>
                <w:rFonts w:ascii="Times New Roman" w:eastAsia="Times New Roman" w:hAnsi="Times New Roman"/>
                <w:b/>
                <w:i/>
                <w:sz w:val="20"/>
                <w:szCs w:val="20"/>
                <w:lang w:eastAsia="ru-RU"/>
              </w:rPr>
              <w:lastRenderedPageBreak/>
              <w:t>9 семестр</w:t>
            </w:r>
          </w:p>
        </w:tc>
      </w:tr>
      <w:tr w:rsidR="00D601A4" w:rsidRPr="009E51D3" w:rsidTr="00837652">
        <w:trPr>
          <w:trHeight w:val="1"/>
        </w:trPr>
        <w:tc>
          <w:tcPr>
            <w:tcW w:w="3545" w:type="dxa"/>
            <w:tcBorders>
              <w:top w:val="single" w:sz="2" w:space="0" w:color="000000"/>
              <w:left w:val="single" w:sz="2" w:space="0" w:color="000000"/>
              <w:bottom w:val="single" w:sz="2" w:space="0" w:color="000000"/>
              <w:right w:val="single" w:sz="2" w:space="0" w:color="000000"/>
            </w:tcBorders>
          </w:tcPr>
          <w:p w:rsidR="00D601A4" w:rsidRPr="00FB1F7F" w:rsidRDefault="00D601A4" w:rsidP="00837652">
            <w:pPr>
              <w:suppressAutoHyphens/>
              <w:spacing w:after="0" w:line="240" w:lineRule="auto"/>
              <w:jc w:val="both"/>
              <w:rPr>
                <w:rFonts w:ascii="Times New Roman" w:eastAsia="Arial Unicode MS" w:hAnsi="Times New Roman"/>
                <w:b/>
                <w:color w:val="000000"/>
                <w:kern w:val="1"/>
                <w:sz w:val="20"/>
                <w:szCs w:val="20"/>
                <w:lang w:eastAsia="zh-CN" w:bidi="hi-IN"/>
              </w:rPr>
            </w:pPr>
            <w:r w:rsidRPr="00FB1F7F">
              <w:rPr>
                <w:rFonts w:ascii="Times New Roman" w:eastAsia="Arial Unicode MS" w:hAnsi="Times New Roman"/>
                <w:b/>
                <w:color w:val="000000"/>
                <w:kern w:val="1"/>
                <w:sz w:val="20"/>
                <w:szCs w:val="20"/>
                <w:lang w:eastAsia="zh-CN" w:bidi="hi-IN"/>
              </w:rPr>
              <w:t>Раздел 1. Физиология возбудимых тканей. Физиология мышцы.</w:t>
            </w:r>
          </w:p>
        </w:tc>
        <w:tc>
          <w:tcPr>
            <w:tcW w:w="425" w:type="dxa"/>
            <w:tcBorders>
              <w:top w:val="single" w:sz="2" w:space="0" w:color="000000"/>
              <w:left w:val="single" w:sz="2" w:space="0" w:color="000000"/>
              <w:bottom w:val="single" w:sz="2" w:space="0" w:color="000000"/>
              <w:right w:val="single" w:sz="2" w:space="0" w:color="000000"/>
            </w:tcBorders>
            <w:vAlign w:val="center"/>
          </w:tcPr>
          <w:p w:rsidR="00D601A4" w:rsidRPr="00702174" w:rsidRDefault="00D601A4"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709" w:type="dxa"/>
            <w:tcBorders>
              <w:top w:val="single" w:sz="2" w:space="0" w:color="000000"/>
              <w:left w:val="single" w:sz="2" w:space="0" w:color="000000"/>
              <w:bottom w:val="single" w:sz="2" w:space="0" w:color="000000"/>
              <w:right w:val="single" w:sz="2" w:space="0" w:color="000000"/>
            </w:tcBorders>
            <w:vAlign w:val="center"/>
          </w:tcPr>
          <w:p w:rsidR="00D601A4" w:rsidRPr="00702174" w:rsidRDefault="00D601A4"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702174">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D601A4" w:rsidRPr="00702174" w:rsidRDefault="00D601A4"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702174">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D601A4" w:rsidRPr="00702174" w:rsidRDefault="00D601A4"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702174">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D601A4" w:rsidRPr="00702174" w:rsidRDefault="00D601A4"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709" w:type="dxa"/>
            <w:tcBorders>
              <w:top w:val="single" w:sz="2" w:space="0" w:color="000000"/>
              <w:left w:val="single" w:sz="2" w:space="0" w:color="000000"/>
              <w:bottom w:val="single" w:sz="2" w:space="0" w:color="000000"/>
              <w:right w:val="single" w:sz="2" w:space="0" w:color="000000"/>
            </w:tcBorders>
            <w:vAlign w:val="center"/>
          </w:tcPr>
          <w:p w:rsidR="00D601A4" w:rsidRPr="00702174" w:rsidRDefault="00D601A4"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702174">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01A4" w:rsidRPr="00702174" w:rsidRDefault="00D601A4"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702174">
              <w:rPr>
                <w:rFonts w:ascii="Times New Roman" w:eastAsia="Times New Roman" w:hAnsi="Times New Roman"/>
                <w:b/>
                <w:sz w:val="20"/>
                <w:szCs w:val="20"/>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01A4" w:rsidRPr="00702174" w:rsidRDefault="00D601A4"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01A4" w:rsidRPr="00702174" w:rsidRDefault="00D601A4"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72</w:t>
            </w:r>
          </w:p>
        </w:tc>
      </w:tr>
      <w:tr w:rsidR="00702174" w:rsidRPr="009E51D3" w:rsidTr="00837652">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702174" w:rsidRPr="00FB1F7F" w:rsidRDefault="00702174" w:rsidP="00837652">
            <w:pPr>
              <w:suppressAutoHyphens/>
              <w:spacing w:after="0" w:line="240" w:lineRule="auto"/>
              <w:jc w:val="both"/>
              <w:rPr>
                <w:rFonts w:ascii="Liberation Serif" w:eastAsia="Arial Unicode MS" w:hAnsi="Liberation Serif" w:cs="Arial Unicode MS"/>
                <w:kern w:val="1"/>
                <w:sz w:val="20"/>
                <w:szCs w:val="20"/>
                <w:lang w:eastAsia="zh-CN" w:bidi="hi-IN"/>
              </w:rPr>
            </w:pPr>
            <w:r w:rsidRPr="00FB1F7F">
              <w:rPr>
                <w:rFonts w:ascii="Times New Roman" w:eastAsia="Arial Unicode MS" w:hAnsi="Times New Roman"/>
                <w:kern w:val="1"/>
                <w:sz w:val="20"/>
                <w:szCs w:val="20"/>
                <w:lang w:eastAsia="zh-CN" w:bidi="hi-IN"/>
              </w:rPr>
              <w:t xml:space="preserve">Тема 1.1 </w:t>
            </w:r>
            <w:r w:rsidRPr="00FB1F7F">
              <w:rPr>
                <w:rFonts w:ascii="Times New Roman" w:eastAsia="Arial Unicode MS" w:hAnsi="Times New Roman"/>
                <w:color w:val="000000"/>
                <w:kern w:val="1"/>
                <w:sz w:val="20"/>
                <w:szCs w:val="20"/>
                <w:lang w:eastAsia="zh-CN" w:bidi="hi-IN"/>
              </w:rPr>
              <w:t>Законы действия электрического тока на возбудимую ткань. Электротон. Распространение электротона и потенциала действия.</w:t>
            </w:r>
          </w:p>
        </w:tc>
        <w:tc>
          <w:tcPr>
            <w:tcW w:w="425"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2174" w:rsidRPr="009E51D3" w:rsidRDefault="0070217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2174" w:rsidRPr="009E51D3" w:rsidRDefault="00D601A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2174" w:rsidRPr="009E51D3" w:rsidRDefault="00D601A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r>
      <w:tr w:rsidR="00702174" w:rsidRPr="009E51D3" w:rsidTr="00837652">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702174" w:rsidRPr="00FB1F7F" w:rsidRDefault="00702174" w:rsidP="00837652">
            <w:pPr>
              <w:suppressAutoHyphens/>
              <w:spacing w:after="0" w:line="240" w:lineRule="auto"/>
              <w:jc w:val="both"/>
              <w:rPr>
                <w:rFonts w:ascii="Liberation Serif" w:eastAsia="Arial Unicode MS" w:hAnsi="Liberation Serif" w:cs="Arial Unicode MS"/>
                <w:kern w:val="1"/>
                <w:sz w:val="20"/>
                <w:szCs w:val="20"/>
                <w:lang w:eastAsia="zh-CN" w:bidi="hi-IN"/>
              </w:rPr>
            </w:pPr>
            <w:r w:rsidRPr="00FB1F7F">
              <w:rPr>
                <w:rFonts w:ascii="Times New Roman" w:eastAsia="Arial Unicode MS" w:hAnsi="Times New Roman"/>
                <w:kern w:val="1"/>
                <w:sz w:val="20"/>
                <w:szCs w:val="20"/>
                <w:lang w:eastAsia="zh-CN" w:bidi="hi-IN"/>
              </w:rPr>
              <w:t xml:space="preserve">Тема 1.2. </w:t>
            </w:r>
            <w:r w:rsidRPr="00FB1F7F">
              <w:rPr>
                <w:rFonts w:ascii="Times New Roman" w:eastAsia="Arial Unicode MS" w:hAnsi="Times New Roman"/>
                <w:color w:val="000000"/>
                <w:kern w:val="1"/>
                <w:sz w:val="20"/>
                <w:szCs w:val="20"/>
                <w:lang w:eastAsia="zh-CN" w:bidi="hi-IN"/>
              </w:rPr>
              <w:t xml:space="preserve">Основы клеточной физиологии. Фундаментальные физические и химические процессы и законы, лежащие в основе физиологических процессов в клетке. Физиология возбудимой клетки.  </w:t>
            </w:r>
          </w:p>
        </w:tc>
        <w:tc>
          <w:tcPr>
            <w:tcW w:w="425"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2174" w:rsidRPr="009E51D3" w:rsidRDefault="0070217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2174" w:rsidRPr="009E51D3" w:rsidRDefault="00D601A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2174" w:rsidRPr="009E51D3" w:rsidRDefault="00D601A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p>
        </w:tc>
      </w:tr>
      <w:tr w:rsidR="00702174" w:rsidRPr="009E51D3" w:rsidTr="00837652">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702174" w:rsidRPr="00FB1F7F" w:rsidRDefault="00702174" w:rsidP="00837652">
            <w:pPr>
              <w:suppressAutoHyphens/>
              <w:spacing w:after="0" w:line="240" w:lineRule="auto"/>
              <w:jc w:val="both"/>
              <w:rPr>
                <w:rFonts w:ascii="Liberation Serif" w:eastAsia="Arial Unicode MS" w:hAnsi="Liberation Serif" w:cs="Arial Unicode MS"/>
                <w:kern w:val="1"/>
                <w:sz w:val="20"/>
                <w:szCs w:val="20"/>
                <w:lang w:eastAsia="zh-CN" w:bidi="hi-IN"/>
              </w:rPr>
            </w:pPr>
            <w:r w:rsidRPr="00FB1F7F">
              <w:rPr>
                <w:rFonts w:ascii="Times New Roman" w:eastAsia="Arial Unicode MS" w:hAnsi="Times New Roman"/>
                <w:kern w:val="1"/>
                <w:sz w:val="20"/>
                <w:szCs w:val="20"/>
                <w:lang w:eastAsia="zh-CN" w:bidi="hi-IN"/>
              </w:rPr>
              <w:t xml:space="preserve">Тема 1.3. </w:t>
            </w:r>
            <w:r w:rsidRPr="00FB1F7F">
              <w:rPr>
                <w:rFonts w:ascii="Times New Roman" w:eastAsia="Arial Unicode MS" w:hAnsi="Times New Roman"/>
                <w:color w:val="000000"/>
                <w:kern w:val="1"/>
                <w:sz w:val="20"/>
                <w:szCs w:val="20"/>
                <w:lang w:eastAsia="zh-CN" w:bidi="hi-IN"/>
              </w:rPr>
              <w:t>Понятие о возбуждении и возбудимости как свойствах нервной, мышечной и секреторной клетки. Природа мембранного потенциала. Мембранный потенциал покоя. Мембранный потенциал действия. Порог возбуждения. Меры возбудимости. Динамика возбудимости при возбуждении.</w:t>
            </w:r>
          </w:p>
        </w:tc>
        <w:tc>
          <w:tcPr>
            <w:tcW w:w="425"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2174" w:rsidRPr="009E51D3" w:rsidRDefault="0070217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2174" w:rsidRPr="009E51D3" w:rsidRDefault="00D601A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2174" w:rsidRPr="009E51D3" w:rsidRDefault="00D601A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w:t>
            </w:r>
          </w:p>
        </w:tc>
      </w:tr>
      <w:tr w:rsidR="00702174" w:rsidRPr="009E51D3" w:rsidTr="00837652">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702174" w:rsidRPr="00FB1F7F" w:rsidRDefault="00702174" w:rsidP="00837652">
            <w:pPr>
              <w:suppressAutoHyphens/>
              <w:spacing w:after="0" w:line="240" w:lineRule="auto"/>
              <w:jc w:val="both"/>
              <w:rPr>
                <w:rFonts w:ascii="Liberation Serif" w:eastAsia="Arial Unicode MS" w:hAnsi="Liberation Serif" w:cs="Arial Unicode MS"/>
                <w:kern w:val="1"/>
                <w:sz w:val="20"/>
                <w:szCs w:val="20"/>
                <w:lang w:eastAsia="zh-CN" w:bidi="hi-IN"/>
              </w:rPr>
            </w:pPr>
            <w:r w:rsidRPr="00FB1F7F">
              <w:rPr>
                <w:rFonts w:ascii="Times New Roman" w:eastAsia="Arial Unicode MS" w:hAnsi="Times New Roman"/>
                <w:kern w:val="1"/>
                <w:sz w:val="20"/>
                <w:szCs w:val="20"/>
                <w:lang w:eastAsia="zh-CN" w:bidi="hi-IN"/>
              </w:rPr>
              <w:t>Тема 1.4.</w:t>
            </w:r>
            <w:r w:rsidRPr="00FB1F7F">
              <w:rPr>
                <w:rFonts w:ascii="Times New Roman" w:eastAsia="Arial Unicode MS" w:hAnsi="Times New Roman"/>
                <w:color w:val="000000"/>
                <w:kern w:val="1"/>
                <w:sz w:val="20"/>
                <w:szCs w:val="20"/>
                <w:lang w:eastAsia="zh-CN" w:bidi="hi-IN"/>
              </w:rPr>
              <w:t xml:space="preserve"> Работа мышцы. Утомление мышцы. Двигательная единица. Типы двигательных единиц</w:t>
            </w:r>
          </w:p>
        </w:tc>
        <w:tc>
          <w:tcPr>
            <w:tcW w:w="425"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D601A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D601A4"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702174" w:rsidRPr="009E51D3" w:rsidRDefault="00702174"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2174" w:rsidRPr="009E51D3" w:rsidRDefault="0070217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2174" w:rsidRPr="009E51D3" w:rsidRDefault="00D601A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2174" w:rsidRPr="009E51D3" w:rsidRDefault="00D601A4"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p>
        </w:tc>
      </w:tr>
      <w:tr w:rsidR="00702174" w:rsidRPr="009E51D3" w:rsidTr="00837652">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702174" w:rsidRPr="00837652" w:rsidRDefault="00702174" w:rsidP="00837652">
            <w:pPr>
              <w:suppressAutoHyphens/>
              <w:spacing w:after="0" w:line="240" w:lineRule="auto"/>
              <w:jc w:val="right"/>
              <w:rPr>
                <w:rFonts w:ascii="Times New Roman" w:eastAsia="Arial Unicode MS" w:hAnsi="Times New Roman"/>
                <w:b/>
                <w:kern w:val="1"/>
                <w:sz w:val="20"/>
                <w:szCs w:val="20"/>
                <w:lang w:eastAsia="zh-CN" w:bidi="hi-IN"/>
              </w:rPr>
            </w:pPr>
            <w:r w:rsidRPr="00837652">
              <w:rPr>
                <w:rFonts w:ascii="Times New Roman" w:eastAsia="Arial Unicode MS" w:hAnsi="Times New Roman"/>
                <w:b/>
                <w:kern w:val="1"/>
                <w:sz w:val="20"/>
                <w:szCs w:val="20"/>
                <w:lang w:eastAsia="zh-CN" w:bidi="hi-IN"/>
              </w:rPr>
              <w:t>Всего в 9 семестре:</w:t>
            </w:r>
          </w:p>
        </w:tc>
        <w:tc>
          <w:tcPr>
            <w:tcW w:w="425" w:type="dxa"/>
            <w:tcBorders>
              <w:top w:val="single" w:sz="2" w:space="0" w:color="000000"/>
              <w:left w:val="single" w:sz="2" w:space="0" w:color="000000"/>
              <w:bottom w:val="single" w:sz="2" w:space="0" w:color="000000"/>
              <w:right w:val="single" w:sz="2" w:space="0" w:color="000000"/>
            </w:tcBorders>
            <w:vAlign w:val="center"/>
          </w:tcPr>
          <w:p w:rsidR="00702174" w:rsidRPr="00702174" w:rsidRDefault="00D601A4"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709" w:type="dxa"/>
            <w:tcBorders>
              <w:top w:val="single" w:sz="2" w:space="0" w:color="000000"/>
              <w:left w:val="single" w:sz="2" w:space="0" w:color="000000"/>
              <w:bottom w:val="single" w:sz="2" w:space="0" w:color="000000"/>
              <w:right w:val="single" w:sz="2" w:space="0" w:color="000000"/>
            </w:tcBorders>
            <w:vAlign w:val="center"/>
          </w:tcPr>
          <w:p w:rsidR="00702174" w:rsidRPr="00702174" w:rsidRDefault="00702174"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702174">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702174" w:rsidRPr="00702174" w:rsidRDefault="00702174"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702174">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702174" w:rsidRPr="00702174" w:rsidRDefault="00702174"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702174">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702174" w:rsidRPr="00702174" w:rsidRDefault="00D601A4"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709" w:type="dxa"/>
            <w:tcBorders>
              <w:top w:val="single" w:sz="2" w:space="0" w:color="000000"/>
              <w:left w:val="single" w:sz="2" w:space="0" w:color="000000"/>
              <w:bottom w:val="single" w:sz="2" w:space="0" w:color="000000"/>
              <w:right w:val="single" w:sz="2" w:space="0" w:color="000000"/>
            </w:tcBorders>
            <w:vAlign w:val="center"/>
          </w:tcPr>
          <w:p w:rsidR="00702174" w:rsidRPr="00702174" w:rsidRDefault="00702174"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702174">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2174" w:rsidRPr="00702174" w:rsidRDefault="00702174"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702174">
              <w:rPr>
                <w:rFonts w:ascii="Times New Roman" w:eastAsia="Times New Roman" w:hAnsi="Times New Roman"/>
                <w:b/>
                <w:sz w:val="20"/>
                <w:szCs w:val="20"/>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2174" w:rsidRPr="00702174" w:rsidRDefault="00D601A4"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2174" w:rsidRPr="00702174" w:rsidRDefault="00D601A4"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72</w:t>
            </w:r>
          </w:p>
        </w:tc>
      </w:tr>
      <w:tr w:rsidR="00702174" w:rsidRPr="009E51D3" w:rsidTr="00837652">
        <w:trPr>
          <w:trHeight w:val="1"/>
        </w:trPr>
        <w:tc>
          <w:tcPr>
            <w:tcW w:w="10491" w:type="dxa"/>
            <w:gridSpan w:val="10"/>
            <w:tcBorders>
              <w:top w:val="single" w:sz="2" w:space="0" w:color="000000"/>
              <w:left w:val="single" w:sz="2" w:space="0" w:color="000000"/>
              <w:bottom w:val="single" w:sz="2" w:space="0" w:color="000000"/>
              <w:right w:val="single" w:sz="2" w:space="0" w:color="000000"/>
            </w:tcBorders>
            <w:vAlign w:val="center"/>
          </w:tcPr>
          <w:p w:rsidR="00702174" w:rsidRPr="00837652" w:rsidRDefault="00702174" w:rsidP="009E51D3">
            <w:pPr>
              <w:autoSpaceDE w:val="0"/>
              <w:autoSpaceDN w:val="0"/>
              <w:adjustRightInd w:val="0"/>
              <w:spacing w:after="0" w:line="240" w:lineRule="auto"/>
              <w:jc w:val="center"/>
              <w:rPr>
                <w:rFonts w:ascii="Times New Roman" w:eastAsia="Times New Roman" w:hAnsi="Times New Roman"/>
                <w:b/>
                <w:i/>
                <w:sz w:val="20"/>
                <w:szCs w:val="20"/>
                <w:lang w:eastAsia="ru-RU"/>
              </w:rPr>
            </w:pPr>
            <w:r w:rsidRPr="00837652">
              <w:rPr>
                <w:rFonts w:ascii="Times New Roman" w:eastAsia="Times New Roman" w:hAnsi="Times New Roman"/>
                <w:b/>
                <w:i/>
                <w:sz w:val="20"/>
                <w:szCs w:val="20"/>
                <w:lang w:eastAsia="ru-RU"/>
              </w:rPr>
              <w:t>10 семестр</w:t>
            </w:r>
          </w:p>
        </w:tc>
      </w:tr>
      <w:tr w:rsidR="000C0C22" w:rsidRPr="009E51D3" w:rsidTr="00837652">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0C0C22" w:rsidRPr="00FB1F7F" w:rsidRDefault="000C0C22" w:rsidP="00837652">
            <w:pPr>
              <w:suppressAutoHyphens/>
              <w:spacing w:after="0" w:line="240" w:lineRule="auto"/>
              <w:jc w:val="both"/>
              <w:rPr>
                <w:rFonts w:ascii="Liberation Serif" w:eastAsia="Arial Unicode MS" w:hAnsi="Liberation Serif" w:cs="Arial Unicode MS"/>
                <w:kern w:val="1"/>
                <w:sz w:val="20"/>
                <w:szCs w:val="20"/>
                <w:lang w:eastAsia="zh-CN" w:bidi="hi-IN"/>
              </w:rPr>
            </w:pPr>
            <w:r w:rsidRPr="00FB1F7F">
              <w:rPr>
                <w:rFonts w:ascii="Times New Roman" w:eastAsia="Arial Unicode MS" w:hAnsi="Times New Roman"/>
                <w:b/>
                <w:kern w:val="1"/>
                <w:sz w:val="20"/>
                <w:szCs w:val="20"/>
                <w:lang w:eastAsia="zh-CN" w:bidi="hi-IN"/>
              </w:rPr>
              <w:t xml:space="preserve">Раздел 2. </w:t>
            </w:r>
            <w:r w:rsidRPr="00FB1F7F">
              <w:rPr>
                <w:rFonts w:ascii="Times New Roman" w:eastAsia="Arial Unicode MS" w:hAnsi="Times New Roman"/>
                <w:b/>
                <w:color w:val="000000"/>
                <w:kern w:val="1"/>
                <w:sz w:val="20"/>
                <w:szCs w:val="20"/>
                <w:lang w:eastAsia="zh-CN" w:bidi="hi-IN"/>
              </w:rPr>
              <w:t>Физиология висцеральных систем</w:t>
            </w:r>
          </w:p>
        </w:tc>
        <w:tc>
          <w:tcPr>
            <w:tcW w:w="425"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18</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18</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0C0C22" w:rsidRDefault="000C0C22"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0C0C22" w:rsidRDefault="000C0C22"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60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0C0C22" w:rsidRDefault="000C0C22"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108</w:t>
            </w:r>
          </w:p>
        </w:tc>
      </w:tr>
      <w:tr w:rsidR="000C0C22" w:rsidRPr="009E51D3" w:rsidTr="00837652">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0C0C22" w:rsidRPr="00FB1F7F" w:rsidRDefault="000C0C22" w:rsidP="00837652">
            <w:pPr>
              <w:suppressAutoHyphens/>
              <w:spacing w:after="0" w:line="240" w:lineRule="auto"/>
              <w:jc w:val="both"/>
              <w:rPr>
                <w:rFonts w:ascii="Liberation Serif" w:eastAsia="Arial Unicode MS" w:hAnsi="Liberation Serif" w:cs="Arial Unicode MS"/>
                <w:kern w:val="1"/>
                <w:sz w:val="20"/>
                <w:szCs w:val="20"/>
                <w:lang w:eastAsia="zh-CN" w:bidi="hi-IN"/>
              </w:rPr>
            </w:pPr>
            <w:r w:rsidRPr="00FB1F7F">
              <w:rPr>
                <w:rFonts w:ascii="Times New Roman" w:eastAsia="Arial Unicode MS" w:hAnsi="Times New Roman"/>
                <w:kern w:val="1"/>
                <w:sz w:val="20"/>
                <w:szCs w:val="20"/>
                <w:lang w:eastAsia="zh-CN" w:bidi="hi-IN"/>
              </w:rPr>
              <w:t>Тема 2.1.</w:t>
            </w:r>
            <w:r w:rsidRPr="00FB1F7F">
              <w:rPr>
                <w:rFonts w:ascii="Times New Roman" w:eastAsia="Arial Unicode MS" w:hAnsi="Times New Roman"/>
                <w:color w:val="000000"/>
                <w:kern w:val="1"/>
                <w:sz w:val="20"/>
                <w:szCs w:val="20"/>
                <w:lang w:eastAsia="zh-CN" w:bidi="hi-IN"/>
              </w:rPr>
              <w:t xml:space="preserve"> Кровообращение, кровь, дыхание. Кровь. Общие сведения. Состав, объем. Плазма, её физико-химические свойства,     состав.     Форменные элементы. Эритроциты. Лейкоциты, виды, их функции. Иммунная система организма. Понятие об иммунитете. Клеточный и гуморальный, специфический и неспецифический иммунитет.</w:t>
            </w:r>
          </w:p>
        </w:tc>
        <w:tc>
          <w:tcPr>
            <w:tcW w:w="425"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36</w:t>
            </w:r>
          </w:p>
        </w:tc>
      </w:tr>
      <w:tr w:rsidR="000C0C22" w:rsidRPr="009E51D3" w:rsidTr="00837652">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0C0C22" w:rsidRPr="00FB1F7F" w:rsidRDefault="000C0C22" w:rsidP="00837652">
            <w:pPr>
              <w:suppressAutoHyphens/>
              <w:spacing w:after="0" w:line="240" w:lineRule="auto"/>
              <w:jc w:val="both"/>
              <w:rPr>
                <w:rFonts w:ascii="Liberation Serif" w:eastAsia="Arial Unicode MS" w:hAnsi="Liberation Serif" w:cs="Arial Unicode MS"/>
                <w:kern w:val="1"/>
                <w:sz w:val="20"/>
                <w:szCs w:val="20"/>
                <w:lang w:eastAsia="zh-CN" w:bidi="hi-IN"/>
              </w:rPr>
            </w:pPr>
            <w:r w:rsidRPr="00FB1F7F">
              <w:rPr>
                <w:rFonts w:ascii="Times New Roman" w:eastAsia="Arial Unicode MS" w:hAnsi="Times New Roman"/>
                <w:color w:val="000000"/>
                <w:kern w:val="1"/>
                <w:sz w:val="20"/>
                <w:szCs w:val="20"/>
                <w:lang w:eastAsia="zh-CN" w:bidi="hi-IN"/>
              </w:rPr>
              <w:t>Тема 2.2. Сердце, его строение и функции. Автоматизм, возбудимость, проводимость, сократимость миокарда. ЭКГ. Сердечный цикл. Показатели деятельности сердца. Кровообращение, основные закономерности. /</w:t>
            </w:r>
          </w:p>
        </w:tc>
        <w:tc>
          <w:tcPr>
            <w:tcW w:w="425"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36</w:t>
            </w:r>
          </w:p>
        </w:tc>
      </w:tr>
      <w:tr w:rsidR="000C0C22" w:rsidRPr="009E51D3" w:rsidTr="00837652">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0C0C22" w:rsidRPr="00FB1F7F" w:rsidRDefault="000C0C22" w:rsidP="00837652">
            <w:pPr>
              <w:suppressAutoHyphens/>
              <w:spacing w:after="0" w:line="240" w:lineRule="auto"/>
              <w:jc w:val="both"/>
              <w:rPr>
                <w:rFonts w:ascii="Liberation Serif" w:eastAsia="Arial Unicode MS" w:hAnsi="Liberation Serif" w:cs="Arial Unicode MS"/>
                <w:kern w:val="1"/>
                <w:sz w:val="20"/>
                <w:szCs w:val="20"/>
                <w:lang w:eastAsia="zh-CN" w:bidi="hi-IN"/>
              </w:rPr>
            </w:pPr>
            <w:r w:rsidRPr="00FB1F7F">
              <w:rPr>
                <w:rFonts w:ascii="Times New Roman" w:eastAsia="Arial Unicode MS" w:hAnsi="Times New Roman"/>
                <w:color w:val="000000"/>
                <w:kern w:val="1"/>
                <w:sz w:val="20"/>
                <w:szCs w:val="20"/>
                <w:lang w:eastAsia="zh-CN" w:bidi="hi-IN"/>
              </w:rPr>
              <w:t xml:space="preserve">Тема 2.3. Дыхание. Легочное дыхание. Легочные объемы и емкости. Функциональные показатели легочного дыхания. Газообмен в легких. Транспорт газов кровью. Транспорт О2. Гемоглобин и его свойства. Кривая диссоциации оксигемоглобина. Кислородная емкость крови. Тканевое дыхание. Регуляция дыхания. </w:t>
            </w:r>
          </w:p>
        </w:tc>
        <w:tc>
          <w:tcPr>
            <w:tcW w:w="425"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9E51D3" w:rsidRDefault="000C0C2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36</w:t>
            </w:r>
          </w:p>
        </w:tc>
      </w:tr>
      <w:tr w:rsidR="000C0C22" w:rsidRPr="009E51D3" w:rsidTr="00837652">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0C0C22" w:rsidRPr="00837652" w:rsidRDefault="000C0C22" w:rsidP="00837652">
            <w:pPr>
              <w:suppressAutoHyphens/>
              <w:spacing w:after="0" w:line="240" w:lineRule="auto"/>
              <w:jc w:val="right"/>
              <w:rPr>
                <w:rFonts w:ascii="Times New Roman" w:eastAsia="Arial Unicode MS" w:hAnsi="Times New Roman"/>
                <w:b/>
                <w:color w:val="000000"/>
                <w:kern w:val="1"/>
                <w:sz w:val="20"/>
                <w:szCs w:val="20"/>
                <w:lang w:eastAsia="zh-CN" w:bidi="hi-IN"/>
              </w:rPr>
            </w:pPr>
            <w:r w:rsidRPr="00837652">
              <w:rPr>
                <w:rFonts w:ascii="Times New Roman" w:eastAsia="Arial Unicode MS" w:hAnsi="Times New Roman"/>
                <w:b/>
                <w:color w:val="000000"/>
                <w:kern w:val="1"/>
                <w:sz w:val="20"/>
                <w:szCs w:val="20"/>
                <w:lang w:eastAsia="zh-CN" w:bidi="hi-IN"/>
              </w:rPr>
              <w:lastRenderedPageBreak/>
              <w:t>Всего в 10 семестре:</w:t>
            </w:r>
          </w:p>
        </w:tc>
        <w:tc>
          <w:tcPr>
            <w:tcW w:w="425"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18</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18</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60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108</w:t>
            </w:r>
          </w:p>
        </w:tc>
      </w:tr>
      <w:tr w:rsidR="000C0C22" w:rsidRPr="009E51D3" w:rsidTr="00837652">
        <w:trPr>
          <w:trHeight w:val="177"/>
        </w:trPr>
        <w:tc>
          <w:tcPr>
            <w:tcW w:w="3545" w:type="dxa"/>
            <w:tcBorders>
              <w:top w:val="single" w:sz="2" w:space="0" w:color="000000"/>
              <w:left w:val="single" w:sz="2" w:space="0" w:color="000000"/>
              <w:bottom w:val="single" w:sz="2" w:space="0" w:color="000000"/>
              <w:right w:val="single" w:sz="2" w:space="0" w:color="000000"/>
            </w:tcBorders>
            <w:vAlign w:val="center"/>
          </w:tcPr>
          <w:p w:rsidR="000C0C22" w:rsidRPr="009E51D3" w:rsidRDefault="000C0C22" w:rsidP="009E51D3">
            <w:pPr>
              <w:autoSpaceDE w:val="0"/>
              <w:autoSpaceDN w:val="0"/>
              <w:adjustRightInd w:val="0"/>
              <w:spacing w:after="0" w:line="240" w:lineRule="auto"/>
              <w:jc w:val="right"/>
              <w:rPr>
                <w:rFonts w:ascii="Times New Roman" w:eastAsia="Times New Roman" w:hAnsi="Times New Roman"/>
                <w:b/>
                <w:sz w:val="20"/>
                <w:szCs w:val="20"/>
                <w:lang w:eastAsia="ru-RU"/>
              </w:rPr>
            </w:pPr>
            <w:r w:rsidRPr="009E51D3">
              <w:rPr>
                <w:rFonts w:ascii="Times New Roman" w:eastAsia="Times New Roman" w:hAnsi="Times New Roman"/>
                <w:b/>
                <w:bCs/>
                <w:sz w:val="20"/>
                <w:szCs w:val="20"/>
                <w:lang w:eastAsia="ru-RU"/>
              </w:rPr>
              <w:t>Итого:</w:t>
            </w:r>
          </w:p>
        </w:tc>
        <w:tc>
          <w:tcPr>
            <w:tcW w:w="425"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38</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38</w:t>
            </w:r>
          </w:p>
        </w:tc>
        <w:tc>
          <w:tcPr>
            <w:tcW w:w="709" w:type="dxa"/>
            <w:tcBorders>
              <w:top w:val="single" w:sz="2" w:space="0" w:color="000000"/>
              <w:left w:val="single" w:sz="2" w:space="0" w:color="000000"/>
              <w:bottom w:val="single" w:sz="2" w:space="0" w:color="000000"/>
              <w:right w:val="single" w:sz="2" w:space="0" w:color="000000"/>
            </w:tcBorders>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24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80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0C22" w:rsidRPr="000C0C22" w:rsidRDefault="000C0C2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C0C22">
              <w:rPr>
                <w:rFonts w:ascii="Times New Roman" w:eastAsia="Times New Roman" w:hAnsi="Times New Roman"/>
                <w:b/>
                <w:sz w:val="20"/>
                <w:szCs w:val="20"/>
                <w:lang w:eastAsia="ru-RU"/>
              </w:rPr>
              <w:t>180</w:t>
            </w:r>
          </w:p>
        </w:tc>
      </w:tr>
    </w:tbl>
    <w:p w:rsidR="009E51D3" w:rsidRPr="00DB597C" w:rsidRDefault="009E51D3" w:rsidP="009E51D3">
      <w:pPr>
        <w:spacing w:after="0" w:line="240" w:lineRule="auto"/>
        <w:rPr>
          <w:rFonts w:ascii="Times New Roman" w:eastAsia="Times New Roman" w:hAnsi="Times New Roman"/>
          <w:bCs/>
          <w:i/>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Для организации изучения дисциплины </w:t>
      </w:r>
      <w:r w:rsidRPr="00837652">
        <w:rPr>
          <w:rFonts w:ascii="Times New Roman" w:hAnsi="Times New Roman"/>
          <w:sz w:val="24"/>
          <w:szCs w:val="24"/>
        </w:rPr>
        <w:t>«</w:t>
      </w:r>
      <w:r w:rsidR="00837652" w:rsidRPr="00837652">
        <w:rPr>
          <w:rFonts w:ascii="Times New Roman" w:hAnsi="Times New Roman"/>
          <w:sz w:val="24"/>
          <w:szCs w:val="24"/>
        </w:rPr>
        <w:t>Физиология человека и животных</w:t>
      </w:r>
      <w:r w:rsidRPr="00837652">
        <w:rPr>
          <w:rFonts w:ascii="Times New Roman" w:hAnsi="Times New Roman"/>
          <w:sz w:val="24"/>
          <w:szCs w:val="24"/>
        </w:rPr>
        <w:t>»</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171523" w:rsidRPr="00C67370" w:rsidRDefault="00171523" w:rsidP="00171523">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171523" w:rsidRPr="00DB597C" w:rsidRDefault="00171523" w:rsidP="00171523">
      <w:pPr>
        <w:spacing w:after="0" w:line="240" w:lineRule="auto"/>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6F7BA9" w:rsidRDefault="006F7BA9" w:rsidP="006F7BA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161" w:type="pct"/>
        <w:tblInd w:w="2" w:type="dxa"/>
        <w:tblLayout w:type="fixed"/>
        <w:tblLook w:val="0000" w:firstRow="0" w:lastRow="0" w:firstColumn="0" w:lastColumn="0" w:noHBand="0" w:noVBand="0"/>
      </w:tblPr>
      <w:tblGrid>
        <w:gridCol w:w="500"/>
        <w:gridCol w:w="1334"/>
        <w:gridCol w:w="2438"/>
        <w:gridCol w:w="1869"/>
        <w:gridCol w:w="1280"/>
        <w:gridCol w:w="1152"/>
        <w:gridCol w:w="890"/>
        <w:gridCol w:w="854"/>
      </w:tblGrid>
      <w:tr w:rsidR="006F7BA9" w:rsidRPr="00C67370" w:rsidTr="006E2753">
        <w:trPr>
          <w:trHeight w:val="600"/>
        </w:trPr>
        <w:tc>
          <w:tcPr>
            <w:tcW w:w="500" w:type="dxa"/>
            <w:vMerge w:val="restart"/>
            <w:tcBorders>
              <w:top w:val="single" w:sz="2" w:space="0" w:color="000000"/>
              <w:left w:val="single" w:sz="2" w:space="0" w:color="000000"/>
              <w:bottom w:val="nil"/>
              <w:right w:val="single" w:sz="2" w:space="0" w:color="000000"/>
            </w:tcBorders>
            <w:shd w:val="clear" w:color="000000" w:fill="FFFFFF"/>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334" w:type="dxa"/>
            <w:vMerge w:val="restart"/>
            <w:tcBorders>
              <w:top w:val="single" w:sz="2" w:space="0" w:color="000000"/>
              <w:left w:val="single" w:sz="2" w:space="0" w:color="000000"/>
              <w:right w:val="single" w:sz="2" w:space="0" w:color="000000"/>
            </w:tcBorders>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438" w:type="dxa"/>
            <w:vMerge w:val="restart"/>
            <w:tcBorders>
              <w:top w:val="single" w:sz="2" w:space="0" w:color="000000"/>
              <w:left w:val="single" w:sz="2" w:space="0" w:color="000000"/>
              <w:bottom w:val="single" w:sz="2" w:space="0" w:color="000000"/>
              <w:right w:val="single" w:sz="2" w:space="0" w:color="000000"/>
            </w:tcBorders>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869" w:type="dxa"/>
            <w:vMerge w:val="restart"/>
            <w:tcBorders>
              <w:top w:val="single" w:sz="2" w:space="0" w:color="000000"/>
              <w:left w:val="single" w:sz="2" w:space="0" w:color="000000"/>
              <w:right w:val="single" w:sz="2" w:space="0" w:color="000000"/>
            </w:tcBorders>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80" w:type="dxa"/>
            <w:vMerge w:val="restart"/>
            <w:tcBorders>
              <w:top w:val="single" w:sz="2" w:space="0" w:color="000000"/>
              <w:left w:val="single" w:sz="2" w:space="0" w:color="000000"/>
              <w:bottom w:val="single" w:sz="2" w:space="0" w:color="000000"/>
              <w:right w:val="single" w:sz="2" w:space="0" w:color="000000"/>
            </w:tcBorders>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52" w:type="dxa"/>
            <w:vMerge w:val="restart"/>
            <w:tcBorders>
              <w:top w:val="single" w:sz="2" w:space="0" w:color="000000"/>
              <w:left w:val="single" w:sz="2" w:space="0" w:color="000000"/>
              <w:bottom w:val="single" w:sz="2" w:space="0" w:color="000000"/>
              <w:right w:val="single" w:sz="2" w:space="0" w:color="000000"/>
            </w:tcBorders>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p>
        </w:tc>
        <w:tc>
          <w:tcPr>
            <w:tcW w:w="1744" w:type="dxa"/>
            <w:gridSpan w:val="2"/>
            <w:tcBorders>
              <w:top w:val="single" w:sz="2" w:space="0" w:color="000000"/>
              <w:left w:val="nil"/>
              <w:bottom w:val="single" w:sz="2" w:space="0" w:color="000000"/>
              <w:right w:val="single" w:sz="2" w:space="0" w:color="000000"/>
            </w:tcBorders>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6F7BA9" w:rsidRPr="00C67370" w:rsidTr="006E2753">
        <w:trPr>
          <w:trHeight w:val="300"/>
        </w:trPr>
        <w:tc>
          <w:tcPr>
            <w:tcW w:w="500" w:type="dxa"/>
            <w:vMerge/>
            <w:tcBorders>
              <w:top w:val="nil"/>
              <w:left w:val="single" w:sz="2" w:space="0" w:color="000000"/>
              <w:bottom w:val="single" w:sz="2" w:space="0" w:color="000000"/>
              <w:right w:val="single" w:sz="2" w:space="0" w:color="000000"/>
            </w:tcBorders>
            <w:shd w:val="clear" w:color="000000" w:fill="FFFFFF"/>
          </w:tcPr>
          <w:p w:rsidR="006F7BA9" w:rsidRPr="00C67370" w:rsidRDefault="006F7BA9" w:rsidP="00AC56C3">
            <w:pPr>
              <w:autoSpaceDE w:val="0"/>
              <w:autoSpaceDN w:val="0"/>
              <w:adjustRightInd w:val="0"/>
              <w:spacing w:after="0" w:line="240" w:lineRule="auto"/>
              <w:rPr>
                <w:rFonts w:ascii="Times New Roman" w:hAnsi="Times New Roman"/>
                <w:sz w:val="20"/>
                <w:szCs w:val="20"/>
                <w:lang w:eastAsia="ru-RU"/>
              </w:rPr>
            </w:pPr>
          </w:p>
        </w:tc>
        <w:tc>
          <w:tcPr>
            <w:tcW w:w="1334" w:type="dxa"/>
            <w:vMerge/>
            <w:tcBorders>
              <w:left w:val="single" w:sz="2" w:space="0" w:color="000000"/>
              <w:bottom w:val="single" w:sz="2" w:space="0" w:color="000000"/>
              <w:right w:val="single" w:sz="2" w:space="0" w:color="000000"/>
            </w:tcBorders>
            <w:shd w:val="clear" w:color="000000" w:fill="FFFFFF"/>
          </w:tcPr>
          <w:p w:rsidR="006F7BA9" w:rsidRPr="00C67370" w:rsidRDefault="006F7BA9" w:rsidP="00AC56C3">
            <w:pPr>
              <w:autoSpaceDE w:val="0"/>
              <w:autoSpaceDN w:val="0"/>
              <w:adjustRightInd w:val="0"/>
              <w:spacing w:after="0" w:line="240" w:lineRule="auto"/>
              <w:rPr>
                <w:rFonts w:ascii="Times New Roman" w:hAnsi="Times New Roman"/>
                <w:sz w:val="20"/>
                <w:szCs w:val="20"/>
                <w:lang w:eastAsia="ru-RU"/>
              </w:rPr>
            </w:pPr>
          </w:p>
        </w:tc>
        <w:tc>
          <w:tcPr>
            <w:tcW w:w="24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F7BA9" w:rsidRPr="00C67370" w:rsidRDefault="006F7BA9" w:rsidP="00AC56C3">
            <w:pPr>
              <w:autoSpaceDE w:val="0"/>
              <w:autoSpaceDN w:val="0"/>
              <w:adjustRightInd w:val="0"/>
              <w:spacing w:after="0" w:line="240" w:lineRule="auto"/>
              <w:rPr>
                <w:rFonts w:ascii="Times New Roman" w:hAnsi="Times New Roman"/>
                <w:sz w:val="20"/>
                <w:szCs w:val="20"/>
                <w:lang w:eastAsia="ru-RU"/>
              </w:rPr>
            </w:pPr>
          </w:p>
        </w:tc>
        <w:tc>
          <w:tcPr>
            <w:tcW w:w="1869" w:type="dxa"/>
            <w:vMerge/>
            <w:tcBorders>
              <w:left w:val="single" w:sz="2" w:space="0" w:color="000000"/>
              <w:bottom w:val="single" w:sz="2" w:space="0" w:color="000000"/>
              <w:right w:val="single" w:sz="2" w:space="0" w:color="000000"/>
            </w:tcBorders>
            <w:shd w:val="clear" w:color="000000" w:fill="FFFFFF"/>
          </w:tcPr>
          <w:p w:rsidR="006F7BA9" w:rsidRPr="00C67370" w:rsidRDefault="006F7BA9" w:rsidP="00AC56C3">
            <w:pPr>
              <w:autoSpaceDE w:val="0"/>
              <w:autoSpaceDN w:val="0"/>
              <w:adjustRightInd w:val="0"/>
              <w:spacing w:after="0" w:line="240" w:lineRule="auto"/>
              <w:rPr>
                <w:rFonts w:ascii="Times New Roman" w:hAnsi="Times New Roman"/>
                <w:sz w:val="20"/>
                <w:szCs w:val="20"/>
                <w:lang w:eastAsia="ru-RU"/>
              </w:rPr>
            </w:pPr>
          </w:p>
        </w:tc>
        <w:tc>
          <w:tcPr>
            <w:tcW w:w="12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F7BA9" w:rsidRPr="00C67370" w:rsidRDefault="006F7BA9" w:rsidP="00AC56C3">
            <w:pPr>
              <w:autoSpaceDE w:val="0"/>
              <w:autoSpaceDN w:val="0"/>
              <w:adjustRightInd w:val="0"/>
              <w:spacing w:after="0" w:line="240" w:lineRule="auto"/>
              <w:rPr>
                <w:rFonts w:ascii="Times New Roman" w:hAnsi="Times New Roman"/>
                <w:sz w:val="20"/>
                <w:szCs w:val="20"/>
                <w:lang w:eastAsia="ru-RU"/>
              </w:rPr>
            </w:pPr>
          </w:p>
        </w:tc>
        <w:tc>
          <w:tcPr>
            <w:tcW w:w="11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F7BA9" w:rsidRPr="00C67370" w:rsidRDefault="006F7BA9" w:rsidP="00AC56C3">
            <w:pPr>
              <w:autoSpaceDE w:val="0"/>
              <w:autoSpaceDN w:val="0"/>
              <w:adjustRightInd w:val="0"/>
              <w:spacing w:after="0" w:line="240" w:lineRule="auto"/>
              <w:rPr>
                <w:rFonts w:ascii="Times New Roman" w:hAnsi="Times New Roman"/>
                <w:sz w:val="20"/>
                <w:szCs w:val="20"/>
                <w:lang w:eastAsia="ru-RU"/>
              </w:rPr>
            </w:pPr>
          </w:p>
        </w:tc>
        <w:tc>
          <w:tcPr>
            <w:tcW w:w="890" w:type="dxa"/>
            <w:tcBorders>
              <w:top w:val="nil"/>
              <w:left w:val="nil"/>
              <w:bottom w:val="single" w:sz="2" w:space="0" w:color="000000"/>
              <w:right w:val="single" w:sz="2" w:space="0" w:color="000000"/>
            </w:tcBorders>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54" w:type="dxa"/>
            <w:tcBorders>
              <w:top w:val="nil"/>
              <w:left w:val="nil"/>
              <w:bottom w:val="single" w:sz="2" w:space="0" w:color="000000"/>
              <w:right w:val="single" w:sz="2" w:space="0" w:color="000000"/>
            </w:tcBorders>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6F7BA9" w:rsidRPr="00C67370" w:rsidTr="006E2753">
        <w:trPr>
          <w:trHeight w:val="300"/>
        </w:trPr>
        <w:tc>
          <w:tcPr>
            <w:tcW w:w="10317" w:type="dxa"/>
            <w:gridSpan w:val="8"/>
            <w:tcBorders>
              <w:top w:val="nil"/>
              <w:left w:val="single" w:sz="2" w:space="0" w:color="000000"/>
              <w:bottom w:val="single" w:sz="2" w:space="0" w:color="000000"/>
              <w:right w:val="single" w:sz="2" w:space="0" w:color="000000"/>
            </w:tcBorders>
            <w:shd w:val="clear" w:color="000000" w:fill="FFFFFF"/>
          </w:tcPr>
          <w:p w:rsidR="006F7BA9" w:rsidRPr="00634375" w:rsidRDefault="006F7BA9" w:rsidP="00AC56C3">
            <w:pPr>
              <w:autoSpaceDE w:val="0"/>
              <w:autoSpaceDN w:val="0"/>
              <w:adjustRightInd w:val="0"/>
              <w:spacing w:after="0" w:line="240" w:lineRule="auto"/>
              <w:jc w:val="center"/>
              <w:rPr>
                <w:rFonts w:ascii="Times New Roman" w:hAnsi="Times New Roman"/>
                <w:b/>
                <w:i/>
                <w:sz w:val="20"/>
                <w:szCs w:val="20"/>
                <w:lang w:eastAsia="ru-RU"/>
              </w:rPr>
            </w:pPr>
            <w:r>
              <w:rPr>
                <w:rFonts w:ascii="Times New Roman" w:hAnsi="Times New Roman"/>
                <w:b/>
                <w:i/>
                <w:sz w:val="20"/>
                <w:szCs w:val="20"/>
                <w:lang w:eastAsia="ru-RU"/>
              </w:rPr>
              <w:t>9 семестр</w:t>
            </w:r>
          </w:p>
        </w:tc>
      </w:tr>
      <w:tr w:rsidR="006F7BA9" w:rsidRPr="00C67370" w:rsidTr="006E275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0D667F">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0D667F" w:rsidRPr="000D667F" w:rsidRDefault="000D667F" w:rsidP="000D667F">
            <w:pPr>
              <w:spacing w:after="0" w:line="240" w:lineRule="auto"/>
              <w:rPr>
                <w:rFonts w:ascii="Times New Roman" w:hAnsi="Times New Roman"/>
                <w:sz w:val="20"/>
                <w:szCs w:val="20"/>
              </w:rPr>
            </w:pPr>
            <w:r w:rsidRPr="000D667F">
              <w:rPr>
                <w:rFonts w:ascii="Times New Roman" w:hAnsi="Times New Roman"/>
                <w:sz w:val="20"/>
                <w:szCs w:val="20"/>
              </w:rPr>
              <w:t>ОР.1-13-1</w:t>
            </w:r>
          </w:p>
          <w:p w:rsidR="000D667F" w:rsidRPr="000D667F" w:rsidRDefault="000D667F" w:rsidP="000D667F">
            <w:pPr>
              <w:spacing w:after="0" w:line="240" w:lineRule="auto"/>
              <w:rPr>
                <w:rFonts w:ascii="Times New Roman" w:hAnsi="Times New Roman"/>
                <w:sz w:val="20"/>
                <w:szCs w:val="20"/>
              </w:rPr>
            </w:pPr>
            <w:r w:rsidRPr="000D667F">
              <w:rPr>
                <w:rFonts w:ascii="Times New Roman" w:hAnsi="Times New Roman"/>
                <w:sz w:val="20"/>
                <w:szCs w:val="20"/>
              </w:rPr>
              <w:t>ОР.4-13-1</w:t>
            </w:r>
          </w:p>
          <w:p w:rsidR="006F7BA9" w:rsidRPr="00C67370" w:rsidRDefault="000D667F" w:rsidP="000D667F">
            <w:pPr>
              <w:spacing w:after="0" w:line="240" w:lineRule="auto"/>
              <w:rPr>
                <w:rFonts w:ascii="Times New Roman" w:hAnsi="Times New Roman"/>
                <w:sz w:val="20"/>
                <w:szCs w:val="20"/>
              </w:rPr>
            </w:pPr>
            <w:r w:rsidRPr="000D667F">
              <w:rPr>
                <w:rFonts w:ascii="Times New Roman" w:hAnsi="Times New Roman"/>
                <w:sz w:val="20"/>
                <w:szCs w:val="20"/>
              </w:rPr>
              <w:t>ОР.5-13-1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6F7BA9" w:rsidRPr="0081351A" w:rsidRDefault="006F7BA9" w:rsidP="00AC56C3">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6F7BA9" w:rsidRPr="00C67370" w:rsidRDefault="006F7BA9" w:rsidP="00AC56C3">
            <w:pPr>
              <w:tabs>
                <w:tab w:val="left" w:pos="160"/>
                <w:tab w:val="left" w:pos="415"/>
              </w:tabs>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F7BA9" w:rsidRPr="00C67370" w:rsidRDefault="006F7BA9"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3-4</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p>
          <w:p w:rsidR="006F7BA9" w:rsidRPr="00B553E8" w:rsidRDefault="006F7BA9"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6F7BA9" w:rsidRPr="00D77F72" w:rsidRDefault="006F7BA9"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854" w:type="dxa"/>
            <w:tcBorders>
              <w:top w:val="single" w:sz="2" w:space="0" w:color="000000"/>
              <w:left w:val="nil"/>
              <w:bottom w:val="single" w:sz="2" w:space="0" w:color="000000"/>
              <w:right w:val="single" w:sz="2" w:space="0" w:color="000000"/>
            </w:tcBorders>
            <w:vAlign w:val="center"/>
          </w:tcPr>
          <w:p w:rsidR="006F7BA9" w:rsidRPr="00B553E8" w:rsidRDefault="006F7BA9"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r>
      <w:tr w:rsidR="006F7BA9" w:rsidRPr="00C67370" w:rsidTr="006E275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0D667F">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0D667F" w:rsidRPr="000D667F" w:rsidRDefault="000D667F" w:rsidP="000D667F">
            <w:pPr>
              <w:spacing w:after="0" w:line="240" w:lineRule="auto"/>
              <w:rPr>
                <w:rFonts w:ascii="Times New Roman" w:hAnsi="Times New Roman"/>
                <w:sz w:val="20"/>
                <w:szCs w:val="20"/>
              </w:rPr>
            </w:pPr>
            <w:r w:rsidRPr="000D667F">
              <w:rPr>
                <w:rFonts w:ascii="Times New Roman" w:hAnsi="Times New Roman"/>
                <w:sz w:val="20"/>
                <w:szCs w:val="20"/>
              </w:rPr>
              <w:t>ОР.1-13-1</w:t>
            </w:r>
          </w:p>
          <w:p w:rsidR="000D667F" w:rsidRPr="000D667F" w:rsidRDefault="000D667F" w:rsidP="000D667F">
            <w:pPr>
              <w:spacing w:after="0" w:line="240" w:lineRule="auto"/>
              <w:rPr>
                <w:rFonts w:ascii="Times New Roman" w:hAnsi="Times New Roman"/>
                <w:sz w:val="20"/>
                <w:szCs w:val="20"/>
              </w:rPr>
            </w:pPr>
            <w:r w:rsidRPr="000D667F">
              <w:rPr>
                <w:rFonts w:ascii="Times New Roman" w:hAnsi="Times New Roman"/>
                <w:sz w:val="20"/>
                <w:szCs w:val="20"/>
              </w:rPr>
              <w:t>ОР.4-13-1</w:t>
            </w:r>
          </w:p>
          <w:p w:rsidR="006F7BA9" w:rsidRPr="00C67370" w:rsidRDefault="000D667F" w:rsidP="000D667F">
            <w:pPr>
              <w:spacing w:after="0" w:line="240" w:lineRule="auto"/>
              <w:rPr>
                <w:rFonts w:ascii="Times New Roman" w:hAnsi="Times New Roman"/>
                <w:sz w:val="20"/>
                <w:szCs w:val="20"/>
              </w:rPr>
            </w:pPr>
            <w:r w:rsidRPr="000D667F">
              <w:rPr>
                <w:rFonts w:ascii="Times New Roman" w:hAnsi="Times New Roman"/>
                <w:sz w:val="20"/>
                <w:szCs w:val="20"/>
              </w:rPr>
              <w:t>ОР.5-13-1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6F7BA9" w:rsidRPr="00C67370" w:rsidRDefault="006F7BA9"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F7BA9" w:rsidRPr="00C67370" w:rsidRDefault="006F7BA9"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890" w:type="dxa"/>
            <w:tcBorders>
              <w:top w:val="single" w:sz="2" w:space="0" w:color="000000"/>
              <w:left w:val="nil"/>
              <w:bottom w:val="single" w:sz="2" w:space="0" w:color="000000"/>
              <w:right w:val="single" w:sz="2" w:space="0" w:color="000000"/>
            </w:tcBorders>
            <w:vAlign w:val="center"/>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30</w:t>
            </w:r>
          </w:p>
        </w:tc>
        <w:tc>
          <w:tcPr>
            <w:tcW w:w="854" w:type="dxa"/>
            <w:tcBorders>
              <w:top w:val="single" w:sz="2" w:space="0" w:color="000000"/>
              <w:left w:val="nil"/>
              <w:bottom w:val="single" w:sz="2" w:space="0" w:color="000000"/>
              <w:right w:val="single" w:sz="2" w:space="0" w:color="000000"/>
            </w:tcBorders>
            <w:vAlign w:val="center"/>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50</w:t>
            </w:r>
          </w:p>
        </w:tc>
      </w:tr>
      <w:tr w:rsidR="006F7BA9" w:rsidRPr="00C67370" w:rsidTr="006E275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0D667F">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0D667F" w:rsidRPr="000D667F" w:rsidRDefault="000D667F" w:rsidP="000D667F">
            <w:pPr>
              <w:pStyle w:val="Default"/>
              <w:rPr>
                <w:rFonts w:ascii="Times New Roman" w:hAnsi="Times New Roman" w:cs="Times New Roman"/>
                <w:color w:val="auto"/>
                <w:sz w:val="20"/>
                <w:szCs w:val="20"/>
              </w:rPr>
            </w:pPr>
            <w:r w:rsidRPr="000D667F">
              <w:rPr>
                <w:rFonts w:ascii="Times New Roman" w:hAnsi="Times New Roman" w:cs="Times New Roman"/>
                <w:color w:val="auto"/>
                <w:sz w:val="20"/>
                <w:szCs w:val="20"/>
              </w:rPr>
              <w:t>ОР.1-13-1</w:t>
            </w:r>
          </w:p>
          <w:p w:rsidR="000D667F" w:rsidRPr="000D667F" w:rsidRDefault="000D667F" w:rsidP="000D667F">
            <w:pPr>
              <w:pStyle w:val="Default"/>
              <w:rPr>
                <w:rFonts w:ascii="Times New Roman" w:hAnsi="Times New Roman" w:cs="Times New Roman"/>
                <w:color w:val="auto"/>
                <w:sz w:val="20"/>
                <w:szCs w:val="20"/>
              </w:rPr>
            </w:pPr>
            <w:r w:rsidRPr="000D667F">
              <w:rPr>
                <w:rFonts w:ascii="Times New Roman" w:hAnsi="Times New Roman" w:cs="Times New Roman"/>
                <w:color w:val="auto"/>
                <w:sz w:val="20"/>
                <w:szCs w:val="20"/>
              </w:rPr>
              <w:t>ОР.4-13-1</w:t>
            </w:r>
          </w:p>
          <w:p w:rsidR="006F7BA9" w:rsidRPr="00C67370" w:rsidRDefault="000D667F" w:rsidP="000D667F">
            <w:pPr>
              <w:pStyle w:val="Default"/>
              <w:rPr>
                <w:rFonts w:ascii="Times New Roman" w:hAnsi="Times New Roman" w:cs="Times New Roman"/>
                <w:color w:val="auto"/>
                <w:sz w:val="20"/>
                <w:szCs w:val="20"/>
              </w:rPr>
            </w:pPr>
            <w:r w:rsidRPr="000D667F">
              <w:rPr>
                <w:rFonts w:ascii="Times New Roman" w:hAnsi="Times New Roman" w:cs="Times New Roman"/>
                <w:color w:val="auto"/>
                <w:sz w:val="20"/>
                <w:szCs w:val="20"/>
              </w:rPr>
              <w:t>ОР.5-13-1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6F7BA9" w:rsidRPr="00C67370" w:rsidRDefault="006F7BA9" w:rsidP="00AC56C3">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F7BA9" w:rsidRPr="00E363DC" w:rsidRDefault="006F7BA9" w:rsidP="00AC56C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7BA9" w:rsidRPr="00C67370" w:rsidRDefault="00F445DE" w:rsidP="006F7BA9">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r w:rsidR="006F7BA9">
              <w:rPr>
                <w:rFonts w:ascii="Times New Roman" w:hAnsi="Times New Roman"/>
                <w:sz w:val="20"/>
                <w:szCs w:val="20"/>
                <w:lang w:eastAsia="ru-RU"/>
              </w:rPr>
              <w:t>-8</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6F7BA9" w:rsidRPr="00C67370" w:rsidRDefault="00F445DE"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854" w:type="dxa"/>
            <w:tcBorders>
              <w:top w:val="single" w:sz="2" w:space="0" w:color="000000"/>
              <w:left w:val="nil"/>
              <w:bottom w:val="single" w:sz="2" w:space="0" w:color="000000"/>
              <w:right w:val="single" w:sz="2" w:space="0" w:color="000000"/>
            </w:tcBorders>
            <w:vAlign w:val="center"/>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r>
      <w:tr w:rsidR="006F7BA9" w:rsidRPr="00C67370" w:rsidTr="006E275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F7BA9" w:rsidRPr="00C67370" w:rsidRDefault="000D667F"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0D667F" w:rsidRPr="000D667F" w:rsidRDefault="000D667F" w:rsidP="000D667F">
            <w:pPr>
              <w:tabs>
                <w:tab w:val="left" w:pos="318"/>
              </w:tabs>
              <w:spacing w:after="0" w:line="240" w:lineRule="auto"/>
              <w:rPr>
                <w:rFonts w:ascii="Times New Roman" w:hAnsi="Times New Roman"/>
                <w:sz w:val="20"/>
                <w:szCs w:val="20"/>
                <w:lang w:eastAsia="ru-RU"/>
              </w:rPr>
            </w:pPr>
            <w:r w:rsidRPr="000D667F">
              <w:rPr>
                <w:rFonts w:ascii="Times New Roman" w:hAnsi="Times New Roman"/>
                <w:sz w:val="20"/>
                <w:szCs w:val="20"/>
                <w:lang w:eastAsia="ru-RU"/>
              </w:rPr>
              <w:t>ОР.1-13-1</w:t>
            </w:r>
          </w:p>
          <w:p w:rsidR="000D667F" w:rsidRPr="000D667F" w:rsidRDefault="000D667F" w:rsidP="000D667F">
            <w:pPr>
              <w:tabs>
                <w:tab w:val="left" w:pos="318"/>
              </w:tabs>
              <w:spacing w:after="0" w:line="240" w:lineRule="auto"/>
              <w:rPr>
                <w:rFonts w:ascii="Times New Roman" w:hAnsi="Times New Roman"/>
                <w:sz w:val="20"/>
                <w:szCs w:val="20"/>
                <w:lang w:eastAsia="ru-RU"/>
              </w:rPr>
            </w:pPr>
            <w:r w:rsidRPr="000D667F">
              <w:rPr>
                <w:rFonts w:ascii="Times New Roman" w:hAnsi="Times New Roman"/>
                <w:sz w:val="20"/>
                <w:szCs w:val="20"/>
                <w:lang w:eastAsia="ru-RU"/>
              </w:rPr>
              <w:t>ОР.4-13-1</w:t>
            </w:r>
          </w:p>
          <w:p w:rsidR="006F7BA9" w:rsidRPr="00C67370" w:rsidRDefault="000D667F" w:rsidP="000D667F">
            <w:pPr>
              <w:tabs>
                <w:tab w:val="left" w:pos="318"/>
              </w:tabs>
              <w:spacing w:after="0" w:line="240" w:lineRule="auto"/>
              <w:rPr>
                <w:rFonts w:ascii="Times New Roman" w:hAnsi="Times New Roman"/>
                <w:sz w:val="20"/>
                <w:szCs w:val="20"/>
                <w:lang w:eastAsia="ru-RU"/>
              </w:rPr>
            </w:pPr>
            <w:r w:rsidRPr="000D667F">
              <w:rPr>
                <w:rFonts w:ascii="Times New Roman" w:hAnsi="Times New Roman"/>
                <w:sz w:val="20"/>
                <w:szCs w:val="20"/>
                <w:lang w:eastAsia="ru-RU"/>
              </w:rPr>
              <w:t>ОР.5-13-1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6F7BA9" w:rsidRPr="00C67370" w:rsidRDefault="006F7BA9"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6F7BA9" w:rsidRPr="00C67370" w:rsidRDefault="006F7BA9" w:rsidP="00AC56C3">
            <w:pPr>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F7BA9" w:rsidRPr="00524313" w:rsidRDefault="006F7BA9" w:rsidP="00AC56C3">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p>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3-4</w:t>
            </w:r>
          </w:p>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p>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p>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p>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p>
          <w:p w:rsidR="006F7BA9" w:rsidRPr="00C67370" w:rsidRDefault="00F445DE"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p>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p>
        </w:tc>
        <w:tc>
          <w:tcPr>
            <w:tcW w:w="854" w:type="dxa"/>
            <w:tcBorders>
              <w:top w:val="single" w:sz="2" w:space="0" w:color="000000"/>
              <w:left w:val="nil"/>
              <w:bottom w:val="single" w:sz="2" w:space="0" w:color="000000"/>
              <w:right w:val="single" w:sz="2" w:space="0" w:color="000000"/>
            </w:tcBorders>
            <w:vAlign w:val="center"/>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p>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p>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p>
        </w:tc>
      </w:tr>
      <w:tr w:rsidR="006F7BA9" w:rsidRPr="00C67370" w:rsidTr="006E275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F7BA9" w:rsidRPr="00C67370" w:rsidRDefault="000D667F" w:rsidP="000D667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0D667F" w:rsidRPr="000D667F" w:rsidRDefault="000D667F" w:rsidP="000D667F">
            <w:pPr>
              <w:autoSpaceDE w:val="0"/>
              <w:autoSpaceDN w:val="0"/>
              <w:adjustRightInd w:val="0"/>
              <w:spacing w:after="0" w:line="240" w:lineRule="auto"/>
              <w:rPr>
                <w:rFonts w:ascii="Times New Roman" w:hAnsi="Times New Roman"/>
                <w:sz w:val="20"/>
                <w:szCs w:val="20"/>
                <w:lang w:eastAsia="ru-RU"/>
              </w:rPr>
            </w:pPr>
            <w:r w:rsidRPr="000D667F">
              <w:rPr>
                <w:rFonts w:ascii="Times New Roman" w:hAnsi="Times New Roman"/>
                <w:sz w:val="20"/>
                <w:szCs w:val="20"/>
                <w:lang w:eastAsia="ru-RU"/>
              </w:rPr>
              <w:t>ОР.1-13-1</w:t>
            </w:r>
          </w:p>
          <w:p w:rsidR="000D667F" w:rsidRPr="000D667F" w:rsidRDefault="000D667F" w:rsidP="000D667F">
            <w:pPr>
              <w:autoSpaceDE w:val="0"/>
              <w:autoSpaceDN w:val="0"/>
              <w:adjustRightInd w:val="0"/>
              <w:spacing w:after="0" w:line="240" w:lineRule="auto"/>
              <w:rPr>
                <w:rFonts w:ascii="Times New Roman" w:hAnsi="Times New Roman"/>
                <w:sz w:val="20"/>
                <w:szCs w:val="20"/>
                <w:lang w:eastAsia="ru-RU"/>
              </w:rPr>
            </w:pPr>
            <w:r w:rsidRPr="000D667F">
              <w:rPr>
                <w:rFonts w:ascii="Times New Roman" w:hAnsi="Times New Roman"/>
                <w:sz w:val="20"/>
                <w:szCs w:val="20"/>
                <w:lang w:eastAsia="ru-RU"/>
              </w:rPr>
              <w:t>ОР.4-13-1</w:t>
            </w:r>
          </w:p>
          <w:p w:rsidR="006F7BA9" w:rsidRPr="00C67370" w:rsidRDefault="000D667F" w:rsidP="000D667F">
            <w:pPr>
              <w:autoSpaceDE w:val="0"/>
              <w:autoSpaceDN w:val="0"/>
              <w:adjustRightInd w:val="0"/>
              <w:spacing w:after="0" w:line="240" w:lineRule="auto"/>
              <w:rPr>
                <w:rFonts w:ascii="Times New Roman" w:hAnsi="Times New Roman"/>
                <w:sz w:val="20"/>
                <w:szCs w:val="20"/>
                <w:lang w:eastAsia="ru-RU"/>
              </w:rPr>
            </w:pPr>
            <w:r w:rsidRPr="000D667F">
              <w:rPr>
                <w:rFonts w:ascii="Times New Roman" w:hAnsi="Times New Roman"/>
                <w:sz w:val="20"/>
                <w:szCs w:val="20"/>
                <w:lang w:eastAsia="ru-RU"/>
              </w:rPr>
              <w:t>ОР.5-13-1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7BA9" w:rsidRPr="00C67370" w:rsidRDefault="006F7BA9" w:rsidP="00AC56C3">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итоговой контрольной работе</w:t>
            </w:r>
            <w:r w:rsidRPr="00C67370">
              <w:rPr>
                <w:rFonts w:ascii="Times New Roman" w:eastAsia="Times New Roman" w:hAnsi="Times New Roman"/>
                <w:sz w:val="20"/>
                <w:szCs w:val="20"/>
                <w:lang w:eastAsia="ru-RU"/>
              </w:rPr>
              <w:t xml:space="preserve"> и ответы на контрольные вопросы к </w:t>
            </w:r>
            <w:r>
              <w:rPr>
                <w:rFonts w:ascii="Times New Roman" w:eastAsia="Times New Roman" w:hAnsi="Times New Roman"/>
                <w:sz w:val="20"/>
                <w:szCs w:val="20"/>
                <w:lang w:eastAsia="ru-RU"/>
              </w:rPr>
              <w:t>КР</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F7BA9" w:rsidRPr="00C67370" w:rsidRDefault="006F7BA9" w:rsidP="00AC56C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Итоговая контрольная работа</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7BA9" w:rsidRPr="00C67370" w:rsidRDefault="006F7BA9" w:rsidP="00AC56C3">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7BA9" w:rsidRPr="00C67370" w:rsidRDefault="000D667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4" w:type="dxa"/>
            <w:tcBorders>
              <w:top w:val="single" w:sz="2" w:space="0" w:color="000000"/>
              <w:left w:val="nil"/>
              <w:bottom w:val="single" w:sz="2" w:space="0" w:color="000000"/>
              <w:right w:val="single" w:sz="2" w:space="0" w:color="000000"/>
            </w:tcBorders>
            <w:vAlign w:val="center"/>
          </w:tcPr>
          <w:p w:rsidR="006F7BA9" w:rsidRPr="00C67370" w:rsidRDefault="006F7BA9"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6F7BA9" w:rsidRPr="00C67370" w:rsidTr="006E2753">
        <w:trPr>
          <w:trHeight w:val="300"/>
        </w:trPr>
        <w:tc>
          <w:tcPr>
            <w:tcW w:w="427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F7BA9" w:rsidRPr="00C67370" w:rsidRDefault="006F7BA9" w:rsidP="006F7BA9">
            <w:pPr>
              <w:autoSpaceDE w:val="0"/>
              <w:autoSpaceDN w:val="0"/>
              <w:adjustRightInd w:val="0"/>
              <w:spacing w:after="0" w:line="240" w:lineRule="auto"/>
              <w:jc w:val="right"/>
              <w:rPr>
                <w:rFonts w:ascii="Times New Roman" w:eastAsia="Times New Roman" w:hAnsi="Times New Roman"/>
                <w:sz w:val="20"/>
                <w:szCs w:val="20"/>
                <w:lang w:eastAsia="ru-RU"/>
              </w:rPr>
            </w:pPr>
            <w:r w:rsidRPr="00B553E8">
              <w:rPr>
                <w:rFonts w:ascii="Times New Roman" w:eastAsia="Times New Roman" w:hAnsi="Times New Roman"/>
                <w:b/>
                <w:sz w:val="20"/>
                <w:szCs w:val="20"/>
                <w:lang w:eastAsia="ru-RU"/>
              </w:rPr>
              <w:lastRenderedPageBreak/>
              <w:t>Итого</w:t>
            </w:r>
            <w:r>
              <w:rPr>
                <w:rFonts w:ascii="Times New Roman" w:eastAsia="Times New Roman" w:hAnsi="Times New Roman"/>
                <w:b/>
                <w:sz w:val="20"/>
                <w:szCs w:val="20"/>
                <w:lang w:eastAsia="ru-RU"/>
              </w:rPr>
              <w:t xml:space="preserve"> за 9 семестр</w:t>
            </w:r>
            <w:r w:rsidRPr="00B553E8">
              <w:rPr>
                <w:rFonts w:ascii="Times New Roman" w:eastAsia="Times New Roman" w:hAnsi="Times New Roman"/>
                <w:b/>
                <w:sz w:val="20"/>
                <w:szCs w:val="20"/>
                <w:lang w:eastAsia="ru-RU"/>
              </w:rPr>
              <w:t>:</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F7BA9" w:rsidRDefault="006F7BA9" w:rsidP="00AC56C3">
            <w:pPr>
              <w:autoSpaceDE w:val="0"/>
              <w:autoSpaceDN w:val="0"/>
              <w:adjustRightInd w:val="0"/>
              <w:spacing w:after="0" w:line="240" w:lineRule="auto"/>
              <w:rPr>
                <w:rFonts w:ascii="Times New Roman" w:eastAsia="Times New Roman" w:hAnsi="Times New Roman"/>
                <w:sz w:val="20"/>
                <w:szCs w:val="20"/>
                <w:lang w:eastAsia="ru-RU"/>
              </w:rP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7BA9" w:rsidRPr="00C67370" w:rsidRDefault="006F7BA9"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7BA9" w:rsidRPr="00C67370" w:rsidRDefault="006F7BA9"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6F7BA9" w:rsidRPr="00B553E8" w:rsidRDefault="006F7BA9"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54" w:type="dxa"/>
            <w:tcBorders>
              <w:top w:val="single" w:sz="2" w:space="0" w:color="000000"/>
              <w:left w:val="nil"/>
              <w:bottom w:val="single" w:sz="2" w:space="0" w:color="000000"/>
              <w:right w:val="single" w:sz="2" w:space="0" w:color="000000"/>
            </w:tcBorders>
            <w:vAlign w:val="center"/>
          </w:tcPr>
          <w:p w:rsidR="006F7BA9" w:rsidRPr="00B553E8" w:rsidRDefault="006F7BA9"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r w:rsidR="006F7BA9" w:rsidRPr="00C67370" w:rsidTr="006E2753">
        <w:trPr>
          <w:trHeight w:val="300"/>
        </w:trPr>
        <w:tc>
          <w:tcPr>
            <w:tcW w:w="10317" w:type="dxa"/>
            <w:gridSpan w:val="8"/>
            <w:tcBorders>
              <w:top w:val="single" w:sz="2" w:space="0" w:color="000000"/>
              <w:left w:val="single" w:sz="2" w:space="0" w:color="000000"/>
              <w:bottom w:val="single" w:sz="2" w:space="0" w:color="000000"/>
              <w:right w:val="single" w:sz="2" w:space="0" w:color="000000"/>
            </w:tcBorders>
            <w:shd w:val="clear" w:color="000000" w:fill="FFFFFF"/>
          </w:tcPr>
          <w:p w:rsidR="006F7BA9" w:rsidRPr="00B553E8" w:rsidRDefault="006F7BA9" w:rsidP="00AC56C3">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i/>
                <w:sz w:val="20"/>
                <w:szCs w:val="20"/>
                <w:lang w:eastAsia="ru-RU"/>
              </w:rPr>
              <w:t>10 семестр</w:t>
            </w:r>
          </w:p>
        </w:tc>
      </w:tr>
      <w:tr w:rsidR="006E2753" w:rsidRPr="00C67370" w:rsidTr="006E275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C67370" w:rsidRDefault="006E2753" w:rsidP="006E275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0D667F" w:rsidRDefault="006E2753" w:rsidP="006E2753">
            <w:pPr>
              <w:spacing w:after="0" w:line="240" w:lineRule="auto"/>
              <w:rPr>
                <w:rFonts w:ascii="Times New Roman" w:hAnsi="Times New Roman"/>
                <w:sz w:val="20"/>
                <w:szCs w:val="20"/>
              </w:rPr>
            </w:pPr>
            <w:r w:rsidRPr="000D667F">
              <w:rPr>
                <w:rFonts w:ascii="Times New Roman" w:hAnsi="Times New Roman"/>
                <w:sz w:val="20"/>
                <w:szCs w:val="20"/>
              </w:rPr>
              <w:t>ОР.1-13-1</w:t>
            </w:r>
          </w:p>
          <w:p w:rsidR="006E2753" w:rsidRPr="000D667F" w:rsidRDefault="006E2753" w:rsidP="006E2753">
            <w:pPr>
              <w:spacing w:after="0" w:line="240" w:lineRule="auto"/>
              <w:rPr>
                <w:rFonts w:ascii="Times New Roman" w:hAnsi="Times New Roman"/>
                <w:sz w:val="20"/>
                <w:szCs w:val="20"/>
              </w:rPr>
            </w:pPr>
            <w:r w:rsidRPr="000D667F">
              <w:rPr>
                <w:rFonts w:ascii="Times New Roman" w:hAnsi="Times New Roman"/>
                <w:sz w:val="20"/>
                <w:szCs w:val="20"/>
              </w:rPr>
              <w:t>ОР.4-13-1</w:t>
            </w:r>
          </w:p>
          <w:p w:rsidR="006E2753" w:rsidRPr="00C67370" w:rsidRDefault="006E2753" w:rsidP="006E2753">
            <w:pPr>
              <w:spacing w:after="0" w:line="240" w:lineRule="auto"/>
              <w:rPr>
                <w:rFonts w:ascii="Times New Roman" w:hAnsi="Times New Roman"/>
                <w:sz w:val="20"/>
                <w:szCs w:val="20"/>
              </w:rPr>
            </w:pPr>
            <w:r w:rsidRPr="000D667F">
              <w:rPr>
                <w:rFonts w:ascii="Times New Roman" w:hAnsi="Times New Roman"/>
                <w:sz w:val="20"/>
                <w:szCs w:val="20"/>
              </w:rPr>
              <w:t>ОР.5-13-1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81351A" w:rsidRDefault="006E2753" w:rsidP="00AC56C3">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6E2753" w:rsidRPr="00C67370" w:rsidRDefault="006E2753" w:rsidP="00AC56C3">
            <w:pPr>
              <w:tabs>
                <w:tab w:val="left" w:pos="160"/>
                <w:tab w:val="left" w:pos="415"/>
              </w:tabs>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C67370" w:rsidRDefault="006E2753"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2753" w:rsidRPr="00C67370" w:rsidRDefault="00F445DE"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006E2753">
              <w:rPr>
                <w:rFonts w:ascii="Times New Roman" w:hAnsi="Times New Roman"/>
                <w:sz w:val="20"/>
                <w:szCs w:val="20"/>
                <w:lang w:eastAsia="ru-RU"/>
              </w:rPr>
              <w:t>-5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p>
          <w:p w:rsidR="006E2753" w:rsidRPr="00B553E8" w:rsidRDefault="006E2753"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6E2753" w:rsidRPr="00D77F72" w:rsidRDefault="00F445DE"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54" w:type="dxa"/>
            <w:tcBorders>
              <w:top w:val="single" w:sz="2" w:space="0" w:color="000000"/>
              <w:left w:val="nil"/>
              <w:bottom w:val="single" w:sz="2" w:space="0" w:color="000000"/>
              <w:right w:val="single" w:sz="2" w:space="0" w:color="000000"/>
            </w:tcBorders>
            <w:vAlign w:val="center"/>
          </w:tcPr>
          <w:p w:rsidR="006E2753" w:rsidRPr="00B553E8" w:rsidRDefault="006E2753"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6E2753" w:rsidRPr="00C67370" w:rsidTr="006E275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C67370" w:rsidRDefault="006E2753" w:rsidP="006E275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0D667F" w:rsidRDefault="006E2753" w:rsidP="006E2753">
            <w:pPr>
              <w:spacing w:after="0" w:line="240" w:lineRule="auto"/>
              <w:rPr>
                <w:rFonts w:ascii="Times New Roman" w:hAnsi="Times New Roman"/>
                <w:sz w:val="20"/>
                <w:szCs w:val="20"/>
              </w:rPr>
            </w:pPr>
            <w:r w:rsidRPr="000D667F">
              <w:rPr>
                <w:rFonts w:ascii="Times New Roman" w:hAnsi="Times New Roman"/>
                <w:sz w:val="20"/>
                <w:szCs w:val="20"/>
              </w:rPr>
              <w:t>ОР.1-13-1</w:t>
            </w:r>
          </w:p>
          <w:p w:rsidR="006E2753" w:rsidRPr="000D667F" w:rsidRDefault="006E2753" w:rsidP="006E2753">
            <w:pPr>
              <w:spacing w:after="0" w:line="240" w:lineRule="auto"/>
              <w:rPr>
                <w:rFonts w:ascii="Times New Roman" w:hAnsi="Times New Roman"/>
                <w:sz w:val="20"/>
                <w:szCs w:val="20"/>
              </w:rPr>
            </w:pPr>
            <w:r w:rsidRPr="000D667F">
              <w:rPr>
                <w:rFonts w:ascii="Times New Roman" w:hAnsi="Times New Roman"/>
                <w:sz w:val="20"/>
                <w:szCs w:val="20"/>
              </w:rPr>
              <w:t>ОР.4-13-1</w:t>
            </w:r>
          </w:p>
          <w:p w:rsidR="006E2753" w:rsidRPr="00C67370" w:rsidRDefault="006E2753" w:rsidP="006E2753">
            <w:pPr>
              <w:spacing w:after="0" w:line="240" w:lineRule="auto"/>
              <w:rPr>
                <w:rFonts w:ascii="Times New Roman" w:hAnsi="Times New Roman"/>
                <w:sz w:val="20"/>
                <w:szCs w:val="20"/>
              </w:rPr>
            </w:pPr>
            <w:r w:rsidRPr="000D667F">
              <w:rPr>
                <w:rFonts w:ascii="Times New Roman" w:hAnsi="Times New Roman"/>
                <w:sz w:val="20"/>
                <w:szCs w:val="20"/>
              </w:rPr>
              <w:t>ОР.5-13-1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C67370" w:rsidRDefault="006E2753"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C67370" w:rsidRDefault="006E2753"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90" w:type="dxa"/>
            <w:tcBorders>
              <w:top w:val="single" w:sz="2" w:space="0" w:color="000000"/>
              <w:left w:val="nil"/>
              <w:bottom w:val="single" w:sz="2" w:space="0" w:color="000000"/>
              <w:right w:val="single" w:sz="2" w:space="0" w:color="000000"/>
            </w:tcBorders>
            <w:vAlign w:val="center"/>
          </w:tcPr>
          <w:p w:rsidR="006E2753" w:rsidRPr="00C67370" w:rsidRDefault="00F445DE"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27</w:t>
            </w:r>
          </w:p>
        </w:tc>
        <w:tc>
          <w:tcPr>
            <w:tcW w:w="854" w:type="dxa"/>
            <w:tcBorders>
              <w:top w:val="single" w:sz="2" w:space="0" w:color="000000"/>
              <w:left w:val="nil"/>
              <w:bottom w:val="single" w:sz="2" w:space="0" w:color="000000"/>
              <w:right w:val="single" w:sz="2" w:space="0" w:color="000000"/>
            </w:tcBorders>
            <w:vAlign w:val="center"/>
          </w:tcPr>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r>
      <w:tr w:rsidR="006E2753" w:rsidRPr="00C67370" w:rsidTr="006E275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C67370" w:rsidRDefault="006E2753" w:rsidP="006E275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0D667F" w:rsidRDefault="006E2753" w:rsidP="006E2753">
            <w:pPr>
              <w:pStyle w:val="Default"/>
              <w:rPr>
                <w:rFonts w:ascii="Times New Roman" w:hAnsi="Times New Roman" w:cs="Times New Roman"/>
                <w:color w:val="auto"/>
                <w:sz w:val="20"/>
                <w:szCs w:val="20"/>
              </w:rPr>
            </w:pPr>
            <w:r w:rsidRPr="000D667F">
              <w:rPr>
                <w:rFonts w:ascii="Times New Roman" w:hAnsi="Times New Roman" w:cs="Times New Roman"/>
                <w:color w:val="auto"/>
                <w:sz w:val="20"/>
                <w:szCs w:val="20"/>
              </w:rPr>
              <w:t>ОР.1-13-1</w:t>
            </w:r>
          </w:p>
          <w:p w:rsidR="006E2753" w:rsidRPr="000D667F" w:rsidRDefault="006E2753" w:rsidP="006E2753">
            <w:pPr>
              <w:pStyle w:val="Default"/>
              <w:rPr>
                <w:rFonts w:ascii="Times New Roman" w:hAnsi="Times New Roman" w:cs="Times New Roman"/>
                <w:color w:val="auto"/>
                <w:sz w:val="20"/>
                <w:szCs w:val="20"/>
              </w:rPr>
            </w:pPr>
            <w:r w:rsidRPr="000D667F">
              <w:rPr>
                <w:rFonts w:ascii="Times New Roman" w:hAnsi="Times New Roman" w:cs="Times New Roman"/>
                <w:color w:val="auto"/>
                <w:sz w:val="20"/>
                <w:szCs w:val="20"/>
              </w:rPr>
              <w:t>ОР.4-13-1</w:t>
            </w:r>
          </w:p>
          <w:p w:rsidR="006E2753" w:rsidRPr="00C67370" w:rsidRDefault="006E2753" w:rsidP="006E2753">
            <w:pPr>
              <w:pStyle w:val="Default"/>
              <w:rPr>
                <w:rFonts w:ascii="Times New Roman" w:hAnsi="Times New Roman" w:cs="Times New Roman"/>
                <w:color w:val="auto"/>
                <w:sz w:val="20"/>
                <w:szCs w:val="20"/>
              </w:rPr>
            </w:pPr>
            <w:r w:rsidRPr="000D667F">
              <w:rPr>
                <w:rFonts w:ascii="Times New Roman" w:hAnsi="Times New Roman" w:cs="Times New Roman"/>
                <w:color w:val="auto"/>
                <w:sz w:val="20"/>
                <w:szCs w:val="20"/>
              </w:rPr>
              <w:t>ОР.5-13-1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C67370" w:rsidRDefault="006E2753" w:rsidP="00AC56C3">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E363DC" w:rsidRDefault="006E2753" w:rsidP="00AC56C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2753" w:rsidRPr="00C67370" w:rsidRDefault="00F445DE"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r w:rsidR="006E2753">
              <w:rPr>
                <w:rFonts w:ascii="Times New Roman" w:hAnsi="Times New Roman"/>
                <w:sz w:val="20"/>
                <w:szCs w:val="20"/>
                <w:lang w:eastAsia="ru-RU"/>
              </w:rPr>
              <w:t>-10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6E2753" w:rsidRPr="00C67370" w:rsidRDefault="00F445DE"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854" w:type="dxa"/>
            <w:tcBorders>
              <w:top w:val="single" w:sz="2" w:space="0" w:color="000000"/>
              <w:left w:val="nil"/>
              <w:bottom w:val="single" w:sz="2" w:space="0" w:color="000000"/>
              <w:right w:val="single" w:sz="2" w:space="0" w:color="000000"/>
            </w:tcBorders>
            <w:vAlign w:val="center"/>
          </w:tcPr>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6E2753" w:rsidRPr="00C67370" w:rsidTr="006E275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C67370" w:rsidRDefault="006E2753"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0D667F" w:rsidRDefault="006E2753" w:rsidP="006E2753">
            <w:pPr>
              <w:tabs>
                <w:tab w:val="left" w:pos="318"/>
              </w:tabs>
              <w:spacing w:after="0" w:line="240" w:lineRule="auto"/>
              <w:rPr>
                <w:rFonts w:ascii="Times New Roman" w:hAnsi="Times New Roman"/>
                <w:sz w:val="20"/>
                <w:szCs w:val="20"/>
                <w:lang w:eastAsia="ru-RU"/>
              </w:rPr>
            </w:pPr>
            <w:r w:rsidRPr="000D667F">
              <w:rPr>
                <w:rFonts w:ascii="Times New Roman" w:hAnsi="Times New Roman"/>
                <w:sz w:val="20"/>
                <w:szCs w:val="20"/>
                <w:lang w:eastAsia="ru-RU"/>
              </w:rPr>
              <w:t>ОР.1-13-1</w:t>
            </w:r>
          </w:p>
          <w:p w:rsidR="006E2753" w:rsidRPr="000D667F" w:rsidRDefault="006E2753" w:rsidP="006E2753">
            <w:pPr>
              <w:tabs>
                <w:tab w:val="left" w:pos="318"/>
              </w:tabs>
              <w:spacing w:after="0" w:line="240" w:lineRule="auto"/>
              <w:rPr>
                <w:rFonts w:ascii="Times New Roman" w:hAnsi="Times New Roman"/>
                <w:sz w:val="20"/>
                <w:szCs w:val="20"/>
                <w:lang w:eastAsia="ru-RU"/>
              </w:rPr>
            </w:pPr>
            <w:r w:rsidRPr="000D667F">
              <w:rPr>
                <w:rFonts w:ascii="Times New Roman" w:hAnsi="Times New Roman"/>
                <w:sz w:val="20"/>
                <w:szCs w:val="20"/>
                <w:lang w:eastAsia="ru-RU"/>
              </w:rPr>
              <w:t>ОР.4-13-1</w:t>
            </w:r>
          </w:p>
          <w:p w:rsidR="006E2753" w:rsidRPr="00C67370" w:rsidRDefault="006E2753" w:rsidP="006E2753">
            <w:pPr>
              <w:tabs>
                <w:tab w:val="left" w:pos="318"/>
              </w:tabs>
              <w:spacing w:after="0" w:line="240" w:lineRule="auto"/>
              <w:rPr>
                <w:rFonts w:ascii="Times New Roman" w:hAnsi="Times New Roman"/>
                <w:sz w:val="20"/>
                <w:szCs w:val="20"/>
                <w:lang w:eastAsia="ru-RU"/>
              </w:rPr>
            </w:pPr>
            <w:r w:rsidRPr="000D667F">
              <w:rPr>
                <w:rFonts w:ascii="Times New Roman" w:hAnsi="Times New Roman"/>
                <w:sz w:val="20"/>
                <w:szCs w:val="20"/>
                <w:lang w:eastAsia="ru-RU"/>
              </w:rPr>
              <w:t>ОР.5-13-1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C67370" w:rsidRDefault="006E2753"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6E2753" w:rsidRPr="00C67370" w:rsidRDefault="006E2753" w:rsidP="00AC56C3">
            <w:pPr>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524313" w:rsidRDefault="006E2753" w:rsidP="00AC56C3">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p>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p>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p>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p>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p>
          <w:p w:rsidR="006E2753" w:rsidRPr="00C67370" w:rsidRDefault="00F445DE"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p>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p>
        </w:tc>
        <w:tc>
          <w:tcPr>
            <w:tcW w:w="854" w:type="dxa"/>
            <w:tcBorders>
              <w:top w:val="single" w:sz="2" w:space="0" w:color="000000"/>
              <w:left w:val="nil"/>
              <w:bottom w:val="single" w:sz="2" w:space="0" w:color="000000"/>
              <w:right w:val="single" w:sz="2" w:space="0" w:color="000000"/>
            </w:tcBorders>
            <w:vAlign w:val="center"/>
          </w:tcPr>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p>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p>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p>
        </w:tc>
      </w:tr>
      <w:tr w:rsidR="006E2753" w:rsidRPr="00C67370" w:rsidTr="006E2753">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C67370" w:rsidRDefault="006E2753" w:rsidP="006E275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0D667F" w:rsidRDefault="006E2753" w:rsidP="006E2753">
            <w:pPr>
              <w:autoSpaceDE w:val="0"/>
              <w:autoSpaceDN w:val="0"/>
              <w:adjustRightInd w:val="0"/>
              <w:spacing w:after="0" w:line="240" w:lineRule="auto"/>
              <w:rPr>
                <w:rFonts w:ascii="Times New Roman" w:hAnsi="Times New Roman"/>
                <w:sz w:val="20"/>
                <w:szCs w:val="20"/>
                <w:lang w:eastAsia="ru-RU"/>
              </w:rPr>
            </w:pPr>
            <w:r w:rsidRPr="000D667F">
              <w:rPr>
                <w:rFonts w:ascii="Times New Roman" w:hAnsi="Times New Roman"/>
                <w:sz w:val="20"/>
                <w:szCs w:val="20"/>
                <w:lang w:eastAsia="ru-RU"/>
              </w:rPr>
              <w:t>ОР.1-13-1</w:t>
            </w:r>
          </w:p>
          <w:p w:rsidR="006E2753" w:rsidRPr="000D667F" w:rsidRDefault="006E2753" w:rsidP="006E2753">
            <w:pPr>
              <w:autoSpaceDE w:val="0"/>
              <w:autoSpaceDN w:val="0"/>
              <w:adjustRightInd w:val="0"/>
              <w:spacing w:after="0" w:line="240" w:lineRule="auto"/>
              <w:rPr>
                <w:rFonts w:ascii="Times New Roman" w:hAnsi="Times New Roman"/>
                <w:sz w:val="20"/>
                <w:szCs w:val="20"/>
                <w:lang w:eastAsia="ru-RU"/>
              </w:rPr>
            </w:pPr>
            <w:r w:rsidRPr="000D667F">
              <w:rPr>
                <w:rFonts w:ascii="Times New Roman" w:hAnsi="Times New Roman"/>
                <w:sz w:val="20"/>
                <w:szCs w:val="20"/>
                <w:lang w:eastAsia="ru-RU"/>
              </w:rPr>
              <w:t>ОР.4-13-1</w:t>
            </w:r>
          </w:p>
          <w:p w:rsidR="006E2753" w:rsidRPr="00C67370" w:rsidRDefault="006E2753" w:rsidP="006E2753">
            <w:pPr>
              <w:autoSpaceDE w:val="0"/>
              <w:autoSpaceDN w:val="0"/>
              <w:adjustRightInd w:val="0"/>
              <w:spacing w:after="0" w:line="240" w:lineRule="auto"/>
              <w:rPr>
                <w:rFonts w:ascii="Times New Roman" w:hAnsi="Times New Roman"/>
                <w:sz w:val="20"/>
                <w:szCs w:val="20"/>
                <w:lang w:eastAsia="ru-RU"/>
              </w:rPr>
            </w:pPr>
            <w:r w:rsidRPr="000D667F">
              <w:rPr>
                <w:rFonts w:ascii="Times New Roman" w:hAnsi="Times New Roman"/>
                <w:sz w:val="20"/>
                <w:szCs w:val="20"/>
                <w:lang w:eastAsia="ru-RU"/>
              </w:rPr>
              <w:t>ОР.5-13-1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2753" w:rsidRPr="00C67370" w:rsidRDefault="006E2753" w:rsidP="00AC56C3">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экзамену</w:t>
            </w:r>
            <w:r w:rsidRPr="00C67370">
              <w:rPr>
                <w:rFonts w:ascii="Times New Roman" w:eastAsia="Times New Roman" w:hAnsi="Times New Roman"/>
                <w:sz w:val="20"/>
                <w:szCs w:val="20"/>
                <w:lang w:eastAsia="ru-RU"/>
              </w:rPr>
              <w:t xml:space="preserve"> и ответы на контрольные вопросы </w:t>
            </w:r>
            <w:r>
              <w:rPr>
                <w:rFonts w:ascii="Times New Roman" w:eastAsia="Times New Roman" w:hAnsi="Times New Roman"/>
                <w:sz w:val="20"/>
                <w:szCs w:val="20"/>
                <w:lang w:eastAsia="ru-RU"/>
              </w:rPr>
              <w:t>и практико-ориентированные задания к экзамену</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E2753" w:rsidRPr="00C67370" w:rsidRDefault="006E2753" w:rsidP="00AC56C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Экзамен</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2753" w:rsidRPr="00C67370" w:rsidRDefault="006E2753" w:rsidP="00AC56C3">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2753" w:rsidRPr="00C67370" w:rsidRDefault="00F445DE"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4" w:type="dxa"/>
            <w:tcBorders>
              <w:top w:val="single" w:sz="2" w:space="0" w:color="000000"/>
              <w:left w:val="nil"/>
              <w:bottom w:val="single" w:sz="2" w:space="0" w:color="000000"/>
              <w:right w:val="single" w:sz="2" w:space="0" w:color="000000"/>
            </w:tcBorders>
            <w:vAlign w:val="center"/>
          </w:tcPr>
          <w:p w:rsidR="006E2753" w:rsidRPr="00C67370" w:rsidRDefault="006E2753"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675189" w:rsidRPr="00C67370" w:rsidTr="006E2753">
        <w:trPr>
          <w:trHeight w:val="300"/>
        </w:trPr>
        <w:tc>
          <w:tcPr>
            <w:tcW w:w="427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75189" w:rsidRPr="00B553E8" w:rsidRDefault="00675189" w:rsidP="006F7BA9">
            <w:pPr>
              <w:autoSpaceDE w:val="0"/>
              <w:autoSpaceDN w:val="0"/>
              <w:adjustRightInd w:val="0"/>
              <w:spacing w:after="0" w:line="240" w:lineRule="auto"/>
              <w:jc w:val="right"/>
              <w:rPr>
                <w:rFonts w:ascii="Times New Roman" w:eastAsia="Times New Roman" w:hAnsi="Times New Roman"/>
                <w:b/>
                <w:sz w:val="20"/>
                <w:szCs w:val="20"/>
                <w:lang w:eastAsia="ru-RU"/>
              </w:rPr>
            </w:pPr>
            <w:r w:rsidRPr="00B553E8">
              <w:rPr>
                <w:rFonts w:ascii="Times New Roman" w:eastAsia="Times New Roman" w:hAnsi="Times New Roman"/>
                <w:b/>
                <w:sz w:val="20"/>
                <w:szCs w:val="20"/>
                <w:lang w:eastAsia="ru-RU"/>
              </w:rPr>
              <w:t>Итого</w:t>
            </w:r>
            <w:r>
              <w:rPr>
                <w:rFonts w:ascii="Times New Roman" w:eastAsia="Times New Roman" w:hAnsi="Times New Roman"/>
                <w:b/>
                <w:sz w:val="20"/>
                <w:szCs w:val="20"/>
                <w:lang w:eastAsia="ru-RU"/>
              </w:rPr>
              <w:t xml:space="preserve"> за 10 семестр</w:t>
            </w:r>
            <w:r w:rsidRPr="00B553E8">
              <w:rPr>
                <w:rFonts w:ascii="Times New Roman" w:eastAsia="Times New Roman" w:hAnsi="Times New Roman"/>
                <w:b/>
                <w:sz w:val="20"/>
                <w:szCs w:val="20"/>
                <w:lang w:eastAsia="ru-RU"/>
              </w:rPr>
              <w:t>:</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75189" w:rsidRPr="00E363DC" w:rsidRDefault="00675189" w:rsidP="00AC56C3">
            <w:pPr>
              <w:autoSpaceDE w:val="0"/>
              <w:autoSpaceDN w:val="0"/>
              <w:adjustRightInd w:val="0"/>
              <w:spacing w:after="0" w:line="240" w:lineRule="auto"/>
              <w:rPr>
                <w:rFonts w:ascii="Times New Roman" w:eastAsia="Times New Roman" w:hAnsi="Times New Roman"/>
                <w:sz w:val="20"/>
                <w:szCs w:val="20"/>
                <w:lang w:eastAsia="ru-RU"/>
              </w:rP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189" w:rsidRPr="00C67370" w:rsidRDefault="00675189"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189" w:rsidRPr="00C67370" w:rsidRDefault="00675189"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675189" w:rsidRPr="00B553E8" w:rsidRDefault="00675189"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54" w:type="dxa"/>
            <w:tcBorders>
              <w:top w:val="single" w:sz="2" w:space="0" w:color="000000"/>
              <w:left w:val="nil"/>
              <w:bottom w:val="single" w:sz="2" w:space="0" w:color="000000"/>
              <w:right w:val="single" w:sz="2" w:space="0" w:color="000000"/>
            </w:tcBorders>
            <w:vAlign w:val="center"/>
          </w:tcPr>
          <w:p w:rsidR="00675189" w:rsidRPr="00B553E8" w:rsidRDefault="00675189"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6F7BA9" w:rsidRDefault="006F7BA9"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F7BA9" w:rsidRPr="00DB597C" w:rsidRDefault="006F7BA9" w:rsidP="006F7BA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6F7BA9" w:rsidRPr="00312D3E" w:rsidRDefault="006F7BA9" w:rsidP="006F7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2D3E">
        <w:rPr>
          <w:rFonts w:ascii="Times New Roman" w:eastAsia="Times New Roman" w:hAnsi="Times New Roman"/>
          <w:bCs/>
          <w:i/>
          <w:sz w:val="24"/>
          <w:szCs w:val="24"/>
          <w:lang w:eastAsia="ru-RU"/>
        </w:rPr>
        <w:t xml:space="preserve">7.1. </w:t>
      </w:r>
      <w:r w:rsidRPr="00312D3E">
        <w:rPr>
          <w:rFonts w:ascii="Times New Roman" w:eastAsia="Times New Roman" w:hAnsi="Times New Roman"/>
          <w:bCs/>
          <w:i/>
          <w:iCs/>
          <w:sz w:val="24"/>
          <w:szCs w:val="24"/>
          <w:lang w:eastAsia="ru-RU"/>
        </w:rPr>
        <w:t>Основная литература</w:t>
      </w:r>
    </w:p>
    <w:p w:rsidR="006F7BA9" w:rsidRPr="00312D3E" w:rsidRDefault="006F7BA9" w:rsidP="006F7BA9">
      <w:pPr>
        <w:spacing w:after="0" w:line="240" w:lineRule="auto"/>
        <w:ind w:firstLine="709"/>
        <w:jc w:val="both"/>
        <w:rPr>
          <w:rFonts w:ascii="Times New Roman" w:hAnsi="Times New Roman"/>
          <w:sz w:val="24"/>
          <w:szCs w:val="24"/>
        </w:rPr>
      </w:pPr>
      <w:r w:rsidRPr="00312D3E">
        <w:rPr>
          <w:rFonts w:ascii="Times New Roman" w:hAnsi="Times New Roman"/>
          <w:sz w:val="24"/>
          <w:szCs w:val="24"/>
        </w:rPr>
        <w:t>1. Степанова, С.В. Основы физиологии и анатомии человека. Профессиональные заболевания: учебное пособие / С.В. Степанова, С.Ю. Гармонов; Федеральное агентство по образованию, ГОУ ВПО Казанский государственный технологический университет. - Казань: КГТУ, 2009. - 217 с.: ил. - Библиогр. в кн. - ISBN 978-5-7882-0626-4; То же [Электронный ресурс]. - URL: </w:t>
      </w:r>
      <w:hyperlink r:id="rId195" w:history="1">
        <w:r w:rsidRPr="00312D3E">
          <w:rPr>
            <w:rFonts w:ascii="Times New Roman" w:hAnsi="Times New Roman"/>
            <w:sz w:val="24"/>
            <w:szCs w:val="24"/>
          </w:rPr>
          <w:t>http://biblioclub.ru/index.php?page=book&amp;id=259085</w:t>
        </w:r>
      </w:hyperlink>
      <w:r w:rsidRPr="00312D3E">
        <w:rPr>
          <w:rFonts w:ascii="Times New Roman" w:hAnsi="Times New Roman"/>
          <w:sz w:val="24"/>
          <w:szCs w:val="24"/>
        </w:rPr>
        <w:t>.</w:t>
      </w:r>
    </w:p>
    <w:p w:rsidR="006F7BA9" w:rsidRPr="00312D3E" w:rsidRDefault="006F7BA9" w:rsidP="006F7BA9">
      <w:pPr>
        <w:spacing w:after="0" w:line="240" w:lineRule="auto"/>
        <w:ind w:firstLine="709"/>
        <w:jc w:val="both"/>
        <w:rPr>
          <w:rFonts w:ascii="Times New Roman" w:hAnsi="Times New Roman"/>
          <w:sz w:val="24"/>
          <w:szCs w:val="24"/>
        </w:rPr>
      </w:pPr>
      <w:r w:rsidRPr="00312D3E">
        <w:rPr>
          <w:rFonts w:ascii="Times New Roman" w:hAnsi="Times New Roman"/>
          <w:sz w:val="24"/>
          <w:szCs w:val="24"/>
        </w:rPr>
        <w:t>2. Никифорова, О.А. Анатомия, физиология и патология сенсорных систем: учебное пособие / О.А. Никифорова;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Кафедра физиологии человека и животных и валеологии. - Кемерово: Кемеровский государстве</w:t>
      </w:r>
      <w:r>
        <w:rPr>
          <w:rFonts w:ascii="Times New Roman" w:hAnsi="Times New Roman"/>
          <w:sz w:val="24"/>
          <w:szCs w:val="24"/>
        </w:rPr>
        <w:t>нный университет, 2012. - 99 с.</w:t>
      </w:r>
      <w:r w:rsidRPr="00312D3E">
        <w:rPr>
          <w:rFonts w:ascii="Times New Roman" w:hAnsi="Times New Roman"/>
          <w:sz w:val="24"/>
          <w:szCs w:val="24"/>
        </w:rPr>
        <w:t>: ил.,табл. - ISBN 978-5-8353-1231-3; То же [Электронный ресурс]. - URL: </w:t>
      </w:r>
      <w:hyperlink r:id="rId196" w:history="1">
        <w:r w:rsidRPr="00312D3E">
          <w:rPr>
            <w:rFonts w:ascii="Times New Roman" w:hAnsi="Times New Roman"/>
            <w:sz w:val="24"/>
            <w:szCs w:val="24"/>
          </w:rPr>
          <w:t>http://biblioclub.ru/index.php?page=book&amp;id=232387</w:t>
        </w:r>
      </w:hyperlink>
      <w:r w:rsidRPr="00312D3E">
        <w:rPr>
          <w:rFonts w:ascii="Times New Roman" w:hAnsi="Times New Roman"/>
          <w:sz w:val="24"/>
          <w:szCs w:val="24"/>
        </w:rPr>
        <w:t>.</w:t>
      </w:r>
    </w:p>
    <w:p w:rsidR="006F7BA9" w:rsidRDefault="006F7BA9" w:rsidP="006F7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rsidR="006F7BA9" w:rsidRPr="00312D3E" w:rsidRDefault="006F7BA9" w:rsidP="006F7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2D3E">
        <w:rPr>
          <w:rFonts w:ascii="Times New Roman" w:eastAsia="Times New Roman" w:hAnsi="Times New Roman"/>
          <w:bCs/>
          <w:i/>
          <w:iCs/>
          <w:sz w:val="24"/>
          <w:szCs w:val="24"/>
          <w:lang w:eastAsia="ru-RU"/>
        </w:rPr>
        <w:t>7.2. Дополнительная литература</w:t>
      </w:r>
    </w:p>
    <w:p w:rsidR="006F7BA9" w:rsidRPr="00312D3E" w:rsidRDefault="006F7BA9" w:rsidP="006F7BA9">
      <w:pPr>
        <w:spacing w:after="0" w:line="240" w:lineRule="auto"/>
        <w:ind w:firstLine="709"/>
        <w:jc w:val="both"/>
        <w:rPr>
          <w:rFonts w:ascii="Times New Roman" w:hAnsi="Times New Roman"/>
          <w:sz w:val="24"/>
          <w:szCs w:val="24"/>
        </w:rPr>
      </w:pPr>
      <w:r w:rsidRPr="00312D3E">
        <w:rPr>
          <w:rFonts w:ascii="Times New Roman" w:hAnsi="Times New Roman"/>
          <w:sz w:val="24"/>
          <w:szCs w:val="24"/>
        </w:rPr>
        <w:t>1. Сапего, А.В. Практикум по физиологии человека / А.В. Сапего. – Кемерово: Кемеровский государственный университет, 2012. – 84 с. – Режим доступа: по подписке. – URL: </w:t>
      </w:r>
      <w:hyperlink r:id="rId197" w:history="1">
        <w:r w:rsidRPr="00312D3E">
          <w:rPr>
            <w:rFonts w:ascii="Times New Roman" w:hAnsi="Times New Roman"/>
            <w:sz w:val="24"/>
            <w:szCs w:val="24"/>
          </w:rPr>
          <w:t>http://biblioclub.ru/index.php?page=book&amp;id=232472</w:t>
        </w:r>
      </w:hyperlink>
      <w:r w:rsidRPr="00312D3E">
        <w:rPr>
          <w:rFonts w:ascii="Times New Roman" w:hAnsi="Times New Roman"/>
          <w:sz w:val="24"/>
          <w:szCs w:val="24"/>
        </w:rPr>
        <w:t>.</w:t>
      </w:r>
    </w:p>
    <w:p w:rsidR="006F7BA9" w:rsidRPr="00312D3E" w:rsidRDefault="006F7BA9" w:rsidP="006F7BA9">
      <w:pPr>
        <w:spacing w:after="0" w:line="240" w:lineRule="auto"/>
        <w:ind w:firstLine="709"/>
        <w:jc w:val="both"/>
        <w:rPr>
          <w:rFonts w:ascii="Times New Roman" w:hAnsi="Times New Roman"/>
          <w:sz w:val="24"/>
          <w:szCs w:val="24"/>
        </w:rPr>
      </w:pPr>
      <w:r w:rsidRPr="00312D3E">
        <w:rPr>
          <w:rFonts w:ascii="Times New Roman" w:hAnsi="Times New Roman"/>
          <w:sz w:val="24"/>
          <w:szCs w:val="24"/>
        </w:rPr>
        <w:t>2. Столяренко, А.М. Физиология высшей нервной деятельности для психологов и педагогов / А.М. Столяренко. – Москва: Юнити-Дана, 2012. – 465 с. – Режим доступа: по подписке. – URL: </w:t>
      </w:r>
      <w:hyperlink r:id="rId198" w:history="1">
        <w:r w:rsidRPr="00312D3E">
          <w:rPr>
            <w:rFonts w:ascii="Times New Roman" w:hAnsi="Times New Roman"/>
            <w:sz w:val="24"/>
            <w:szCs w:val="24"/>
          </w:rPr>
          <w:t>http://biblioclub.ru/index.php?page=book&amp;id=117569</w:t>
        </w:r>
      </w:hyperlink>
      <w:r w:rsidRPr="00312D3E">
        <w:rPr>
          <w:rFonts w:ascii="Times New Roman" w:hAnsi="Times New Roman"/>
          <w:sz w:val="24"/>
          <w:szCs w:val="24"/>
        </w:rPr>
        <w:t>.</w:t>
      </w:r>
    </w:p>
    <w:p w:rsidR="006F7BA9" w:rsidRPr="00312D3E" w:rsidRDefault="006F7BA9" w:rsidP="006F7BA9">
      <w:pPr>
        <w:spacing w:after="0" w:line="240" w:lineRule="auto"/>
        <w:ind w:firstLine="709"/>
        <w:jc w:val="both"/>
        <w:rPr>
          <w:rFonts w:ascii="Times New Roman" w:hAnsi="Times New Roman"/>
          <w:sz w:val="24"/>
          <w:szCs w:val="24"/>
        </w:rPr>
      </w:pPr>
      <w:r w:rsidRPr="00312D3E">
        <w:rPr>
          <w:rFonts w:ascii="Times New Roman" w:hAnsi="Times New Roman"/>
          <w:sz w:val="24"/>
          <w:szCs w:val="24"/>
        </w:rPr>
        <w:t>3. Булатова, О.В. Физиология регуляторных систем: [16+] / О.В. Булатова; Министерство образования и науки РФ, Кемеровский государственный университет. – Кемерово: Кемеровский государственный университет, 2016. – Ч. 1. Эндокринология. – 162 с.: схем., ил. – Режим доступа: по подписке. – URL: </w:t>
      </w:r>
      <w:hyperlink r:id="rId199" w:history="1">
        <w:r w:rsidRPr="00312D3E">
          <w:rPr>
            <w:rFonts w:ascii="Times New Roman" w:hAnsi="Times New Roman"/>
            <w:sz w:val="24"/>
            <w:szCs w:val="24"/>
          </w:rPr>
          <w:t>http://biblioclub.ru/index.php?page=book&amp;id=481493</w:t>
        </w:r>
      </w:hyperlink>
      <w:r w:rsidRPr="00312D3E">
        <w:rPr>
          <w:rFonts w:ascii="Times New Roman" w:hAnsi="Times New Roman"/>
          <w:sz w:val="24"/>
          <w:szCs w:val="24"/>
        </w:rPr>
        <w:t>.</w:t>
      </w:r>
    </w:p>
    <w:p w:rsidR="006F7BA9" w:rsidRPr="00312D3E" w:rsidRDefault="006F7BA9" w:rsidP="006F7BA9">
      <w:pPr>
        <w:spacing w:after="0" w:line="240" w:lineRule="auto"/>
        <w:ind w:firstLine="709"/>
        <w:jc w:val="both"/>
        <w:rPr>
          <w:rFonts w:ascii="Times New Roman" w:hAnsi="Times New Roman"/>
          <w:sz w:val="24"/>
          <w:szCs w:val="24"/>
        </w:rPr>
      </w:pPr>
      <w:r w:rsidRPr="00312D3E">
        <w:rPr>
          <w:rFonts w:ascii="Times New Roman" w:hAnsi="Times New Roman"/>
          <w:sz w:val="24"/>
          <w:szCs w:val="24"/>
        </w:rPr>
        <w:lastRenderedPageBreak/>
        <w:t>4. Тарасова, О.Л. Физиология центральной нервной системы / О.Л. Тарасова. – Кемерово: Кемеровский государственный университет, 2009. – 99 с. – Режим доступа: по подписке. – URL: </w:t>
      </w:r>
      <w:hyperlink r:id="rId200" w:history="1">
        <w:r w:rsidRPr="00312D3E">
          <w:rPr>
            <w:rFonts w:ascii="Times New Roman" w:hAnsi="Times New Roman"/>
            <w:sz w:val="24"/>
            <w:szCs w:val="24"/>
          </w:rPr>
          <w:t>http://biblioclub.ru/index.php?page=book&amp;id=232749</w:t>
        </w:r>
      </w:hyperlink>
      <w:r w:rsidRPr="00312D3E">
        <w:rPr>
          <w:rFonts w:ascii="Times New Roman" w:hAnsi="Times New Roman"/>
          <w:sz w:val="24"/>
          <w:szCs w:val="24"/>
        </w:rPr>
        <w:t>.</w:t>
      </w:r>
    </w:p>
    <w:p w:rsidR="006F7BA9" w:rsidRPr="00312D3E" w:rsidRDefault="006F7BA9" w:rsidP="006F7BA9">
      <w:pPr>
        <w:suppressAutoHyphens/>
        <w:spacing w:line="240" w:lineRule="auto"/>
        <w:contextualSpacing/>
        <w:jc w:val="both"/>
        <w:rPr>
          <w:rFonts w:ascii="Times New Roman" w:eastAsia="Arial Unicode MS" w:hAnsi="Times New Roman" w:cs="Calibri"/>
          <w:color w:val="000000"/>
          <w:kern w:val="1"/>
          <w:sz w:val="19"/>
          <w:szCs w:val="19"/>
          <w:lang w:eastAsia="zh-CN" w:bidi="hi-IN"/>
        </w:rPr>
      </w:pPr>
    </w:p>
    <w:p w:rsidR="006F7BA9" w:rsidRPr="00312D3E" w:rsidRDefault="006F7BA9" w:rsidP="006F7BA9">
      <w:pPr>
        <w:suppressAutoHyphens/>
        <w:spacing w:line="240" w:lineRule="auto"/>
        <w:ind w:firstLine="709"/>
        <w:contextualSpacing/>
        <w:jc w:val="both"/>
        <w:rPr>
          <w:rFonts w:ascii="Times New Roman" w:eastAsia="Times New Roman" w:hAnsi="Times New Roman" w:cs="Calibri"/>
          <w:bCs/>
          <w:i/>
          <w:iCs/>
          <w:kern w:val="1"/>
          <w:sz w:val="24"/>
          <w:szCs w:val="24"/>
          <w:lang w:eastAsia="ru-RU" w:bidi="hi-IN"/>
        </w:rPr>
      </w:pPr>
      <w:r w:rsidRPr="00312D3E">
        <w:rPr>
          <w:rFonts w:ascii="Times New Roman" w:eastAsia="Times New Roman" w:hAnsi="Times New Roman" w:cs="Calibri"/>
          <w:bCs/>
          <w:i/>
          <w:iCs/>
          <w:kern w:val="1"/>
          <w:sz w:val="24"/>
          <w:szCs w:val="24"/>
          <w:lang w:eastAsia="ru-RU" w:bidi="hi-IN"/>
        </w:rPr>
        <w:t>7.3. Перечень учебно-методического обеспечения для самостоятельной работы обучающихся по дисциплине</w:t>
      </w:r>
    </w:p>
    <w:p w:rsidR="006F7BA9" w:rsidRPr="00312D3E" w:rsidRDefault="006F7BA9" w:rsidP="006F7BA9">
      <w:pPr>
        <w:spacing w:after="0" w:line="240" w:lineRule="auto"/>
        <w:ind w:firstLine="709"/>
        <w:jc w:val="both"/>
        <w:rPr>
          <w:rFonts w:ascii="Times New Roman" w:hAnsi="Times New Roman"/>
          <w:sz w:val="24"/>
          <w:szCs w:val="24"/>
        </w:rPr>
      </w:pPr>
      <w:r w:rsidRPr="00312D3E">
        <w:rPr>
          <w:rFonts w:ascii="Times New Roman" w:hAnsi="Times New Roman"/>
          <w:sz w:val="24"/>
          <w:szCs w:val="24"/>
        </w:rPr>
        <w:t xml:space="preserve">1. Ложкина, Н.И. Возрастная анатомия, физиология и гигиена: в 2-х ч. / Н.И. Ложкина, Т.М. Любошенко; Министерство спорта Российской Федерации, Сибирский государственный университет физической культуры и спорта. – Омск: Издательство </w:t>
      </w:r>
      <w:r>
        <w:rPr>
          <w:rFonts w:ascii="Times New Roman" w:hAnsi="Times New Roman"/>
          <w:sz w:val="24"/>
          <w:szCs w:val="24"/>
        </w:rPr>
        <w:t>СибГУФК, 2013. – Ч. 2. – 272 с.</w:t>
      </w:r>
      <w:r w:rsidRPr="00312D3E">
        <w:rPr>
          <w:rFonts w:ascii="Times New Roman" w:hAnsi="Times New Roman"/>
          <w:sz w:val="24"/>
          <w:szCs w:val="24"/>
        </w:rPr>
        <w:t>: табл., схем., ил. – Режим доступа: по подписке. – URL: </w:t>
      </w:r>
      <w:hyperlink r:id="rId201" w:history="1">
        <w:r w:rsidRPr="00312D3E">
          <w:rPr>
            <w:rFonts w:ascii="Times New Roman" w:hAnsi="Times New Roman"/>
            <w:sz w:val="24"/>
            <w:szCs w:val="24"/>
          </w:rPr>
          <w:t>http://biblioclub.ru/index.php?page=book&amp;id=274682</w:t>
        </w:r>
      </w:hyperlink>
      <w:r w:rsidRPr="00312D3E">
        <w:rPr>
          <w:rFonts w:ascii="Times New Roman" w:hAnsi="Times New Roman"/>
          <w:sz w:val="24"/>
          <w:szCs w:val="24"/>
        </w:rPr>
        <w:t>.</w:t>
      </w:r>
    </w:p>
    <w:p w:rsidR="006F7BA9" w:rsidRDefault="006F7BA9" w:rsidP="006F7BA9">
      <w:pPr>
        <w:spacing w:after="0" w:line="240" w:lineRule="auto"/>
        <w:ind w:firstLine="709"/>
        <w:jc w:val="both"/>
        <w:rPr>
          <w:rFonts w:ascii="Times New Roman" w:hAnsi="Times New Roman"/>
          <w:sz w:val="24"/>
          <w:szCs w:val="24"/>
        </w:rPr>
      </w:pPr>
      <w:r w:rsidRPr="00312D3E">
        <w:rPr>
          <w:rFonts w:ascii="Times New Roman" w:hAnsi="Times New Roman"/>
          <w:sz w:val="24"/>
          <w:szCs w:val="24"/>
        </w:rPr>
        <w:t>2. Антропова, Л.К. Физиология высшей нервной деятельности и сенсорных систем / Л.К. Антропова. – Новосибирск: НГТУ, 2011. – 70 с. – Режим доступа: по подписке. – URL: </w:t>
      </w:r>
      <w:hyperlink r:id="rId202" w:history="1">
        <w:r w:rsidRPr="00312D3E">
          <w:rPr>
            <w:rFonts w:ascii="Times New Roman" w:hAnsi="Times New Roman"/>
            <w:sz w:val="24"/>
            <w:szCs w:val="24"/>
          </w:rPr>
          <w:t>http://biblioclub.ru/index.php?page=book&amp;id=228936</w:t>
        </w:r>
      </w:hyperlink>
      <w:r w:rsidRPr="00312D3E">
        <w:rPr>
          <w:rFonts w:ascii="Times New Roman" w:hAnsi="Times New Roman"/>
          <w:sz w:val="24"/>
          <w:szCs w:val="24"/>
        </w:rPr>
        <w:t>.</w:t>
      </w:r>
    </w:p>
    <w:p w:rsidR="006F7BA9" w:rsidRPr="00DB597C" w:rsidRDefault="006F7BA9" w:rsidP="006F7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6F7BA9" w:rsidRDefault="006F7BA9" w:rsidP="006F7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6F7BA9" w:rsidRPr="00312D3E" w:rsidRDefault="006F7BA9" w:rsidP="006F7BA9">
      <w:pPr>
        <w:spacing w:after="0" w:line="240" w:lineRule="auto"/>
        <w:ind w:firstLine="709"/>
        <w:jc w:val="both"/>
        <w:rPr>
          <w:rFonts w:ascii="Times New Roman" w:hAnsi="Times New Roman"/>
          <w:sz w:val="24"/>
          <w:szCs w:val="24"/>
        </w:rPr>
      </w:pPr>
      <w:r w:rsidRPr="00312D3E">
        <w:rPr>
          <w:rFonts w:ascii="Times New Roman" w:hAnsi="Times New Roman"/>
          <w:sz w:val="24"/>
          <w:szCs w:val="24"/>
        </w:rPr>
        <w:t>1. Петренко, В.М. Функциональная анатомия лимфатической cистемы: учебное пособие / В.М. Петренко. - Москва; Берлин: Директ-Медиа, 2014. - 116 с.: ил. - Библиогр. в кн. - ISBN 978-5-4475-1451-8; То же [Электронный ресурс]. - URL: </w:t>
      </w:r>
      <w:hyperlink r:id="rId203" w:history="1">
        <w:r w:rsidRPr="00312D3E">
          <w:rPr>
            <w:rFonts w:ascii="Times New Roman" w:hAnsi="Times New Roman"/>
            <w:sz w:val="24"/>
            <w:szCs w:val="24"/>
          </w:rPr>
          <w:t>http://biblioclub.ru/index.php?page=book&amp;id=255957</w:t>
        </w:r>
      </w:hyperlink>
      <w:r w:rsidRPr="00312D3E">
        <w:rPr>
          <w:rFonts w:ascii="Times New Roman" w:hAnsi="Times New Roman"/>
          <w:sz w:val="24"/>
          <w:szCs w:val="24"/>
        </w:rPr>
        <w:t>.</w:t>
      </w:r>
    </w:p>
    <w:p w:rsidR="006F7BA9" w:rsidRPr="00312D3E" w:rsidRDefault="006F7BA9" w:rsidP="006F7BA9">
      <w:pPr>
        <w:spacing w:after="0" w:line="240" w:lineRule="auto"/>
        <w:ind w:firstLine="709"/>
        <w:jc w:val="both"/>
        <w:rPr>
          <w:rFonts w:ascii="Times New Roman" w:hAnsi="Times New Roman"/>
          <w:sz w:val="24"/>
          <w:szCs w:val="24"/>
        </w:rPr>
      </w:pPr>
      <w:r w:rsidRPr="00312D3E">
        <w:rPr>
          <w:rFonts w:ascii="Times New Roman" w:hAnsi="Times New Roman"/>
          <w:sz w:val="24"/>
          <w:szCs w:val="24"/>
        </w:rPr>
        <w:t>2. Щанкин, А.А. Связь конституции человека с физиологическими функциями: монография / А.А. Щанкин. - Москва; Берлин: Директ-Медиа, 2015. - 105 с.: ил. - Библиогр.: с. 67-69 - ISBN 978-5-4475-4867-4; То же [Электронный ресурс]. - URL: </w:t>
      </w:r>
      <w:hyperlink r:id="rId204" w:history="1">
        <w:r w:rsidRPr="00312D3E">
          <w:rPr>
            <w:rFonts w:ascii="Times New Roman" w:hAnsi="Times New Roman"/>
            <w:sz w:val="24"/>
            <w:szCs w:val="24"/>
          </w:rPr>
          <w:t>http://biblioclub.ru/index.php?page=book&amp;id=362805</w:t>
        </w:r>
      </w:hyperlink>
      <w:r w:rsidRPr="00312D3E">
        <w:rPr>
          <w:rFonts w:ascii="Times New Roman" w:hAnsi="Times New Roman"/>
          <w:sz w:val="24"/>
          <w:szCs w:val="24"/>
        </w:rPr>
        <w:t>.</w:t>
      </w:r>
    </w:p>
    <w:p w:rsidR="006F7BA9" w:rsidRDefault="006F7BA9" w:rsidP="006F7BA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171523" w:rsidRPr="00DB597C" w:rsidRDefault="00171523" w:rsidP="00171523">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171523" w:rsidRPr="00C67370" w:rsidRDefault="00171523" w:rsidP="00171523">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171523" w:rsidRPr="00C67370" w:rsidRDefault="00171523" w:rsidP="00171523">
      <w:pPr>
        <w:spacing w:after="0" w:line="240" w:lineRule="auto"/>
        <w:ind w:firstLine="709"/>
        <w:contextualSpacing/>
        <w:rPr>
          <w:rFonts w:ascii="Times New Roman" w:hAnsi="Times New Roman"/>
          <w:sz w:val="24"/>
          <w:szCs w:val="24"/>
        </w:rPr>
      </w:pP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71523" w:rsidRPr="00C67370" w:rsidRDefault="00171523" w:rsidP="00171523">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171523" w:rsidRPr="00C67370" w:rsidRDefault="00171523" w:rsidP="00171523">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lastRenderedPageBreak/>
        <w:t xml:space="preserve">- Windows 7 (подписка Microsoft Imagine Premium electronic Softwre Delivery) – договор № 23 от 30 мая 2017 с АО «СофтЛайнТрейд» действует до 30.05.2020);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Pr="00562131" w:rsidRDefault="002B648B" w:rsidP="0017152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r w:rsidR="00171523" w:rsidRPr="00562131">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14</w:t>
      </w:r>
      <w:r w:rsidR="00171523" w:rsidRPr="00562131">
        <w:rPr>
          <w:rFonts w:ascii="Times New Roman" w:eastAsia="Times New Roman" w:hAnsi="Times New Roman"/>
          <w:b/>
          <w:sz w:val="24"/>
          <w:szCs w:val="24"/>
          <w:lang w:eastAsia="ru-RU"/>
        </w:rPr>
        <w:t>. ПРОГРАММА ДИСЦИПЛИНЫ</w:t>
      </w:r>
      <w:r w:rsidR="00171523">
        <w:rPr>
          <w:rFonts w:ascii="Times New Roman" w:eastAsia="Times New Roman" w:hAnsi="Times New Roman"/>
          <w:b/>
          <w:sz w:val="24"/>
          <w:szCs w:val="24"/>
          <w:lang w:eastAsia="ru-RU"/>
        </w:rPr>
        <w:t xml:space="preserve"> </w:t>
      </w:r>
    </w:p>
    <w:p w:rsidR="00171523" w:rsidRPr="00DB597C" w:rsidRDefault="00171523" w:rsidP="001715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7116D8" w:rsidRPr="007116D8">
        <w:rPr>
          <w:rFonts w:ascii="Times New Roman CYR" w:eastAsia="Times New Roman" w:hAnsi="Times New Roman CYR" w:cs="Times New Roman CYR"/>
          <w:b/>
          <w:bCs/>
          <w:caps/>
          <w:sz w:val="24"/>
          <w:szCs w:val="24"/>
          <w:lang w:eastAsia="ru-RU"/>
        </w:rPr>
        <w:t>Физиология растений</w:t>
      </w:r>
      <w:r w:rsidRPr="00DB597C">
        <w:rPr>
          <w:rFonts w:ascii="Times New Roman" w:eastAsia="Times New Roman" w:hAnsi="Times New Roman"/>
          <w:b/>
          <w:bCs/>
          <w:sz w:val="24"/>
          <w:szCs w:val="24"/>
          <w:lang w:eastAsia="ru-RU"/>
        </w:rPr>
        <w:t>»</w:t>
      </w:r>
    </w:p>
    <w:p w:rsidR="00171523" w:rsidRDefault="00171523" w:rsidP="00171523">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171523" w:rsidRPr="00E242A8" w:rsidRDefault="00171523" w:rsidP="00171523">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1. Пояснительная записка</w:t>
      </w:r>
    </w:p>
    <w:p w:rsidR="00171523"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r w:rsidRPr="00E242A8">
        <w:rPr>
          <w:rFonts w:ascii="Times New Roman" w:hAnsi="Times New Roman"/>
          <w:bCs/>
          <w:sz w:val="24"/>
          <w:szCs w:val="24"/>
          <w:lang w:eastAsia="ru-RU"/>
        </w:rPr>
        <w:t>Программа по дисциплине «</w:t>
      </w:r>
      <w:r w:rsidR="007116D8" w:rsidRPr="007116D8">
        <w:rPr>
          <w:rFonts w:ascii="Times New Roman" w:hAnsi="Times New Roman"/>
          <w:bCs/>
          <w:sz w:val="24"/>
          <w:szCs w:val="24"/>
          <w:lang w:eastAsia="ru-RU"/>
        </w:rPr>
        <w:t>Физиология растений</w:t>
      </w:r>
      <w:r w:rsidRPr="00E242A8">
        <w:rPr>
          <w:rFonts w:ascii="Times New Roman" w:hAnsi="Times New Roman"/>
          <w:bCs/>
          <w:sz w:val="24"/>
          <w:szCs w:val="24"/>
          <w:lang w:eastAsia="ru-RU"/>
        </w:rPr>
        <w:t xml:space="preserve">» подготовлена для студентов-бакалавров, обучающихся по направлению подготовки </w:t>
      </w:r>
      <w:r w:rsidRPr="00E242A8">
        <w:rPr>
          <w:rFonts w:ascii="Times New Roman" w:hAnsi="Times New Roman"/>
          <w:sz w:val="24"/>
          <w:szCs w:val="24"/>
        </w:rPr>
        <w:t>44.03.05 Педагогическое образование (с двумя профилями подготовки)</w:t>
      </w:r>
      <w:r w:rsidRPr="00E242A8">
        <w:rPr>
          <w:rFonts w:ascii="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7116D8" w:rsidRPr="007116D8" w:rsidRDefault="007116D8" w:rsidP="007116D8">
      <w:pPr>
        <w:autoSpaceDE w:val="0"/>
        <w:autoSpaceDN w:val="0"/>
        <w:adjustRightInd w:val="0"/>
        <w:spacing w:after="0" w:line="240" w:lineRule="auto"/>
        <w:ind w:firstLine="709"/>
        <w:jc w:val="both"/>
        <w:rPr>
          <w:rFonts w:ascii="Times New Roman" w:hAnsi="Times New Roman"/>
          <w:bCs/>
          <w:sz w:val="24"/>
          <w:szCs w:val="24"/>
          <w:lang w:eastAsia="ru-RU"/>
        </w:rPr>
      </w:pPr>
      <w:r w:rsidRPr="007116D8">
        <w:rPr>
          <w:rFonts w:ascii="Times New Roman" w:hAnsi="Times New Roman"/>
          <w:bCs/>
          <w:sz w:val="24"/>
          <w:szCs w:val="24"/>
          <w:lang w:eastAsia="ru-RU"/>
        </w:rPr>
        <w:t>Дисциплина позволит обучающимся освоить знания о физиологии растительной клетки; механизмах поступления воды и водном режиме растений; сущности транспирации и определяющих ее факторах; механизме корневого питания растений и физиологической роли минеральных элементов в жизни растений. Существенное внимание в программе уделяется рассмотрению этапов и химизма процессов фотосинтеза и дыхания растений,   биохимических основ их функциональной активности и др.</w:t>
      </w:r>
    </w:p>
    <w:p w:rsidR="00171523" w:rsidRDefault="007116D8" w:rsidP="007116D8">
      <w:pPr>
        <w:autoSpaceDE w:val="0"/>
        <w:autoSpaceDN w:val="0"/>
        <w:adjustRightInd w:val="0"/>
        <w:spacing w:after="0" w:line="240" w:lineRule="auto"/>
        <w:ind w:firstLine="709"/>
        <w:jc w:val="both"/>
        <w:rPr>
          <w:rFonts w:ascii="Times New Roman" w:hAnsi="Times New Roman"/>
          <w:bCs/>
          <w:sz w:val="24"/>
          <w:szCs w:val="24"/>
          <w:lang w:eastAsia="ru-RU"/>
        </w:rPr>
      </w:pPr>
      <w:r w:rsidRPr="007116D8">
        <w:rPr>
          <w:rFonts w:ascii="Times New Roman" w:hAnsi="Times New Roman"/>
          <w:bCs/>
          <w:sz w:val="24"/>
          <w:szCs w:val="24"/>
          <w:lang w:eastAsia="ru-RU"/>
        </w:rPr>
        <w:t>При освоении дисциплины затрагиваются экологические проблемы физиологии, устойчивости растений к действию неблагоприятных факторов среды (низким и высоким показателям температуры, засухе, засолению, промышленному загрязнению атмосферы и др.).</w:t>
      </w:r>
      <w:r>
        <w:rPr>
          <w:rFonts w:ascii="Times New Roman" w:hAnsi="Times New Roman"/>
          <w:bCs/>
          <w:sz w:val="24"/>
          <w:szCs w:val="24"/>
          <w:lang w:eastAsia="ru-RU"/>
        </w:rPr>
        <w:t xml:space="preserve">  </w:t>
      </w:r>
      <w:r w:rsidRPr="007116D8">
        <w:rPr>
          <w:rFonts w:ascii="Times New Roman" w:hAnsi="Times New Roman"/>
          <w:bCs/>
          <w:sz w:val="24"/>
          <w:szCs w:val="24"/>
          <w:lang w:eastAsia="ru-RU"/>
        </w:rPr>
        <w:t>В ходе лабораторных занятий студенты освоят способы проведения исследований в области физиологии растений</w:t>
      </w:r>
      <w:r>
        <w:rPr>
          <w:rFonts w:ascii="Times New Roman" w:hAnsi="Times New Roman"/>
          <w:bCs/>
          <w:sz w:val="24"/>
          <w:szCs w:val="24"/>
          <w:lang w:eastAsia="ru-RU"/>
        </w:rPr>
        <w:t>.</w:t>
      </w:r>
    </w:p>
    <w:p w:rsidR="007116D8" w:rsidRPr="00E242A8" w:rsidRDefault="007116D8" w:rsidP="007116D8">
      <w:pPr>
        <w:autoSpaceDE w:val="0"/>
        <w:autoSpaceDN w:val="0"/>
        <w:adjustRightInd w:val="0"/>
        <w:spacing w:after="0" w:line="240" w:lineRule="auto"/>
        <w:ind w:firstLine="709"/>
        <w:jc w:val="both"/>
        <w:rPr>
          <w:rFonts w:ascii="Times New Roman" w:hAnsi="Times New Roman"/>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2. Место в структуре модуля</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sz w:val="24"/>
          <w:szCs w:val="24"/>
          <w:lang w:eastAsia="ru-RU"/>
        </w:rPr>
        <w:t xml:space="preserve">Дисциплина </w:t>
      </w:r>
      <w:r w:rsidR="007116D8">
        <w:rPr>
          <w:rFonts w:ascii="Times New Roman" w:hAnsi="Times New Roman"/>
          <w:sz w:val="24"/>
          <w:szCs w:val="24"/>
          <w:lang w:eastAsia="ru-RU"/>
        </w:rPr>
        <w:t>К.М.08.02.10</w:t>
      </w:r>
      <w:r w:rsidRPr="00736E5C">
        <w:rPr>
          <w:rFonts w:ascii="Times New Roman" w:hAnsi="Times New Roman"/>
          <w:sz w:val="24"/>
          <w:szCs w:val="24"/>
          <w:lang w:eastAsia="ru-RU"/>
        </w:rPr>
        <w:t xml:space="preserve"> </w:t>
      </w:r>
      <w:r w:rsidRPr="00E242A8">
        <w:rPr>
          <w:rFonts w:ascii="Times New Roman" w:hAnsi="Times New Roman"/>
          <w:sz w:val="24"/>
          <w:szCs w:val="24"/>
          <w:lang w:eastAsia="ru-RU"/>
        </w:rPr>
        <w:t>«</w:t>
      </w:r>
      <w:r w:rsidR="007116D8" w:rsidRPr="007116D8">
        <w:rPr>
          <w:rFonts w:ascii="Times New Roman" w:hAnsi="Times New Roman"/>
          <w:sz w:val="24"/>
          <w:szCs w:val="24"/>
          <w:lang w:eastAsia="ru-RU"/>
        </w:rPr>
        <w:t>Физиология растений</w:t>
      </w:r>
      <w:r w:rsidRPr="00E242A8">
        <w:rPr>
          <w:rFonts w:ascii="Times New Roman" w:hAnsi="Times New Roman"/>
          <w:sz w:val="24"/>
          <w:szCs w:val="24"/>
          <w:lang w:eastAsia="ru-RU"/>
        </w:rPr>
        <w:t xml:space="preserve">» относится к </w:t>
      </w:r>
      <w:r>
        <w:rPr>
          <w:rFonts w:ascii="Times New Roman" w:hAnsi="Times New Roman"/>
          <w:sz w:val="24"/>
          <w:szCs w:val="24"/>
          <w:lang w:eastAsia="ru-RU"/>
        </w:rPr>
        <w:t>предметно-содержательной</w:t>
      </w:r>
      <w:r w:rsidRPr="00E242A8">
        <w:rPr>
          <w:rFonts w:ascii="Times New Roman" w:hAnsi="Times New Roman"/>
          <w:sz w:val="24"/>
          <w:szCs w:val="24"/>
          <w:lang w:eastAsia="ru-RU"/>
        </w:rPr>
        <w:t xml:space="preserve"> части комплексного модуля предметной подготовки «Предметно-методический модуль. Профиль Биология», обязательной для изучения студентами. Дисциплина «</w:t>
      </w:r>
      <w:r w:rsidR="007116D8" w:rsidRPr="007116D8">
        <w:rPr>
          <w:rFonts w:ascii="Times New Roman" w:hAnsi="Times New Roman"/>
          <w:sz w:val="24"/>
          <w:szCs w:val="24"/>
          <w:lang w:eastAsia="ru-RU"/>
        </w:rPr>
        <w:t>Физиология растений</w:t>
      </w:r>
      <w:r w:rsidRPr="00E242A8">
        <w:rPr>
          <w:rFonts w:ascii="Times New Roman" w:hAnsi="Times New Roman"/>
          <w:sz w:val="24"/>
          <w:szCs w:val="24"/>
          <w:lang w:eastAsia="ru-RU"/>
        </w:rPr>
        <w:t>» относится к блоку Б1.О Дисциплины (обязательная часть) в рамках образовательной программы по направлению подготовки 44.03.05 Педагогическое образование</w:t>
      </w:r>
      <w:r w:rsidR="00B0081D">
        <w:rPr>
          <w:rFonts w:ascii="Times New Roman" w:hAnsi="Times New Roman"/>
          <w:sz w:val="24"/>
          <w:szCs w:val="24"/>
          <w:lang w:eastAsia="ru-RU"/>
        </w:rPr>
        <w:t xml:space="preserve"> </w:t>
      </w:r>
      <w:r w:rsidR="00B0081D" w:rsidRPr="00E242A8">
        <w:rPr>
          <w:rFonts w:ascii="Times New Roman" w:hAnsi="Times New Roman"/>
          <w:sz w:val="24"/>
          <w:szCs w:val="24"/>
        </w:rPr>
        <w:t>(с двумя профилями подготовки)</w:t>
      </w:r>
      <w:r w:rsidR="00B0081D">
        <w:rPr>
          <w:rFonts w:ascii="Times New Roman" w:hAnsi="Times New Roman"/>
          <w:bCs/>
          <w:sz w:val="24"/>
          <w:szCs w:val="24"/>
          <w:lang w:eastAsia="ru-RU"/>
        </w:rPr>
        <w:t xml:space="preserve">, </w:t>
      </w:r>
      <w:r w:rsidRPr="00E242A8">
        <w:rPr>
          <w:rFonts w:ascii="Times New Roman" w:hAnsi="Times New Roman"/>
          <w:sz w:val="24"/>
          <w:szCs w:val="24"/>
          <w:lang w:eastAsia="ru-RU"/>
        </w:rPr>
        <w:t xml:space="preserve">профилю подготовки «Биология и Химия» и изучается студентами в </w:t>
      </w:r>
      <w:r w:rsidR="00C360DC">
        <w:rPr>
          <w:rFonts w:ascii="Times New Roman" w:hAnsi="Times New Roman"/>
          <w:sz w:val="24"/>
          <w:szCs w:val="24"/>
          <w:lang w:eastAsia="ru-RU"/>
        </w:rPr>
        <w:t>6</w:t>
      </w:r>
      <w:r>
        <w:rPr>
          <w:rFonts w:ascii="Times New Roman" w:hAnsi="Times New Roman"/>
          <w:sz w:val="24"/>
          <w:szCs w:val="24"/>
          <w:lang w:eastAsia="ru-RU"/>
        </w:rPr>
        <w:t xml:space="preserve"> и </w:t>
      </w:r>
      <w:r w:rsidR="00C360DC">
        <w:rPr>
          <w:rFonts w:ascii="Times New Roman" w:hAnsi="Times New Roman"/>
          <w:sz w:val="24"/>
          <w:szCs w:val="24"/>
          <w:lang w:eastAsia="ru-RU"/>
        </w:rPr>
        <w:t>7</w:t>
      </w:r>
      <w:r w:rsidRPr="00E242A8">
        <w:rPr>
          <w:rFonts w:ascii="Times New Roman" w:hAnsi="Times New Roman"/>
          <w:sz w:val="24"/>
          <w:szCs w:val="24"/>
          <w:lang w:eastAsia="ru-RU"/>
        </w:rPr>
        <w:t xml:space="preserve"> семестр</w:t>
      </w:r>
      <w:r>
        <w:rPr>
          <w:rFonts w:ascii="Times New Roman" w:hAnsi="Times New Roman"/>
          <w:sz w:val="24"/>
          <w:szCs w:val="24"/>
          <w:lang w:eastAsia="ru-RU"/>
        </w:rPr>
        <w:t>ах</w:t>
      </w:r>
      <w:r w:rsidRPr="00E242A8">
        <w:rPr>
          <w:rFonts w:ascii="Times New Roman" w:hAnsi="Times New Roman"/>
          <w:sz w:val="24"/>
          <w:szCs w:val="24"/>
          <w:lang w:eastAsia="ru-RU"/>
        </w:rPr>
        <w:t xml:space="preserve"> на </w:t>
      </w:r>
      <w:r w:rsidR="00C360DC">
        <w:rPr>
          <w:rFonts w:ascii="Times New Roman" w:hAnsi="Times New Roman"/>
          <w:sz w:val="24"/>
          <w:szCs w:val="24"/>
          <w:lang w:eastAsia="ru-RU"/>
        </w:rPr>
        <w:t>3</w:t>
      </w:r>
      <w:r w:rsidRPr="00E242A8">
        <w:rPr>
          <w:rFonts w:ascii="Times New Roman" w:hAnsi="Times New Roman"/>
          <w:sz w:val="24"/>
          <w:szCs w:val="24"/>
          <w:lang w:eastAsia="ru-RU"/>
        </w:rPr>
        <w:t xml:space="preserve"> курсе.</w:t>
      </w:r>
    </w:p>
    <w:p w:rsidR="007116D8" w:rsidRDefault="007116D8"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3. Цели и задачи</w:t>
      </w:r>
    </w:p>
    <w:p w:rsidR="0056611C" w:rsidRPr="0056611C" w:rsidRDefault="0056611C" w:rsidP="0056611C">
      <w:pPr>
        <w:autoSpaceDE w:val="0"/>
        <w:autoSpaceDN w:val="0"/>
        <w:adjustRightInd w:val="0"/>
        <w:spacing w:after="0" w:line="240" w:lineRule="auto"/>
        <w:ind w:firstLine="709"/>
        <w:jc w:val="both"/>
        <w:rPr>
          <w:rFonts w:ascii="Times New Roman" w:hAnsi="Times New Roman"/>
          <w:sz w:val="24"/>
          <w:szCs w:val="24"/>
          <w:lang w:eastAsia="ru-RU"/>
        </w:rPr>
      </w:pPr>
      <w:r w:rsidRPr="0056611C">
        <w:rPr>
          <w:rFonts w:ascii="Times New Roman" w:hAnsi="Times New Roman"/>
          <w:i/>
          <w:iCs/>
          <w:sz w:val="24"/>
          <w:szCs w:val="24"/>
          <w:lang w:eastAsia="ru-RU"/>
        </w:rPr>
        <w:t>Цель</w:t>
      </w:r>
      <w:r w:rsidRPr="0056611C">
        <w:rPr>
          <w:rFonts w:ascii="Times New Roman" w:hAnsi="Times New Roman"/>
          <w:b/>
          <w:bCs/>
          <w:i/>
          <w:iCs/>
          <w:sz w:val="24"/>
          <w:szCs w:val="24"/>
          <w:lang w:eastAsia="ru-RU"/>
        </w:rPr>
        <w:t xml:space="preserve"> </w:t>
      </w:r>
      <w:r w:rsidRPr="0056611C">
        <w:rPr>
          <w:rFonts w:ascii="Times New Roman" w:hAnsi="Times New Roman"/>
          <w:i/>
          <w:iCs/>
          <w:sz w:val="24"/>
          <w:szCs w:val="24"/>
          <w:lang w:eastAsia="ru-RU"/>
        </w:rPr>
        <w:t>дисциплины</w:t>
      </w:r>
      <w:r w:rsidRPr="0056611C">
        <w:rPr>
          <w:rFonts w:ascii="Times New Roman" w:hAnsi="Times New Roman"/>
          <w:sz w:val="24"/>
          <w:szCs w:val="24"/>
          <w:lang w:eastAsia="ru-RU"/>
        </w:rPr>
        <w:t xml:space="preserve"> </w:t>
      </w:r>
      <w:r w:rsidRPr="0056611C">
        <w:rPr>
          <w:rFonts w:ascii="Times New Roman" w:hAnsi="Times New Roman"/>
          <w:spacing w:val="3"/>
          <w:sz w:val="24"/>
          <w:szCs w:val="24"/>
          <w:lang w:eastAsia="ru-RU"/>
        </w:rPr>
        <w:t>– сформировать у студентов систему знаний о физиолого-биохимических процессах и механизмах их регуляции на разных уровнях организации растительного организма.</w:t>
      </w:r>
    </w:p>
    <w:p w:rsidR="0056611C" w:rsidRPr="0056611C" w:rsidRDefault="0056611C" w:rsidP="0056611C">
      <w:pPr>
        <w:autoSpaceDE w:val="0"/>
        <w:autoSpaceDN w:val="0"/>
        <w:adjustRightInd w:val="0"/>
        <w:spacing w:after="0" w:line="240" w:lineRule="auto"/>
        <w:ind w:firstLine="709"/>
        <w:jc w:val="both"/>
        <w:rPr>
          <w:rFonts w:ascii="Times New Roman" w:hAnsi="Times New Roman"/>
          <w:i/>
          <w:iCs/>
          <w:sz w:val="24"/>
          <w:szCs w:val="24"/>
          <w:lang w:eastAsia="ru-RU"/>
        </w:rPr>
      </w:pPr>
      <w:r w:rsidRPr="0056611C">
        <w:rPr>
          <w:rFonts w:ascii="Times New Roman" w:hAnsi="Times New Roman"/>
          <w:i/>
          <w:iCs/>
          <w:sz w:val="24"/>
          <w:szCs w:val="24"/>
          <w:lang w:eastAsia="ru-RU"/>
        </w:rPr>
        <w:t>Задачи дисциплины:</w:t>
      </w:r>
    </w:p>
    <w:p w:rsidR="0056611C" w:rsidRPr="0056611C" w:rsidRDefault="0056611C" w:rsidP="0056611C">
      <w:pPr>
        <w:tabs>
          <w:tab w:val="left" w:pos="993"/>
        </w:tabs>
        <w:spacing w:after="0" w:line="240" w:lineRule="auto"/>
        <w:ind w:firstLine="567"/>
        <w:contextualSpacing/>
        <w:jc w:val="both"/>
        <w:rPr>
          <w:rFonts w:ascii="Times New Roman" w:hAnsi="Times New Roman"/>
          <w:bCs/>
          <w:sz w:val="24"/>
          <w:szCs w:val="24"/>
        </w:rPr>
      </w:pPr>
      <w:r>
        <w:rPr>
          <w:rFonts w:ascii="Times New Roman" w:hAnsi="Times New Roman"/>
          <w:bCs/>
          <w:sz w:val="24"/>
          <w:szCs w:val="24"/>
        </w:rPr>
        <w:t>1. С</w:t>
      </w:r>
      <w:r w:rsidRPr="0056611C">
        <w:rPr>
          <w:rFonts w:ascii="Times New Roman" w:hAnsi="Times New Roman"/>
          <w:bCs/>
          <w:sz w:val="24"/>
          <w:szCs w:val="24"/>
        </w:rPr>
        <w:t>оздать условия для формирования системы знаний об основных физиолого-биохимических процессах, происходящих на разных уровнях организации растительного организма и современных</w:t>
      </w:r>
      <w:r>
        <w:rPr>
          <w:rFonts w:ascii="Times New Roman" w:hAnsi="Times New Roman"/>
          <w:bCs/>
          <w:sz w:val="24"/>
          <w:szCs w:val="24"/>
        </w:rPr>
        <w:t xml:space="preserve"> достижений физиологии растений.</w:t>
      </w:r>
    </w:p>
    <w:p w:rsidR="0056611C" w:rsidRDefault="0056611C" w:rsidP="0056611C">
      <w:pPr>
        <w:tabs>
          <w:tab w:val="left" w:pos="993"/>
        </w:tab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2. </w:t>
      </w:r>
      <w:r w:rsidRPr="0056611C">
        <w:rPr>
          <w:rFonts w:ascii="Times New Roman" w:hAnsi="Times New Roman"/>
          <w:bCs/>
          <w:sz w:val="24"/>
          <w:szCs w:val="24"/>
        </w:rPr>
        <w:t>Способствовать формированию представлений об особенностях функционирования растений в условиях действия неблагоприятных факторов окружающей среды и современных представлений о формиров</w:t>
      </w:r>
      <w:r>
        <w:rPr>
          <w:rFonts w:ascii="Times New Roman" w:hAnsi="Times New Roman"/>
          <w:bCs/>
          <w:sz w:val="24"/>
          <w:szCs w:val="24"/>
        </w:rPr>
        <w:t>ании их устойчивости к стрессам.</w:t>
      </w:r>
    </w:p>
    <w:p w:rsidR="0056611C" w:rsidRPr="0056611C" w:rsidRDefault="0056611C" w:rsidP="0056611C">
      <w:pPr>
        <w:tabs>
          <w:tab w:val="left" w:pos="993"/>
        </w:tabs>
        <w:spacing w:after="0" w:line="240" w:lineRule="auto"/>
        <w:ind w:firstLine="567"/>
        <w:jc w:val="both"/>
        <w:rPr>
          <w:rFonts w:ascii="Times New Roman" w:hAnsi="Times New Roman"/>
          <w:bCs/>
          <w:sz w:val="24"/>
          <w:szCs w:val="24"/>
        </w:rPr>
      </w:pPr>
      <w:r>
        <w:rPr>
          <w:rFonts w:ascii="Times New Roman" w:hAnsi="Times New Roman"/>
          <w:bCs/>
          <w:sz w:val="24"/>
          <w:szCs w:val="24"/>
        </w:rPr>
        <w:lastRenderedPageBreak/>
        <w:t>3. С</w:t>
      </w:r>
      <w:r w:rsidRPr="0056611C">
        <w:rPr>
          <w:rFonts w:ascii="Times New Roman" w:hAnsi="Times New Roman"/>
          <w:bCs/>
          <w:sz w:val="24"/>
          <w:szCs w:val="24"/>
        </w:rPr>
        <w:t>оздать условия для развития практических навыков работы по физиологии растений.</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177" w:type="pct"/>
        <w:tblInd w:w="-34" w:type="dxa"/>
        <w:tblLayout w:type="fixed"/>
        <w:tblLook w:val="0000" w:firstRow="0" w:lastRow="0" w:firstColumn="0" w:lastColumn="0" w:noHBand="0" w:noVBand="0"/>
      </w:tblPr>
      <w:tblGrid>
        <w:gridCol w:w="958"/>
        <w:gridCol w:w="2730"/>
        <w:gridCol w:w="1272"/>
        <w:gridCol w:w="2980"/>
        <w:gridCol w:w="1026"/>
        <w:gridCol w:w="1383"/>
      </w:tblGrid>
      <w:tr w:rsidR="00171523" w:rsidRPr="006B77D3" w:rsidTr="00F84D43">
        <w:trPr>
          <w:trHeight w:val="385"/>
        </w:trPr>
        <w:tc>
          <w:tcPr>
            <w:tcW w:w="958"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w:eastAsia="Times New Roman" w:hAnsi="Times New Roman"/>
                <w:bCs/>
                <w:i/>
                <w:sz w:val="18"/>
                <w:szCs w:val="18"/>
                <w:lang w:eastAsia="ru-RU"/>
              </w:rPr>
              <w:t xml:space="preserve"> </w:t>
            </w:r>
            <w:r w:rsidRPr="006B77D3">
              <w:rPr>
                <w:rFonts w:ascii="Times New Roman CYR" w:eastAsia="Times New Roman" w:hAnsi="Times New Roman CYR" w:cs="Times New Roman CYR"/>
                <w:sz w:val="18"/>
                <w:szCs w:val="18"/>
                <w:lang w:eastAsia="ru-RU"/>
              </w:rPr>
              <w:t>Код ОР модуля</w:t>
            </w:r>
          </w:p>
        </w:tc>
        <w:tc>
          <w:tcPr>
            <w:tcW w:w="2730"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suppressAutoHyphens/>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Образовательные результаты модуля</w:t>
            </w:r>
          </w:p>
        </w:tc>
        <w:tc>
          <w:tcPr>
            <w:tcW w:w="1272"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Код ОР дисциплины</w:t>
            </w:r>
          </w:p>
        </w:tc>
        <w:tc>
          <w:tcPr>
            <w:tcW w:w="2980"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 xml:space="preserve">Код </w:t>
            </w:r>
          </w:p>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 xml:space="preserve">ИДК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Средства оценивания ОР</w:t>
            </w:r>
          </w:p>
        </w:tc>
      </w:tr>
      <w:tr w:rsidR="00F84D43" w:rsidRPr="006B77D3" w:rsidTr="00F84D43">
        <w:trPr>
          <w:trHeight w:val="331"/>
        </w:trPr>
        <w:tc>
          <w:tcPr>
            <w:tcW w:w="958"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F84D43" w:rsidRPr="00F8372A"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986C8E">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ОР.1-14-1</w:t>
            </w:r>
          </w:p>
        </w:tc>
        <w:tc>
          <w:tcPr>
            <w:tcW w:w="2980"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Знать: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способы аргументации  суждений о физиолого-биохимических процессах и механизмах их регуляции на разных уровнях организации растительного организма.</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b/>
                <w:sz w:val="18"/>
                <w:szCs w:val="18"/>
                <w:lang w:eastAsia="ru-RU"/>
              </w:rPr>
              <w:t>Уметь: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применять логические формы и процедуры при оценке особенностей функционирования растений в условиях действия неблагоприятных факторов окружающей среды и современных представлений о формировании их устойчивости к стрессам.</w:t>
            </w:r>
          </w:p>
          <w:p w:rsidR="00F84D43" w:rsidRPr="006B77D3"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Владеть:</w:t>
            </w:r>
          </w:p>
          <w:p w:rsidR="00F84D43" w:rsidRPr="006B77D3" w:rsidRDefault="00F84D43" w:rsidP="00171523">
            <w:pPr>
              <w:pStyle w:val="a8"/>
              <w:spacing w:after="0" w:line="240" w:lineRule="auto"/>
              <w:ind w:left="35" w:firstLine="0"/>
              <w:contextualSpacing/>
              <w:rPr>
                <w:sz w:val="18"/>
                <w:szCs w:val="18"/>
              </w:rPr>
            </w:pPr>
            <w:r w:rsidRPr="006B77D3">
              <w:rPr>
                <w:sz w:val="18"/>
                <w:szCs w:val="18"/>
              </w:rPr>
              <w:t>- методами анализа источников информации с целью выявления достоверных суждений об особенностях функционирования растений в условиях действия неблагоприятных факторов окружающей среды и современных представлений о формировании их устойчивости к стрессам.</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УК.1.1. </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УК.1.2. </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УК.1.3.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r w:rsidR="00F84D43" w:rsidRPr="006B77D3" w:rsidTr="00F84D43">
        <w:trPr>
          <w:trHeight w:val="331"/>
        </w:trPr>
        <w:tc>
          <w:tcPr>
            <w:tcW w:w="958"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ФГОС ОО.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Владеет  системным знанием содержания школьного предмета «Биология; опытом применения методов, приемов и технологий </w:t>
            </w:r>
            <w:r w:rsidRPr="00EB3C9B">
              <w:rPr>
                <w:rFonts w:ascii="Times New Roman" w:hAnsi="Times New Roman"/>
                <w:sz w:val="18"/>
                <w:szCs w:val="18"/>
              </w:rPr>
              <w:t>разработки различных форм учебных занятий, в том числе с использованием информационных технологий для развития познавательного интереса учащихся при обучении биологии.</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F9313B">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ОР.</w:t>
            </w:r>
            <w:r w:rsidR="00F9313B">
              <w:rPr>
                <w:rFonts w:ascii="Times New Roman" w:eastAsia="Times New Roman" w:hAnsi="Times New Roman"/>
                <w:b/>
                <w:sz w:val="18"/>
                <w:szCs w:val="18"/>
                <w:lang w:eastAsia="ru-RU"/>
              </w:rPr>
              <w:t>4</w:t>
            </w:r>
            <w:r w:rsidRPr="006B77D3">
              <w:rPr>
                <w:rFonts w:ascii="Times New Roman" w:eastAsia="Times New Roman" w:hAnsi="Times New Roman"/>
                <w:b/>
                <w:sz w:val="18"/>
                <w:szCs w:val="18"/>
                <w:lang w:eastAsia="ru-RU"/>
              </w:rPr>
              <w:t>-14-1</w:t>
            </w:r>
          </w:p>
        </w:tc>
        <w:tc>
          <w:tcPr>
            <w:tcW w:w="2980"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Знать: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структуру, состав и дидактические единицы школьного курса биологии в области физиологии растений:</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 физиолого-биохимические процессы и механизмы их регуляции на разных уровнях организации растительного организма;</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особенности функционирования растений в условиях действия неблагоприятных факторов окружающей среды и современных представлений о формировании их устойчивости к стрессам.</w:t>
            </w:r>
          </w:p>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Уметь: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осуществлять отбор учебного содержания по биологии</w:t>
            </w:r>
            <w:r w:rsidRPr="006B77D3">
              <w:rPr>
                <w:sz w:val="18"/>
                <w:szCs w:val="18"/>
              </w:rPr>
              <w:t xml:space="preserve"> </w:t>
            </w:r>
            <w:r w:rsidRPr="006B77D3">
              <w:rPr>
                <w:rFonts w:ascii="Times New Roman" w:eastAsia="Times New Roman" w:hAnsi="Times New Roman"/>
                <w:sz w:val="18"/>
                <w:szCs w:val="18"/>
                <w:lang w:eastAsia="ru-RU"/>
              </w:rPr>
              <w:t>в области физиологии растений для его реализации в различных формах обучения в соответствии с требованиями ФГОС ОО.</w:t>
            </w:r>
          </w:p>
          <w:p w:rsidR="00F84D43" w:rsidRPr="006B77D3"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Владеть:</w:t>
            </w:r>
          </w:p>
          <w:p w:rsidR="00F84D43" w:rsidRPr="006B77D3" w:rsidRDefault="00F84D43" w:rsidP="007D277C">
            <w:pPr>
              <w:tabs>
                <w:tab w:val="left" w:pos="318"/>
              </w:tabs>
              <w:spacing w:after="0" w:line="240" w:lineRule="auto"/>
              <w:jc w:val="both"/>
              <w:rPr>
                <w:rFonts w:ascii="Times New Roman" w:hAnsi="Times New Roman"/>
                <w:sz w:val="18"/>
                <w:szCs w:val="18"/>
              </w:rPr>
            </w:pPr>
            <w:r w:rsidRPr="006B77D3">
              <w:rPr>
                <w:rFonts w:ascii="Times New Roman" w:hAnsi="Times New Roman"/>
                <w:sz w:val="18"/>
                <w:szCs w:val="18"/>
              </w:rPr>
              <w:t>-  умениями в  области лабораторного эксперимента в области физиологии растений для разработки различных форм учебных занятий по биологии в разделе «Ботаника».</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ПК-1.1.</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ПК-1.2.</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ПК-1.3.</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r w:rsidR="00F84D43" w:rsidRPr="006B77D3" w:rsidTr="00F84D43">
        <w:trPr>
          <w:trHeight w:val="331"/>
        </w:trPr>
        <w:tc>
          <w:tcPr>
            <w:tcW w:w="958"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w:t>
            </w:r>
            <w:r w:rsidRPr="00EB3C9B">
              <w:rPr>
                <w:rFonts w:ascii="Times New Roman" w:eastAsia="Times New Roman" w:hAnsi="Times New Roman"/>
                <w:sz w:val="18"/>
                <w:szCs w:val="18"/>
                <w:lang w:eastAsia="ru-RU"/>
              </w:rPr>
              <w:lastRenderedPageBreak/>
              <w:t>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Умеет 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b/>
                <w:sz w:val="18"/>
                <w:szCs w:val="18"/>
                <w:lang w:eastAsia="ru-RU"/>
              </w:rPr>
            </w:pPr>
            <w:r w:rsidRPr="00EB3C9B">
              <w:rPr>
                <w:rFonts w:ascii="Times New Roman" w:eastAsia="Times New Roman" w:hAnsi="Times New Roman"/>
                <w:sz w:val="18"/>
                <w:szCs w:val="18"/>
                <w:lang w:eastAsia="ru-RU"/>
              </w:rPr>
              <w:t xml:space="preserve">Владеет  </w:t>
            </w:r>
            <w:r w:rsidRPr="00EB3C9B">
              <w:rPr>
                <w:rFonts w:ascii="Times New Roman" w:hAnsi="Times New Roman"/>
                <w:sz w:val="18"/>
                <w:szCs w:val="18"/>
              </w:rPr>
              <w:t>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p w:rsidR="00F84D43" w:rsidRPr="00AD0C15" w:rsidRDefault="00F84D43" w:rsidP="0003492C">
            <w:pPr>
              <w:tabs>
                <w:tab w:val="left" w:pos="318"/>
              </w:tabs>
              <w:spacing w:after="0" w:line="240" w:lineRule="auto"/>
              <w:jc w:val="both"/>
              <w:rPr>
                <w:rFonts w:ascii="Times New Roman" w:eastAsia="Times New Roman" w:hAnsi="Times New Roman"/>
                <w:sz w:val="20"/>
                <w:szCs w:val="20"/>
                <w:lang w:eastAsia="ru-RU"/>
              </w:rPr>
            </w:pP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F9313B">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lastRenderedPageBreak/>
              <w:t>ОР.</w:t>
            </w:r>
            <w:r w:rsidR="00F9313B">
              <w:rPr>
                <w:rFonts w:ascii="Times New Roman" w:eastAsia="Times New Roman" w:hAnsi="Times New Roman"/>
                <w:b/>
                <w:sz w:val="18"/>
                <w:szCs w:val="18"/>
                <w:lang w:eastAsia="ru-RU"/>
              </w:rPr>
              <w:t>5</w:t>
            </w:r>
            <w:r w:rsidRPr="006B77D3">
              <w:rPr>
                <w:rFonts w:ascii="Times New Roman" w:eastAsia="Times New Roman" w:hAnsi="Times New Roman"/>
                <w:b/>
                <w:sz w:val="18"/>
                <w:szCs w:val="18"/>
                <w:lang w:eastAsia="ru-RU"/>
              </w:rPr>
              <w:t>-14-1</w:t>
            </w:r>
          </w:p>
        </w:tc>
        <w:tc>
          <w:tcPr>
            <w:tcW w:w="2980"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Знать:</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образовательный потенциал социокультурной среды региона для преподавания курса ботаники в средней школе;</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 способы интеграции школьного </w:t>
            </w:r>
            <w:r w:rsidRPr="006B77D3">
              <w:rPr>
                <w:rFonts w:ascii="Times New Roman" w:eastAsia="Times New Roman" w:hAnsi="Times New Roman"/>
                <w:sz w:val="18"/>
                <w:szCs w:val="18"/>
              </w:rPr>
              <w:lastRenderedPageBreak/>
              <w:t>курса ботаники и иных форм обучения биологии в школе для организации развивающей учебной деятельности: исследовательской, проектной, групповой и др.</w:t>
            </w:r>
          </w:p>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Уметь:</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использовать образовательный потенциал социокультурной среды региона в преподавании ботаники на уроках биологии и во внеурочной деятельности (исследовательской, проектной), в том числе при организации школьных ботанических экскурсий.</w:t>
            </w:r>
          </w:p>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Владеть:</w:t>
            </w:r>
          </w:p>
          <w:p w:rsidR="00F84D43" w:rsidRPr="006B77D3" w:rsidRDefault="00F84D43" w:rsidP="00171523">
            <w:pPr>
              <w:suppressAutoHyphen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sz w:val="18"/>
                <w:szCs w:val="18"/>
              </w:rPr>
              <w:t>- способами интеграции школьного курса ботаники с другими формами организации учебного процесса для организации развивающей учебной деятельности: исследовательской, проектной, групповой и др.</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lastRenderedPageBreak/>
              <w:t>ПК-3.1.</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ПК-3.2.</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bl>
    <w:p w:rsidR="00171523" w:rsidRPr="00DB597C" w:rsidRDefault="00171523" w:rsidP="00171523">
      <w:pPr>
        <w:autoSpaceDE w:val="0"/>
        <w:autoSpaceDN w:val="0"/>
        <w:adjustRightInd w:val="0"/>
        <w:spacing w:after="0" w:line="240" w:lineRule="auto"/>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9E51D3" w:rsidRPr="00DB597C" w:rsidRDefault="009E51D3" w:rsidP="009E51D3">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248" w:type="pct"/>
        <w:tblInd w:w="-176" w:type="dxa"/>
        <w:tblLayout w:type="fixed"/>
        <w:tblLook w:val="0000" w:firstRow="0" w:lastRow="0" w:firstColumn="0" w:lastColumn="0" w:noHBand="0" w:noVBand="0"/>
      </w:tblPr>
      <w:tblGrid>
        <w:gridCol w:w="3422"/>
        <w:gridCol w:w="445"/>
        <w:gridCol w:w="740"/>
        <w:gridCol w:w="444"/>
        <w:gridCol w:w="740"/>
        <w:gridCol w:w="592"/>
        <w:gridCol w:w="740"/>
        <w:gridCol w:w="1036"/>
        <w:gridCol w:w="889"/>
        <w:gridCol w:w="1443"/>
      </w:tblGrid>
      <w:tr w:rsidR="009E51D3" w:rsidRPr="009E51D3" w:rsidTr="006B77D3">
        <w:trPr>
          <w:trHeight w:val="203"/>
        </w:trPr>
        <w:tc>
          <w:tcPr>
            <w:tcW w:w="3421"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Наименование темы</w:t>
            </w:r>
          </w:p>
        </w:tc>
        <w:tc>
          <w:tcPr>
            <w:tcW w:w="4737" w:type="dxa"/>
            <w:gridSpan w:val="7"/>
            <w:tcBorders>
              <w:top w:val="single" w:sz="2" w:space="0" w:color="000000"/>
              <w:left w:val="single" w:sz="2" w:space="0" w:color="000000"/>
              <w:bottom w:val="single" w:sz="4" w:space="0" w:color="auto"/>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Контактная работа</w:t>
            </w:r>
          </w:p>
        </w:tc>
        <w:tc>
          <w:tcPr>
            <w:tcW w:w="889"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Самостоятельная работа</w:t>
            </w:r>
          </w:p>
        </w:tc>
        <w:tc>
          <w:tcPr>
            <w:tcW w:w="1443" w:type="dxa"/>
            <w:vMerge w:val="restart"/>
            <w:tcBorders>
              <w:top w:val="single" w:sz="2" w:space="0" w:color="000000"/>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Всего часов по дисциплине</w:t>
            </w:r>
          </w:p>
        </w:tc>
      </w:tr>
      <w:tr w:rsidR="009E51D3" w:rsidRPr="009E51D3" w:rsidTr="006B77D3">
        <w:trPr>
          <w:trHeight w:val="160"/>
        </w:trPr>
        <w:tc>
          <w:tcPr>
            <w:tcW w:w="3421"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3701" w:type="dxa"/>
            <w:gridSpan w:val="6"/>
            <w:tcBorders>
              <w:top w:val="single" w:sz="4" w:space="0" w:color="auto"/>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Аудиторная работа</w:t>
            </w:r>
          </w:p>
        </w:tc>
        <w:tc>
          <w:tcPr>
            <w:tcW w:w="10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Контактная СР </w:t>
            </w:r>
          </w:p>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(в т.ч. </w:t>
            </w:r>
          </w:p>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 ЭИОС)</w:t>
            </w:r>
          </w:p>
        </w:tc>
        <w:tc>
          <w:tcPr>
            <w:tcW w:w="889"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443" w:type="dxa"/>
            <w:vMerge/>
            <w:tcBorders>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r>
      <w:tr w:rsidR="009E51D3" w:rsidRPr="009E51D3" w:rsidTr="006B77D3">
        <w:trPr>
          <w:cantSplit/>
          <w:trHeight w:val="1856"/>
        </w:trPr>
        <w:tc>
          <w:tcPr>
            <w:tcW w:w="3421" w:type="dxa"/>
            <w:vMerge/>
            <w:tcBorders>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445"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Лекции</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444"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Семинары</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592"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Лабораторные</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1036" w:type="dxa"/>
            <w:vMerge/>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889"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1443"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r>
      <w:tr w:rsidR="0001112C" w:rsidRPr="009E51D3" w:rsidTr="006B77D3">
        <w:trPr>
          <w:trHeight w:val="1"/>
        </w:trPr>
        <w:tc>
          <w:tcPr>
            <w:tcW w:w="10490" w:type="dxa"/>
            <w:gridSpan w:val="10"/>
            <w:tcBorders>
              <w:top w:val="single" w:sz="2" w:space="0" w:color="000000"/>
              <w:left w:val="single" w:sz="2" w:space="0" w:color="000000"/>
              <w:bottom w:val="single" w:sz="2" w:space="0" w:color="000000"/>
              <w:right w:val="single" w:sz="2" w:space="0" w:color="000000"/>
            </w:tcBorders>
            <w:vAlign w:val="center"/>
          </w:tcPr>
          <w:p w:rsidR="0001112C" w:rsidRPr="0001112C" w:rsidRDefault="0001112C" w:rsidP="009E51D3">
            <w:pPr>
              <w:autoSpaceDE w:val="0"/>
              <w:autoSpaceDN w:val="0"/>
              <w:adjustRightInd w:val="0"/>
              <w:spacing w:after="0" w:line="240" w:lineRule="auto"/>
              <w:jc w:val="center"/>
              <w:rPr>
                <w:rFonts w:ascii="Times New Roman" w:eastAsia="Times New Roman" w:hAnsi="Times New Roman"/>
                <w:b/>
                <w:i/>
                <w:sz w:val="20"/>
                <w:szCs w:val="20"/>
                <w:lang w:eastAsia="ru-RU"/>
              </w:rPr>
            </w:pPr>
            <w:r>
              <w:rPr>
                <w:rFonts w:ascii="Times New Roman" w:eastAsia="Times New Roman" w:hAnsi="Times New Roman"/>
                <w:b/>
                <w:i/>
                <w:sz w:val="20"/>
                <w:szCs w:val="20"/>
                <w:lang w:eastAsia="ru-RU"/>
              </w:rPr>
              <w:t>6 семестр</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01112C" w:rsidRDefault="00EB43EC" w:rsidP="00AC56C3">
            <w:pPr>
              <w:autoSpaceDE w:val="0"/>
              <w:autoSpaceDN w:val="0"/>
              <w:adjustRightInd w:val="0"/>
              <w:spacing w:after="0" w:line="240" w:lineRule="auto"/>
              <w:jc w:val="both"/>
              <w:rPr>
                <w:rFonts w:ascii="Times New Roman" w:hAnsi="Times New Roman"/>
                <w:b/>
                <w:sz w:val="20"/>
                <w:szCs w:val="20"/>
                <w:lang w:eastAsia="ru-RU"/>
              </w:rPr>
            </w:pPr>
            <w:r w:rsidRPr="0001112C">
              <w:rPr>
                <w:rFonts w:ascii="Times New Roman" w:hAnsi="Times New Roman"/>
                <w:b/>
                <w:bCs/>
                <w:sz w:val="20"/>
                <w:szCs w:val="20"/>
                <w:lang w:eastAsia="ru-RU"/>
              </w:rPr>
              <w:t>Раздел 1. Физиология растений как наука. Физиология растительной клетки</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EB43EC"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EB43EC"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EB43EC" w:rsidRDefault="008C70C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40</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01112C" w:rsidRDefault="00EB43EC" w:rsidP="00AC56C3">
            <w:pPr>
              <w:autoSpaceDE w:val="0"/>
              <w:autoSpaceDN w:val="0"/>
              <w:adjustRightInd w:val="0"/>
              <w:spacing w:after="0" w:line="240" w:lineRule="auto"/>
              <w:rPr>
                <w:rFonts w:ascii="Times New Roman" w:hAnsi="Times New Roman"/>
                <w:sz w:val="20"/>
                <w:szCs w:val="20"/>
                <w:lang w:eastAsia="ru-RU"/>
              </w:rPr>
            </w:pPr>
            <w:r w:rsidRPr="0001112C">
              <w:rPr>
                <w:rFonts w:ascii="Times New Roman" w:hAnsi="Times New Roman"/>
                <w:sz w:val="20"/>
                <w:szCs w:val="20"/>
                <w:lang w:eastAsia="ru-RU"/>
              </w:rPr>
              <w:t>Тема 1.1. Физиология растений как наука, ее предмет и задачи.</w:t>
            </w:r>
            <w:r w:rsidRPr="0001112C">
              <w:rPr>
                <w:rFonts w:ascii="Times New Roman" w:hAnsi="Times New Roman"/>
                <w:bCs/>
                <w:sz w:val="20"/>
                <w:szCs w:val="20"/>
                <w:lang w:eastAsia="ru-RU"/>
              </w:rPr>
              <w:t xml:space="preserve"> Особенности организации растительной клетки</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8C70C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tcPr>
          <w:p w:rsidR="00EB43EC" w:rsidRPr="0001112C" w:rsidRDefault="00EB43EC" w:rsidP="00AC56C3">
            <w:pPr>
              <w:autoSpaceDE w:val="0"/>
              <w:autoSpaceDN w:val="0"/>
              <w:adjustRightInd w:val="0"/>
              <w:spacing w:after="0" w:line="240" w:lineRule="auto"/>
              <w:jc w:val="both"/>
              <w:rPr>
                <w:rFonts w:ascii="Times New Roman" w:hAnsi="Times New Roman"/>
                <w:bCs/>
                <w:sz w:val="20"/>
                <w:szCs w:val="20"/>
                <w:lang w:eastAsia="ru-RU"/>
              </w:rPr>
            </w:pPr>
            <w:r w:rsidRPr="0001112C">
              <w:rPr>
                <w:rFonts w:ascii="Times New Roman" w:hAnsi="Times New Roman"/>
                <w:bCs/>
                <w:sz w:val="20"/>
                <w:szCs w:val="20"/>
                <w:lang w:eastAsia="ru-RU"/>
              </w:rPr>
              <w:t>Тема 1.2. Физиология растительной клетки.</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8C70C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tcPr>
          <w:p w:rsidR="00EB43EC" w:rsidRPr="0001112C" w:rsidRDefault="00EB43EC" w:rsidP="00AC56C3">
            <w:pPr>
              <w:autoSpaceDE w:val="0"/>
              <w:autoSpaceDN w:val="0"/>
              <w:adjustRightInd w:val="0"/>
              <w:spacing w:after="0" w:line="240" w:lineRule="auto"/>
              <w:jc w:val="both"/>
              <w:rPr>
                <w:rFonts w:ascii="Times New Roman" w:hAnsi="Times New Roman"/>
                <w:b/>
                <w:bCs/>
                <w:sz w:val="20"/>
                <w:szCs w:val="20"/>
                <w:lang w:eastAsia="ru-RU"/>
              </w:rPr>
            </w:pPr>
            <w:r w:rsidRPr="0001112C">
              <w:rPr>
                <w:rFonts w:ascii="Times New Roman" w:hAnsi="Times New Roman"/>
                <w:b/>
                <w:bCs/>
                <w:sz w:val="20"/>
                <w:szCs w:val="20"/>
                <w:lang w:eastAsia="ru-RU"/>
              </w:rPr>
              <w:t>Раздел 2. Минеральное питание</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EB43EC"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EB43EC"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EB43EC" w:rsidRDefault="008C70C3"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66</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tcPr>
          <w:p w:rsidR="00EB43EC" w:rsidRPr="0001112C" w:rsidRDefault="00EB43EC" w:rsidP="00AC56C3">
            <w:pPr>
              <w:autoSpaceDE w:val="0"/>
              <w:autoSpaceDN w:val="0"/>
              <w:adjustRightInd w:val="0"/>
              <w:spacing w:after="0" w:line="240" w:lineRule="auto"/>
              <w:jc w:val="both"/>
              <w:rPr>
                <w:rFonts w:ascii="Times New Roman" w:hAnsi="Times New Roman"/>
                <w:bCs/>
                <w:sz w:val="20"/>
                <w:szCs w:val="20"/>
                <w:lang w:eastAsia="ru-RU"/>
              </w:rPr>
            </w:pPr>
            <w:r w:rsidRPr="0001112C">
              <w:rPr>
                <w:rFonts w:ascii="Times New Roman" w:hAnsi="Times New Roman"/>
                <w:sz w:val="20"/>
                <w:szCs w:val="20"/>
                <w:lang w:eastAsia="ru-RU"/>
              </w:rPr>
              <w:t>Тема 2.1. История развития учения о минеральном питании</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8C70C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tcPr>
          <w:p w:rsidR="00EB43EC" w:rsidRPr="0001112C" w:rsidRDefault="00EB43EC" w:rsidP="00AC56C3">
            <w:pPr>
              <w:autoSpaceDE w:val="0"/>
              <w:autoSpaceDN w:val="0"/>
              <w:adjustRightInd w:val="0"/>
              <w:spacing w:after="0" w:line="240" w:lineRule="auto"/>
              <w:jc w:val="both"/>
              <w:rPr>
                <w:rFonts w:ascii="Times New Roman" w:hAnsi="Times New Roman"/>
                <w:sz w:val="20"/>
                <w:szCs w:val="20"/>
                <w:lang w:eastAsia="ru-RU"/>
              </w:rPr>
            </w:pPr>
            <w:r w:rsidRPr="0001112C">
              <w:rPr>
                <w:rFonts w:ascii="Times New Roman" w:hAnsi="Times New Roman"/>
                <w:sz w:val="20"/>
                <w:szCs w:val="20"/>
                <w:lang w:eastAsia="ru-RU"/>
              </w:rPr>
              <w:t>Тема 2.2. Механизм поглощения ионов. Транспорт ионов через плазматическую мембрану</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8C70C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tcPr>
          <w:p w:rsidR="00EB43EC" w:rsidRPr="0001112C" w:rsidRDefault="00EB43EC" w:rsidP="00AC56C3">
            <w:pPr>
              <w:autoSpaceDE w:val="0"/>
              <w:autoSpaceDN w:val="0"/>
              <w:adjustRightInd w:val="0"/>
              <w:spacing w:after="0" w:line="240" w:lineRule="auto"/>
              <w:jc w:val="both"/>
              <w:rPr>
                <w:rFonts w:ascii="Times New Roman" w:hAnsi="Times New Roman"/>
                <w:sz w:val="20"/>
                <w:szCs w:val="20"/>
                <w:lang w:eastAsia="ru-RU"/>
              </w:rPr>
            </w:pPr>
            <w:r w:rsidRPr="0001112C">
              <w:rPr>
                <w:rFonts w:ascii="Times New Roman" w:hAnsi="Times New Roman"/>
                <w:sz w:val="20"/>
                <w:szCs w:val="20"/>
                <w:lang w:eastAsia="ru-RU"/>
              </w:rPr>
              <w:t>Тема 2.3. Транспорт веществ по растению</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8C70C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tcPr>
          <w:p w:rsidR="00EB43EC" w:rsidRPr="0001112C" w:rsidRDefault="00EB43EC" w:rsidP="00AC56C3">
            <w:pPr>
              <w:autoSpaceDE w:val="0"/>
              <w:autoSpaceDN w:val="0"/>
              <w:adjustRightInd w:val="0"/>
              <w:spacing w:after="0" w:line="240" w:lineRule="auto"/>
              <w:jc w:val="both"/>
              <w:rPr>
                <w:rFonts w:ascii="Times New Roman" w:hAnsi="Times New Roman"/>
                <w:sz w:val="20"/>
                <w:szCs w:val="20"/>
                <w:lang w:eastAsia="ru-RU"/>
              </w:rPr>
            </w:pPr>
            <w:r w:rsidRPr="0001112C">
              <w:rPr>
                <w:rFonts w:ascii="Times New Roman" w:hAnsi="Times New Roman"/>
                <w:sz w:val="20"/>
                <w:szCs w:val="20"/>
                <w:lang w:eastAsia="ru-RU"/>
              </w:rPr>
              <w:lastRenderedPageBreak/>
              <w:t>Тема 2.4. Физиологическая роль макро- и микроэлементов</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8C70C3"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01112C" w:rsidRDefault="00EB43EC" w:rsidP="0001112C">
            <w:pPr>
              <w:autoSpaceDE w:val="0"/>
              <w:autoSpaceDN w:val="0"/>
              <w:adjustRightInd w:val="0"/>
              <w:spacing w:after="0" w:line="240" w:lineRule="auto"/>
              <w:jc w:val="right"/>
              <w:rPr>
                <w:rFonts w:ascii="Times New Roman" w:eastAsia="Times New Roman" w:hAnsi="Times New Roman"/>
                <w:b/>
                <w:sz w:val="20"/>
                <w:szCs w:val="20"/>
                <w:lang w:eastAsia="ru-RU"/>
              </w:rPr>
            </w:pPr>
            <w:r w:rsidRPr="0001112C">
              <w:rPr>
                <w:rFonts w:ascii="Times New Roman" w:eastAsia="Times New Roman" w:hAnsi="Times New Roman"/>
                <w:b/>
                <w:sz w:val="20"/>
                <w:szCs w:val="20"/>
                <w:lang w:eastAsia="ru-RU"/>
              </w:rPr>
              <w:t>Итого в 6 семестре:</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60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108</w:t>
            </w:r>
          </w:p>
        </w:tc>
      </w:tr>
      <w:tr w:rsidR="00EB43EC" w:rsidRPr="009E51D3" w:rsidTr="006B77D3">
        <w:trPr>
          <w:trHeight w:val="1"/>
        </w:trPr>
        <w:tc>
          <w:tcPr>
            <w:tcW w:w="10490" w:type="dxa"/>
            <w:gridSpan w:val="10"/>
            <w:tcBorders>
              <w:top w:val="single" w:sz="2" w:space="0" w:color="000000"/>
              <w:left w:val="single" w:sz="2" w:space="0" w:color="000000"/>
              <w:bottom w:val="single" w:sz="2" w:space="0" w:color="000000"/>
              <w:right w:val="single" w:sz="2" w:space="0" w:color="000000"/>
            </w:tcBorders>
            <w:vAlign w:val="center"/>
          </w:tcPr>
          <w:p w:rsidR="00EB43EC" w:rsidRPr="0001112C" w:rsidRDefault="00EB43EC" w:rsidP="009E51D3">
            <w:pPr>
              <w:autoSpaceDE w:val="0"/>
              <w:autoSpaceDN w:val="0"/>
              <w:adjustRightInd w:val="0"/>
              <w:spacing w:after="0" w:line="240" w:lineRule="auto"/>
              <w:jc w:val="center"/>
              <w:rPr>
                <w:rFonts w:ascii="Times New Roman" w:eastAsia="Times New Roman" w:hAnsi="Times New Roman"/>
                <w:b/>
                <w:i/>
                <w:sz w:val="20"/>
                <w:szCs w:val="20"/>
                <w:lang w:eastAsia="ru-RU"/>
              </w:rPr>
            </w:pPr>
            <w:r w:rsidRPr="0001112C">
              <w:rPr>
                <w:rFonts w:ascii="Times New Roman" w:eastAsia="Times New Roman" w:hAnsi="Times New Roman"/>
                <w:b/>
                <w:i/>
                <w:sz w:val="20"/>
                <w:szCs w:val="20"/>
                <w:lang w:eastAsia="ru-RU"/>
              </w:rPr>
              <w:t>7 семестр</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D81D26" w:rsidRDefault="00EB43EC" w:rsidP="00AC56C3">
            <w:pPr>
              <w:autoSpaceDE w:val="0"/>
              <w:autoSpaceDN w:val="0"/>
              <w:adjustRightInd w:val="0"/>
              <w:spacing w:after="0" w:line="240" w:lineRule="auto"/>
              <w:rPr>
                <w:rFonts w:ascii="Times New Roman" w:hAnsi="Times New Roman"/>
                <w:b/>
                <w:sz w:val="20"/>
                <w:szCs w:val="20"/>
                <w:lang w:eastAsia="ru-RU"/>
              </w:rPr>
            </w:pPr>
            <w:r w:rsidRPr="00D81D26">
              <w:rPr>
                <w:rFonts w:ascii="Times New Roman" w:hAnsi="Times New Roman"/>
                <w:b/>
                <w:bCs/>
                <w:sz w:val="20"/>
                <w:szCs w:val="20"/>
                <w:lang w:eastAsia="ru-RU"/>
              </w:rPr>
              <w:t>Раздел 3. Фотосинтез</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52023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B61B0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C6316B" w:rsidRDefault="00B61B0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C6316B"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C6316B" w:rsidRDefault="00B61B0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D81D26" w:rsidRDefault="00EB43EC" w:rsidP="00AC56C3">
            <w:pPr>
              <w:autoSpaceDE w:val="0"/>
              <w:autoSpaceDN w:val="0"/>
              <w:adjustRightInd w:val="0"/>
              <w:spacing w:after="0" w:line="240" w:lineRule="auto"/>
              <w:jc w:val="both"/>
              <w:rPr>
                <w:rFonts w:ascii="Times New Roman" w:hAnsi="Times New Roman"/>
                <w:sz w:val="20"/>
                <w:szCs w:val="20"/>
                <w:lang w:eastAsia="ru-RU"/>
              </w:rPr>
            </w:pPr>
            <w:r w:rsidRPr="00D81D26">
              <w:rPr>
                <w:rFonts w:ascii="Times New Roman" w:hAnsi="Times New Roman"/>
                <w:sz w:val="20"/>
                <w:szCs w:val="20"/>
                <w:lang w:eastAsia="ru-RU"/>
              </w:rPr>
              <w:t xml:space="preserve">Тема 3.1. Современные представления о фотосинтезе. </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52023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D81D26" w:rsidRDefault="00EB43EC" w:rsidP="00AC56C3">
            <w:pPr>
              <w:autoSpaceDE w:val="0"/>
              <w:autoSpaceDN w:val="0"/>
              <w:adjustRightInd w:val="0"/>
              <w:spacing w:after="0" w:line="240" w:lineRule="auto"/>
              <w:jc w:val="both"/>
              <w:rPr>
                <w:rFonts w:ascii="Times New Roman" w:hAnsi="Times New Roman"/>
                <w:sz w:val="20"/>
                <w:szCs w:val="20"/>
                <w:lang w:eastAsia="ru-RU"/>
              </w:rPr>
            </w:pPr>
            <w:r w:rsidRPr="00D81D26">
              <w:rPr>
                <w:rFonts w:ascii="Times New Roman" w:hAnsi="Times New Roman"/>
                <w:sz w:val="20"/>
                <w:szCs w:val="20"/>
                <w:lang w:eastAsia="ru-RU"/>
              </w:rPr>
              <w:t xml:space="preserve">Тема 3.2. Фотосинтез-процесс питания растений. </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52023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D81D26" w:rsidRDefault="00EB43EC" w:rsidP="00AC56C3">
            <w:pPr>
              <w:autoSpaceDE w:val="0"/>
              <w:autoSpaceDN w:val="0"/>
              <w:adjustRightInd w:val="0"/>
              <w:spacing w:after="0" w:line="240" w:lineRule="auto"/>
              <w:rPr>
                <w:rFonts w:ascii="Times New Roman" w:hAnsi="Times New Roman"/>
                <w:b/>
                <w:sz w:val="20"/>
                <w:szCs w:val="20"/>
                <w:lang w:eastAsia="ru-RU"/>
              </w:rPr>
            </w:pPr>
            <w:r w:rsidRPr="00D81D26">
              <w:rPr>
                <w:rFonts w:ascii="Times New Roman" w:hAnsi="Times New Roman"/>
                <w:b/>
                <w:sz w:val="20"/>
                <w:szCs w:val="20"/>
                <w:lang w:eastAsia="ru-RU"/>
              </w:rPr>
              <w:t>Раздел 4. Дыхание растений</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52023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B61B0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C6316B" w:rsidRDefault="00B61B0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C6316B"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C6316B" w:rsidRDefault="00B61B0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D81D26" w:rsidRDefault="00EB43EC" w:rsidP="00AC56C3">
            <w:pPr>
              <w:autoSpaceDE w:val="0"/>
              <w:autoSpaceDN w:val="0"/>
              <w:adjustRightInd w:val="0"/>
              <w:spacing w:after="0" w:line="240" w:lineRule="auto"/>
              <w:jc w:val="both"/>
              <w:rPr>
                <w:rFonts w:ascii="Times New Roman" w:hAnsi="Times New Roman"/>
                <w:sz w:val="20"/>
                <w:szCs w:val="20"/>
                <w:lang w:eastAsia="ru-RU"/>
              </w:rPr>
            </w:pPr>
            <w:r w:rsidRPr="00D81D26">
              <w:rPr>
                <w:rFonts w:ascii="Times New Roman" w:hAnsi="Times New Roman"/>
                <w:sz w:val="20"/>
                <w:szCs w:val="20"/>
                <w:lang w:eastAsia="ru-RU"/>
              </w:rPr>
              <w:t>Тема 4.1. Дыхание растений</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52023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D81D26" w:rsidRDefault="00EB43EC" w:rsidP="00AC56C3">
            <w:pPr>
              <w:autoSpaceDE w:val="0"/>
              <w:autoSpaceDN w:val="0"/>
              <w:adjustRightInd w:val="0"/>
              <w:spacing w:after="0" w:line="240" w:lineRule="auto"/>
              <w:rPr>
                <w:rFonts w:ascii="Times New Roman" w:hAnsi="Times New Roman"/>
                <w:sz w:val="20"/>
                <w:szCs w:val="20"/>
                <w:lang w:eastAsia="ru-RU"/>
              </w:rPr>
            </w:pPr>
            <w:r w:rsidRPr="00D81D26">
              <w:rPr>
                <w:rFonts w:ascii="Times New Roman" w:hAnsi="Times New Roman"/>
                <w:sz w:val="20"/>
                <w:szCs w:val="20"/>
                <w:lang w:eastAsia="ru-RU"/>
              </w:rPr>
              <w:t>Тема 4.2. Диссимиляция углеводов</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52023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D81D26" w:rsidRDefault="00EB43EC" w:rsidP="00AC56C3">
            <w:pPr>
              <w:autoSpaceDE w:val="0"/>
              <w:autoSpaceDN w:val="0"/>
              <w:adjustRightInd w:val="0"/>
              <w:spacing w:after="0" w:line="240" w:lineRule="auto"/>
              <w:rPr>
                <w:rFonts w:ascii="Times New Roman" w:hAnsi="Times New Roman"/>
                <w:b/>
                <w:sz w:val="20"/>
                <w:szCs w:val="20"/>
                <w:lang w:eastAsia="ru-RU"/>
              </w:rPr>
            </w:pPr>
            <w:r w:rsidRPr="00D81D26">
              <w:rPr>
                <w:rFonts w:ascii="Times New Roman" w:hAnsi="Times New Roman"/>
                <w:b/>
                <w:sz w:val="20"/>
                <w:szCs w:val="20"/>
                <w:lang w:eastAsia="ru-RU"/>
              </w:rPr>
              <w:t>Раздел 5. Водный режим растений</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52023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EB43EC">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EB43EC">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EB43EC">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B61B0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EB43EC">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EB43EC" w:rsidRDefault="00B61B0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EB43EC">
              <w:rPr>
                <w:rFonts w:ascii="Times New Roman" w:eastAsia="Times New Roman" w:hAnsi="Times New Roman"/>
                <w:b/>
                <w:sz w:val="20"/>
                <w:szCs w:val="20"/>
                <w:lang w:eastAsia="ru-RU"/>
              </w:rPr>
              <w:t>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EB43EC" w:rsidRDefault="00B61B0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D81D26" w:rsidRDefault="00EB43EC" w:rsidP="00AC56C3">
            <w:pPr>
              <w:autoSpaceDE w:val="0"/>
              <w:autoSpaceDN w:val="0"/>
              <w:adjustRightInd w:val="0"/>
              <w:spacing w:after="0" w:line="240" w:lineRule="auto"/>
              <w:rPr>
                <w:rFonts w:ascii="Times New Roman" w:hAnsi="Times New Roman"/>
                <w:sz w:val="20"/>
                <w:szCs w:val="20"/>
                <w:lang w:eastAsia="ru-RU"/>
              </w:rPr>
            </w:pPr>
            <w:r w:rsidRPr="00D81D26">
              <w:rPr>
                <w:rFonts w:ascii="Times New Roman" w:hAnsi="Times New Roman"/>
                <w:sz w:val="20"/>
                <w:szCs w:val="20"/>
                <w:lang w:eastAsia="ru-RU"/>
              </w:rPr>
              <w:t>Тема 5.1. Водный баланс растений</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52023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D81D26" w:rsidRDefault="00EB43EC" w:rsidP="00AC56C3">
            <w:pPr>
              <w:autoSpaceDE w:val="0"/>
              <w:autoSpaceDN w:val="0"/>
              <w:adjustRightInd w:val="0"/>
              <w:spacing w:after="0" w:line="240" w:lineRule="auto"/>
              <w:rPr>
                <w:rFonts w:ascii="Times New Roman" w:hAnsi="Times New Roman"/>
                <w:sz w:val="20"/>
                <w:szCs w:val="20"/>
                <w:lang w:eastAsia="ru-RU"/>
              </w:rPr>
            </w:pPr>
            <w:r w:rsidRPr="00D81D26">
              <w:rPr>
                <w:rFonts w:ascii="Times New Roman" w:hAnsi="Times New Roman"/>
                <w:sz w:val="20"/>
                <w:szCs w:val="20"/>
                <w:lang w:eastAsia="ru-RU"/>
              </w:rPr>
              <w:t>Тема 5.2. Транспирация, ее виды и физиологическое значение</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52023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D81D26" w:rsidRDefault="00EB43EC" w:rsidP="00AC56C3">
            <w:pPr>
              <w:autoSpaceDE w:val="0"/>
              <w:autoSpaceDN w:val="0"/>
              <w:adjustRightInd w:val="0"/>
              <w:spacing w:after="0" w:line="240" w:lineRule="auto"/>
              <w:rPr>
                <w:rFonts w:ascii="Times New Roman" w:hAnsi="Times New Roman"/>
                <w:b/>
                <w:sz w:val="20"/>
                <w:szCs w:val="20"/>
                <w:lang w:eastAsia="ru-RU"/>
              </w:rPr>
            </w:pPr>
            <w:r w:rsidRPr="00D81D26">
              <w:rPr>
                <w:rFonts w:ascii="Times New Roman" w:hAnsi="Times New Roman"/>
                <w:b/>
                <w:sz w:val="20"/>
                <w:szCs w:val="20"/>
                <w:lang w:eastAsia="ru-RU"/>
              </w:rPr>
              <w:t>Раздел 6. Рост и развитие растений</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52023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EB43EC">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EB43EC">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EB43EC">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B61B0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EB43EC">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EB43EC" w:rsidRDefault="00B61B0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EB43EC">
              <w:rPr>
                <w:rFonts w:ascii="Times New Roman" w:eastAsia="Times New Roman" w:hAnsi="Times New Roman"/>
                <w:b/>
                <w:sz w:val="20"/>
                <w:szCs w:val="20"/>
                <w:lang w:eastAsia="ru-RU"/>
              </w:rPr>
              <w:t>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EB43EC" w:rsidRDefault="00B61B0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D81D26" w:rsidRDefault="00EB43EC" w:rsidP="00AC56C3">
            <w:pPr>
              <w:autoSpaceDE w:val="0"/>
              <w:autoSpaceDN w:val="0"/>
              <w:adjustRightInd w:val="0"/>
              <w:spacing w:after="0" w:line="240" w:lineRule="auto"/>
              <w:rPr>
                <w:rFonts w:ascii="Times New Roman" w:hAnsi="Times New Roman"/>
                <w:sz w:val="20"/>
                <w:szCs w:val="20"/>
                <w:lang w:eastAsia="ru-RU"/>
              </w:rPr>
            </w:pPr>
            <w:r w:rsidRPr="00D81D26">
              <w:rPr>
                <w:rFonts w:ascii="Times New Roman" w:hAnsi="Times New Roman"/>
                <w:sz w:val="20"/>
                <w:szCs w:val="20"/>
                <w:lang w:eastAsia="ru-RU"/>
              </w:rPr>
              <w:t>Тема 6.1. Рост и развитие растений</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52023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D81D26" w:rsidRDefault="00EB43EC" w:rsidP="00AC56C3">
            <w:pPr>
              <w:autoSpaceDE w:val="0"/>
              <w:autoSpaceDN w:val="0"/>
              <w:adjustRightInd w:val="0"/>
              <w:spacing w:after="0" w:line="240" w:lineRule="auto"/>
              <w:rPr>
                <w:rFonts w:ascii="Times New Roman" w:hAnsi="Times New Roman"/>
                <w:sz w:val="20"/>
                <w:szCs w:val="20"/>
                <w:lang w:eastAsia="ru-RU"/>
              </w:rPr>
            </w:pPr>
            <w:r w:rsidRPr="00D81D26">
              <w:rPr>
                <w:rFonts w:ascii="Times New Roman" w:hAnsi="Times New Roman"/>
                <w:sz w:val="20"/>
                <w:szCs w:val="20"/>
                <w:lang w:eastAsia="ru-RU"/>
              </w:rPr>
              <w:t>Тема 6.2. Ростовые движения растений</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52023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D81D26" w:rsidRDefault="00EB43EC" w:rsidP="00AC56C3">
            <w:pPr>
              <w:autoSpaceDE w:val="0"/>
              <w:autoSpaceDN w:val="0"/>
              <w:adjustRightInd w:val="0"/>
              <w:spacing w:after="0" w:line="240" w:lineRule="auto"/>
              <w:rPr>
                <w:rFonts w:ascii="Times New Roman" w:hAnsi="Times New Roman"/>
                <w:b/>
                <w:sz w:val="20"/>
                <w:szCs w:val="20"/>
                <w:lang w:eastAsia="ru-RU"/>
              </w:rPr>
            </w:pPr>
            <w:r w:rsidRPr="00D81D26">
              <w:rPr>
                <w:rFonts w:ascii="Times New Roman" w:hAnsi="Times New Roman"/>
                <w:b/>
                <w:sz w:val="20"/>
                <w:szCs w:val="20"/>
                <w:lang w:eastAsia="ru-RU"/>
              </w:rPr>
              <w:t>Раздел 7. Физиология устойчивости</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52023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EB43EC">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EB43EC">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EB43EC">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B61B0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EB43EC">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EB43EC" w:rsidRDefault="00B61B0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EB43EC" w:rsidRDefault="00EB43EC"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EB43EC">
              <w:rPr>
                <w:rFonts w:ascii="Times New Roman" w:eastAsia="Times New Roman" w:hAnsi="Times New Roman"/>
                <w:b/>
                <w:sz w:val="20"/>
                <w:szCs w:val="20"/>
                <w:lang w:eastAsia="ru-RU"/>
              </w:rPr>
              <w:t>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EB43EC" w:rsidRDefault="00B61B0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D81D26" w:rsidRDefault="00EB43EC" w:rsidP="00AC56C3">
            <w:pPr>
              <w:autoSpaceDE w:val="0"/>
              <w:autoSpaceDN w:val="0"/>
              <w:adjustRightInd w:val="0"/>
              <w:spacing w:after="0" w:line="240" w:lineRule="auto"/>
              <w:rPr>
                <w:rFonts w:ascii="Times New Roman" w:hAnsi="Times New Roman"/>
                <w:sz w:val="20"/>
                <w:szCs w:val="20"/>
                <w:lang w:eastAsia="ru-RU"/>
              </w:rPr>
            </w:pPr>
            <w:r w:rsidRPr="00D81D26">
              <w:rPr>
                <w:rFonts w:ascii="Times New Roman" w:hAnsi="Times New Roman"/>
                <w:sz w:val="20"/>
                <w:szCs w:val="20"/>
                <w:lang w:eastAsia="ru-RU"/>
              </w:rPr>
              <w:t>Тема 7.1. Физиология устойчивости растений</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52023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D81D26" w:rsidRDefault="00EB43EC" w:rsidP="00AC56C3">
            <w:pPr>
              <w:autoSpaceDE w:val="0"/>
              <w:autoSpaceDN w:val="0"/>
              <w:adjustRightInd w:val="0"/>
              <w:spacing w:after="0" w:line="240" w:lineRule="auto"/>
              <w:rPr>
                <w:rFonts w:ascii="Times New Roman" w:hAnsi="Times New Roman"/>
                <w:sz w:val="20"/>
                <w:szCs w:val="20"/>
                <w:lang w:eastAsia="ru-RU"/>
              </w:rPr>
            </w:pPr>
            <w:r w:rsidRPr="00D81D26">
              <w:rPr>
                <w:rFonts w:ascii="Times New Roman" w:hAnsi="Times New Roman"/>
                <w:sz w:val="20"/>
                <w:szCs w:val="20"/>
                <w:lang w:eastAsia="ru-RU"/>
              </w:rPr>
              <w:t>Тема 7.2. Физиология устойчивости – теоретическая основа продуктивности</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52023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EB43EC"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9E51D3" w:rsidRDefault="00B61B0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r>
      <w:tr w:rsidR="00EB43EC"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01112C" w:rsidRDefault="00EB43EC" w:rsidP="0001112C">
            <w:pPr>
              <w:autoSpaceDE w:val="0"/>
              <w:autoSpaceDN w:val="0"/>
              <w:adjustRightInd w:val="0"/>
              <w:spacing w:after="0" w:line="240" w:lineRule="auto"/>
              <w:jc w:val="right"/>
              <w:rPr>
                <w:rFonts w:ascii="Times New Roman" w:eastAsia="Times New Roman" w:hAnsi="Times New Roman"/>
                <w:b/>
                <w:sz w:val="20"/>
                <w:szCs w:val="20"/>
                <w:lang w:eastAsia="ru-RU"/>
              </w:rPr>
            </w:pPr>
            <w:r w:rsidRPr="0001112C">
              <w:rPr>
                <w:rFonts w:ascii="Times New Roman" w:eastAsia="Times New Roman" w:hAnsi="Times New Roman"/>
                <w:b/>
                <w:sz w:val="20"/>
                <w:szCs w:val="20"/>
                <w:lang w:eastAsia="ru-RU"/>
              </w:rPr>
              <w:t>Итого в 7 семестре:</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10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8</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36</w:t>
            </w:r>
          </w:p>
        </w:tc>
      </w:tr>
      <w:tr w:rsidR="00EB43EC" w:rsidRPr="009E51D3" w:rsidTr="006B77D3">
        <w:trPr>
          <w:trHeight w:val="234"/>
        </w:trPr>
        <w:tc>
          <w:tcPr>
            <w:tcW w:w="3421" w:type="dxa"/>
            <w:tcBorders>
              <w:top w:val="single" w:sz="2" w:space="0" w:color="000000"/>
              <w:left w:val="single" w:sz="2" w:space="0" w:color="000000"/>
              <w:bottom w:val="single" w:sz="2" w:space="0" w:color="000000"/>
              <w:right w:val="single" w:sz="2" w:space="0" w:color="000000"/>
            </w:tcBorders>
            <w:vAlign w:val="center"/>
          </w:tcPr>
          <w:p w:rsidR="00EB43EC" w:rsidRPr="009E51D3" w:rsidRDefault="00EB43EC" w:rsidP="009E51D3">
            <w:pPr>
              <w:autoSpaceDE w:val="0"/>
              <w:autoSpaceDN w:val="0"/>
              <w:adjustRightInd w:val="0"/>
              <w:spacing w:after="0" w:line="240" w:lineRule="auto"/>
              <w:jc w:val="right"/>
              <w:rPr>
                <w:rFonts w:ascii="Times New Roman" w:eastAsia="Times New Roman" w:hAnsi="Times New Roman"/>
                <w:b/>
                <w:sz w:val="20"/>
                <w:szCs w:val="20"/>
                <w:lang w:eastAsia="ru-RU"/>
              </w:rPr>
            </w:pPr>
            <w:r w:rsidRPr="009E51D3">
              <w:rPr>
                <w:rFonts w:ascii="Times New Roman" w:eastAsia="Times New Roman" w:hAnsi="Times New Roman"/>
                <w:b/>
                <w:bCs/>
                <w:sz w:val="20"/>
                <w:szCs w:val="20"/>
                <w:lang w:eastAsia="ru-RU"/>
              </w:rPr>
              <w:t>Итого:</w:t>
            </w:r>
          </w:p>
        </w:tc>
        <w:tc>
          <w:tcPr>
            <w:tcW w:w="445"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36</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28</w:t>
            </w:r>
          </w:p>
        </w:tc>
        <w:tc>
          <w:tcPr>
            <w:tcW w:w="740" w:type="dxa"/>
            <w:tcBorders>
              <w:top w:val="single" w:sz="2" w:space="0" w:color="000000"/>
              <w:left w:val="single" w:sz="2" w:space="0" w:color="000000"/>
              <w:bottom w:val="single" w:sz="2" w:space="0" w:color="000000"/>
              <w:right w:val="single" w:sz="2" w:space="0" w:color="000000"/>
            </w:tcBorders>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20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60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B43EC" w:rsidRPr="00C6316B" w:rsidRDefault="00EB43E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6316B">
              <w:rPr>
                <w:rFonts w:ascii="Times New Roman" w:eastAsia="Times New Roman" w:hAnsi="Times New Roman"/>
                <w:b/>
                <w:sz w:val="20"/>
                <w:szCs w:val="20"/>
                <w:lang w:eastAsia="ru-RU"/>
              </w:rPr>
              <w:t>144</w:t>
            </w:r>
          </w:p>
        </w:tc>
      </w:tr>
    </w:tbl>
    <w:p w:rsidR="009E51D3" w:rsidRDefault="009E51D3" w:rsidP="009E51D3">
      <w:pPr>
        <w:spacing w:after="0" w:line="240" w:lineRule="auto"/>
        <w:rPr>
          <w:rFonts w:ascii="Times New Roman" w:eastAsia="Times New Roman" w:hAnsi="Times New Roman"/>
          <w:bCs/>
          <w:i/>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Для организации изучения дисциплины </w:t>
      </w:r>
      <w:r w:rsidRPr="00292B77">
        <w:rPr>
          <w:rFonts w:ascii="Times New Roman" w:hAnsi="Times New Roman"/>
          <w:sz w:val="24"/>
          <w:szCs w:val="24"/>
        </w:rPr>
        <w:t>«</w:t>
      </w:r>
      <w:r w:rsidR="00292B77" w:rsidRPr="00292B77">
        <w:rPr>
          <w:rFonts w:ascii="Times New Roman" w:hAnsi="Times New Roman"/>
          <w:sz w:val="24"/>
          <w:szCs w:val="24"/>
        </w:rPr>
        <w:t>Физиология растений</w:t>
      </w:r>
      <w:r w:rsidRPr="00292B77">
        <w:rPr>
          <w:rFonts w:ascii="Times New Roman" w:hAnsi="Times New Roman"/>
          <w:sz w:val="24"/>
          <w:szCs w:val="24"/>
        </w:rPr>
        <w:t>»</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171523" w:rsidRDefault="00171523" w:rsidP="00171523">
      <w:pPr>
        <w:spacing w:after="0" w:line="240" w:lineRule="auto"/>
        <w:ind w:firstLine="709"/>
        <w:jc w:val="both"/>
        <w:rPr>
          <w:rFonts w:ascii="Times New Roman" w:hAnsi="Times New Roman"/>
          <w:i/>
          <w:sz w:val="24"/>
          <w:szCs w:val="24"/>
        </w:rPr>
      </w:pPr>
    </w:p>
    <w:p w:rsidR="00171523" w:rsidRPr="00C67370" w:rsidRDefault="00171523" w:rsidP="00171523">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171523" w:rsidRPr="00C67370" w:rsidRDefault="00171523" w:rsidP="00171523">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171523" w:rsidRPr="00DB597C" w:rsidRDefault="00171523" w:rsidP="00171523">
      <w:pPr>
        <w:spacing w:after="0" w:line="240" w:lineRule="auto"/>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875A17" w:rsidRDefault="00875A17" w:rsidP="00875A17">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lastRenderedPageBreak/>
        <w:t>6.1. Рейтинг-план</w:t>
      </w:r>
      <w:r>
        <w:rPr>
          <w:rFonts w:ascii="Times New Roman" w:eastAsia="Times New Roman" w:hAnsi="Times New Roman"/>
          <w:bCs/>
          <w:i/>
          <w:sz w:val="24"/>
          <w:szCs w:val="24"/>
          <w:lang w:eastAsia="ru-RU"/>
        </w:rPr>
        <w:t xml:space="preserve"> (по дисциплине)</w:t>
      </w:r>
    </w:p>
    <w:tbl>
      <w:tblPr>
        <w:tblW w:w="5161" w:type="pct"/>
        <w:tblInd w:w="2" w:type="dxa"/>
        <w:tblLayout w:type="fixed"/>
        <w:tblLook w:val="0000" w:firstRow="0" w:lastRow="0" w:firstColumn="0" w:lastColumn="0" w:noHBand="0" w:noVBand="0"/>
      </w:tblPr>
      <w:tblGrid>
        <w:gridCol w:w="500"/>
        <w:gridCol w:w="1334"/>
        <w:gridCol w:w="2438"/>
        <w:gridCol w:w="1869"/>
        <w:gridCol w:w="1280"/>
        <w:gridCol w:w="1152"/>
        <w:gridCol w:w="890"/>
        <w:gridCol w:w="854"/>
      </w:tblGrid>
      <w:tr w:rsidR="00875A17" w:rsidRPr="00C67370" w:rsidTr="00F9313B">
        <w:trPr>
          <w:trHeight w:val="600"/>
        </w:trPr>
        <w:tc>
          <w:tcPr>
            <w:tcW w:w="500" w:type="dxa"/>
            <w:vMerge w:val="restart"/>
            <w:tcBorders>
              <w:top w:val="single" w:sz="2" w:space="0" w:color="000000"/>
              <w:left w:val="single" w:sz="2" w:space="0" w:color="000000"/>
              <w:bottom w:val="nil"/>
              <w:right w:val="single" w:sz="2" w:space="0" w:color="000000"/>
            </w:tcBorders>
            <w:shd w:val="clear" w:color="000000" w:fill="FFFFFF"/>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334" w:type="dxa"/>
            <w:vMerge w:val="restart"/>
            <w:tcBorders>
              <w:top w:val="single" w:sz="2" w:space="0" w:color="000000"/>
              <w:left w:val="single" w:sz="2" w:space="0" w:color="000000"/>
              <w:right w:val="single" w:sz="2" w:space="0" w:color="000000"/>
            </w:tcBorders>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438" w:type="dxa"/>
            <w:vMerge w:val="restart"/>
            <w:tcBorders>
              <w:top w:val="single" w:sz="2" w:space="0" w:color="000000"/>
              <w:left w:val="single" w:sz="2" w:space="0" w:color="000000"/>
              <w:bottom w:val="single" w:sz="2" w:space="0" w:color="000000"/>
              <w:right w:val="single" w:sz="2" w:space="0" w:color="000000"/>
            </w:tcBorders>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869" w:type="dxa"/>
            <w:vMerge w:val="restart"/>
            <w:tcBorders>
              <w:top w:val="single" w:sz="2" w:space="0" w:color="000000"/>
              <w:left w:val="single" w:sz="2" w:space="0" w:color="000000"/>
              <w:right w:val="single" w:sz="2" w:space="0" w:color="000000"/>
            </w:tcBorders>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80" w:type="dxa"/>
            <w:vMerge w:val="restart"/>
            <w:tcBorders>
              <w:top w:val="single" w:sz="2" w:space="0" w:color="000000"/>
              <w:left w:val="single" w:sz="2" w:space="0" w:color="000000"/>
              <w:bottom w:val="single" w:sz="2" w:space="0" w:color="000000"/>
              <w:right w:val="single" w:sz="2" w:space="0" w:color="000000"/>
            </w:tcBorders>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52" w:type="dxa"/>
            <w:vMerge w:val="restart"/>
            <w:tcBorders>
              <w:top w:val="single" w:sz="2" w:space="0" w:color="000000"/>
              <w:left w:val="single" w:sz="2" w:space="0" w:color="000000"/>
              <w:bottom w:val="single" w:sz="2" w:space="0" w:color="000000"/>
              <w:right w:val="single" w:sz="2" w:space="0" w:color="000000"/>
            </w:tcBorders>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p>
        </w:tc>
        <w:tc>
          <w:tcPr>
            <w:tcW w:w="1744" w:type="dxa"/>
            <w:gridSpan w:val="2"/>
            <w:tcBorders>
              <w:top w:val="single" w:sz="2" w:space="0" w:color="000000"/>
              <w:left w:val="nil"/>
              <w:bottom w:val="single" w:sz="2" w:space="0" w:color="000000"/>
              <w:right w:val="single" w:sz="2" w:space="0" w:color="000000"/>
            </w:tcBorders>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875A17" w:rsidRPr="00C67370" w:rsidTr="00F9313B">
        <w:trPr>
          <w:trHeight w:val="300"/>
        </w:trPr>
        <w:tc>
          <w:tcPr>
            <w:tcW w:w="500" w:type="dxa"/>
            <w:vMerge/>
            <w:tcBorders>
              <w:top w:val="nil"/>
              <w:left w:val="single" w:sz="2" w:space="0" w:color="000000"/>
              <w:bottom w:val="single" w:sz="2" w:space="0" w:color="000000"/>
              <w:right w:val="single" w:sz="2" w:space="0" w:color="000000"/>
            </w:tcBorders>
            <w:shd w:val="clear" w:color="000000" w:fill="FFFFFF"/>
          </w:tcPr>
          <w:p w:rsidR="00875A17" w:rsidRPr="00C67370" w:rsidRDefault="00875A17" w:rsidP="00AC56C3">
            <w:pPr>
              <w:autoSpaceDE w:val="0"/>
              <w:autoSpaceDN w:val="0"/>
              <w:adjustRightInd w:val="0"/>
              <w:spacing w:after="0" w:line="240" w:lineRule="auto"/>
              <w:rPr>
                <w:rFonts w:ascii="Times New Roman" w:hAnsi="Times New Roman"/>
                <w:sz w:val="20"/>
                <w:szCs w:val="20"/>
                <w:lang w:eastAsia="ru-RU"/>
              </w:rPr>
            </w:pPr>
          </w:p>
        </w:tc>
        <w:tc>
          <w:tcPr>
            <w:tcW w:w="1334" w:type="dxa"/>
            <w:vMerge/>
            <w:tcBorders>
              <w:left w:val="single" w:sz="2" w:space="0" w:color="000000"/>
              <w:bottom w:val="single" w:sz="2" w:space="0" w:color="000000"/>
              <w:right w:val="single" w:sz="2" w:space="0" w:color="000000"/>
            </w:tcBorders>
            <w:shd w:val="clear" w:color="000000" w:fill="FFFFFF"/>
          </w:tcPr>
          <w:p w:rsidR="00875A17" w:rsidRPr="00C67370" w:rsidRDefault="00875A17" w:rsidP="00AC56C3">
            <w:pPr>
              <w:autoSpaceDE w:val="0"/>
              <w:autoSpaceDN w:val="0"/>
              <w:adjustRightInd w:val="0"/>
              <w:spacing w:after="0" w:line="240" w:lineRule="auto"/>
              <w:rPr>
                <w:rFonts w:ascii="Times New Roman" w:hAnsi="Times New Roman"/>
                <w:sz w:val="20"/>
                <w:szCs w:val="20"/>
                <w:lang w:eastAsia="ru-RU"/>
              </w:rPr>
            </w:pPr>
          </w:p>
        </w:tc>
        <w:tc>
          <w:tcPr>
            <w:tcW w:w="24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875A17" w:rsidP="00AC56C3">
            <w:pPr>
              <w:autoSpaceDE w:val="0"/>
              <w:autoSpaceDN w:val="0"/>
              <w:adjustRightInd w:val="0"/>
              <w:spacing w:after="0" w:line="240" w:lineRule="auto"/>
              <w:rPr>
                <w:rFonts w:ascii="Times New Roman" w:hAnsi="Times New Roman"/>
                <w:sz w:val="20"/>
                <w:szCs w:val="20"/>
                <w:lang w:eastAsia="ru-RU"/>
              </w:rPr>
            </w:pPr>
          </w:p>
        </w:tc>
        <w:tc>
          <w:tcPr>
            <w:tcW w:w="1869" w:type="dxa"/>
            <w:vMerge/>
            <w:tcBorders>
              <w:left w:val="single" w:sz="2" w:space="0" w:color="000000"/>
              <w:bottom w:val="single" w:sz="2" w:space="0" w:color="000000"/>
              <w:right w:val="single" w:sz="2" w:space="0" w:color="000000"/>
            </w:tcBorders>
            <w:shd w:val="clear" w:color="000000" w:fill="FFFFFF"/>
          </w:tcPr>
          <w:p w:rsidR="00875A17" w:rsidRPr="00C67370" w:rsidRDefault="00875A17" w:rsidP="00AC56C3">
            <w:pPr>
              <w:autoSpaceDE w:val="0"/>
              <w:autoSpaceDN w:val="0"/>
              <w:adjustRightInd w:val="0"/>
              <w:spacing w:after="0" w:line="240" w:lineRule="auto"/>
              <w:rPr>
                <w:rFonts w:ascii="Times New Roman" w:hAnsi="Times New Roman"/>
                <w:sz w:val="20"/>
                <w:szCs w:val="20"/>
                <w:lang w:eastAsia="ru-RU"/>
              </w:rPr>
            </w:pPr>
          </w:p>
        </w:tc>
        <w:tc>
          <w:tcPr>
            <w:tcW w:w="12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875A17" w:rsidP="00AC56C3">
            <w:pPr>
              <w:autoSpaceDE w:val="0"/>
              <w:autoSpaceDN w:val="0"/>
              <w:adjustRightInd w:val="0"/>
              <w:spacing w:after="0" w:line="240" w:lineRule="auto"/>
              <w:rPr>
                <w:rFonts w:ascii="Times New Roman" w:hAnsi="Times New Roman"/>
                <w:sz w:val="20"/>
                <w:szCs w:val="20"/>
                <w:lang w:eastAsia="ru-RU"/>
              </w:rPr>
            </w:pPr>
          </w:p>
        </w:tc>
        <w:tc>
          <w:tcPr>
            <w:tcW w:w="11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875A17" w:rsidP="00AC56C3">
            <w:pPr>
              <w:autoSpaceDE w:val="0"/>
              <w:autoSpaceDN w:val="0"/>
              <w:adjustRightInd w:val="0"/>
              <w:spacing w:after="0" w:line="240" w:lineRule="auto"/>
              <w:rPr>
                <w:rFonts w:ascii="Times New Roman" w:hAnsi="Times New Roman"/>
                <w:sz w:val="20"/>
                <w:szCs w:val="20"/>
                <w:lang w:eastAsia="ru-RU"/>
              </w:rPr>
            </w:pPr>
          </w:p>
        </w:tc>
        <w:tc>
          <w:tcPr>
            <w:tcW w:w="890" w:type="dxa"/>
            <w:tcBorders>
              <w:top w:val="nil"/>
              <w:left w:val="nil"/>
              <w:bottom w:val="single" w:sz="2" w:space="0" w:color="000000"/>
              <w:right w:val="single" w:sz="2" w:space="0" w:color="000000"/>
            </w:tcBorders>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54" w:type="dxa"/>
            <w:tcBorders>
              <w:top w:val="nil"/>
              <w:left w:val="nil"/>
              <w:bottom w:val="single" w:sz="2" w:space="0" w:color="000000"/>
              <w:right w:val="single" w:sz="2" w:space="0" w:color="000000"/>
            </w:tcBorders>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875A17" w:rsidRPr="00C67370" w:rsidTr="00F9313B">
        <w:trPr>
          <w:trHeight w:val="300"/>
        </w:trPr>
        <w:tc>
          <w:tcPr>
            <w:tcW w:w="10317" w:type="dxa"/>
            <w:gridSpan w:val="8"/>
            <w:tcBorders>
              <w:top w:val="nil"/>
              <w:left w:val="single" w:sz="2" w:space="0" w:color="000000"/>
              <w:bottom w:val="single" w:sz="2" w:space="0" w:color="000000"/>
              <w:right w:val="single" w:sz="2" w:space="0" w:color="000000"/>
            </w:tcBorders>
            <w:shd w:val="clear" w:color="000000" w:fill="FFFFFF"/>
          </w:tcPr>
          <w:p w:rsidR="00875A17" w:rsidRPr="00634375" w:rsidRDefault="00875A17" w:rsidP="00AC56C3">
            <w:pPr>
              <w:autoSpaceDE w:val="0"/>
              <w:autoSpaceDN w:val="0"/>
              <w:adjustRightInd w:val="0"/>
              <w:spacing w:after="0" w:line="240" w:lineRule="auto"/>
              <w:jc w:val="center"/>
              <w:rPr>
                <w:rFonts w:ascii="Times New Roman" w:hAnsi="Times New Roman"/>
                <w:b/>
                <w:i/>
                <w:sz w:val="20"/>
                <w:szCs w:val="20"/>
                <w:lang w:eastAsia="ru-RU"/>
              </w:rPr>
            </w:pPr>
            <w:r>
              <w:rPr>
                <w:rFonts w:ascii="Times New Roman" w:hAnsi="Times New Roman"/>
                <w:b/>
                <w:i/>
                <w:sz w:val="20"/>
                <w:szCs w:val="20"/>
                <w:lang w:eastAsia="ru-RU"/>
              </w:rPr>
              <w:t>6 семестр</w:t>
            </w:r>
          </w:p>
        </w:tc>
      </w:tr>
      <w:tr w:rsidR="00875A17" w:rsidRPr="00C67370" w:rsidTr="00F9313B">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F9313B">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F9313B" w:rsidRDefault="00F9313B" w:rsidP="00F9313B">
            <w:pPr>
              <w:spacing w:after="0" w:line="240" w:lineRule="auto"/>
              <w:rPr>
                <w:rFonts w:ascii="Times New Roman" w:hAnsi="Times New Roman"/>
                <w:sz w:val="20"/>
                <w:szCs w:val="20"/>
              </w:rPr>
            </w:pPr>
            <w:r w:rsidRPr="00F9313B">
              <w:rPr>
                <w:rFonts w:ascii="Times New Roman" w:hAnsi="Times New Roman"/>
                <w:sz w:val="20"/>
                <w:szCs w:val="20"/>
              </w:rPr>
              <w:t>ОР.1-14-1</w:t>
            </w:r>
          </w:p>
          <w:p w:rsidR="00F9313B" w:rsidRPr="00F9313B" w:rsidRDefault="00F9313B" w:rsidP="00F9313B">
            <w:pPr>
              <w:spacing w:after="0" w:line="240" w:lineRule="auto"/>
              <w:rPr>
                <w:rFonts w:ascii="Times New Roman" w:hAnsi="Times New Roman"/>
                <w:sz w:val="20"/>
                <w:szCs w:val="20"/>
              </w:rPr>
            </w:pPr>
            <w:r w:rsidRPr="00F9313B">
              <w:rPr>
                <w:rFonts w:ascii="Times New Roman" w:hAnsi="Times New Roman"/>
                <w:sz w:val="20"/>
                <w:szCs w:val="20"/>
              </w:rPr>
              <w:t>ОР.4-14-1</w:t>
            </w:r>
          </w:p>
          <w:p w:rsidR="00875A17" w:rsidRPr="00C67370" w:rsidRDefault="00F9313B" w:rsidP="00F9313B">
            <w:pPr>
              <w:spacing w:after="0" w:line="240" w:lineRule="auto"/>
              <w:rPr>
                <w:rFonts w:ascii="Times New Roman" w:hAnsi="Times New Roman"/>
                <w:sz w:val="20"/>
                <w:szCs w:val="20"/>
              </w:rPr>
            </w:pPr>
            <w:r w:rsidRPr="00F9313B">
              <w:rPr>
                <w:rFonts w:ascii="Times New Roman" w:hAnsi="Times New Roman"/>
                <w:sz w:val="20"/>
                <w:szCs w:val="20"/>
              </w:rPr>
              <w:t>ОР.5-14-1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875A17" w:rsidRPr="0081351A" w:rsidRDefault="00875A17" w:rsidP="00AC56C3">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875A17" w:rsidRPr="00C67370" w:rsidRDefault="00875A17" w:rsidP="00AC56C3">
            <w:pPr>
              <w:tabs>
                <w:tab w:val="left" w:pos="160"/>
                <w:tab w:val="left" w:pos="415"/>
              </w:tabs>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875A17" w:rsidRPr="00C67370" w:rsidRDefault="00875A17"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3-4</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p>
          <w:p w:rsidR="00875A17" w:rsidRPr="00B553E8" w:rsidRDefault="00875A17"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875A17" w:rsidRPr="00D77F72" w:rsidRDefault="00875A17"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854" w:type="dxa"/>
            <w:tcBorders>
              <w:top w:val="single" w:sz="2" w:space="0" w:color="000000"/>
              <w:left w:val="nil"/>
              <w:bottom w:val="single" w:sz="2" w:space="0" w:color="000000"/>
              <w:right w:val="single" w:sz="2" w:space="0" w:color="000000"/>
            </w:tcBorders>
            <w:vAlign w:val="center"/>
          </w:tcPr>
          <w:p w:rsidR="00875A17" w:rsidRPr="00B553E8" w:rsidRDefault="00875A17"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r>
      <w:tr w:rsidR="00875A17" w:rsidRPr="00C67370" w:rsidTr="00F9313B">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F9313B">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F9313B" w:rsidRDefault="00F9313B" w:rsidP="00F9313B">
            <w:pPr>
              <w:spacing w:after="0" w:line="240" w:lineRule="auto"/>
              <w:rPr>
                <w:rFonts w:ascii="Times New Roman" w:hAnsi="Times New Roman"/>
                <w:sz w:val="20"/>
                <w:szCs w:val="20"/>
              </w:rPr>
            </w:pPr>
            <w:r w:rsidRPr="00F9313B">
              <w:rPr>
                <w:rFonts w:ascii="Times New Roman" w:hAnsi="Times New Roman"/>
                <w:sz w:val="20"/>
                <w:szCs w:val="20"/>
              </w:rPr>
              <w:t>ОР.1-14-1</w:t>
            </w:r>
          </w:p>
          <w:p w:rsidR="00F9313B" w:rsidRPr="00F9313B" w:rsidRDefault="00F9313B" w:rsidP="00F9313B">
            <w:pPr>
              <w:spacing w:after="0" w:line="240" w:lineRule="auto"/>
              <w:rPr>
                <w:rFonts w:ascii="Times New Roman" w:hAnsi="Times New Roman"/>
                <w:sz w:val="20"/>
                <w:szCs w:val="20"/>
              </w:rPr>
            </w:pPr>
            <w:r w:rsidRPr="00F9313B">
              <w:rPr>
                <w:rFonts w:ascii="Times New Roman" w:hAnsi="Times New Roman"/>
                <w:sz w:val="20"/>
                <w:szCs w:val="20"/>
              </w:rPr>
              <w:t>ОР.4-14-1</w:t>
            </w:r>
          </w:p>
          <w:p w:rsidR="00875A17" w:rsidRPr="00C67370" w:rsidRDefault="00F9313B" w:rsidP="00F9313B">
            <w:pPr>
              <w:spacing w:after="0" w:line="240" w:lineRule="auto"/>
              <w:rPr>
                <w:rFonts w:ascii="Times New Roman" w:hAnsi="Times New Roman"/>
                <w:sz w:val="20"/>
                <w:szCs w:val="20"/>
              </w:rPr>
            </w:pPr>
            <w:r w:rsidRPr="00F9313B">
              <w:rPr>
                <w:rFonts w:ascii="Times New Roman" w:hAnsi="Times New Roman"/>
                <w:sz w:val="20"/>
                <w:szCs w:val="20"/>
              </w:rPr>
              <w:t>ОР.5-14-1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875A17" w:rsidRPr="00C67370" w:rsidRDefault="00875A17"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875A17" w:rsidRPr="00C67370" w:rsidRDefault="00875A17"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890" w:type="dxa"/>
            <w:tcBorders>
              <w:top w:val="single" w:sz="2" w:space="0" w:color="000000"/>
              <w:left w:val="nil"/>
              <w:bottom w:val="single" w:sz="2" w:space="0" w:color="000000"/>
              <w:right w:val="single" w:sz="2" w:space="0" w:color="000000"/>
            </w:tcBorders>
            <w:vAlign w:val="center"/>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30</w:t>
            </w:r>
          </w:p>
        </w:tc>
        <w:tc>
          <w:tcPr>
            <w:tcW w:w="854" w:type="dxa"/>
            <w:tcBorders>
              <w:top w:val="single" w:sz="2" w:space="0" w:color="000000"/>
              <w:left w:val="nil"/>
              <w:bottom w:val="single" w:sz="2" w:space="0" w:color="000000"/>
              <w:right w:val="single" w:sz="2" w:space="0" w:color="000000"/>
            </w:tcBorders>
            <w:vAlign w:val="center"/>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50</w:t>
            </w:r>
          </w:p>
        </w:tc>
      </w:tr>
      <w:tr w:rsidR="00875A17" w:rsidRPr="00C67370" w:rsidTr="00F9313B">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F9313B">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F9313B" w:rsidRDefault="00F9313B" w:rsidP="00F9313B">
            <w:pPr>
              <w:spacing w:after="0" w:line="240" w:lineRule="auto"/>
              <w:rPr>
                <w:rFonts w:ascii="Times New Roman" w:hAnsi="Times New Roman"/>
                <w:sz w:val="20"/>
                <w:szCs w:val="20"/>
              </w:rPr>
            </w:pPr>
            <w:r w:rsidRPr="00F9313B">
              <w:rPr>
                <w:rFonts w:ascii="Times New Roman" w:hAnsi="Times New Roman"/>
                <w:sz w:val="20"/>
                <w:szCs w:val="20"/>
              </w:rPr>
              <w:t>ОР.1-14-1</w:t>
            </w:r>
          </w:p>
          <w:p w:rsidR="00F9313B" w:rsidRPr="00F9313B" w:rsidRDefault="00F9313B" w:rsidP="00F9313B">
            <w:pPr>
              <w:spacing w:after="0" w:line="240" w:lineRule="auto"/>
              <w:rPr>
                <w:rFonts w:ascii="Times New Roman" w:hAnsi="Times New Roman"/>
                <w:sz w:val="20"/>
                <w:szCs w:val="20"/>
              </w:rPr>
            </w:pPr>
            <w:r w:rsidRPr="00F9313B">
              <w:rPr>
                <w:rFonts w:ascii="Times New Roman" w:hAnsi="Times New Roman"/>
                <w:sz w:val="20"/>
                <w:szCs w:val="20"/>
              </w:rPr>
              <w:t>ОР.4-14-1</w:t>
            </w:r>
          </w:p>
          <w:p w:rsidR="00875A17" w:rsidRPr="00C67370" w:rsidRDefault="00F9313B" w:rsidP="00F9313B">
            <w:pPr>
              <w:pStyle w:val="Default"/>
              <w:rPr>
                <w:rFonts w:ascii="Times New Roman" w:hAnsi="Times New Roman" w:cs="Times New Roman"/>
                <w:color w:val="auto"/>
                <w:sz w:val="20"/>
                <w:szCs w:val="20"/>
              </w:rPr>
            </w:pPr>
            <w:r w:rsidRPr="00F9313B">
              <w:rPr>
                <w:rFonts w:ascii="Times New Roman" w:hAnsi="Times New Roman"/>
                <w:sz w:val="20"/>
                <w:szCs w:val="20"/>
              </w:rPr>
              <w:t>ОР.5-14-1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875A17" w:rsidRPr="00C67370" w:rsidRDefault="00875A17" w:rsidP="00AC56C3">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875A17" w:rsidRPr="00E363DC" w:rsidRDefault="00875A17" w:rsidP="00AC56C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r w:rsidR="00875A17">
              <w:rPr>
                <w:rFonts w:ascii="Times New Roman" w:hAnsi="Times New Roman"/>
                <w:sz w:val="20"/>
                <w:szCs w:val="20"/>
                <w:lang w:eastAsia="ru-RU"/>
              </w:rPr>
              <w:t>-8</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875A17"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854" w:type="dxa"/>
            <w:tcBorders>
              <w:top w:val="single" w:sz="2" w:space="0" w:color="000000"/>
              <w:left w:val="nil"/>
              <w:bottom w:val="single" w:sz="2" w:space="0" w:color="000000"/>
              <w:right w:val="single" w:sz="2" w:space="0" w:color="000000"/>
            </w:tcBorders>
            <w:vAlign w:val="center"/>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r>
      <w:tr w:rsidR="00875A17" w:rsidRPr="00C67370" w:rsidTr="00F9313B">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875A17"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F9313B" w:rsidRDefault="00F9313B" w:rsidP="00F9313B">
            <w:pPr>
              <w:spacing w:after="0" w:line="240" w:lineRule="auto"/>
              <w:rPr>
                <w:rFonts w:ascii="Times New Roman" w:hAnsi="Times New Roman"/>
                <w:sz w:val="20"/>
                <w:szCs w:val="20"/>
              </w:rPr>
            </w:pPr>
            <w:r w:rsidRPr="00F9313B">
              <w:rPr>
                <w:rFonts w:ascii="Times New Roman" w:hAnsi="Times New Roman"/>
                <w:sz w:val="20"/>
                <w:szCs w:val="20"/>
              </w:rPr>
              <w:t>ОР.1-14-1</w:t>
            </w:r>
          </w:p>
          <w:p w:rsidR="00F9313B" w:rsidRPr="00F9313B" w:rsidRDefault="00F9313B" w:rsidP="00F9313B">
            <w:pPr>
              <w:spacing w:after="0" w:line="240" w:lineRule="auto"/>
              <w:rPr>
                <w:rFonts w:ascii="Times New Roman" w:hAnsi="Times New Roman"/>
                <w:sz w:val="20"/>
                <w:szCs w:val="20"/>
              </w:rPr>
            </w:pPr>
            <w:r w:rsidRPr="00F9313B">
              <w:rPr>
                <w:rFonts w:ascii="Times New Roman" w:hAnsi="Times New Roman"/>
                <w:sz w:val="20"/>
                <w:szCs w:val="20"/>
              </w:rPr>
              <w:t>ОР.4-14-1</w:t>
            </w:r>
          </w:p>
          <w:p w:rsidR="00875A17" w:rsidRPr="00C67370" w:rsidRDefault="00F9313B" w:rsidP="00F9313B">
            <w:pPr>
              <w:tabs>
                <w:tab w:val="left" w:pos="318"/>
              </w:tabs>
              <w:spacing w:after="0" w:line="240" w:lineRule="auto"/>
              <w:rPr>
                <w:rFonts w:ascii="Times New Roman" w:hAnsi="Times New Roman"/>
                <w:sz w:val="20"/>
                <w:szCs w:val="20"/>
                <w:lang w:eastAsia="ru-RU"/>
              </w:rPr>
            </w:pPr>
            <w:r w:rsidRPr="00F9313B">
              <w:rPr>
                <w:rFonts w:ascii="Times New Roman" w:hAnsi="Times New Roman"/>
                <w:sz w:val="20"/>
                <w:szCs w:val="20"/>
              </w:rPr>
              <w:t>ОР.5-14-1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875A17" w:rsidRPr="00C67370" w:rsidRDefault="00875A17"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875A17" w:rsidRPr="00C67370" w:rsidRDefault="00875A17" w:rsidP="00AC56C3">
            <w:pPr>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875A17" w:rsidRPr="00524313" w:rsidRDefault="00875A17" w:rsidP="00AC56C3">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p>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3-4</w:t>
            </w:r>
          </w:p>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p>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p>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p>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p>
          <w:p w:rsidR="00875A17"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p>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p>
        </w:tc>
        <w:tc>
          <w:tcPr>
            <w:tcW w:w="854" w:type="dxa"/>
            <w:tcBorders>
              <w:top w:val="single" w:sz="2" w:space="0" w:color="000000"/>
              <w:left w:val="nil"/>
              <w:bottom w:val="single" w:sz="2" w:space="0" w:color="000000"/>
              <w:right w:val="single" w:sz="2" w:space="0" w:color="000000"/>
            </w:tcBorders>
            <w:vAlign w:val="center"/>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p>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p>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p>
        </w:tc>
      </w:tr>
      <w:tr w:rsidR="00875A17" w:rsidRPr="00C67370" w:rsidTr="00F9313B">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875A17" w:rsidRPr="00C67370" w:rsidRDefault="00F9313B" w:rsidP="00F931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F9313B" w:rsidRDefault="00F9313B" w:rsidP="00F9313B">
            <w:pPr>
              <w:spacing w:after="0" w:line="240" w:lineRule="auto"/>
              <w:rPr>
                <w:rFonts w:ascii="Times New Roman" w:hAnsi="Times New Roman"/>
                <w:sz w:val="20"/>
                <w:szCs w:val="20"/>
              </w:rPr>
            </w:pPr>
            <w:r w:rsidRPr="00F9313B">
              <w:rPr>
                <w:rFonts w:ascii="Times New Roman" w:hAnsi="Times New Roman"/>
                <w:sz w:val="20"/>
                <w:szCs w:val="20"/>
              </w:rPr>
              <w:t>ОР.1-14-1</w:t>
            </w:r>
          </w:p>
          <w:p w:rsidR="00F9313B" w:rsidRPr="00F9313B" w:rsidRDefault="00F9313B" w:rsidP="00F9313B">
            <w:pPr>
              <w:spacing w:after="0" w:line="240" w:lineRule="auto"/>
              <w:rPr>
                <w:rFonts w:ascii="Times New Roman" w:hAnsi="Times New Roman"/>
                <w:sz w:val="20"/>
                <w:szCs w:val="20"/>
              </w:rPr>
            </w:pPr>
            <w:r w:rsidRPr="00F9313B">
              <w:rPr>
                <w:rFonts w:ascii="Times New Roman" w:hAnsi="Times New Roman"/>
                <w:sz w:val="20"/>
                <w:szCs w:val="20"/>
              </w:rPr>
              <w:t>ОР.4-14-1</w:t>
            </w:r>
          </w:p>
          <w:p w:rsidR="00875A17" w:rsidRPr="00C67370" w:rsidRDefault="00F9313B" w:rsidP="00F9313B">
            <w:pPr>
              <w:autoSpaceDE w:val="0"/>
              <w:autoSpaceDN w:val="0"/>
              <w:adjustRightInd w:val="0"/>
              <w:spacing w:after="0" w:line="240" w:lineRule="auto"/>
              <w:rPr>
                <w:rFonts w:ascii="Times New Roman" w:hAnsi="Times New Roman"/>
                <w:sz w:val="20"/>
                <w:szCs w:val="20"/>
                <w:lang w:eastAsia="ru-RU"/>
              </w:rPr>
            </w:pPr>
            <w:r w:rsidRPr="00F9313B">
              <w:rPr>
                <w:rFonts w:ascii="Times New Roman" w:hAnsi="Times New Roman"/>
                <w:sz w:val="20"/>
                <w:szCs w:val="20"/>
              </w:rPr>
              <w:t>ОР.5-14-1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875A17" w:rsidP="00AC56C3">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итоговой контрольной работе</w:t>
            </w:r>
            <w:r w:rsidRPr="00C67370">
              <w:rPr>
                <w:rFonts w:ascii="Times New Roman" w:eastAsia="Times New Roman" w:hAnsi="Times New Roman"/>
                <w:sz w:val="20"/>
                <w:szCs w:val="20"/>
                <w:lang w:eastAsia="ru-RU"/>
              </w:rPr>
              <w:t xml:space="preserve"> и ответы на контрольные вопросы к </w:t>
            </w:r>
            <w:r>
              <w:rPr>
                <w:rFonts w:ascii="Times New Roman" w:eastAsia="Times New Roman" w:hAnsi="Times New Roman"/>
                <w:sz w:val="20"/>
                <w:szCs w:val="20"/>
                <w:lang w:eastAsia="ru-RU"/>
              </w:rPr>
              <w:t>КР</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875A17" w:rsidRPr="00C67370" w:rsidRDefault="00875A17" w:rsidP="00AC56C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Итоговая контрольная работа</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875A17" w:rsidP="00AC56C3">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7221E0"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4" w:type="dxa"/>
            <w:tcBorders>
              <w:top w:val="single" w:sz="2" w:space="0" w:color="000000"/>
              <w:left w:val="nil"/>
              <w:bottom w:val="single" w:sz="2" w:space="0" w:color="000000"/>
              <w:right w:val="single" w:sz="2" w:space="0" w:color="000000"/>
            </w:tcBorders>
            <w:vAlign w:val="center"/>
          </w:tcPr>
          <w:p w:rsidR="00875A17" w:rsidRPr="00C67370" w:rsidRDefault="00875A17"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875A17" w:rsidRPr="00C67370" w:rsidTr="00F9313B">
        <w:trPr>
          <w:trHeight w:val="300"/>
        </w:trPr>
        <w:tc>
          <w:tcPr>
            <w:tcW w:w="427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75A17" w:rsidRPr="00C67370" w:rsidRDefault="00875A17" w:rsidP="00875A17">
            <w:pPr>
              <w:autoSpaceDE w:val="0"/>
              <w:autoSpaceDN w:val="0"/>
              <w:adjustRightInd w:val="0"/>
              <w:spacing w:after="0" w:line="240" w:lineRule="auto"/>
              <w:jc w:val="right"/>
              <w:rPr>
                <w:rFonts w:ascii="Times New Roman" w:eastAsia="Times New Roman" w:hAnsi="Times New Roman"/>
                <w:sz w:val="20"/>
                <w:szCs w:val="20"/>
                <w:lang w:eastAsia="ru-RU"/>
              </w:rPr>
            </w:pPr>
            <w:r w:rsidRPr="00B553E8">
              <w:rPr>
                <w:rFonts w:ascii="Times New Roman" w:eastAsia="Times New Roman" w:hAnsi="Times New Roman"/>
                <w:b/>
                <w:sz w:val="20"/>
                <w:szCs w:val="20"/>
                <w:lang w:eastAsia="ru-RU"/>
              </w:rPr>
              <w:t>Итого</w:t>
            </w:r>
            <w:r>
              <w:rPr>
                <w:rFonts w:ascii="Times New Roman" w:eastAsia="Times New Roman" w:hAnsi="Times New Roman"/>
                <w:b/>
                <w:sz w:val="20"/>
                <w:szCs w:val="20"/>
                <w:lang w:eastAsia="ru-RU"/>
              </w:rPr>
              <w:t xml:space="preserve"> за 6 семестр</w:t>
            </w:r>
            <w:r w:rsidRPr="00B553E8">
              <w:rPr>
                <w:rFonts w:ascii="Times New Roman" w:eastAsia="Times New Roman" w:hAnsi="Times New Roman"/>
                <w:b/>
                <w:sz w:val="20"/>
                <w:szCs w:val="20"/>
                <w:lang w:eastAsia="ru-RU"/>
              </w:rPr>
              <w:t>:</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875A17" w:rsidRDefault="00875A17" w:rsidP="00AC56C3">
            <w:pPr>
              <w:autoSpaceDE w:val="0"/>
              <w:autoSpaceDN w:val="0"/>
              <w:adjustRightInd w:val="0"/>
              <w:spacing w:after="0" w:line="240" w:lineRule="auto"/>
              <w:rPr>
                <w:rFonts w:ascii="Times New Roman" w:eastAsia="Times New Roman" w:hAnsi="Times New Roman"/>
                <w:sz w:val="20"/>
                <w:szCs w:val="20"/>
                <w:lang w:eastAsia="ru-RU"/>
              </w:rP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875A17"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875A17"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875A17" w:rsidRPr="00B553E8" w:rsidRDefault="00875A17"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54" w:type="dxa"/>
            <w:tcBorders>
              <w:top w:val="single" w:sz="2" w:space="0" w:color="000000"/>
              <w:left w:val="nil"/>
              <w:bottom w:val="single" w:sz="2" w:space="0" w:color="000000"/>
              <w:right w:val="single" w:sz="2" w:space="0" w:color="000000"/>
            </w:tcBorders>
            <w:vAlign w:val="center"/>
          </w:tcPr>
          <w:p w:rsidR="00875A17" w:rsidRPr="00B553E8" w:rsidRDefault="00875A17"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r w:rsidR="00875A17" w:rsidRPr="00C67370" w:rsidTr="00F9313B">
        <w:trPr>
          <w:trHeight w:val="300"/>
        </w:trPr>
        <w:tc>
          <w:tcPr>
            <w:tcW w:w="10317" w:type="dxa"/>
            <w:gridSpan w:val="8"/>
            <w:tcBorders>
              <w:top w:val="single" w:sz="2" w:space="0" w:color="000000"/>
              <w:left w:val="single" w:sz="2" w:space="0" w:color="000000"/>
              <w:bottom w:val="single" w:sz="2" w:space="0" w:color="000000"/>
              <w:right w:val="single" w:sz="2" w:space="0" w:color="000000"/>
            </w:tcBorders>
            <w:shd w:val="clear" w:color="000000" w:fill="FFFFFF"/>
          </w:tcPr>
          <w:p w:rsidR="00875A17" w:rsidRPr="00B553E8" w:rsidRDefault="00875A17" w:rsidP="00AC56C3">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i/>
                <w:sz w:val="20"/>
                <w:szCs w:val="20"/>
                <w:lang w:eastAsia="ru-RU"/>
              </w:rPr>
              <w:t>7 семестр</w:t>
            </w:r>
          </w:p>
        </w:tc>
      </w:tr>
      <w:tr w:rsidR="00F9313B" w:rsidRPr="00C67370" w:rsidTr="00F9313B">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C67370" w:rsidRDefault="00F9313B" w:rsidP="00C4775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F9313B" w:rsidRDefault="00F9313B" w:rsidP="00C4775F">
            <w:pPr>
              <w:spacing w:after="0" w:line="240" w:lineRule="auto"/>
              <w:rPr>
                <w:rFonts w:ascii="Times New Roman" w:hAnsi="Times New Roman"/>
                <w:sz w:val="20"/>
                <w:szCs w:val="20"/>
              </w:rPr>
            </w:pPr>
            <w:r w:rsidRPr="00F9313B">
              <w:rPr>
                <w:rFonts w:ascii="Times New Roman" w:hAnsi="Times New Roman"/>
                <w:sz w:val="20"/>
                <w:szCs w:val="20"/>
              </w:rPr>
              <w:t>ОР.1-14-1</w:t>
            </w:r>
          </w:p>
          <w:p w:rsidR="00F9313B" w:rsidRPr="00F9313B" w:rsidRDefault="00F9313B" w:rsidP="00C4775F">
            <w:pPr>
              <w:spacing w:after="0" w:line="240" w:lineRule="auto"/>
              <w:rPr>
                <w:rFonts w:ascii="Times New Roman" w:hAnsi="Times New Roman"/>
                <w:sz w:val="20"/>
                <w:szCs w:val="20"/>
              </w:rPr>
            </w:pPr>
            <w:r w:rsidRPr="00F9313B">
              <w:rPr>
                <w:rFonts w:ascii="Times New Roman" w:hAnsi="Times New Roman"/>
                <w:sz w:val="20"/>
                <w:szCs w:val="20"/>
              </w:rPr>
              <w:t>ОР.4-14-1</w:t>
            </w:r>
          </w:p>
          <w:p w:rsidR="00F9313B" w:rsidRPr="00C67370" w:rsidRDefault="00F9313B" w:rsidP="00C4775F">
            <w:pPr>
              <w:spacing w:after="0" w:line="240" w:lineRule="auto"/>
              <w:rPr>
                <w:rFonts w:ascii="Times New Roman" w:hAnsi="Times New Roman"/>
                <w:sz w:val="20"/>
                <w:szCs w:val="20"/>
              </w:rPr>
            </w:pPr>
            <w:r w:rsidRPr="00F9313B">
              <w:rPr>
                <w:rFonts w:ascii="Times New Roman" w:hAnsi="Times New Roman"/>
                <w:sz w:val="20"/>
                <w:szCs w:val="20"/>
              </w:rPr>
              <w:t>ОР.5-14-1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81351A" w:rsidRDefault="00F9313B" w:rsidP="00AC56C3">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F9313B" w:rsidRPr="00C67370" w:rsidRDefault="00F9313B" w:rsidP="00AC56C3">
            <w:pPr>
              <w:tabs>
                <w:tab w:val="left" w:pos="160"/>
                <w:tab w:val="left" w:pos="415"/>
              </w:tabs>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C67370" w:rsidRDefault="00F9313B"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p>
          <w:p w:rsidR="00F9313B" w:rsidRPr="00B553E8"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F9313B" w:rsidRPr="00D77F72"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54" w:type="dxa"/>
            <w:tcBorders>
              <w:top w:val="single" w:sz="2" w:space="0" w:color="000000"/>
              <w:left w:val="nil"/>
              <w:bottom w:val="single" w:sz="2" w:space="0" w:color="000000"/>
              <w:right w:val="single" w:sz="2" w:space="0" w:color="000000"/>
            </w:tcBorders>
            <w:vAlign w:val="center"/>
          </w:tcPr>
          <w:p w:rsidR="00F9313B" w:rsidRPr="00B553E8"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F9313B" w:rsidRPr="00C67370" w:rsidTr="00F9313B">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C67370" w:rsidRDefault="00F9313B" w:rsidP="00C4775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F9313B" w:rsidRDefault="00F9313B" w:rsidP="00C4775F">
            <w:pPr>
              <w:spacing w:after="0" w:line="240" w:lineRule="auto"/>
              <w:rPr>
                <w:rFonts w:ascii="Times New Roman" w:hAnsi="Times New Roman"/>
                <w:sz w:val="20"/>
                <w:szCs w:val="20"/>
              </w:rPr>
            </w:pPr>
            <w:r w:rsidRPr="00F9313B">
              <w:rPr>
                <w:rFonts w:ascii="Times New Roman" w:hAnsi="Times New Roman"/>
                <w:sz w:val="20"/>
                <w:szCs w:val="20"/>
              </w:rPr>
              <w:t>ОР.1-14-1</w:t>
            </w:r>
          </w:p>
          <w:p w:rsidR="00F9313B" w:rsidRPr="00F9313B" w:rsidRDefault="00F9313B" w:rsidP="00C4775F">
            <w:pPr>
              <w:spacing w:after="0" w:line="240" w:lineRule="auto"/>
              <w:rPr>
                <w:rFonts w:ascii="Times New Roman" w:hAnsi="Times New Roman"/>
                <w:sz w:val="20"/>
                <w:szCs w:val="20"/>
              </w:rPr>
            </w:pPr>
            <w:r w:rsidRPr="00F9313B">
              <w:rPr>
                <w:rFonts w:ascii="Times New Roman" w:hAnsi="Times New Roman"/>
                <w:sz w:val="20"/>
                <w:szCs w:val="20"/>
              </w:rPr>
              <w:t>ОР.4-14-1</w:t>
            </w:r>
          </w:p>
          <w:p w:rsidR="00F9313B" w:rsidRPr="00C67370" w:rsidRDefault="00F9313B" w:rsidP="00C4775F">
            <w:pPr>
              <w:spacing w:after="0" w:line="240" w:lineRule="auto"/>
              <w:rPr>
                <w:rFonts w:ascii="Times New Roman" w:hAnsi="Times New Roman"/>
                <w:sz w:val="20"/>
                <w:szCs w:val="20"/>
              </w:rPr>
            </w:pPr>
            <w:r w:rsidRPr="00F9313B">
              <w:rPr>
                <w:rFonts w:ascii="Times New Roman" w:hAnsi="Times New Roman"/>
                <w:sz w:val="20"/>
                <w:szCs w:val="20"/>
              </w:rPr>
              <w:t>ОР.5-14-1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C67370" w:rsidRDefault="00F9313B"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C67370" w:rsidRDefault="00F9313B"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90" w:type="dxa"/>
            <w:tcBorders>
              <w:top w:val="single" w:sz="2" w:space="0" w:color="000000"/>
              <w:left w:val="nil"/>
              <w:bottom w:val="single" w:sz="2" w:space="0" w:color="000000"/>
              <w:right w:val="single" w:sz="2" w:space="0" w:color="000000"/>
            </w:tcBorders>
            <w:vAlign w:val="center"/>
          </w:tcPr>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27</w:t>
            </w:r>
          </w:p>
        </w:tc>
        <w:tc>
          <w:tcPr>
            <w:tcW w:w="854" w:type="dxa"/>
            <w:tcBorders>
              <w:top w:val="single" w:sz="2" w:space="0" w:color="000000"/>
              <w:left w:val="nil"/>
              <w:bottom w:val="single" w:sz="2" w:space="0" w:color="000000"/>
              <w:right w:val="single" w:sz="2" w:space="0" w:color="000000"/>
            </w:tcBorders>
            <w:vAlign w:val="center"/>
          </w:tcPr>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r>
      <w:tr w:rsidR="00F9313B" w:rsidRPr="00C67370" w:rsidTr="00F9313B">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C67370" w:rsidRDefault="00F9313B" w:rsidP="00C4775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F9313B" w:rsidRDefault="00F9313B" w:rsidP="00C4775F">
            <w:pPr>
              <w:spacing w:after="0" w:line="240" w:lineRule="auto"/>
              <w:rPr>
                <w:rFonts w:ascii="Times New Roman" w:hAnsi="Times New Roman"/>
                <w:sz w:val="20"/>
                <w:szCs w:val="20"/>
              </w:rPr>
            </w:pPr>
            <w:r w:rsidRPr="00F9313B">
              <w:rPr>
                <w:rFonts w:ascii="Times New Roman" w:hAnsi="Times New Roman"/>
                <w:sz w:val="20"/>
                <w:szCs w:val="20"/>
              </w:rPr>
              <w:t>ОР.1-14-1</w:t>
            </w:r>
          </w:p>
          <w:p w:rsidR="00F9313B" w:rsidRPr="00F9313B" w:rsidRDefault="00F9313B" w:rsidP="00C4775F">
            <w:pPr>
              <w:spacing w:after="0" w:line="240" w:lineRule="auto"/>
              <w:rPr>
                <w:rFonts w:ascii="Times New Roman" w:hAnsi="Times New Roman"/>
                <w:sz w:val="20"/>
                <w:szCs w:val="20"/>
              </w:rPr>
            </w:pPr>
            <w:r w:rsidRPr="00F9313B">
              <w:rPr>
                <w:rFonts w:ascii="Times New Roman" w:hAnsi="Times New Roman"/>
                <w:sz w:val="20"/>
                <w:szCs w:val="20"/>
              </w:rPr>
              <w:t>ОР.4-14-1</w:t>
            </w:r>
          </w:p>
          <w:p w:rsidR="00F9313B" w:rsidRPr="00C67370" w:rsidRDefault="00F9313B" w:rsidP="00C4775F">
            <w:pPr>
              <w:pStyle w:val="Default"/>
              <w:rPr>
                <w:rFonts w:ascii="Times New Roman" w:hAnsi="Times New Roman" w:cs="Times New Roman"/>
                <w:color w:val="auto"/>
                <w:sz w:val="20"/>
                <w:szCs w:val="20"/>
              </w:rPr>
            </w:pPr>
            <w:r w:rsidRPr="00F9313B">
              <w:rPr>
                <w:rFonts w:ascii="Times New Roman" w:hAnsi="Times New Roman"/>
                <w:sz w:val="20"/>
                <w:szCs w:val="20"/>
              </w:rPr>
              <w:t>ОР.5-14-1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C67370" w:rsidRDefault="00F9313B" w:rsidP="00AC56C3">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E363DC" w:rsidRDefault="00F9313B" w:rsidP="00AC56C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8-10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854" w:type="dxa"/>
            <w:tcBorders>
              <w:top w:val="single" w:sz="2" w:space="0" w:color="000000"/>
              <w:left w:val="nil"/>
              <w:bottom w:val="single" w:sz="2" w:space="0" w:color="000000"/>
              <w:right w:val="single" w:sz="2" w:space="0" w:color="000000"/>
            </w:tcBorders>
            <w:vAlign w:val="center"/>
          </w:tcPr>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F9313B" w:rsidRPr="00C67370" w:rsidTr="00F9313B">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C67370" w:rsidRDefault="00F9313B"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F9313B" w:rsidRDefault="00F9313B" w:rsidP="00C4775F">
            <w:pPr>
              <w:spacing w:after="0" w:line="240" w:lineRule="auto"/>
              <w:rPr>
                <w:rFonts w:ascii="Times New Roman" w:hAnsi="Times New Roman"/>
                <w:sz w:val="20"/>
                <w:szCs w:val="20"/>
              </w:rPr>
            </w:pPr>
            <w:r w:rsidRPr="00F9313B">
              <w:rPr>
                <w:rFonts w:ascii="Times New Roman" w:hAnsi="Times New Roman"/>
                <w:sz w:val="20"/>
                <w:szCs w:val="20"/>
              </w:rPr>
              <w:t>ОР.1-14-1</w:t>
            </w:r>
          </w:p>
          <w:p w:rsidR="00F9313B" w:rsidRPr="00F9313B" w:rsidRDefault="00F9313B" w:rsidP="00C4775F">
            <w:pPr>
              <w:spacing w:after="0" w:line="240" w:lineRule="auto"/>
              <w:rPr>
                <w:rFonts w:ascii="Times New Roman" w:hAnsi="Times New Roman"/>
                <w:sz w:val="20"/>
                <w:szCs w:val="20"/>
              </w:rPr>
            </w:pPr>
            <w:r w:rsidRPr="00F9313B">
              <w:rPr>
                <w:rFonts w:ascii="Times New Roman" w:hAnsi="Times New Roman"/>
                <w:sz w:val="20"/>
                <w:szCs w:val="20"/>
              </w:rPr>
              <w:t>ОР.4-14-1</w:t>
            </w:r>
          </w:p>
          <w:p w:rsidR="00F9313B" w:rsidRPr="00C67370" w:rsidRDefault="00F9313B" w:rsidP="00C4775F">
            <w:pPr>
              <w:tabs>
                <w:tab w:val="left" w:pos="318"/>
              </w:tabs>
              <w:spacing w:after="0" w:line="240" w:lineRule="auto"/>
              <w:rPr>
                <w:rFonts w:ascii="Times New Roman" w:hAnsi="Times New Roman"/>
                <w:sz w:val="20"/>
                <w:szCs w:val="20"/>
                <w:lang w:eastAsia="ru-RU"/>
              </w:rPr>
            </w:pPr>
            <w:r w:rsidRPr="00F9313B">
              <w:rPr>
                <w:rFonts w:ascii="Times New Roman" w:hAnsi="Times New Roman"/>
                <w:sz w:val="20"/>
                <w:szCs w:val="20"/>
              </w:rPr>
              <w:t>ОР.5-14-1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C67370" w:rsidRDefault="00F9313B"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F9313B" w:rsidRPr="00C67370" w:rsidRDefault="00F9313B" w:rsidP="00AC56C3">
            <w:pPr>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524313" w:rsidRDefault="00F9313B" w:rsidP="00AC56C3">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p>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p>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p>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p>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p>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p>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p>
        </w:tc>
        <w:tc>
          <w:tcPr>
            <w:tcW w:w="854" w:type="dxa"/>
            <w:tcBorders>
              <w:top w:val="single" w:sz="2" w:space="0" w:color="000000"/>
              <w:left w:val="nil"/>
              <w:bottom w:val="single" w:sz="2" w:space="0" w:color="000000"/>
              <w:right w:val="single" w:sz="2" w:space="0" w:color="000000"/>
            </w:tcBorders>
            <w:vAlign w:val="center"/>
          </w:tcPr>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p>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p>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p>
        </w:tc>
      </w:tr>
      <w:tr w:rsidR="00F9313B" w:rsidRPr="00C67370" w:rsidTr="00F9313B">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C67370" w:rsidRDefault="00F9313B"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F9313B" w:rsidRDefault="00F9313B" w:rsidP="00C4775F">
            <w:pPr>
              <w:spacing w:after="0" w:line="240" w:lineRule="auto"/>
              <w:rPr>
                <w:rFonts w:ascii="Times New Roman" w:hAnsi="Times New Roman"/>
                <w:sz w:val="20"/>
                <w:szCs w:val="20"/>
              </w:rPr>
            </w:pPr>
            <w:r w:rsidRPr="00F9313B">
              <w:rPr>
                <w:rFonts w:ascii="Times New Roman" w:hAnsi="Times New Roman"/>
                <w:sz w:val="20"/>
                <w:szCs w:val="20"/>
              </w:rPr>
              <w:t>ОР.1-14-1</w:t>
            </w:r>
          </w:p>
          <w:p w:rsidR="00F9313B" w:rsidRPr="00F9313B" w:rsidRDefault="00F9313B" w:rsidP="00C4775F">
            <w:pPr>
              <w:spacing w:after="0" w:line="240" w:lineRule="auto"/>
              <w:rPr>
                <w:rFonts w:ascii="Times New Roman" w:hAnsi="Times New Roman"/>
                <w:sz w:val="20"/>
                <w:szCs w:val="20"/>
              </w:rPr>
            </w:pPr>
            <w:r w:rsidRPr="00F9313B">
              <w:rPr>
                <w:rFonts w:ascii="Times New Roman" w:hAnsi="Times New Roman"/>
                <w:sz w:val="20"/>
                <w:szCs w:val="20"/>
              </w:rPr>
              <w:t>ОР.4-14-1</w:t>
            </w:r>
          </w:p>
          <w:p w:rsidR="00F9313B" w:rsidRPr="00C67370" w:rsidRDefault="00F9313B" w:rsidP="00C4775F">
            <w:pPr>
              <w:autoSpaceDE w:val="0"/>
              <w:autoSpaceDN w:val="0"/>
              <w:adjustRightInd w:val="0"/>
              <w:spacing w:after="0" w:line="240" w:lineRule="auto"/>
              <w:rPr>
                <w:rFonts w:ascii="Times New Roman" w:hAnsi="Times New Roman"/>
                <w:sz w:val="20"/>
                <w:szCs w:val="20"/>
                <w:lang w:eastAsia="ru-RU"/>
              </w:rPr>
            </w:pPr>
            <w:r w:rsidRPr="00F9313B">
              <w:rPr>
                <w:rFonts w:ascii="Times New Roman" w:hAnsi="Times New Roman"/>
                <w:sz w:val="20"/>
                <w:szCs w:val="20"/>
              </w:rPr>
              <w:t>ОР.5-14-1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313B" w:rsidRPr="00C67370" w:rsidRDefault="00F9313B" w:rsidP="00AC56C3">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экзамену</w:t>
            </w:r>
            <w:r w:rsidRPr="00C67370">
              <w:rPr>
                <w:rFonts w:ascii="Times New Roman" w:eastAsia="Times New Roman" w:hAnsi="Times New Roman"/>
                <w:sz w:val="20"/>
                <w:szCs w:val="20"/>
                <w:lang w:eastAsia="ru-RU"/>
              </w:rPr>
              <w:t xml:space="preserve"> и ответы на контрольные вопросы </w:t>
            </w:r>
            <w:r>
              <w:rPr>
                <w:rFonts w:ascii="Times New Roman" w:eastAsia="Times New Roman" w:hAnsi="Times New Roman"/>
                <w:sz w:val="20"/>
                <w:szCs w:val="20"/>
                <w:lang w:eastAsia="ru-RU"/>
              </w:rPr>
              <w:t>и практико-ориентированные задания к экзамену</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F9313B" w:rsidRPr="00C67370" w:rsidRDefault="00F9313B" w:rsidP="00AC56C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Экзамен</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313B" w:rsidRPr="00C67370" w:rsidRDefault="00F9313B" w:rsidP="00AC56C3">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313B" w:rsidRPr="00C67370" w:rsidRDefault="005D0E04"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4" w:type="dxa"/>
            <w:tcBorders>
              <w:top w:val="single" w:sz="2" w:space="0" w:color="000000"/>
              <w:left w:val="nil"/>
              <w:bottom w:val="single" w:sz="2" w:space="0" w:color="000000"/>
              <w:right w:val="single" w:sz="2" w:space="0" w:color="000000"/>
            </w:tcBorders>
            <w:vAlign w:val="center"/>
          </w:tcPr>
          <w:p w:rsidR="00F9313B" w:rsidRPr="00C67370" w:rsidRDefault="00F9313B"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875A17" w:rsidRPr="00C67370" w:rsidTr="00F9313B">
        <w:trPr>
          <w:trHeight w:val="300"/>
        </w:trPr>
        <w:tc>
          <w:tcPr>
            <w:tcW w:w="427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75A17" w:rsidRPr="00B553E8" w:rsidRDefault="00875A17" w:rsidP="00875A17">
            <w:pPr>
              <w:autoSpaceDE w:val="0"/>
              <w:autoSpaceDN w:val="0"/>
              <w:adjustRightInd w:val="0"/>
              <w:spacing w:after="0" w:line="240" w:lineRule="auto"/>
              <w:jc w:val="right"/>
              <w:rPr>
                <w:rFonts w:ascii="Times New Roman" w:eastAsia="Times New Roman" w:hAnsi="Times New Roman"/>
                <w:b/>
                <w:sz w:val="20"/>
                <w:szCs w:val="20"/>
                <w:lang w:eastAsia="ru-RU"/>
              </w:rPr>
            </w:pPr>
            <w:r w:rsidRPr="00B553E8">
              <w:rPr>
                <w:rFonts w:ascii="Times New Roman" w:eastAsia="Times New Roman" w:hAnsi="Times New Roman"/>
                <w:b/>
                <w:sz w:val="20"/>
                <w:szCs w:val="20"/>
                <w:lang w:eastAsia="ru-RU"/>
              </w:rPr>
              <w:t>Итого</w:t>
            </w:r>
            <w:r>
              <w:rPr>
                <w:rFonts w:ascii="Times New Roman" w:eastAsia="Times New Roman" w:hAnsi="Times New Roman"/>
                <w:b/>
                <w:sz w:val="20"/>
                <w:szCs w:val="20"/>
                <w:lang w:eastAsia="ru-RU"/>
              </w:rPr>
              <w:t xml:space="preserve"> за 7 семестр</w:t>
            </w:r>
            <w:r w:rsidRPr="00B553E8">
              <w:rPr>
                <w:rFonts w:ascii="Times New Roman" w:eastAsia="Times New Roman" w:hAnsi="Times New Roman"/>
                <w:b/>
                <w:sz w:val="20"/>
                <w:szCs w:val="20"/>
                <w:lang w:eastAsia="ru-RU"/>
              </w:rPr>
              <w:t>:</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875A17" w:rsidRPr="00E363DC" w:rsidRDefault="00875A17" w:rsidP="00AC56C3">
            <w:pPr>
              <w:autoSpaceDE w:val="0"/>
              <w:autoSpaceDN w:val="0"/>
              <w:adjustRightInd w:val="0"/>
              <w:spacing w:after="0" w:line="240" w:lineRule="auto"/>
              <w:rPr>
                <w:rFonts w:ascii="Times New Roman" w:eastAsia="Times New Roman" w:hAnsi="Times New Roman"/>
                <w:sz w:val="20"/>
                <w:szCs w:val="20"/>
                <w:lang w:eastAsia="ru-RU"/>
              </w:rP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875A17"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5A17" w:rsidRPr="00C67370" w:rsidRDefault="00875A17"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875A17" w:rsidRPr="00B553E8" w:rsidRDefault="00875A17"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54" w:type="dxa"/>
            <w:tcBorders>
              <w:top w:val="single" w:sz="2" w:space="0" w:color="000000"/>
              <w:left w:val="nil"/>
              <w:bottom w:val="single" w:sz="2" w:space="0" w:color="000000"/>
              <w:right w:val="single" w:sz="2" w:space="0" w:color="000000"/>
            </w:tcBorders>
            <w:vAlign w:val="center"/>
          </w:tcPr>
          <w:p w:rsidR="00875A17" w:rsidRPr="00B553E8" w:rsidRDefault="00875A17"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875A17" w:rsidRDefault="00875A17" w:rsidP="00875A17">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CB304E" w:rsidRPr="000C513D" w:rsidRDefault="00CB304E" w:rsidP="00CB304E">
      <w:pPr>
        <w:autoSpaceDE w:val="0"/>
        <w:autoSpaceDN w:val="0"/>
        <w:adjustRightInd w:val="0"/>
        <w:spacing w:after="0" w:line="240" w:lineRule="auto"/>
        <w:ind w:firstLine="709"/>
        <w:jc w:val="both"/>
        <w:rPr>
          <w:rFonts w:ascii="Times New Roman" w:hAnsi="Times New Roman"/>
          <w:b/>
          <w:bCs/>
          <w:sz w:val="24"/>
          <w:szCs w:val="24"/>
          <w:lang w:eastAsia="ru-RU"/>
        </w:rPr>
      </w:pPr>
      <w:r w:rsidRPr="000C513D">
        <w:rPr>
          <w:rFonts w:ascii="Times New Roman" w:hAnsi="Times New Roman"/>
          <w:b/>
          <w:bCs/>
          <w:sz w:val="24"/>
          <w:szCs w:val="24"/>
          <w:lang w:eastAsia="ru-RU"/>
        </w:rPr>
        <w:t>7. Учебно-методическое и информационное обеспечение</w:t>
      </w:r>
    </w:p>
    <w:p w:rsidR="00CB304E" w:rsidRPr="000C513D" w:rsidRDefault="00CB304E" w:rsidP="00CB3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0C513D">
        <w:rPr>
          <w:rFonts w:ascii="Times New Roman" w:hAnsi="Times New Roman"/>
          <w:bCs/>
          <w:i/>
          <w:sz w:val="24"/>
          <w:szCs w:val="24"/>
          <w:lang w:eastAsia="ru-RU"/>
        </w:rPr>
        <w:t xml:space="preserve">7.1. </w:t>
      </w:r>
      <w:r w:rsidRPr="000C513D">
        <w:rPr>
          <w:rFonts w:ascii="Times New Roman" w:hAnsi="Times New Roman"/>
          <w:bCs/>
          <w:i/>
          <w:iCs/>
          <w:sz w:val="24"/>
          <w:szCs w:val="24"/>
          <w:lang w:eastAsia="ru-RU"/>
        </w:rPr>
        <w:t>Основная литература</w:t>
      </w:r>
    </w:p>
    <w:p w:rsidR="00CB304E" w:rsidRPr="000C513D" w:rsidRDefault="00CB304E" w:rsidP="00CB304E">
      <w:pPr>
        <w:spacing w:after="0" w:line="240" w:lineRule="auto"/>
        <w:ind w:right="76" w:firstLine="709"/>
        <w:jc w:val="both"/>
        <w:rPr>
          <w:rFonts w:ascii="Times New Roman" w:hAnsi="Times New Roman"/>
          <w:bCs/>
          <w:sz w:val="24"/>
          <w:szCs w:val="24"/>
        </w:rPr>
      </w:pPr>
      <w:r w:rsidRPr="000C513D">
        <w:rPr>
          <w:rFonts w:ascii="Times New Roman" w:hAnsi="Times New Roman"/>
          <w:bCs/>
          <w:sz w:val="24"/>
          <w:szCs w:val="24"/>
        </w:rPr>
        <w:t xml:space="preserve">1. Андреев, В.П. Лекции по физиологии растений: учебное пособие / В.П. Андреев; науч. ред. Г.А. Воробейков; Российский государственный педагогический университет им. А. И. Герцена. - Санкт-Петербург: РГПУ им. А. И. Герцена, 2012. - 300 с. : схем., табл., ил. - </w:t>
      </w:r>
      <w:r w:rsidRPr="000C513D">
        <w:rPr>
          <w:rFonts w:ascii="Times New Roman" w:hAnsi="Times New Roman"/>
          <w:bCs/>
          <w:sz w:val="24"/>
          <w:szCs w:val="24"/>
        </w:rPr>
        <w:lastRenderedPageBreak/>
        <w:t xml:space="preserve">Библиогр.: с. 281 - ISBN 978-5-8064-1666-8; То же [Электронный ресурс]. - URL: </w:t>
      </w:r>
      <w:hyperlink r:id="rId205" w:history="1">
        <w:r w:rsidRPr="000C513D">
          <w:rPr>
            <w:rFonts w:ascii="Times New Roman" w:hAnsi="Times New Roman"/>
            <w:bCs/>
            <w:color w:val="0000FF"/>
            <w:sz w:val="24"/>
            <w:szCs w:val="24"/>
            <w:u w:val="single"/>
          </w:rPr>
          <w:t>http://biblioclub.ru/index.php?page=book&amp;id=428272</w:t>
        </w:r>
      </w:hyperlink>
      <w:r w:rsidRPr="000C513D">
        <w:rPr>
          <w:rFonts w:ascii="Times New Roman" w:hAnsi="Times New Roman"/>
          <w:bCs/>
          <w:sz w:val="24"/>
          <w:szCs w:val="24"/>
        </w:rPr>
        <w:t xml:space="preserve"> </w:t>
      </w:r>
    </w:p>
    <w:p w:rsidR="00CB304E" w:rsidRPr="000C513D" w:rsidRDefault="00CB304E" w:rsidP="00CB304E">
      <w:pPr>
        <w:spacing w:after="0" w:line="240" w:lineRule="auto"/>
        <w:ind w:right="76" w:firstLine="709"/>
        <w:jc w:val="both"/>
      </w:pPr>
      <w:r w:rsidRPr="000C513D">
        <w:rPr>
          <w:rFonts w:ascii="Times New Roman" w:hAnsi="Times New Roman"/>
          <w:bCs/>
          <w:sz w:val="24"/>
          <w:szCs w:val="24"/>
        </w:rPr>
        <w:t xml:space="preserve">2. </w:t>
      </w:r>
      <w:r w:rsidRPr="000C513D">
        <w:rPr>
          <w:rFonts w:ascii="Times New Roman" w:hAnsi="Times New Roman"/>
          <w:sz w:val="24"/>
          <w:szCs w:val="24"/>
        </w:rPr>
        <w:t xml:space="preserve">Фундаментальные основы физиологии: учебное пособие / сост. О.В. Булатова, В.В. Трасковский; Министерство образования и науки РФ, Кемеровский государственный университет. - Кемерово: Кемеровский государственный университет, 2017. - Ч. 1. Физиология клетки. - 180 с.: ил. - Библиогр. в кн. - ISBN 978-5-8353-2116-2. - ISBN 978-5-8353-2117-9 (Ч. 1); То же [Электронный ресурс]. - URL: </w:t>
      </w:r>
      <w:hyperlink r:id="rId206" w:history="1">
        <w:r w:rsidRPr="000C513D">
          <w:rPr>
            <w:rFonts w:ascii="Times New Roman" w:hAnsi="Times New Roman"/>
            <w:sz w:val="24"/>
            <w:szCs w:val="24"/>
          </w:rPr>
          <w:t>http://biblioclub.ru/index.php?page=book&amp;id=481514</w:t>
        </w:r>
      </w:hyperlink>
    </w:p>
    <w:p w:rsidR="00CB304E" w:rsidRPr="000C513D" w:rsidRDefault="00CB304E" w:rsidP="00CB3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rsidR="00CB304E" w:rsidRPr="000C513D" w:rsidRDefault="00CB304E" w:rsidP="00CB3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0C513D">
        <w:rPr>
          <w:rFonts w:ascii="Times New Roman" w:hAnsi="Times New Roman"/>
          <w:bCs/>
          <w:i/>
          <w:iCs/>
          <w:sz w:val="24"/>
          <w:szCs w:val="24"/>
          <w:lang w:eastAsia="ru-RU"/>
        </w:rPr>
        <w:t>7.2. Дополнительная литература</w:t>
      </w:r>
    </w:p>
    <w:p w:rsidR="00CB304E" w:rsidRPr="000C513D" w:rsidRDefault="00CB304E" w:rsidP="00CB304E">
      <w:pPr>
        <w:spacing w:after="0" w:line="240" w:lineRule="auto"/>
        <w:ind w:firstLine="709"/>
        <w:jc w:val="both"/>
        <w:rPr>
          <w:rFonts w:ascii="Times New Roman" w:hAnsi="Times New Roman"/>
          <w:sz w:val="24"/>
          <w:szCs w:val="24"/>
        </w:rPr>
      </w:pPr>
      <w:r w:rsidRPr="000C513D">
        <w:rPr>
          <w:rFonts w:ascii="Times New Roman" w:hAnsi="Times New Roman"/>
          <w:sz w:val="24"/>
          <w:szCs w:val="24"/>
        </w:rPr>
        <w:t xml:space="preserve">1. Карасев, В.Н. Физиология растений: экспериментальные исследования : учебное пособие / В.Н. Карасев, М.А. Карасева ; Поволжский государственный технологический университет. - Йошкар-Ола: ПГТУ, 2018. - 312 с.: ил. - Библиогр.: с. 291 - 297 - ISBN 978-5-8158-1999-3; То же [Электронный ресурс]. - URL: </w:t>
      </w:r>
      <w:hyperlink r:id="rId207" w:history="1">
        <w:r w:rsidRPr="000C513D">
          <w:rPr>
            <w:rFonts w:ascii="Times New Roman" w:hAnsi="Times New Roman"/>
            <w:color w:val="0000FF"/>
            <w:sz w:val="24"/>
            <w:szCs w:val="24"/>
            <w:u w:val="single"/>
          </w:rPr>
          <w:t>http://biblioclub.ru/index.php?page=book&amp;id=494310</w:t>
        </w:r>
      </w:hyperlink>
      <w:r w:rsidRPr="000C513D">
        <w:rPr>
          <w:rFonts w:ascii="Times New Roman" w:hAnsi="Times New Roman"/>
          <w:sz w:val="24"/>
          <w:szCs w:val="24"/>
        </w:rPr>
        <w:t xml:space="preserve"> </w:t>
      </w:r>
    </w:p>
    <w:p w:rsidR="00CB304E" w:rsidRPr="000C513D" w:rsidRDefault="00CB304E" w:rsidP="00CB3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pPr>
      <w:r w:rsidRPr="000C513D">
        <w:rPr>
          <w:rFonts w:ascii="Times New Roman" w:hAnsi="Times New Roman"/>
          <w:bCs/>
          <w:iCs/>
          <w:sz w:val="24"/>
          <w:szCs w:val="24"/>
          <w:lang w:eastAsia="ru-RU"/>
        </w:rPr>
        <w:t xml:space="preserve">2. </w:t>
      </w:r>
      <w:r w:rsidRPr="000C513D">
        <w:rPr>
          <w:rFonts w:ascii="Times New Roman" w:hAnsi="Times New Roman"/>
          <w:sz w:val="24"/>
          <w:szCs w:val="24"/>
        </w:rPr>
        <w:t xml:space="preserve">Шарова, Е.И. Антиоксиданты растений: учебное пособие / Е.И. Шарова; Санкт-Петербургский государственный университет. - Санкт-Петербург: Издательство Санкт-Петербургского Государственного Университета, 2016. - 140 с.: схем, табл., ил. - Библиогр.: с. 127-132. - ISBN 978-5-288-05641-3; То же [Электронный ресурс]. - URL: </w:t>
      </w:r>
      <w:hyperlink r:id="rId208" w:history="1">
        <w:r w:rsidRPr="000C513D">
          <w:rPr>
            <w:rFonts w:ascii="Times New Roman" w:hAnsi="Times New Roman"/>
            <w:sz w:val="24"/>
            <w:szCs w:val="24"/>
          </w:rPr>
          <w:t>http://biblioclub.ru/index.php?page=book&amp;id=458111</w:t>
        </w:r>
      </w:hyperlink>
    </w:p>
    <w:p w:rsidR="00CB304E" w:rsidRPr="000C513D" w:rsidRDefault="00CB304E" w:rsidP="00CB3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0C513D">
        <w:rPr>
          <w:rFonts w:ascii="Times New Roman" w:hAnsi="Times New Roman"/>
          <w:sz w:val="24"/>
          <w:szCs w:val="24"/>
        </w:rPr>
        <w:t xml:space="preserve">3. Кабашникова, Л.Ф. Фотосинтетический аппарат и стресс у растений: монография / Л.Ф. Кабашникова; Национальная академия наук Беларуси, Институт биофизики и клеточной инженерии. - Минск: Белорусская наука, 2014. - 272 с.: ил. - Библиогр. в кн. - ISBN 978-985-08-1778-5-0 же [Электронный ресурс]. - URL: </w:t>
      </w:r>
      <w:hyperlink r:id="rId209" w:history="1">
        <w:r w:rsidRPr="000C513D">
          <w:rPr>
            <w:rFonts w:ascii="Times New Roman" w:hAnsi="Times New Roman"/>
            <w:sz w:val="24"/>
            <w:szCs w:val="24"/>
          </w:rPr>
          <w:t>http://biblioclub.ru/index.php?page=book&amp;id=330529</w:t>
        </w:r>
      </w:hyperlink>
    </w:p>
    <w:p w:rsidR="00CB304E" w:rsidRPr="000C513D" w:rsidRDefault="00CB304E" w:rsidP="00CB3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0C513D">
        <w:rPr>
          <w:rFonts w:ascii="Times New Roman" w:hAnsi="Times New Roman"/>
          <w:sz w:val="24"/>
          <w:szCs w:val="24"/>
        </w:rPr>
        <w:t xml:space="preserve">4. Битюцкий, Н.П. Минеральное питание растений : учебник / Н.П. Битюцкий; Санкт-Петербургский государственный университет. - Санкт-Петербург: Издательство Санкт-Петербургского Государственного Университета, 2014. - 548 с.: ил. - ISBN 978-5-288-05527-0; То же [Электронный ресурс]. - URL: </w:t>
      </w:r>
      <w:hyperlink r:id="rId210" w:history="1">
        <w:r w:rsidRPr="000C513D">
          <w:rPr>
            <w:rFonts w:ascii="Times New Roman" w:hAnsi="Times New Roman"/>
            <w:sz w:val="24"/>
            <w:szCs w:val="24"/>
          </w:rPr>
          <w:t>http://biblioclub.ru/index.php?page=book&amp;id=458374</w:t>
        </w:r>
      </w:hyperlink>
    </w:p>
    <w:p w:rsidR="00CB304E" w:rsidRPr="000C513D" w:rsidRDefault="00CB304E" w:rsidP="00CB3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lang w:eastAsia="ru-RU"/>
        </w:rPr>
      </w:pPr>
    </w:p>
    <w:p w:rsidR="00CB304E" w:rsidRPr="000C513D" w:rsidRDefault="00CB304E" w:rsidP="00CB3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0C513D">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CB304E" w:rsidRPr="000C513D" w:rsidRDefault="00CB304E" w:rsidP="00CB3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rPr>
      </w:pPr>
      <w:r w:rsidRPr="000C513D">
        <w:rPr>
          <w:rFonts w:ascii="Times New Roman" w:hAnsi="Times New Roman"/>
          <w:bCs/>
          <w:iCs/>
          <w:sz w:val="24"/>
          <w:szCs w:val="24"/>
          <w:lang w:eastAsia="ru-RU"/>
        </w:rPr>
        <w:t>1.</w:t>
      </w:r>
      <w:r w:rsidRPr="000C513D">
        <w:rPr>
          <w:rFonts w:ascii="Times New Roman" w:hAnsi="Times New Roman"/>
        </w:rPr>
        <w:t xml:space="preserve"> Лабораторные занятия по дисциплине «Физиология растений»: учеб.-метод. пособие /О.В. Штырлина, И.П. Уромова. – 2014. – 57 с.</w:t>
      </w:r>
    </w:p>
    <w:p w:rsidR="00CB304E" w:rsidRPr="000C513D" w:rsidRDefault="00CB304E" w:rsidP="00CB3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lang w:eastAsia="ru-RU"/>
        </w:rPr>
      </w:pPr>
      <w:r w:rsidRPr="000C513D">
        <w:rPr>
          <w:rFonts w:ascii="Times New Roman" w:hAnsi="Times New Roman"/>
        </w:rPr>
        <w:t xml:space="preserve">2. </w:t>
      </w:r>
      <w:r w:rsidRPr="000C513D">
        <w:rPr>
          <w:rFonts w:ascii="Times New Roman" w:hAnsi="Times New Roman"/>
          <w:sz w:val="24"/>
          <w:szCs w:val="24"/>
        </w:rPr>
        <w:t>Штырлина О.В. Программно-методическое сопровождение дисциплины «Физиология растений»: учеб.-метод. пособие /О.В. Штырлина. – Н.Новгород: НГПУ, 2014. – 67 с.</w:t>
      </w:r>
    </w:p>
    <w:p w:rsidR="00CB304E" w:rsidRPr="000C513D" w:rsidRDefault="00CB304E" w:rsidP="00CB3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lang w:eastAsia="ru-RU"/>
        </w:rPr>
      </w:pPr>
    </w:p>
    <w:p w:rsidR="00CB304E" w:rsidRPr="000C513D" w:rsidRDefault="00CB304E" w:rsidP="00CB3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0C513D">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CB304E" w:rsidRPr="000C513D" w:rsidRDefault="00CB304E" w:rsidP="00CB304E">
      <w:pPr>
        <w:spacing w:after="0" w:line="240" w:lineRule="auto"/>
        <w:ind w:firstLine="709"/>
        <w:jc w:val="both"/>
        <w:rPr>
          <w:rFonts w:ascii="Times New Roman" w:hAnsi="Times New Roman"/>
          <w:sz w:val="24"/>
          <w:szCs w:val="24"/>
        </w:rPr>
      </w:pPr>
      <w:r w:rsidRPr="000C513D">
        <w:rPr>
          <w:rFonts w:ascii="Times New Roman" w:hAnsi="Times New Roman"/>
          <w:sz w:val="24"/>
          <w:szCs w:val="24"/>
        </w:rPr>
        <w:t xml:space="preserve">1. Реферативная БД AGRIS содержит информацию по всем вопросам сельского хозяйства и смежным с сельским хозяйством областям, таким как биотехнология, защита растений, ветеринария, сельскохозяйственное оборудование и техника, токсикология, лесное хозяйство, водное хозяйство, аквакультура и рыбное хозяйство, технология производства продуктов питания, питание человека, природные ресурсы </w:t>
      </w:r>
    </w:p>
    <w:p w:rsidR="00CB304E" w:rsidRPr="000C513D" w:rsidRDefault="004E7256" w:rsidP="00CB304E">
      <w:pPr>
        <w:spacing w:after="0" w:line="240" w:lineRule="auto"/>
        <w:ind w:firstLine="709"/>
        <w:jc w:val="both"/>
        <w:rPr>
          <w:rFonts w:ascii="Times New Roman" w:hAnsi="Times New Roman"/>
          <w:sz w:val="24"/>
          <w:szCs w:val="24"/>
        </w:rPr>
      </w:pPr>
      <w:hyperlink r:id="rId211" w:history="1">
        <w:r w:rsidR="00CB304E" w:rsidRPr="000C513D">
          <w:rPr>
            <w:rFonts w:ascii="Times New Roman" w:hAnsi="Times New Roman"/>
            <w:sz w:val="24"/>
            <w:szCs w:val="24"/>
          </w:rPr>
          <w:t>http://agris.fao.org/agris-search/index.do</w:t>
        </w:r>
      </w:hyperlink>
    </w:p>
    <w:p w:rsidR="00CB304E" w:rsidRPr="000C513D" w:rsidRDefault="00CB304E" w:rsidP="00CB304E">
      <w:pPr>
        <w:spacing w:after="0" w:line="240" w:lineRule="auto"/>
        <w:ind w:firstLine="709"/>
        <w:jc w:val="both"/>
        <w:rPr>
          <w:rFonts w:ascii="Times New Roman" w:hAnsi="Times New Roman"/>
          <w:sz w:val="24"/>
          <w:szCs w:val="24"/>
        </w:rPr>
      </w:pPr>
      <w:r w:rsidRPr="00CB304E">
        <w:rPr>
          <w:rFonts w:ascii="Times New Roman" w:hAnsi="Times New Roman"/>
          <w:sz w:val="24"/>
          <w:szCs w:val="24"/>
        </w:rPr>
        <w:t>2</w:t>
      </w:r>
      <w:r w:rsidRPr="000C513D">
        <w:rPr>
          <w:rFonts w:ascii="Times New Roman" w:hAnsi="Times New Roman"/>
          <w:sz w:val="28"/>
          <w:szCs w:val="28"/>
        </w:rPr>
        <w:t xml:space="preserve">. </w:t>
      </w:r>
      <w:r w:rsidRPr="000C513D">
        <w:rPr>
          <w:rFonts w:ascii="Times New Roman" w:hAnsi="Times New Roman"/>
          <w:sz w:val="24"/>
          <w:szCs w:val="24"/>
        </w:rPr>
        <w:t>BiodiversityHeritageLibrary (BHL) - консорциум 12 естественнонаучных и ботанических библиотек, которые сотрудничают, чтобы перевести в цифровую форму и сделать доступной традиционную литературу по биоразнообразию, содержащуюся в их коллекциях, и сделать эту литературу доступной для открытого доступа.</w:t>
      </w:r>
    </w:p>
    <w:p w:rsidR="00CB304E" w:rsidRPr="000C513D" w:rsidRDefault="00CB304E" w:rsidP="00CB304E">
      <w:pPr>
        <w:spacing w:after="0" w:line="240" w:lineRule="auto"/>
        <w:ind w:firstLine="709"/>
        <w:jc w:val="both"/>
        <w:rPr>
          <w:rFonts w:ascii="Times New Roman" w:hAnsi="Times New Roman"/>
          <w:sz w:val="24"/>
          <w:szCs w:val="24"/>
          <w:lang w:val="en-US"/>
        </w:rPr>
      </w:pPr>
      <w:r w:rsidRPr="000C513D">
        <w:rPr>
          <w:rFonts w:ascii="Times New Roman" w:hAnsi="Times New Roman"/>
          <w:sz w:val="24"/>
          <w:szCs w:val="24"/>
          <w:lang w:val="en-US"/>
        </w:rPr>
        <w:t>http://www.biodiversitylibrary.org/</w:t>
      </w:r>
    </w:p>
    <w:p w:rsidR="00CB304E" w:rsidRPr="000C513D" w:rsidRDefault="00CB304E" w:rsidP="00CB304E">
      <w:pPr>
        <w:spacing w:after="0" w:line="240" w:lineRule="auto"/>
        <w:ind w:firstLine="709"/>
        <w:jc w:val="both"/>
        <w:rPr>
          <w:rFonts w:ascii="Times New Roman" w:hAnsi="Times New Roman"/>
          <w:sz w:val="24"/>
          <w:szCs w:val="24"/>
        </w:rPr>
      </w:pPr>
      <w:r w:rsidRPr="00792DB6">
        <w:rPr>
          <w:rFonts w:ascii="Times New Roman" w:hAnsi="Times New Roman"/>
          <w:sz w:val="24"/>
          <w:szCs w:val="24"/>
          <w:lang w:val="en-US"/>
        </w:rPr>
        <w:lastRenderedPageBreak/>
        <w:t xml:space="preserve">3. </w:t>
      </w:r>
      <w:r w:rsidRPr="000C513D">
        <w:rPr>
          <w:rFonts w:ascii="Times New Roman" w:hAnsi="Times New Roman"/>
          <w:sz w:val="24"/>
          <w:szCs w:val="24"/>
          <w:lang w:val="en-US"/>
        </w:rPr>
        <w:t>ExPASy</w:t>
      </w:r>
      <w:r w:rsidRPr="00792DB6">
        <w:rPr>
          <w:rFonts w:ascii="Times New Roman" w:hAnsi="Times New Roman"/>
          <w:sz w:val="24"/>
          <w:szCs w:val="24"/>
          <w:lang w:val="en-US"/>
        </w:rPr>
        <w:t xml:space="preserve">. </w:t>
      </w:r>
      <w:r w:rsidRPr="000C513D">
        <w:rPr>
          <w:rFonts w:ascii="Times New Roman" w:hAnsi="Times New Roman"/>
          <w:sz w:val="24"/>
          <w:szCs w:val="24"/>
        </w:rPr>
        <w:t>Портал SIB BioinformaticsResource, который предоставляет доступ к базам данных и ресурсам по различным отраслям биологических наук, включая протеомику, геномику, филогению, системную биологию, популяционную генетику, транскриптомику и т.д.</w:t>
      </w:r>
    </w:p>
    <w:p w:rsidR="00CB304E" w:rsidRPr="000C513D" w:rsidRDefault="00CB304E" w:rsidP="00CB304E">
      <w:pPr>
        <w:spacing w:after="0" w:line="240" w:lineRule="auto"/>
        <w:ind w:firstLine="567"/>
        <w:jc w:val="both"/>
        <w:rPr>
          <w:rFonts w:ascii="Times New Roman" w:hAnsi="Times New Roman"/>
          <w:sz w:val="24"/>
          <w:szCs w:val="24"/>
        </w:rPr>
      </w:pPr>
      <w:r w:rsidRPr="000C513D">
        <w:rPr>
          <w:rFonts w:ascii="Times New Roman" w:hAnsi="Times New Roman"/>
          <w:sz w:val="24"/>
          <w:szCs w:val="24"/>
        </w:rPr>
        <w:t>www.expasy.org</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171523" w:rsidRPr="00DB597C" w:rsidRDefault="00171523" w:rsidP="00171523">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171523" w:rsidRPr="00C67370" w:rsidRDefault="00171523" w:rsidP="00171523">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171523" w:rsidRPr="00C67370" w:rsidRDefault="00171523" w:rsidP="00171523">
      <w:pPr>
        <w:spacing w:after="0" w:line="240" w:lineRule="auto"/>
        <w:ind w:firstLine="709"/>
        <w:contextualSpacing/>
        <w:rPr>
          <w:rFonts w:ascii="Times New Roman" w:hAnsi="Times New Roman"/>
          <w:sz w:val="24"/>
          <w:szCs w:val="24"/>
        </w:rPr>
      </w:pP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71523" w:rsidRPr="00C67370" w:rsidRDefault="00171523" w:rsidP="00171523">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171523" w:rsidRPr="00C67370" w:rsidRDefault="00171523" w:rsidP="00171523">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Pr="00562131" w:rsidRDefault="002B648B" w:rsidP="0017152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171523" w:rsidRPr="00562131">
        <w:rPr>
          <w:rFonts w:ascii="Times New Roman" w:eastAsia="Times New Roman" w:hAnsi="Times New Roman"/>
          <w:b/>
          <w:sz w:val="24"/>
          <w:szCs w:val="24"/>
          <w:lang w:eastAsia="ru-RU"/>
        </w:rPr>
        <w:t>. ПРОГРАММА ДИСЦИПЛИНЫ</w:t>
      </w:r>
      <w:r w:rsidR="00171523">
        <w:rPr>
          <w:rFonts w:ascii="Times New Roman" w:eastAsia="Times New Roman" w:hAnsi="Times New Roman"/>
          <w:b/>
          <w:sz w:val="24"/>
          <w:szCs w:val="24"/>
          <w:lang w:eastAsia="ru-RU"/>
        </w:rPr>
        <w:t xml:space="preserve"> </w:t>
      </w:r>
    </w:p>
    <w:p w:rsidR="00171523" w:rsidRPr="00DB597C" w:rsidRDefault="00171523" w:rsidP="001715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2B5FCC" w:rsidRPr="002B5FCC">
        <w:rPr>
          <w:rFonts w:ascii="Times New Roman CYR" w:eastAsia="Times New Roman" w:hAnsi="Times New Roman CYR" w:cs="Times New Roman CYR"/>
          <w:b/>
          <w:bCs/>
          <w:caps/>
          <w:sz w:val="24"/>
          <w:szCs w:val="24"/>
          <w:lang w:eastAsia="ru-RU"/>
        </w:rPr>
        <w:t>Общая экология</w:t>
      </w:r>
      <w:r w:rsidRPr="00DB597C">
        <w:rPr>
          <w:rFonts w:ascii="Times New Roman" w:eastAsia="Times New Roman" w:hAnsi="Times New Roman"/>
          <w:b/>
          <w:bCs/>
          <w:sz w:val="24"/>
          <w:szCs w:val="24"/>
          <w:lang w:eastAsia="ru-RU"/>
        </w:rPr>
        <w:t>»</w:t>
      </w:r>
    </w:p>
    <w:p w:rsidR="00171523" w:rsidRDefault="00171523" w:rsidP="00171523">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171523" w:rsidRPr="00E242A8" w:rsidRDefault="00171523" w:rsidP="00171523">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1. Пояснительная записка</w:t>
      </w:r>
    </w:p>
    <w:p w:rsidR="00171523"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r w:rsidRPr="00E242A8">
        <w:rPr>
          <w:rFonts w:ascii="Times New Roman" w:hAnsi="Times New Roman"/>
          <w:bCs/>
          <w:sz w:val="24"/>
          <w:szCs w:val="24"/>
          <w:lang w:eastAsia="ru-RU"/>
        </w:rPr>
        <w:t>Программа по дисциплине «</w:t>
      </w:r>
      <w:r w:rsidR="002B5FCC" w:rsidRPr="002B5FCC">
        <w:rPr>
          <w:rFonts w:ascii="Times New Roman" w:hAnsi="Times New Roman"/>
          <w:bCs/>
          <w:sz w:val="24"/>
          <w:szCs w:val="24"/>
          <w:lang w:eastAsia="ru-RU"/>
        </w:rPr>
        <w:t>Общая экология</w:t>
      </w:r>
      <w:r w:rsidRPr="00E242A8">
        <w:rPr>
          <w:rFonts w:ascii="Times New Roman" w:hAnsi="Times New Roman"/>
          <w:bCs/>
          <w:sz w:val="24"/>
          <w:szCs w:val="24"/>
          <w:lang w:eastAsia="ru-RU"/>
        </w:rPr>
        <w:t xml:space="preserve">» подготовлена для студентов-бакалавров, обучающихся по направлению подготовки </w:t>
      </w:r>
      <w:r w:rsidRPr="00E242A8">
        <w:rPr>
          <w:rFonts w:ascii="Times New Roman" w:hAnsi="Times New Roman"/>
          <w:sz w:val="24"/>
          <w:szCs w:val="24"/>
        </w:rPr>
        <w:t>44.03.05 Педагогическое образование (с двумя профилями подготовки)</w:t>
      </w:r>
      <w:r w:rsidRPr="00E242A8">
        <w:rPr>
          <w:rFonts w:ascii="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8E7882" w:rsidRPr="008E7882" w:rsidRDefault="008E7882" w:rsidP="008E7882">
      <w:pPr>
        <w:autoSpaceDE w:val="0"/>
        <w:autoSpaceDN w:val="0"/>
        <w:adjustRightInd w:val="0"/>
        <w:spacing w:after="0" w:line="240" w:lineRule="auto"/>
        <w:ind w:firstLine="709"/>
        <w:jc w:val="both"/>
        <w:rPr>
          <w:rFonts w:ascii="Times New Roman" w:hAnsi="Times New Roman"/>
          <w:bCs/>
          <w:sz w:val="24"/>
          <w:szCs w:val="24"/>
          <w:lang w:eastAsia="ru-RU"/>
        </w:rPr>
      </w:pPr>
      <w:r w:rsidRPr="008E7882">
        <w:rPr>
          <w:rFonts w:ascii="Times New Roman" w:hAnsi="Times New Roman"/>
          <w:bCs/>
          <w:sz w:val="24"/>
          <w:szCs w:val="24"/>
          <w:lang w:eastAsia="ru-RU"/>
        </w:rPr>
        <w:lastRenderedPageBreak/>
        <w:t xml:space="preserve">Освоение дисциплины направлено на содействие пониманию обучающимися научной картины мира на основе интеграции естественнонаучных, гуманитарных и собственно-экологических знаний; формирование ценностных ориентаций, отражающих объективную целостность природы и необходимость ее сохранения; осознание студентами закономерностей развития природы и общества в их неразрывной взаимосвязи и причин возникновения противоречий в системе «природа – общество» и др. </w:t>
      </w:r>
    </w:p>
    <w:p w:rsidR="008E7882" w:rsidRPr="008E7882" w:rsidRDefault="008E7882" w:rsidP="008E7882">
      <w:pPr>
        <w:autoSpaceDE w:val="0"/>
        <w:autoSpaceDN w:val="0"/>
        <w:adjustRightInd w:val="0"/>
        <w:spacing w:after="0" w:line="240" w:lineRule="auto"/>
        <w:ind w:firstLine="709"/>
        <w:jc w:val="both"/>
        <w:rPr>
          <w:rFonts w:ascii="Times New Roman" w:hAnsi="Times New Roman"/>
          <w:bCs/>
          <w:sz w:val="24"/>
          <w:szCs w:val="24"/>
          <w:lang w:eastAsia="ru-RU"/>
        </w:rPr>
      </w:pPr>
      <w:r w:rsidRPr="008E7882">
        <w:rPr>
          <w:rFonts w:ascii="Times New Roman" w:hAnsi="Times New Roman"/>
          <w:bCs/>
          <w:sz w:val="24"/>
          <w:szCs w:val="24"/>
          <w:lang w:eastAsia="ru-RU"/>
        </w:rPr>
        <w:t>Освоение дисциплины способствует формированию знаний об основных закономерностях функционирования экологических систем разных уровней организации.</w:t>
      </w:r>
    </w:p>
    <w:p w:rsidR="008E7882" w:rsidRPr="008E7882" w:rsidRDefault="008E7882" w:rsidP="008E7882">
      <w:pPr>
        <w:autoSpaceDE w:val="0"/>
        <w:autoSpaceDN w:val="0"/>
        <w:adjustRightInd w:val="0"/>
        <w:spacing w:after="0" w:line="240" w:lineRule="auto"/>
        <w:ind w:firstLine="709"/>
        <w:jc w:val="both"/>
        <w:rPr>
          <w:rFonts w:ascii="Times New Roman" w:hAnsi="Times New Roman"/>
          <w:bCs/>
          <w:sz w:val="24"/>
          <w:szCs w:val="24"/>
          <w:lang w:eastAsia="ru-RU"/>
        </w:rPr>
      </w:pPr>
      <w:r w:rsidRPr="008E7882">
        <w:rPr>
          <w:rFonts w:ascii="Times New Roman" w:hAnsi="Times New Roman"/>
          <w:bCs/>
          <w:sz w:val="24"/>
          <w:szCs w:val="24"/>
          <w:lang w:eastAsia="ru-RU"/>
        </w:rPr>
        <w:t xml:space="preserve">Студенты познакомятся с принципами взаимодействия живых систем (организмов, популяций, экосистем) со средой и между собой. Кроме получения специальных знаний, на основе междисциплинарного подхода осуществляется интеграция естественнонаучных знаний в целях всестороннего изучения экологических процессов и явлений. </w:t>
      </w:r>
    </w:p>
    <w:p w:rsidR="00171523" w:rsidRDefault="008E7882" w:rsidP="008E7882">
      <w:pPr>
        <w:autoSpaceDE w:val="0"/>
        <w:autoSpaceDN w:val="0"/>
        <w:adjustRightInd w:val="0"/>
        <w:spacing w:after="0" w:line="240" w:lineRule="auto"/>
        <w:ind w:firstLine="709"/>
        <w:jc w:val="both"/>
        <w:rPr>
          <w:rFonts w:ascii="Times New Roman" w:hAnsi="Times New Roman"/>
          <w:bCs/>
          <w:sz w:val="24"/>
          <w:szCs w:val="24"/>
          <w:lang w:eastAsia="ru-RU"/>
        </w:rPr>
      </w:pPr>
      <w:r w:rsidRPr="008E7882">
        <w:rPr>
          <w:rFonts w:ascii="Times New Roman" w:hAnsi="Times New Roman"/>
          <w:bCs/>
          <w:sz w:val="24"/>
          <w:szCs w:val="24"/>
          <w:lang w:eastAsia="ru-RU"/>
        </w:rPr>
        <w:t>Содержание курса является теоретической базой для понимания основ рационального природопользования и управления развитием экосистем</w:t>
      </w:r>
      <w:r>
        <w:rPr>
          <w:rFonts w:ascii="Times New Roman" w:hAnsi="Times New Roman"/>
          <w:bCs/>
          <w:sz w:val="24"/>
          <w:szCs w:val="24"/>
          <w:lang w:eastAsia="ru-RU"/>
        </w:rPr>
        <w:t>.</w:t>
      </w:r>
    </w:p>
    <w:p w:rsidR="008E7882" w:rsidRPr="00E242A8" w:rsidRDefault="008E7882" w:rsidP="008E7882">
      <w:pPr>
        <w:autoSpaceDE w:val="0"/>
        <w:autoSpaceDN w:val="0"/>
        <w:adjustRightInd w:val="0"/>
        <w:spacing w:after="0" w:line="240" w:lineRule="auto"/>
        <w:ind w:firstLine="709"/>
        <w:jc w:val="both"/>
        <w:rPr>
          <w:rFonts w:ascii="Times New Roman" w:hAnsi="Times New Roman"/>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2. Место в структуре модуля</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sz w:val="24"/>
          <w:szCs w:val="24"/>
          <w:lang w:eastAsia="ru-RU"/>
        </w:rPr>
        <w:t xml:space="preserve">Дисциплина </w:t>
      </w:r>
      <w:r w:rsidRPr="00736E5C">
        <w:rPr>
          <w:rFonts w:ascii="Times New Roman" w:hAnsi="Times New Roman"/>
          <w:sz w:val="24"/>
          <w:szCs w:val="24"/>
          <w:lang w:eastAsia="ru-RU"/>
        </w:rPr>
        <w:t>К.М.08.02.</w:t>
      </w:r>
      <w:r w:rsidR="002B5FCC">
        <w:rPr>
          <w:rFonts w:ascii="Times New Roman" w:hAnsi="Times New Roman"/>
          <w:sz w:val="24"/>
          <w:szCs w:val="24"/>
          <w:lang w:eastAsia="ru-RU"/>
        </w:rPr>
        <w:t>11</w:t>
      </w:r>
      <w:r w:rsidRPr="00736E5C">
        <w:rPr>
          <w:rFonts w:ascii="Times New Roman" w:hAnsi="Times New Roman"/>
          <w:sz w:val="24"/>
          <w:szCs w:val="24"/>
          <w:lang w:eastAsia="ru-RU"/>
        </w:rPr>
        <w:t xml:space="preserve"> </w:t>
      </w:r>
      <w:r w:rsidRPr="00E242A8">
        <w:rPr>
          <w:rFonts w:ascii="Times New Roman" w:hAnsi="Times New Roman"/>
          <w:sz w:val="24"/>
          <w:szCs w:val="24"/>
          <w:lang w:eastAsia="ru-RU"/>
        </w:rPr>
        <w:t>«</w:t>
      </w:r>
      <w:r w:rsidR="002B5FCC" w:rsidRPr="002B5FCC">
        <w:rPr>
          <w:rFonts w:ascii="Times New Roman" w:hAnsi="Times New Roman"/>
          <w:sz w:val="24"/>
          <w:szCs w:val="24"/>
          <w:lang w:eastAsia="ru-RU"/>
        </w:rPr>
        <w:t>Общая экология</w:t>
      </w:r>
      <w:r w:rsidRPr="00E242A8">
        <w:rPr>
          <w:rFonts w:ascii="Times New Roman" w:hAnsi="Times New Roman"/>
          <w:sz w:val="24"/>
          <w:szCs w:val="24"/>
          <w:lang w:eastAsia="ru-RU"/>
        </w:rPr>
        <w:t xml:space="preserve">» относится к </w:t>
      </w:r>
      <w:r>
        <w:rPr>
          <w:rFonts w:ascii="Times New Roman" w:hAnsi="Times New Roman"/>
          <w:sz w:val="24"/>
          <w:szCs w:val="24"/>
          <w:lang w:eastAsia="ru-RU"/>
        </w:rPr>
        <w:t>предметно-содержательной</w:t>
      </w:r>
      <w:r w:rsidRPr="00E242A8">
        <w:rPr>
          <w:rFonts w:ascii="Times New Roman" w:hAnsi="Times New Roman"/>
          <w:sz w:val="24"/>
          <w:szCs w:val="24"/>
          <w:lang w:eastAsia="ru-RU"/>
        </w:rPr>
        <w:t xml:space="preserve"> части комплексного модуля предметной подготовки «Предметно-методический модуль. Профиль Биология», обязательной для изучения студентами. Дисциплина «</w:t>
      </w:r>
      <w:r w:rsidR="002B5FCC" w:rsidRPr="002B5FCC">
        <w:rPr>
          <w:rFonts w:ascii="Times New Roman" w:hAnsi="Times New Roman"/>
          <w:sz w:val="24"/>
          <w:szCs w:val="24"/>
          <w:lang w:eastAsia="ru-RU"/>
        </w:rPr>
        <w:t>Общая экология</w:t>
      </w:r>
      <w:r w:rsidRPr="00E242A8">
        <w:rPr>
          <w:rFonts w:ascii="Times New Roman" w:hAnsi="Times New Roman"/>
          <w:sz w:val="24"/>
          <w:szCs w:val="24"/>
          <w:lang w:eastAsia="ru-RU"/>
        </w:rPr>
        <w:t>» относится к блоку Б1.О Дисциплины (обязательная часть) в рамках образовательной программы по направлению подготовки 44.03.05 Педагогическое образование</w:t>
      </w:r>
      <w:r w:rsidR="00B0081D">
        <w:rPr>
          <w:rFonts w:ascii="Times New Roman" w:hAnsi="Times New Roman"/>
          <w:sz w:val="24"/>
          <w:szCs w:val="24"/>
          <w:lang w:eastAsia="ru-RU"/>
        </w:rPr>
        <w:t xml:space="preserve"> </w:t>
      </w:r>
      <w:r w:rsidR="00B0081D" w:rsidRPr="00E242A8">
        <w:rPr>
          <w:rFonts w:ascii="Times New Roman" w:hAnsi="Times New Roman"/>
          <w:sz w:val="24"/>
          <w:szCs w:val="24"/>
        </w:rPr>
        <w:t>(с двумя профилями подготовки)</w:t>
      </w:r>
      <w:r w:rsidR="00B0081D" w:rsidRPr="00E242A8">
        <w:rPr>
          <w:rFonts w:ascii="Times New Roman" w:hAnsi="Times New Roman"/>
          <w:bCs/>
          <w:sz w:val="24"/>
          <w:szCs w:val="24"/>
          <w:lang w:eastAsia="ru-RU"/>
        </w:rPr>
        <w:t xml:space="preserve">, </w:t>
      </w:r>
      <w:r w:rsidR="00B0081D" w:rsidRPr="00C67370">
        <w:rPr>
          <w:rFonts w:ascii="Times New Roman" w:hAnsi="Times New Roman"/>
          <w:sz w:val="24"/>
          <w:szCs w:val="24"/>
          <w:lang w:eastAsia="ru-RU"/>
        </w:rPr>
        <w:t xml:space="preserve"> </w:t>
      </w:r>
      <w:r w:rsidRPr="00E242A8">
        <w:rPr>
          <w:rFonts w:ascii="Times New Roman" w:hAnsi="Times New Roman"/>
          <w:sz w:val="24"/>
          <w:szCs w:val="24"/>
          <w:lang w:eastAsia="ru-RU"/>
        </w:rPr>
        <w:t xml:space="preserve"> профилю подготовки «Биология и Химия» и изучается студентами в </w:t>
      </w:r>
      <w:r w:rsidR="002B5FCC">
        <w:rPr>
          <w:rFonts w:ascii="Times New Roman" w:hAnsi="Times New Roman"/>
          <w:sz w:val="24"/>
          <w:szCs w:val="24"/>
          <w:lang w:eastAsia="ru-RU"/>
        </w:rPr>
        <w:t>8</w:t>
      </w:r>
      <w:r w:rsidRPr="00E242A8">
        <w:rPr>
          <w:rFonts w:ascii="Times New Roman" w:hAnsi="Times New Roman"/>
          <w:sz w:val="24"/>
          <w:szCs w:val="24"/>
          <w:lang w:eastAsia="ru-RU"/>
        </w:rPr>
        <w:t xml:space="preserve"> семестр</w:t>
      </w:r>
      <w:r w:rsidR="002B5FCC">
        <w:rPr>
          <w:rFonts w:ascii="Times New Roman" w:hAnsi="Times New Roman"/>
          <w:sz w:val="24"/>
          <w:szCs w:val="24"/>
          <w:lang w:eastAsia="ru-RU"/>
        </w:rPr>
        <w:t>е</w:t>
      </w:r>
      <w:r w:rsidRPr="00E242A8">
        <w:rPr>
          <w:rFonts w:ascii="Times New Roman" w:hAnsi="Times New Roman"/>
          <w:sz w:val="24"/>
          <w:szCs w:val="24"/>
          <w:lang w:eastAsia="ru-RU"/>
        </w:rPr>
        <w:t xml:space="preserve"> на </w:t>
      </w:r>
      <w:r w:rsidR="002B5FCC">
        <w:rPr>
          <w:rFonts w:ascii="Times New Roman" w:hAnsi="Times New Roman"/>
          <w:sz w:val="24"/>
          <w:szCs w:val="24"/>
          <w:lang w:eastAsia="ru-RU"/>
        </w:rPr>
        <w:t>4</w:t>
      </w:r>
      <w:r w:rsidRPr="00E242A8">
        <w:rPr>
          <w:rFonts w:ascii="Times New Roman" w:hAnsi="Times New Roman"/>
          <w:sz w:val="24"/>
          <w:szCs w:val="24"/>
          <w:lang w:eastAsia="ru-RU"/>
        </w:rPr>
        <w:t xml:space="preserve"> курсе.</w:t>
      </w:r>
    </w:p>
    <w:p w:rsidR="002B5FCC" w:rsidRDefault="002B5FCC"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3. Цели и задачи</w:t>
      </w:r>
    </w:p>
    <w:p w:rsidR="00AC5987" w:rsidRPr="00AC5987" w:rsidRDefault="00AC5987" w:rsidP="00AC5987">
      <w:pPr>
        <w:ind w:right="-1" w:firstLine="720"/>
        <w:jc w:val="both"/>
        <w:rPr>
          <w:rFonts w:ascii="Times New Roman" w:hAnsi="Times New Roman"/>
          <w:bCs/>
          <w:sz w:val="24"/>
          <w:szCs w:val="24"/>
          <w:lang w:eastAsia="ru-RU"/>
        </w:rPr>
      </w:pPr>
      <w:r w:rsidRPr="00AC5987">
        <w:rPr>
          <w:rFonts w:ascii="Times New Roman" w:eastAsia="Times New Roman" w:hAnsi="Times New Roman"/>
          <w:i/>
          <w:iCs/>
          <w:sz w:val="24"/>
          <w:szCs w:val="24"/>
          <w:lang w:eastAsia="ru-RU"/>
        </w:rPr>
        <w:t xml:space="preserve">Цель дисциплины </w:t>
      </w:r>
      <w:r w:rsidRPr="00AC5987">
        <w:rPr>
          <w:rFonts w:ascii="Times New Roman" w:eastAsia="Times New Roman" w:hAnsi="Times New Roman"/>
          <w:spacing w:val="3"/>
          <w:sz w:val="24"/>
          <w:szCs w:val="24"/>
          <w:lang w:eastAsia="ru-RU"/>
        </w:rPr>
        <w:t xml:space="preserve">– </w:t>
      </w:r>
      <w:r w:rsidRPr="00AC5987">
        <w:rPr>
          <w:rFonts w:ascii="Times New Roman" w:hAnsi="Times New Roman"/>
          <w:sz w:val="24"/>
          <w:szCs w:val="24"/>
        </w:rPr>
        <w:t>способствовать формированию у обучающихся представлений об</w:t>
      </w:r>
      <w:r w:rsidRPr="00AC5987">
        <w:rPr>
          <w:rFonts w:ascii="Times New Roman" w:hAnsi="Times New Roman"/>
          <w:bCs/>
          <w:sz w:val="24"/>
          <w:szCs w:val="24"/>
          <w:lang w:eastAsia="ru-RU"/>
        </w:rPr>
        <w:t xml:space="preserve"> основных общебиологических закономерностях существования организмов в естественных природных условиях и антропогенно - трансформированных средах жизни. </w:t>
      </w:r>
    </w:p>
    <w:p w:rsidR="00AC5987" w:rsidRPr="00AC5987" w:rsidRDefault="00AC5987" w:rsidP="00AC5987">
      <w:pPr>
        <w:autoSpaceDE w:val="0"/>
        <w:autoSpaceDN w:val="0"/>
        <w:adjustRightInd w:val="0"/>
        <w:spacing w:after="0" w:line="240" w:lineRule="auto"/>
        <w:ind w:firstLine="708"/>
        <w:jc w:val="both"/>
        <w:rPr>
          <w:rFonts w:ascii="Times New Roman" w:eastAsia="Times New Roman" w:hAnsi="Times New Roman"/>
          <w:i/>
          <w:iCs/>
          <w:sz w:val="24"/>
          <w:szCs w:val="24"/>
          <w:lang w:eastAsia="ru-RU"/>
        </w:rPr>
      </w:pPr>
      <w:r w:rsidRPr="00AC5987">
        <w:rPr>
          <w:rFonts w:ascii="Times New Roman" w:eastAsia="Times New Roman" w:hAnsi="Times New Roman"/>
          <w:i/>
          <w:iCs/>
          <w:sz w:val="24"/>
          <w:szCs w:val="24"/>
          <w:lang w:eastAsia="ru-RU"/>
        </w:rPr>
        <w:t>Задачи дисциплины:</w:t>
      </w:r>
    </w:p>
    <w:p w:rsidR="00AC5987" w:rsidRPr="00AC5987" w:rsidRDefault="00AC5987" w:rsidP="003E0200">
      <w:pPr>
        <w:numPr>
          <w:ilvl w:val="0"/>
          <w:numId w:val="12"/>
        </w:numPr>
        <w:tabs>
          <w:tab w:val="left" w:pos="709"/>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color w:val="000000"/>
          <w:sz w:val="24"/>
          <w:szCs w:val="24"/>
        </w:rPr>
        <w:t>О</w:t>
      </w:r>
      <w:r w:rsidRPr="00AC5987">
        <w:rPr>
          <w:rFonts w:ascii="Times New Roman" w:hAnsi="Times New Roman"/>
          <w:color w:val="000000"/>
          <w:sz w:val="24"/>
          <w:szCs w:val="24"/>
        </w:rPr>
        <w:t>беспечить возможность эффективного формирования навыков</w:t>
      </w:r>
      <w:r w:rsidRPr="00AC5987">
        <w:rPr>
          <w:rFonts w:ascii="Times New Roman" w:hAnsi="Times New Roman"/>
          <w:bCs/>
          <w:sz w:val="24"/>
          <w:szCs w:val="24"/>
          <w:lang w:eastAsia="ru-RU"/>
        </w:rPr>
        <w:t xml:space="preserve"> самостоятельного изучения экологических закономерностей существования живых организмов в естественных условиях</w:t>
      </w:r>
      <w:r>
        <w:rPr>
          <w:rFonts w:ascii="Times New Roman" w:hAnsi="Times New Roman"/>
          <w:bCs/>
          <w:sz w:val="24"/>
          <w:szCs w:val="24"/>
          <w:lang w:eastAsia="ru-RU"/>
        </w:rPr>
        <w:t xml:space="preserve"> окружающей среды.</w:t>
      </w:r>
    </w:p>
    <w:p w:rsidR="00AC5987" w:rsidRPr="00AC5987" w:rsidRDefault="00AC5987" w:rsidP="003E0200">
      <w:pPr>
        <w:numPr>
          <w:ilvl w:val="0"/>
          <w:numId w:val="12"/>
        </w:numPr>
        <w:tabs>
          <w:tab w:val="left" w:pos="709"/>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rPr>
        <w:t>С</w:t>
      </w:r>
      <w:r w:rsidRPr="00AC5987">
        <w:rPr>
          <w:rFonts w:ascii="Times New Roman" w:hAnsi="Times New Roman"/>
          <w:sz w:val="24"/>
          <w:szCs w:val="24"/>
        </w:rPr>
        <w:t>пособствовать формированию представлений об особенностях организации, регуляции численности, индивидуальном развитии и закономерностях эволюции живых организмов в биосфере</w:t>
      </w:r>
      <w:r>
        <w:rPr>
          <w:rFonts w:ascii="Times New Roman" w:hAnsi="Times New Roman"/>
          <w:sz w:val="24"/>
          <w:szCs w:val="24"/>
        </w:rPr>
        <w:t>.</w:t>
      </w:r>
    </w:p>
    <w:p w:rsidR="00AC5987" w:rsidRPr="00AC5987" w:rsidRDefault="00AC5987" w:rsidP="003E0200">
      <w:pPr>
        <w:numPr>
          <w:ilvl w:val="0"/>
          <w:numId w:val="12"/>
        </w:numPr>
        <w:tabs>
          <w:tab w:val="left" w:pos="709"/>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rPr>
        <w:t>С</w:t>
      </w:r>
      <w:r w:rsidRPr="00AC5987">
        <w:rPr>
          <w:rFonts w:ascii="Times New Roman" w:hAnsi="Times New Roman"/>
          <w:sz w:val="24"/>
          <w:szCs w:val="24"/>
        </w:rPr>
        <w:t>оздать условия для формирования умений работы с объектами животного и растительного мира в природных экосистемах.</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171" w:type="pct"/>
        <w:tblInd w:w="-34" w:type="dxa"/>
        <w:tblLayout w:type="fixed"/>
        <w:tblLook w:val="0000" w:firstRow="0" w:lastRow="0" w:firstColumn="0" w:lastColumn="0" w:noHBand="0" w:noVBand="0"/>
      </w:tblPr>
      <w:tblGrid>
        <w:gridCol w:w="956"/>
        <w:gridCol w:w="2588"/>
        <w:gridCol w:w="1272"/>
        <w:gridCol w:w="2959"/>
        <w:gridCol w:w="1026"/>
        <w:gridCol w:w="1536"/>
      </w:tblGrid>
      <w:tr w:rsidR="00171523" w:rsidRPr="006B77D3" w:rsidTr="006B77D3">
        <w:trPr>
          <w:trHeight w:val="385"/>
        </w:trPr>
        <w:tc>
          <w:tcPr>
            <w:tcW w:w="956"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w:eastAsia="Times New Roman" w:hAnsi="Times New Roman"/>
                <w:bCs/>
                <w:i/>
                <w:sz w:val="18"/>
                <w:szCs w:val="18"/>
                <w:lang w:eastAsia="ru-RU"/>
              </w:rPr>
              <w:t xml:space="preserve"> </w:t>
            </w:r>
            <w:r w:rsidRPr="006B77D3">
              <w:rPr>
                <w:rFonts w:ascii="Times New Roman CYR" w:eastAsia="Times New Roman" w:hAnsi="Times New Roman CYR" w:cs="Times New Roman CYR"/>
                <w:sz w:val="18"/>
                <w:szCs w:val="18"/>
                <w:lang w:eastAsia="ru-RU"/>
              </w:rPr>
              <w:t>Код ОР модуля</w:t>
            </w:r>
          </w:p>
        </w:tc>
        <w:tc>
          <w:tcPr>
            <w:tcW w:w="2588"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suppressAutoHyphens/>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Образовательные результаты модуля</w:t>
            </w:r>
          </w:p>
        </w:tc>
        <w:tc>
          <w:tcPr>
            <w:tcW w:w="1272"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Код ОР дисциплины</w:t>
            </w:r>
          </w:p>
        </w:tc>
        <w:tc>
          <w:tcPr>
            <w:tcW w:w="2959"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 xml:space="preserve">Код </w:t>
            </w:r>
          </w:p>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 xml:space="preserve">ИДК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Средства оценивания ОР</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p>
        </w:tc>
        <w:tc>
          <w:tcPr>
            <w:tcW w:w="2588"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F84D43" w:rsidRPr="00F8372A"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Владеет  способами </w:t>
            </w:r>
            <w:r w:rsidRPr="00EB3C9B">
              <w:rPr>
                <w:rFonts w:ascii="Times New Roman" w:eastAsia="Times New Roman" w:hAnsi="Times New Roman"/>
                <w:sz w:val="18"/>
                <w:szCs w:val="18"/>
                <w:lang w:eastAsia="ru-RU"/>
              </w:rPr>
              <w:lastRenderedPageBreak/>
              <w:t>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lastRenderedPageBreak/>
              <w:t>ОР.1-15-1</w:t>
            </w:r>
          </w:p>
        </w:tc>
        <w:tc>
          <w:tcPr>
            <w:tcW w:w="2959"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Знать: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способы аргументации  суждений об основных общебиологических закономерностях существования организмов в естественных природных условиях и антропогенно - трансформированных средах жизни.</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b/>
                <w:sz w:val="18"/>
                <w:szCs w:val="18"/>
                <w:lang w:eastAsia="ru-RU"/>
              </w:rPr>
              <w:t>Уметь: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применять логические формы и процедуры при оценке особенностей организации, регуляции численности, </w:t>
            </w:r>
            <w:r w:rsidRPr="006B77D3">
              <w:rPr>
                <w:rFonts w:ascii="Times New Roman" w:eastAsia="Times New Roman" w:hAnsi="Times New Roman"/>
                <w:sz w:val="18"/>
                <w:szCs w:val="18"/>
                <w:lang w:eastAsia="ru-RU"/>
              </w:rPr>
              <w:lastRenderedPageBreak/>
              <w:t>индивидуальном развитии и закономерностях эволюции живых организмов в биосфере.</w:t>
            </w:r>
          </w:p>
          <w:p w:rsidR="00F84D43" w:rsidRPr="006B77D3"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Владеть:</w:t>
            </w:r>
          </w:p>
          <w:p w:rsidR="00F84D43" w:rsidRPr="006B77D3" w:rsidRDefault="00F84D43" w:rsidP="00171523">
            <w:pPr>
              <w:pStyle w:val="a8"/>
              <w:spacing w:after="0" w:line="240" w:lineRule="auto"/>
              <w:ind w:left="35" w:firstLine="0"/>
              <w:contextualSpacing/>
              <w:rPr>
                <w:sz w:val="18"/>
                <w:szCs w:val="18"/>
              </w:rPr>
            </w:pPr>
            <w:r w:rsidRPr="006B77D3">
              <w:rPr>
                <w:sz w:val="18"/>
                <w:szCs w:val="18"/>
              </w:rPr>
              <w:t>- методами анализа источников информации с целью выявления достоверных суждений об особенностях организации, регуляции численности, индивидуальном развитии и закономерностях эволюции живых организмов в биосфере;</w:t>
            </w:r>
          </w:p>
          <w:p w:rsidR="00F84D43" w:rsidRPr="006B77D3" w:rsidRDefault="00F84D43" w:rsidP="00D9787E">
            <w:pPr>
              <w:pStyle w:val="a8"/>
              <w:spacing w:after="0" w:line="240" w:lineRule="auto"/>
              <w:ind w:left="35" w:firstLine="0"/>
              <w:contextualSpacing/>
              <w:rPr>
                <w:sz w:val="18"/>
                <w:szCs w:val="18"/>
              </w:rPr>
            </w:pPr>
            <w:r w:rsidRPr="006B77D3">
              <w:rPr>
                <w:sz w:val="18"/>
                <w:szCs w:val="18"/>
              </w:rPr>
              <w:t>- навыками самостоятельного изучения экологических закономерностей существования живых организмов в естественных условиях окружающей среды.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lastRenderedPageBreak/>
              <w:t xml:space="preserve">УК.1.1. </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УК.1.2. </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УК.1.3.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588"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ФГОС ОО.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Владеет  системным знанием содержания школьного предмета «Биология; опытом применения методов, приемов и технологий </w:t>
            </w:r>
            <w:r w:rsidRPr="00EB3C9B">
              <w:rPr>
                <w:rFonts w:ascii="Times New Roman" w:hAnsi="Times New Roman"/>
                <w:sz w:val="18"/>
                <w:szCs w:val="18"/>
              </w:rPr>
              <w:t>разработки различных форм учебных занятий, в том числе с использованием информационных технологий для развития познавательного интереса учащихся при обучении биологии.</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BD77CC">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ОР.</w:t>
            </w:r>
            <w:r w:rsidR="00BD77CC">
              <w:rPr>
                <w:rFonts w:ascii="Times New Roman" w:eastAsia="Times New Roman" w:hAnsi="Times New Roman"/>
                <w:b/>
                <w:sz w:val="18"/>
                <w:szCs w:val="18"/>
                <w:lang w:eastAsia="ru-RU"/>
              </w:rPr>
              <w:t>4</w:t>
            </w:r>
            <w:r w:rsidRPr="006B77D3">
              <w:rPr>
                <w:rFonts w:ascii="Times New Roman" w:eastAsia="Times New Roman" w:hAnsi="Times New Roman"/>
                <w:b/>
                <w:sz w:val="18"/>
                <w:szCs w:val="18"/>
                <w:lang w:eastAsia="ru-RU"/>
              </w:rPr>
              <w:t>-15-1</w:t>
            </w:r>
          </w:p>
        </w:tc>
        <w:tc>
          <w:tcPr>
            <w:tcW w:w="2959"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b/>
                <w:sz w:val="18"/>
                <w:szCs w:val="18"/>
                <w:lang w:eastAsia="ru-RU"/>
              </w:rPr>
              <w:t>Знать:</w:t>
            </w:r>
            <w:r w:rsidRPr="006B77D3">
              <w:rPr>
                <w:sz w:val="18"/>
                <w:szCs w:val="18"/>
              </w:rPr>
              <w:t xml:space="preserve">  </w:t>
            </w:r>
            <w:r w:rsidRPr="006B77D3">
              <w:rPr>
                <w:rFonts w:ascii="Times New Roman" w:eastAsia="Times New Roman" w:hAnsi="Times New Roman"/>
                <w:sz w:val="18"/>
                <w:szCs w:val="18"/>
                <w:lang w:eastAsia="ru-RU"/>
              </w:rPr>
              <w:t>структуру, состав и дидактические единицы школьного курса биологии в области общей биологии:</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 основных общебиологических закономерностях существования организмов в естественных природных условиях и антропогенно - трансформированных средах жизни;</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особенности организации, регуляции численности, индивидуальном развитии и закономерностях эволюции живых организмов в биосфере.</w:t>
            </w:r>
          </w:p>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Уметь: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осуществлять отбор учебного содержания по биологии</w:t>
            </w:r>
            <w:r w:rsidRPr="006B77D3">
              <w:rPr>
                <w:sz w:val="18"/>
                <w:szCs w:val="18"/>
              </w:rPr>
              <w:t xml:space="preserve"> </w:t>
            </w:r>
            <w:r w:rsidRPr="006B77D3">
              <w:rPr>
                <w:rFonts w:ascii="Times New Roman" w:eastAsia="Times New Roman" w:hAnsi="Times New Roman"/>
                <w:sz w:val="18"/>
                <w:szCs w:val="18"/>
                <w:lang w:eastAsia="ru-RU"/>
              </w:rPr>
              <w:t>в области общей экологии для его реализации в различных формах обучения в соответствии с требованиями ФГОС ОО.</w:t>
            </w:r>
          </w:p>
          <w:p w:rsidR="00F84D43" w:rsidRPr="006B77D3"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Владеть:</w:t>
            </w:r>
          </w:p>
          <w:p w:rsidR="00F84D43" w:rsidRPr="006B77D3" w:rsidRDefault="00F84D43" w:rsidP="00703DDB">
            <w:pPr>
              <w:tabs>
                <w:tab w:val="left" w:pos="318"/>
              </w:tabs>
              <w:spacing w:after="0" w:line="240" w:lineRule="auto"/>
              <w:jc w:val="both"/>
              <w:rPr>
                <w:rFonts w:ascii="Times New Roman" w:hAnsi="Times New Roman"/>
                <w:sz w:val="18"/>
                <w:szCs w:val="18"/>
              </w:rPr>
            </w:pPr>
            <w:r w:rsidRPr="006B77D3">
              <w:rPr>
                <w:rFonts w:ascii="Times New Roman" w:hAnsi="Times New Roman"/>
                <w:sz w:val="18"/>
                <w:szCs w:val="18"/>
              </w:rPr>
              <w:t>-  умениями в  области умений работы с объектами животного и растительного мира в природных экосистемах для разработки различных форм учебных занятий по биологии в разделе «Общая экология».</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ПК-1.1.</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ПК-1.2.</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ПК-1.3.</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2588"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Умеет ставить воспитательные цели, проектировать воспитательную деятельность и применять методы ее реализации в соответствии с требованиями ФГОС ОО и </w:t>
            </w:r>
            <w:r w:rsidRPr="00EB3C9B">
              <w:rPr>
                <w:rFonts w:ascii="Times New Roman" w:eastAsia="Times New Roman" w:hAnsi="Times New Roman"/>
                <w:sz w:val="18"/>
                <w:szCs w:val="18"/>
                <w:lang w:eastAsia="ru-RU"/>
              </w:rPr>
              <w:lastRenderedPageBreak/>
              <w:t>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b/>
                <w:sz w:val="18"/>
                <w:szCs w:val="18"/>
                <w:lang w:eastAsia="ru-RU"/>
              </w:rPr>
            </w:pPr>
            <w:r w:rsidRPr="00EB3C9B">
              <w:rPr>
                <w:rFonts w:ascii="Times New Roman" w:eastAsia="Times New Roman" w:hAnsi="Times New Roman"/>
                <w:sz w:val="18"/>
                <w:szCs w:val="18"/>
                <w:lang w:eastAsia="ru-RU"/>
              </w:rPr>
              <w:t xml:space="preserve">Владеет  </w:t>
            </w:r>
            <w:r w:rsidRPr="00EB3C9B">
              <w:rPr>
                <w:rFonts w:ascii="Times New Roman" w:hAnsi="Times New Roman"/>
                <w:sz w:val="18"/>
                <w:szCs w:val="18"/>
              </w:rPr>
              <w:t>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p w:rsidR="00F84D43" w:rsidRPr="00AD0C15" w:rsidRDefault="00F84D43" w:rsidP="0003492C">
            <w:pPr>
              <w:tabs>
                <w:tab w:val="left" w:pos="318"/>
              </w:tabs>
              <w:spacing w:after="0" w:line="240" w:lineRule="auto"/>
              <w:jc w:val="both"/>
              <w:rPr>
                <w:rFonts w:ascii="Times New Roman" w:eastAsia="Times New Roman" w:hAnsi="Times New Roman"/>
                <w:sz w:val="20"/>
                <w:szCs w:val="20"/>
                <w:lang w:eastAsia="ru-RU"/>
              </w:rPr>
            </w:pP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BD77CC">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lastRenderedPageBreak/>
              <w:t>ОР.</w:t>
            </w:r>
            <w:r w:rsidR="00BD77CC">
              <w:rPr>
                <w:rFonts w:ascii="Times New Roman" w:eastAsia="Times New Roman" w:hAnsi="Times New Roman"/>
                <w:b/>
                <w:sz w:val="18"/>
                <w:szCs w:val="18"/>
                <w:lang w:eastAsia="ru-RU"/>
              </w:rPr>
              <w:t>5</w:t>
            </w:r>
            <w:r w:rsidRPr="006B77D3">
              <w:rPr>
                <w:rFonts w:ascii="Times New Roman" w:eastAsia="Times New Roman" w:hAnsi="Times New Roman"/>
                <w:b/>
                <w:sz w:val="18"/>
                <w:szCs w:val="18"/>
                <w:lang w:eastAsia="ru-RU"/>
              </w:rPr>
              <w:t>-15-1</w:t>
            </w:r>
          </w:p>
        </w:tc>
        <w:tc>
          <w:tcPr>
            <w:tcW w:w="2959"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Знать:</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образовательный потенциал социокультурной среды региона для преподавания курса общей экологии в средней школе;</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способы интеграции школьного курса общей экологии и иных форм обучения биологии в школе для организации развивающей учебной деятельности: исследовательской, проектной, групповой и др.</w:t>
            </w:r>
          </w:p>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Уметь:</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 использовать образовательный потенциал социокультурной среды региона в преподавании общей экологиина уроках биологии и во внеурочной деятельности (исследовательской, проектной), в том числе при организации школьных экологических </w:t>
            </w:r>
            <w:r w:rsidRPr="006B77D3">
              <w:rPr>
                <w:rFonts w:ascii="Times New Roman" w:eastAsia="Times New Roman" w:hAnsi="Times New Roman"/>
                <w:sz w:val="18"/>
                <w:szCs w:val="18"/>
              </w:rPr>
              <w:lastRenderedPageBreak/>
              <w:t>экскурсий.</w:t>
            </w:r>
          </w:p>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Владеть:</w:t>
            </w:r>
          </w:p>
          <w:p w:rsidR="00F84D43" w:rsidRPr="006B77D3" w:rsidRDefault="00F84D43" w:rsidP="00D9787E">
            <w:pPr>
              <w:suppressAutoHyphen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sz w:val="18"/>
                <w:szCs w:val="18"/>
              </w:rPr>
              <w:t>- способами интеграции школьного курса общей экологии с другими формами организации учебного процесса для организации развивающей учебной деятельности: исследовательской, проектной, групповой и др.</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lastRenderedPageBreak/>
              <w:t>ПК-3.1.</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ПК-3.2.</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bl>
    <w:p w:rsidR="00171523" w:rsidRPr="00DB597C" w:rsidRDefault="00171523" w:rsidP="00171523">
      <w:pPr>
        <w:autoSpaceDE w:val="0"/>
        <w:autoSpaceDN w:val="0"/>
        <w:adjustRightInd w:val="0"/>
        <w:spacing w:after="0" w:line="240" w:lineRule="auto"/>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9E51D3" w:rsidRPr="00DB597C" w:rsidRDefault="009E51D3" w:rsidP="009E51D3">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248" w:type="pct"/>
        <w:tblInd w:w="-176" w:type="dxa"/>
        <w:tblLayout w:type="fixed"/>
        <w:tblLook w:val="0000" w:firstRow="0" w:lastRow="0" w:firstColumn="0" w:lastColumn="0" w:noHBand="0" w:noVBand="0"/>
      </w:tblPr>
      <w:tblGrid>
        <w:gridCol w:w="3421"/>
        <w:gridCol w:w="592"/>
        <w:gridCol w:w="740"/>
        <w:gridCol w:w="444"/>
        <w:gridCol w:w="740"/>
        <w:gridCol w:w="592"/>
        <w:gridCol w:w="740"/>
        <w:gridCol w:w="1036"/>
        <w:gridCol w:w="889"/>
        <w:gridCol w:w="1297"/>
      </w:tblGrid>
      <w:tr w:rsidR="009E51D3" w:rsidRPr="009E51D3" w:rsidTr="006B77D3">
        <w:trPr>
          <w:trHeight w:val="203"/>
        </w:trPr>
        <w:tc>
          <w:tcPr>
            <w:tcW w:w="3420"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Наименование темы</w:t>
            </w:r>
          </w:p>
        </w:tc>
        <w:tc>
          <w:tcPr>
            <w:tcW w:w="4884" w:type="dxa"/>
            <w:gridSpan w:val="7"/>
            <w:tcBorders>
              <w:top w:val="single" w:sz="2" w:space="0" w:color="000000"/>
              <w:left w:val="single" w:sz="2" w:space="0" w:color="000000"/>
              <w:bottom w:val="single" w:sz="4" w:space="0" w:color="auto"/>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Контактная работа</w:t>
            </w:r>
          </w:p>
        </w:tc>
        <w:tc>
          <w:tcPr>
            <w:tcW w:w="889"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Самостоятельная работа</w:t>
            </w:r>
          </w:p>
        </w:tc>
        <w:tc>
          <w:tcPr>
            <w:tcW w:w="1297" w:type="dxa"/>
            <w:vMerge w:val="restart"/>
            <w:tcBorders>
              <w:top w:val="single" w:sz="2" w:space="0" w:color="000000"/>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Всего часов по дисциплине</w:t>
            </w:r>
          </w:p>
        </w:tc>
      </w:tr>
      <w:tr w:rsidR="009E51D3" w:rsidRPr="009E51D3" w:rsidTr="006B77D3">
        <w:trPr>
          <w:trHeight w:val="160"/>
        </w:trPr>
        <w:tc>
          <w:tcPr>
            <w:tcW w:w="3420"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3848" w:type="dxa"/>
            <w:gridSpan w:val="6"/>
            <w:tcBorders>
              <w:top w:val="single" w:sz="4" w:space="0" w:color="auto"/>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Аудиторная работа</w:t>
            </w:r>
          </w:p>
        </w:tc>
        <w:tc>
          <w:tcPr>
            <w:tcW w:w="10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Контактная СР </w:t>
            </w:r>
          </w:p>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(в т.ч. </w:t>
            </w:r>
          </w:p>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 ЭИОС)</w:t>
            </w:r>
          </w:p>
        </w:tc>
        <w:tc>
          <w:tcPr>
            <w:tcW w:w="889"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297" w:type="dxa"/>
            <w:vMerge/>
            <w:tcBorders>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r>
      <w:tr w:rsidR="009E51D3" w:rsidRPr="009E51D3" w:rsidTr="006B77D3">
        <w:trPr>
          <w:cantSplit/>
          <w:trHeight w:val="1856"/>
        </w:trPr>
        <w:tc>
          <w:tcPr>
            <w:tcW w:w="3420" w:type="dxa"/>
            <w:vMerge/>
            <w:tcBorders>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592"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Лекции</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444"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Семинары</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592"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Лабораторные</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1036" w:type="dxa"/>
            <w:vMerge/>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889"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1297"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b/>
                <w:sz w:val="20"/>
                <w:szCs w:val="20"/>
              </w:rPr>
            </w:pPr>
            <w:r w:rsidRPr="00166A08">
              <w:rPr>
                <w:rFonts w:ascii="Times New Roman" w:hAnsi="Times New Roman"/>
                <w:b/>
                <w:sz w:val="20"/>
                <w:szCs w:val="20"/>
              </w:rPr>
              <w:t>Раздел 1. Введение. Экология как наука</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E53DB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rPr>
            </w:pPr>
            <w:r w:rsidRPr="00166A08">
              <w:rPr>
                <w:rFonts w:ascii="Times New Roman" w:hAnsi="Times New Roman"/>
                <w:sz w:val="20"/>
                <w:szCs w:val="20"/>
              </w:rPr>
              <w:t xml:space="preserve">Тема 1.1. </w:t>
            </w:r>
            <w:r w:rsidRPr="00166A08">
              <w:rPr>
                <w:rFonts w:ascii="Times New Roman" w:hAnsi="Times New Roman"/>
                <w:sz w:val="20"/>
                <w:szCs w:val="20"/>
                <w:lang w:eastAsia="ru-RU"/>
              </w:rPr>
              <w:t>Предмет, цель, задачи и методы экологии. История развития экологии. Системный подход в экологии, аутэкология, демэкология и синэкология. Значение экологии для человека</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b/>
                <w:sz w:val="20"/>
                <w:szCs w:val="20"/>
              </w:rPr>
            </w:pPr>
            <w:r w:rsidRPr="00166A08">
              <w:rPr>
                <w:rFonts w:ascii="Times New Roman" w:hAnsi="Times New Roman"/>
                <w:b/>
                <w:sz w:val="20"/>
                <w:szCs w:val="20"/>
              </w:rPr>
              <w:t>Раздел 2. Понятие об экологических факторах</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E53DB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34</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rPr>
            </w:pPr>
            <w:r w:rsidRPr="00166A08">
              <w:rPr>
                <w:rFonts w:ascii="Times New Roman" w:hAnsi="Times New Roman"/>
                <w:sz w:val="20"/>
                <w:szCs w:val="20"/>
              </w:rPr>
              <w:t>Тема 2.1. Закономерности действия факторов среды.</w:t>
            </w:r>
            <w:r w:rsidRPr="00166A08">
              <w:rPr>
                <w:rFonts w:ascii="Times New Roman" w:hAnsi="Times New Roman"/>
                <w:sz w:val="20"/>
                <w:szCs w:val="20"/>
                <w:lang w:eastAsia="ru-RU"/>
              </w:rPr>
              <w:t xml:space="preserve">      Пути воздействия на живые организмы. Классификация экологических факторов. Сигнальное и витальное значение факторов, ресурсы и условия. Стенобионтные и эврибионтные виды. Закон взаимодействия факторов, закон лимитирующего фактора, оптимум и пессимум, толерантность и критические точки</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rPr>
            </w:pPr>
            <w:r w:rsidRPr="00166A08">
              <w:rPr>
                <w:rFonts w:ascii="Times New Roman" w:hAnsi="Times New Roman"/>
                <w:sz w:val="20"/>
                <w:szCs w:val="20"/>
              </w:rPr>
              <w:t>Тема 2.2. Свет как экологический фактор</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rPr>
            </w:pPr>
            <w:r w:rsidRPr="00166A08">
              <w:rPr>
                <w:rFonts w:ascii="Times New Roman" w:hAnsi="Times New Roman"/>
                <w:sz w:val="20"/>
                <w:szCs w:val="20"/>
              </w:rPr>
              <w:t>Тема 2.3. Температура как экологический фактор</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rPr>
            </w:pPr>
            <w:r w:rsidRPr="00166A08">
              <w:rPr>
                <w:rFonts w:ascii="Times New Roman" w:hAnsi="Times New Roman"/>
                <w:sz w:val="20"/>
                <w:szCs w:val="20"/>
              </w:rPr>
              <w:t xml:space="preserve">Тема 2.4. Влияние влажности и солености на живые организмы. </w:t>
            </w:r>
            <w:r w:rsidRPr="00166A08">
              <w:rPr>
                <w:rFonts w:ascii="Times New Roman" w:hAnsi="Times New Roman"/>
                <w:sz w:val="20"/>
                <w:szCs w:val="20"/>
              </w:rPr>
              <w:lastRenderedPageBreak/>
              <w:t>Действие этих факторов в наземно-воздушной, водной средах и почве</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rPr>
            </w:pPr>
            <w:r w:rsidRPr="00166A08">
              <w:rPr>
                <w:rFonts w:ascii="Times New Roman" w:hAnsi="Times New Roman"/>
                <w:sz w:val="20"/>
                <w:szCs w:val="20"/>
              </w:rPr>
              <w:lastRenderedPageBreak/>
              <w:t>Тема 2.5. Основные экологические проблемы на уровне экологических факторов</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b/>
                <w:sz w:val="20"/>
                <w:szCs w:val="20"/>
              </w:rPr>
            </w:pPr>
            <w:r w:rsidRPr="00166A08">
              <w:rPr>
                <w:rFonts w:ascii="Times New Roman" w:hAnsi="Times New Roman"/>
                <w:b/>
                <w:sz w:val="20"/>
                <w:szCs w:val="20"/>
              </w:rPr>
              <w:t xml:space="preserve">Раздел 3. </w:t>
            </w:r>
            <w:r w:rsidRPr="00166A08">
              <w:rPr>
                <w:rFonts w:ascii="Times New Roman" w:hAnsi="Times New Roman"/>
                <w:b/>
                <w:sz w:val="20"/>
                <w:szCs w:val="20"/>
                <w:lang w:eastAsia="ru-RU"/>
              </w:rPr>
              <w:t>Основные среды жизни</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E53DB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30</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rPr>
            </w:pPr>
            <w:r w:rsidRPr="00166A08">
              <w:rPr>
                <w:rFonts w:ascii="Times New Roman" w:hAnsi="Times New Roman"/>
                <w:sz w:val="20"/>
                <w:szCs w:val="20"/>
              </w:rPr>
              <w:t xml:space="preserve">Тема 3.1. </w:t>
            </w:r>
            <w:r w:rsidRPr="00166A08">
              <w:rPr>
                <w:rFonts w:ascii="Times New Roman" w:hAnsi="Times New Roman"/>
                <w:sz w:val="20"/>
                <w:szCs w:val="20"/>
                <w:lang w:eastAsia="ru-RU"/>
              </w:rPr>
              <w:t>Особенности водной среды обитания. Специфические особенности четырех сред жизни нашей планеты</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rPr>
            </w:pPr>
            <w:r w:rsidRPr="00166A08">
              <w:rPr>
                <w:rFonts w:ascii="Times New Roman" w:hAnsi="Times New Roman"/>
                <w:sz w:val="20"/>
                <w:szCs w:val="20"/>
              </w:rPr>
              <w:t xml:space="preserve">Тема 3.2. </w:t>
            </w:r>
            <w:r w:rsidRPr="00166A08">
              <w:rPr>
                <w:rFonts w:ascii="Times New Roman" w:hAnsi="Times New Roman"/>
                <w:sz w:val="20"/>
                <w:szCs w:val="20"/>
                <w:lang w:eastAsia="ru-RU"/>
              </w:rPr>
              <w:t>Наземно-воздушная и почва как среды обитания</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rPr>
            </w:pPr>
            <w:r w:rsidRPr="00166A08">
              <w:rPr>
                <w:rFonts w:ascii="Times New Roman" w:hAnsi="Times New Roman"/>
                <w:sz w:val="20"/>
                <w:szCs w:val="20"/>
              </w:rPr>
              <w:t xml:space="preserve">Тема 3.3. </w:t>
            </w:r>
            <w:r w:rsidRPr="00166A08">
              <w:rPr>
                <w:rFonts w:ascii="Times New Roman" w:hAnsi="Times New Roman"/>
                <w:sz w:val="20"/>
                <w:szCs w:val="20"/>
                <w:lang w:eastAsia="ru-RU"/>
              </w:rPr>
              <w:t>Живой организм как среда обитания</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rPr>
            </w:pPr>
            <w:r w:rsidRPr="00166A08">
              <w:rPr>
                <w:rFonts w:ascii="Times New Roman" w:hAnsi="Times New Roman"/>
                <w:sz w:val="20"/>
                <w:szCs w:val="20"/>
              </w:rPr>
              <w:t xml:space="preserve">Тема 3.4. </w:t>
            </w:r>
            <w:r w:rsidRPr="00166A08">
              <w:rPr>
                <w:rFonts w:ascii="Times New Roman" w:hAnsi="Times New Roman"/>
                <w:sz w:val="20"/>
                <w:szCs w:val="20"/>
                <w:lang w:eastAsia="ru-RU"/>
              </w:rPr>
              <w:t>Экологические проблемы на уровне сред жизни</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b/>
                <w:sz w:val="20"/>
                <w:szCs w:val="20"/>
              </w:rPr>
            </w:pPr>
            <w:r w:rsidRPr="00166A08">
              <w:rPr>
                <w:rFonts w:ascii="Times New Roman" w:hAnsi="Times New Roman"/>
                <w:b/>
                <w:sz w:val="20"/>
                <w:szCs w:val="20"/>
              </w:rPr>
              <w:t>Раздел 4. Экологические популяции</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E53DB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rPr>
            </w:pPr>
            <w:r w:rsidRPr="00166A08">
              <w:rPr>
                <w:rFonts w:ascii="Times New Roman" w:hAnsi="Times New Roman"/>
                <w:sz w:val="20"/>
                <w:szCs w:val="20"/>
              </w:rPr>
              <w:t>Тема 4.1. Взаимодействие популяций в пространстве</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rPr>
            </w:pPr>
            <w:r w:rsidRPr="00166A08">
              <w:rPr>
                <w:rFonts w:ascii="Times New Roman" w:hAnsi="Times New Roman"/>
                <w:sz w:val="20"/>
                <w:szCs w:val="20"/>
              </w:rPr>
              <w:t>Тема 4.2. Взаимодействие популяций во времени</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rPr>
            </w:pPr>
            <w:r w:rsidRPr="00166A08">
              <w:rPr>
                <w:rFonts w:ascii="Times New Roman" w:hAnsi="Times New Roman"/>
                <w:sz w:val="20"/>
                <w:szCs w:val="20"/>
              </w:rPr>
              <w:t>Тема 4.3. Экологические проблемы на уровне популяций</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b/>
                <w:sz w:val="20"/>
                <w:szCs w:val="20"/>
              </w:rPr>
            </w:pPr>
            <w:r w:rsidRPr="00166A08">
              <w:rPr>
                <w:rFonts w:ascii="Times New Roman" w:hAnsi="Times New Roman"/>
                <w:b/>
                <w:sz w:val="20"/>
                <w:szCs w:val="20"/>
              </w:rPr>
              <w:t xml:space="preserve">Раздел 5. </w:t>
            </w:r>
            <w:r w:rsidRPr="00166A08">
              <w:rPr>
                <w:rFonts w:ascii="Times New Roman" w:hAnsi="Times New Roman"/>
                <w:b/>
                <w:sz w:val="20"/>
                <w:szCs w:val="20"/>
                <w:lang w:eastAsia="ru-RU"/>
              </w:rPr>
              <w:t>Экосистемы</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A027E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30</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rPr>
            </w:pPr>
            <w:r w:rsidRPr="00166A08">
              <w:rPr>
                <w:rFonts w:ascii="Times New Roman" w:hAnsi="Times New Roman"/>
                <w:sz w:val="20"/>
                <w:szCs w:val="20"/>
              </w:rPr>
              <w:t xml:space="preserve">Тема 5.1. </w:t>
            </w:r>
            <w:r w:rsidRPr="00166A08">
              <w:rPr>
                <w:rFonts w:ascii="Times New Roman" w:hAnsi="Times New Roman"/>
                <w:color w:val="000000"/>
                <w:sz w:val="20"/>
                <w:szCs w:val="20"/>
                <w:lang w:eastAsia="ru-RU"/>
              </w:rPr>
              <w:t>Сообщество как экологическая единица. Общая концепция экосистемы. Понятие о биотопе. Биоценоз,  биогеоценоз. Возникновение сообществ по В. Тишлеру. Структура сообществ (видовая, пространственная, трофическая). Консорции. Гипотеза Геи. Сукцессии (первичные и вторичные, фитогенные и зоогенные). Климаксовые сообщества</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A027E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rPr>
            </w:pPr>
            <w:r w:rsidRPr="00166A08">
              <w:rPr>
                <w:rFonts w:ascii="Times New Roman" w:hAnsi="Times New Roman"/>
                <w:sz w:val="20"/>
                <w:szCs w:val="20"/>
              </w:rPr>
              <w:t xml:space="preserve">Тема 5.2. </w:t>
            </w:r>
            <w:r w:rsidRPr="00166A08">
              <w:rPr>
                <w:rFonts w:ascii="Times New Roman" w:hAnsi="Times New Roman"/>
                <w:sz w:val="20"/>
                <w:szCs w:val="20"/>
                <w:lang w:eastAsia="ru-RU"/>
              </w:rPr>
              <w:t>Концепция экологической ниши. Работы Дж. Гриннела, Ч. Элтона и Дж. Хатчинсона. Основные аспекты зависимости вида от окружающей среды (ареал, местообитание, экологическая ниша). Принцип Г. Ф. Гаузе</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A027E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rPr>
            </w:pPr>
            <w:r w:rsidRPr="00166A08">
              <w:rPr>
                <w:rFonts w:ascii="Times New Roman" w:hAnsi="Times New Roman"/>
                <w:sz w:val="20"/>
                <w:szCs w:val="20"/>
              </w:rPr>
              <w:t xml:space="preserve">Тема 5.3. </w:t>
            </w:r>
            <w:r w:rsidRPr="00166A08">
              <w:rPr>
                <w:rFonts w:ascii="Times New Roman" w:hAnsi="Times New Roman"/>
                <w:sz w:val="20"/>
                <w:szCs w:val="20"/>
                <w:lang w:eastAsia="ru-RU"/>
              </w:rPr>
              <w:t>Жизненные формы в природных сообществах</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A027E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rPr>
            </w:pPr>
            <w:r w:rsidRPr="00166A08">
              <w:rPr>
                <w:rFonts w:ascii="Times New Roman" w:hAnsi="Times New Roman"/>
                <w:sz w:val="20"/>
                <w:szCs w:val="20"/>
              </w:rPr>
              <w:t xml:space="preserve">Тема 5.4. </w:t>
            </w:r>
            <w:r w:rsidRPr="00166A08">
              <w:rPr>
                <w:rFonts w:ascii="Times New Roman" w:hAnsi="Times New Roman"/>
                <w:sz w:val="20"/>
                <w:szCs w:val="20"/>
                <w:lang w:eastAsia="ru-RU"/>
              </w:rPr>
              <w:t>Функционирование биотических сообществ. Поток энергии. Формирование первичной и вторичной продукции. Общая и чистая продукция. Биомасса. Продуктивность наземных и водных экосистем. Пищевые цепи и трофические уровни. Продуценты, консументы и редуценты</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A027E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u w:val="single"/>
                <w:lang w:eastAsia="ru-RU"/>
              </w:rPr>
            </w:pPr>
            <w:r w:rsidRPr="00166A08">
              <w:rPr>
                <w:rFonts w:ascii="Times New Roman" w:hAnsi="Times New Roman"/>
                <w:sz w:val="20"/>
                <w:szCs w:val="20"/>
              </w:rPr>
              <w:t xml:space="preserve">Тема 5.5. </w:t>
            </w:r>
            <w:r w:rsidRPr="00166A08">
              <w:rPr>
                <w:rFonts w:ascii="Times New Roman" w:hAnsi="Times New Roman"/>
                <w:sz w:val="20"/>
                <w:szCs w:val="20"/>
                <w:lang w:eastAsia="ru-RU"/>
              </w:rPr>
              <w:t>Экологические проблемы на уровне природных сообществ.</w:t>
            </w:r>
            <w:r w:rsidRPr="00166A08">
              <w:rPr>
                <w:rFonts w:ascii="Times New Roman" w:hAnsi="Times New Roman"/>
                <w:sz w:val="20"/>
                <w:szCs w:val="20"/>
                <w:u w:val="single"/>
                <w:lang w:eastAsia="ru-RU"/>
              </w:rPr>
              <w:t xml:space="preserve"> </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A027E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b/>
                <w:sz w:val="20"/>
                <w:szCs w:val="20"/>
              </w:rPr>
            </w:pPr>
            <w:r w:rsidRPr="00166A08">
              <w:rPr>
                <w:rFonts w:ascii="Times New Roman" w:hAnsi="Times New Roman"/>
                <w:b/>
                <w:sz w:val="20"/>
                <w:szCs w:val="20"/>
                <w:lang w:eastAsia="ru-RU"/>
              </w:rPr>
              <w:t>Раздел 6. Биосфера</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A027E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r>
      <w:tr w:rsidR="005149C1" w:rsidRPr="009E51D3" w:rsidTr="006B77D3">
        <w:trPr>
          <w:trHeight w:val="1"/>
        </w:trPr>
        <w:tc>
          <w:tcPr>
            <w:tcW w:w="3420" w:type="dxa"/>
            <w:tcBorders>
              <w:top w:val="single" w:sz="2" w:space="0" w:color="000000"/>
              <w:left w:val="single" w:sz="2" w:space="0" w:color="000000"/>
              <w:bottom w:val="single" w:sz="2" w:space="0" w:color="000000"/>
              <w:right w:val="single" w:sz="2" w:space="0" w:color="000000"/>
            </w:tcBorders>
          </w:tcPr>
          <w:p w:rsidR="005149C1" w:rsidRPr="00166A08" w:rsidRDefault="005149C1" w:rsidP="00AC56C3">
            <w:pPr>
              <w:pStyle w:val="afb"/>
              <w:jc w:val="both"/>
              <w:rPr>
                <w:rFonts w:ascii="Times New Roman" w:hAnsi="Times New Roman"/>
                <w:sz w:val="20"/>
                <w:szCs w:val="20"/>
                <w:lang w:eastAsia="ru-RU"/>
              </w:rPr>
            </w:pPr>
            <w:r w:rsidRPr="00166A08">
              <w:rPr>
                <w:rFonts w:ascii="Times New Roman" w:hAnsi="Times New Roman"/>
                <w:sz w:val="20"/>
                <w:szCs w:val="20"/>
                <w:lang w:eastAsia="ru-RU"/>
              </w:rPr>
              <w:t xml:space="preserve">Тема 6.1. Понятие биосферы. Ее границы и структура. Биосфера как кибернетическая система. Работы В. И. Вернадского по биосфере. </w:t>
            </w:r>
            <w:r w:rsidRPr="00166A08">
              <w:rPr>
                <w:rFonts w:ascii="Times New Roman" w:hAnsi="Times New Roman"/>
                <w:sz w:val="20"/>
                <w:szCs w:val="20"/>
                <w:lang w:eastAsia="ru-RU"/>
              </w:rPr>
              <w:lastRenderedPageBreak/>
              <w:t>Понятие ноосферы по В. И. Вернадскому</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5149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E53DB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9E51D3" w:rsidRDefault="00A027E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5149C1" w:rsidRPr="009E51D3" w:rsidTr="006B77D3">
        <w:trPr>
          <w:trHeight w:val="171"/>
        </w:trPr>
        <w:tc>
          <w:tcPr>
            <w:tcW w:w="3420" w:type="dxa"/>
            <w:tcBorders>
              <w:top w:val="single" w:sz="2" w:space="0" w:color="000000"/>
              <w:left w:val="single" w:sz="2" w:space="0" w:color="000000"/>
              <w:bottom w:val="single" w:sz="2" w:space="0" w:color="000000"/>
              <w:right w:val="single" w:sz="2" w:space="0" w:color="000000"/>
            </w:tcBorders>
            <w:vAlign w:val="center"/>
          </w:tcPr>
          <w:p w:rsidR="005149C1" w:rsidRPr="009E51D3" w:rsidRDefault="005149C1" w:rsidP="009E51D3">
            <w:pPr>
              <w:autoSpaceDE w:val="0"/>
              <w:autoSpaceDN w:val="0"/>
              <w:adjustRightInd w:val="0"/>
              <w:spacing w:after="0" w:line="240" w:lineRule="auto"/>
              <w:jc w:val="right"/>
              <w:rPr>
                <w:rFonts w:ascii="Times New Roman" w:eastAsia="Times New Roman" w:hAnsi="Times New Roman"/>
                <w:b/>
                <w:sz w:val="20"/>
                <w:szCs w:val="20"/>
                <w:lang w:eastAsia="ru-RU"/>
              </w:rPr>
            </w:pPr>
            <w:r w:rsidRPr="009E51D3">
              <w:rPr>
                <w:rFonts w:ascii="Times New Roman" w:eastAsia="Times New Roman" w:hAnsi="Times New Roman"/>
                <w:b/>
                <w:bCs/>
                <w:sz w:val="20"/>
                <w:szCs w:val="20"/>
                <w:lang w:eastAsia="ru-RU"/>
              </w:rPr>
              <w:lastRenderedPageBreak/>
              <w:t>Итого:</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5149C1">
              <w:rPr>
                <w:rFonts w:ascii="Times New Roman" w:eastAsia="Times New Roman" w:hAnsi="Times New Roman"/>
                <w:b/>
                <w:sz w:val="20"/>
                <w:szCs w:val="20"/>
                <w:lang w:eastAsia="ru-RU"/>
              </w:rPr>
              <w:t>30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5149C1">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5149C1">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5149C1">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5149C1">
              <w:rPr>
                <w:rFonts w:ascii="Times New Roman" w:eastAsia="Times New Roman" w:hAnsi="Times New Roman"/>
                <w:b/>
                <w:sz w:val="20"/>
                <w:szCs w:val="20"/>
                <w:lang w:eastAsia="ru-RU"/>
              </w:rPr>
              <w:t>30</w:t>
            </w:r>
          </w:p>
        </w:tc>
        <w:tc>
          <w:tcPr>
            <w:tcW w:w="740" w:type="dxa"/>
            <w:tcBorders>
              <w:top w:val="single" w:sz="2" w:space="0" w:color="000000"/>
              <w:left w:val="single" w:sz="2" w:space="0" w:color="000000"/>
              <w:bottom w:val="single" w:sz="2" w:space="0" w:color="000000"/>
              <w:right w:val="single" w:sz="2" w:space="0" w:color="000000"/>
            </w:tcBorders>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5149C1">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5149C1">
              <w:rPr>
                <w:rFonts w:ascii="Times New Roman" w:eastAsia="Times New Roman" w:hAnsi="Times New Roman"/>
                <w:b/>
                <w:sz w:val="20"/>
                <w:szCs w:val="20"/>
                <w:lang w:eastAsia="ru-RU"/>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5149C1">
              <w:rPr>
                <w:rFonts w:ascii="Times New Roman" w:eastAsia="Times New Roman" w:hAnsi="Times New Roman"/>
                <w:b/>
                <w:sz w:val="20"/>
                <w:szCs w:val="20"/>
                <w:lang w:eastAsia="ru-RU"/>
              </w:rPr>
              <w:t>72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49C1" w:rsidRPr="005149C1" w:rsidRDefault="005149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5149C1">
              <w:rPr>
                <w:rFonts w:ascii="Times New Roman" w:eastAsia="Times New Roman" w:hAnsi="Times New Roman"/>
                <w:b/>
                <w:sz w:val="20"/>
                <w:szCs w:val="20"/>
                <w:lang w:eastAsia="ru-RU"/>
              </w:rPr>
              <w:t>144</w:t>
            </w:r>
          </w:p>
        </w:tc>
      </w:tr>
    </w:tbl>
    <w:p w:rsidR="009E51D3" w:rsidRPr="00DB597C" w:rsidRDefault="009E51D3" w:rsidP="009E51D3">
      <w:pPr>
        <w:spacing w:after="0" w:line="240" w:lineRule="auto"/>
        <w:rPr>
          <w:rFonts w:ascii="Times New Roman" w:eastAsia="Times New Roman" w:hAnsi="Times New Roman"/>
          <w:bCs/>
          <w:i/>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Для организации изучения дисциплины </w:t>
      </w:r>
      <w:r w:rsidRPr="00D9787E">
        <w:rPr>
          <w:rFonts w:ascii="Times New Roman" w:hAnsi="Times New Roman"/>
          <w:sz w:val="24"/>
          <w:szCs w:val="24"/>
        </w:rPr>
        <w:t>«</w:t>
      </w:r>
      <w:r w:rsidR="00D9787E" w:rsidRPr="00D9787E">
        <w:rPr>
          <w:rFonts w:ascii="Times New Roman" w:hAnsi="Times New Roman"/>
          <w:sz w:val="24"/>
          <w:szCs w:val="24"/>
        </w:rPr>
        <w:t>Общая экология</w:t>
      </w:r>
      <w:r w:rsidRPr="00D9787E">
        <w:rPr>
          <w:rFonts w:ascii="Times New Roman" w:hAnsi="Times New Roman"/>
          <w:sz w:val="24"/>
          <w:szCs w:val="24"/>
        </w:rPr>
        <w:t>»</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171523" w:rsidRDefault="00171523" w:rsidP="00171523">
      <w:pPr>
        <w:spacing w:after="0" w:line="240" w:lineRule="auto"/>
        <w:ind w:firstLine="709"/>
        <w:jc w:val="both"/>
        <w:rPr>
          <w:rFonts w:ascii="Times New Roman" w:hAnsi="Times New Roman"/>
          <w:i/>
          <w:sz w:val="24"/>
          <w:szCs w:val="24"/>
        </w:rPr>
      </w:pPr>
    </w:p>
    <w:p w:rsidR="00171523" w:rsidRPr="00C67370" w:rsidRDefault="00171523" w:rsidP="00171523">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171523" w:rsidRPr="00C67370" w:rsidRDefault="00171523" w:rsidP="00171523">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171523" w:rsidRPr="00DB597C" w:rsidRDefault="00171523" w:rsidP="00171523">
      <w:pPr>
        <w:spacing w:after="0" w:line="240" w:lineRule="auto"/>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E22220" w:rsidRDefault="00E22220" w:rsidP="00E2222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161" w:type="pct"/>
        <w:tblInd w:w="2" w:type="dxa"/>
        <w:tblLayout w:type="fixed"/>
        <w:tblLook w:val="0000" w:firstRow="0" w:lastRow="0" w:firstColumn="0" w:lastColumn="0" w:noHBand="0" w:noVBand="0"/>
      </w:tblPr>
      <w:tblGrid>
        <w:gridCol w:w="500"/>
        <w:gridCol w:w="1334"/>
        <w:gridCol w:w="2438"/>
        <w:gridCol w:w="1869"/>
        <w:gridCol w:w="1280"/>
        <w:gridCol w:w="1152"/>
        <w:gridCol w:w="890"/>
        <w:gridCol w:w="854"/>
      </w:tblGrid>
      <w:tr w:rsidR="00E22220" w:rsidRPr="00C67370" w:rsidTr="00AC56C3">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277" w:type="dxa"/>
            <w:vMerge w:val="restart"/>
            <w:tcBorders>
              <w:top w:val="single" w:sz="2" w:space="0" w:color="000000"/>
              <w:left w:val="single" w:sz="2" w:space="0" w:color="000000"/>
              <w:right w:val="single" w:sz="2" w:space="0" w:color="000000"/>
            </w:tcBorders>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334" w:type="dxa"/>
            <w:vMerge w:val="restart"/>
            <w:tcBorders>
              <w:top w:val="single" w:sz="2" w:space="0" w:color="000000"/>
              <w:left w:val="single" w:sz="2" w:space="0" w:color="000000"/>
              <w:bottom w:val="single" w:sz="2" w:space="0" w:color="000000"/>
              <w:right w:val="single" w:sz="2" w:space="0" w:color="000000"/>
            </w:tcBorders>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789" w:type="dxa"/>
            <w:vMerge w:val="restart"/>
            <w:tcBorders>
              <w:top w:val="single" w:sz="2" w:space="0" w:color="000000"/>
              <w:left w:val="single" w:sz="2" w:space="0" w:color="000000"/>
              <w:right w:val="single" w:sz="2" w:space="0" w:color="000000"/>
            </w:tcBorders>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26" w:type="dxa"/>
            <w:vMerge w:val="restart"/>
            <w:tcBorders>
              <w:top w:val="single" w:sz="2" w:space="0" w:color="000000"/>
              <w:left w:val="single" w:sz="2" w:space="0" w:color="000000"/>
              <w:bottom w:val="single" w:sz="2" w:space="0" w:color="000000"/>
              <w:right w:val="single" w:sz="2" w:space="0" w:color="000000"/>
            </w:tcBorders>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p>
        </w:tc>
        <w:tc>
          <w:tcPr>
            <w:tcW w:w="1670" w:type="dxa"/>
            <w:gridSpan w:val="2"/>
            <w:tcBorders>
              <w:top w:val="single" w:sz="2" w:space="0" w:color="000000"/>
              <w:left w:val="nil"/>
              <w:bottom w:val="single" w:sz="2" w:space="0" w:color="000000"/>
              <w:right w:val="single" w:sz="2" w:space="0" w:color="000000"/>
            </w:tcBorders>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E22220" w:rsidRPr="00C67370" w:rsidTr="00AC56C3">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E22220" w:rsidRPr="00C67370" w:rsidRDefault="00E22220" w:rsidP="00AC56C3">
            <w:pPr>
              <w:autoSpaceDE w:val="0"/>
              <w:autoSpaceDN w:val="0"/>
              <w:adjustRightInd w:val="0"/>
              <w:spacing w:after="0" w:line="240" w:lineRule="auto"/>
              <w:rPr>
                <w:rFonts w:ascii="Times New Roman" w:hAnsi="Times New Roman"/>
                <w:sz w:val="20"/>
                <w:szCs w:val="20"/>
                <w:lang w:eastAsia="ru-RU"/>
              </w:rPr>
            </w:pPr>
          </w:p>
        </w:tc>
        <w:tc>
          <w:tcPr>
            <w:tcW w:w="1277" w:type="dxa"/>
            <w:vMerge/>
            <w:tcBorders>
              <w:left w:val="single" w:sz="2" w:space="0" w:color="000000"/>
              <w:bottom w:val="single" w:sz="2" w:space="0" w:color="000000"/>
              <w:right w:val="single" w:sz="2" w:space="0" w:color="000000"/>
            </w:tcBorders>
            <w:shd w:val="clear" w:color="000000" w:fill="FFFFFF"/>
          </w:tcPr>
          <w:p w:rsidR="00E22220" w:rsidRPr="00C67370" w:rsidRDefault="00E22220" w:rsidP="00AC56C3">
            <w:pPr>
              <w:autoSpaceDE w:val="0"/>
              <w:autoSpaceDN w:val="0"/>
              <w:adjustRightInd w:val="0"/>
              <w:spacing w:after="0" w:line="240" w:lineRule="auto"/>
              <w:rPr>
                <w:rFonts w:ascii="Times New Roman" w:hAnsi="Times New Roman"/>
                <w:sz w:val="20"/>
                <w:szCs w:val="20"/>
                <w:lang w:eastAsia="ru-RU"/>
              </w:rPr>
            </w:pPr>
          </w:p>
        </w:tc>
        <w:tc>
          <w:tcPr>
            <w:tcW w:w="23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22220" w:rsidRPr="00C67370" w:rsidRDefault="00E22220" w:rsidP="00AC56C3">
            <w:pPr>
              <w:autoSpaceDE w:val="0"/>
              <w:autoSpaceDN w:val="0"/>
              <w:adjustRightInd w:val="0"/>
              <w:spacing w:after="0" w:line="240" w:lineRule="auto"/>
              <w:rPr>
                <w:rFonts w:ascii="Times New Roman" w:hAnsi="Times New Roman"/>
                <w:sz w:val="20"/>
                <w:szCs w:val="20"/>
                <w:lang w:eastAsia="ru-RU"/>
              </w:rPr>
            </w:pPr>
          </w:p>
        </w:tc>
        <w:tc>
          <w:tcPr>
            <w:tcW w:w="1789" w:type="dxa"/>
            <w:vMerge/>
            <w:tcBorders>
              <w:left w:val="single" w:sz="2" w:space="0" w:color="000000"/>
              <w:bottom w:val="single" w:sz="2" w:space="0" w:color="000000"/>
              <w:right w:val="single" w:sz="2" w:space="0" w:color="000000"/>
            </w:tcBorders>
            <w:shd w:val="clear" w:color="000000" w:fill="FFFFFF"/>
          </w:tcPr>
          <w:p w:rsidR="00E22220" w:rsidRPr="00C67370" w:rsidRDefault="00E22220" w:rsidP="00AC56C3">
            <w:pPr>
              <w:autoSpaceDE w:val="0"/>
              <w:autoSpaceDN w:val="0"/>
              <w:adjustRightInd w:val="0"/>
              <w:spacing w:after="0" w:line="240" w:lineRule="auto"/>
              <w:rPr>
                <w:rFonts w:ascii="Times New Roman" w:hAnsi="Times New Roman"/>
                <w:sz w:val="20"/>
                <w:szCs w:val="20"/>
                <w:lang w:eastAsia="ru-RU"/>
              </w:rPr>
            </w:pPr>
          </w:p>
        </w:tc>
        <w:tc>
          <w:tcPr>
            <w:tcW w:w="12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22220" w:rsidRPr="00C67370" w:rsidRDefault="00E22220" w:rsidP="00AC56C3">
            <w:pPr>
              <w:autoSpaceDE w:val="0"/>
              <w:autoSpaceDN w:val="0"/>
              <w:adjustRightInd w:val="0"/>
              <w:spacing w:after="0" w:line="240" w:lineRule="auto"/>
              <w:rPr>
                <w:rFonts w:ascii="Times New Roman" w:hAnsi="Times New Roman"/>
                <w:sz w:val="20"/>
                <w:szCs w:val="20"/>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22220" w:rsidRPr="00C67370" w:rsidRDefault="00E22220" w:rsidP="00AC56C3">
            <w:pPr>
              <w:autoSpaceDE w:val="0"/>
              <w:autoSpaceDN w:val="0"/>
              <w:adjustRightInd w:val="0"/>
              <w:spacing w:after="0" w:line="240" w:lineRule="auto"/>
              <w:rPr>
                <w:rFonts w:ascii="Times New Roman" w:hAnsi="Times New Roman"/>
                <w:sz w:val="20"/>
                <w:szCs w:val="20"/>
                <w:lang w:eastAsia="ru-RU"/>
              </w:rPr>
            </w:pPr>
          </w:p>
        </w:tc>
        <w:tc>
          <w:tcPr>
            <w:tcW w:w="852" w:type="dxa"/>
            <w:tcBorders>
              <w:top w:val="nil"/>
              <w:left w:val="nil"/>
              <w:bottom w:val="single" w:sz="2" w:space="0" w:color="000000"/>
              <w:right w:val="single" w:sz="2" w:space="0" w:color="000000"/>
            </w:tcBorders>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18" w:type="dxa"/>
            <w:tcBorders>
              <w:top w:val="nil"/>
              <w:left w:val="nil"/>
              <w:bottom w:val="single" w:sz="2" w:space="0" w:color="000000"/>
              <w:right w:val="single" w:sz="2" w:space="0" w:color="000000"/>
            </w:tcBorders>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E22220" w:rsidRPr="00C67370" w:rsidTr="00AC56C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BD77CC">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BD77CC" w:rsidRPr="00BD77CC" w:rsidRDefault="00BD77CC" w:rsidP="00BD77CC">
            <w:pPr>
              <w:spacing w:after="0" w:line="240" w:lineRule="auto"/>
              <w:rPr>
                <w:rFonts w:ascii="Times New Roman" w:hAnsi="Times New Roman"/>
                <w:sz w:val="20"/>
                <w:szCs w:val="20"/>
              </w:rPr>
            </w:pPr>
            <w:r w:rsidRPr="00BD77CC">
              <w:rPr>
                <w:rFonts w:ascii="Times New Roman" w:hAnsi="Times New Roman"/>
                <w:sz w:val="20"/>
                <w:szCs w:val="20"/>
              </w:rPr>
              <w:t>ОР.1-15-1</w:t>
            </w:r>
          </w:p>
          <w:p w:rsidR="00BD77CC" w:rsidRPr="00BD77CC" w:rsidRDefault="00BD77CC" w:rsidP="00BD77CC">
            <w:pPr>
              <w:spacing w:after="0" w:line="240" w:lineRule="auto"/>
              <w:rPr>
                <w:rFonts w:ascii="Times New Roman" w:hAnsi="Times New Roman"/>
                <w:sz w:val="20"/>
                <w:szCs w:val="20"/>
              </w:rPr>
            </w:pPr>
            <w:r w:rsidRPr="00BD77CC">
              <w:rPr>
                <w:rFonts w:ascii="Times New Roman" w:hAnsi="Times New Roman"/>
                <w:sz w:val="20"/>
                <w:szCs w:val="20"/>
              </w:rPr>
              <w:t>ОР.4-15-1</w:t>
            </w:r>
          </w:p>
          <w:p w:rsidR="00E22220" w:rsidRPr="00C67370" w:rsidRDefault="00BD77CC" w:rsidP="00BD77CC">
            <w:pPr>
              <w:spacing w:after="0" w:line="240" w:lineRule="auto"/>
              <w:rPr>
                <w:rFonts w:ascii="Times New Roman" w:hAnsi="Times New Roman"/>
                <w:sz w:val="20"/>
                <w:szCs w:val="20"/>
              </w:rPr>
            </w:pPr>
            <w:r w:rsidRPr="00BD77CC">
              <w:rPr>
                <w:rFonts w:ascii="Times New Roman" w:hAnsi="Times New Roman"/>
                <w:sz w:val="20"/>
                <w:szCs w:val="20"/>
              </w:rPr>
              <w:t>ОР.5-15-1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E22220" w:rsidRPr="0081351A" w:rsidRDefault="00E22220" w:rsidP="00AC56C3">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E22220" w:rsidRPr="00C67370" w:rsidRDefault="00E22220" w:rsidP="00AC56C3">
            <w:pPr>
              <w:tabs>
                <w:tab w:val="left" w:pos="160"/>
                <w:tab w:val="left" w:pos="415"/>
              </w:tabs>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E22220" w:rsidRPr="00C67370" w:rsidRDefault="00E22220"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2220" w:rsidRPr="00C67370" w:rsidRDefault="00BD77CC"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00E22220">
              <w:rPr>
                <w:rFonts w:ascii="Times New Roman" w:hAnsi="Times New Roman"/>
                <w:sz w:val="20"/>
                <w:szCs w:val="20"/>
                <w:lang w:eastAsia="ru-RU"/>
              </w:rPr>
              <w:t>-5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p>
          <w:p w:rsidR="00E22220" w:rsidRPr="00B553E8" w:rsidRDefault="00E22220"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E22220" w:rsidRPr="00D77F72" w:rsidRDefault="00BD77CC"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18" w:type="dxa"/>
            <w:tcBorders>
              <w:top w:val="single" w:sz="2" w:space="0" w:color="000000"/>
              <w:left w:val="nil"/>
              <w:bottom w:val="single" w:sz="2" w:space="0" w:color="000000"/>
              <w:right w:val="single" w:sz="2" w:space="0" w:color="000000"/>
            </w:tcBorders>
            <w:vAlign w:val="center"/>
          </w:tcPr>
          <w:p w:rsidR="00E22220" w:rsidRPr="00B553E8" w:rsidRDefault="00E22220"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E22220" w:rsidRPr="00C67370" w:rsidTr="00AC56C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BD77CC">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BD77CC" w:rsidRPr="00BD77CC" w:rsidRDefault="00BD77CC" w:rsidP="00BD77CC">
            <w:pPr>
              <w:spacing w:after="0" w:line="240" w:lineRule="auto"/>
              <w:rPr>
                <w:rFonts w:ascii="Times New Roman" w:hAnsi="Times New Roman"/>
                <w:sz w:val="20"/>
                <w:szCs w:val="20"/>
              </w:rPr>
            </w:pPr>
            <w:r w:rsidRPr="00BD77CC">
              <w:rPr>
                <w:rFonts w:ascii="Times New Roman" w:hAnsi="Times New Roman"/>
                <w:sz w:val="20"/>
                <w:szCs w:val="20"/>
              </w:rPr>
              <w:t>ОР.1-15-1</w:t>
            </w:r>
          </w:p>
          <w:p w:rsidR="00BD77CC" w:rsidRPr="00BD77CC" w:rsidRDefault="00BD77CC" w:rsidP="00BD77CC">
            <w:pPr>
              <w:spacing w:after="0" w:line="240" w:lineRule="auto"/>
              <w:rPr>
                <w:rFonts w:ascii="Times New Roman" w:hAnsi="Times New Roman"/>
                <w:sz w:val="20"/>
                <w:szCs w:val="20"/>
              </w:rPr>
            </w:pPr>
            <w:r w:rsidRPr="00BD77CC">
              <w:rPr>
                <w:rFonts w:ascii="Times New Roman" w:hAnsi="Times New Roman"/>
                <w:sz w:val="20"/>
                <w:szCs w:val="20"/>
              </w:rPr>
              <w:t>ОР.4-15-1</w:t>
            </w:r>
          </w:p>
          <w:p w:rsidR="00E22220" w:rsidRPr="00C67370" w:rsidRDefault="00BD77CC" w:rsidP="00BD77CC">
            <w:pPr>
              <w:spacing w:after="0" w:line="240" w:lineRule="auto"/>
              <w:rPr>
                <w:rFonts w:ascii="Times New Roman" w:hAnsi="Times New Roman"/>
                <w:sz w:val="20"/>
                <w:szCs w:val="20"/>
              </w:rPr>
            </w:pPr>
            <w:r w:rsidRPr="00BD77CC">
              <w:rPr>
                <w:rFonts w:ascii="Times New Roman" w:hAnsi="Times New Roman"/>
                <w:sz w:val="20"/>
                <w:szCs w:val="20"/>
              </w:rPr>
              <w:t>ОР.5-15-1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E22220" w:rsidRPr="00C67370" w:rsidRDefault="00E22220"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E22220" w:rsidRPr="00C67370" w:rsidRDefault="00E22220"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2220" w:rsidRPr="00C67370" w:rsidRDefault="00E22220" w:rsidP="00E22220">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2-3</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c>
          <w:tcPr>
            <w:tcW w:w="852" w:type="dxa"/>
            <w:tcBorders>
              <w:top w:val="single" w:sz="2" w:space="0" w:color="000000"/>
              <w:left w:val="nil"/>
              <w:bottom w:val="single" w:sz="2" w:space="0" w:color="000000"/>
              <w:right w:val="single" w:sz="2" w:space="0" w:color="000000"/>
            </w:tcBorders>
            <w:vAlign w:val="center"/>
          </w:tcPr>
          <w:p w:rsidR="00E22220" w:rsidRPr="00C67370" w:rsidRDefault="00BD77CC"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27</w:t>
            </w:r>
          </w:p>
        </w:tc>
        <w:tc>
          <w:tcPr>
            <w:tcW w:w="818" w:type="dxa"/>
            <w:tcBorders>
              <w:top w:val="single" w:sz="2" w:space="0" w:color="000000"/>
              <w:left w:val="nil"/>
              <w:bottom w:val="single" w:sz="2" w:space="0" w:color="000000"/>
              <w:right w:val="single" w:sz="2" w:space="0" w:color="000000"/>
            </w:tcBorders>
            <w:vAlign w:val="center"/>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r>
      <w:tr w:rsidR="00E22220" w:rsidRPr="00C67370" w:rsidTr="00AC56C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BD77CC">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BD77CC" w:rsidRPr="00BD77CC" w:rsidRDefault="00BD77CC" w:rsidP="00BD77CC">
            <w:pPr>
              <w:spacing w:after="0" w:line="240" w:lineRule="auto"/>
              <w:rPr>
                <w:rFonts w:ascii="Times New Roman" w:hAnsi="Times New Roman"/>
                <w:sz w:val="20"/>
                <w:szCs w:val="20"/>
              </w:rPr>
            </w:pPr>
            <w:r w:rsidRPr="00BD77CC">
              <w:rPr>
                <w:rFonts w:ascii="Times New Roman" w:hAnsi="Times New Roman"/>
                <w:sz w:val="20"/>
                <w:szCs w:val="20"/>
              </w:rPr>
              <w:t>ОР.1-15-1</w:t>
            </w:r>
          </w:p>
          <w:p w:rsidR="00BD77CC" w:rsidRPr="00BD77CC" w:rsidRDefault="00BD77CC" w:rsidP="00BD77CC">
            <w:pPr>
              <w:spacing w:after="0" w:line="240" w:lineRule="auto"/>
              <w:rPr>
                <w:rFonts w:ascii="Times New Roman" w:hAnsi="Times New Roman"/>
                <w:sz w:val="20"/>
                <w:szCs w:val="20"/>
              </w:rPr>
            </w:pPr>
            <w:r w:rsidRPr="00BD77CC">
              <w:rPr>
                <w:rFonts w:ascii="Times New Roman" w:hAnsi="Times New Roman"/>
                <w:sz w:val="20"/>
                <w:szCs w:val="20"/>
              </w:rPr>
              <w:t>ОР.4-15-1</w:t>
            </w:r>
          </w:p>
          <w:p w:rsidR="00E22220" w:rsidRPr="00C67370" w:rsidRDefault="00BD77CC" w:rsidP="00BD77CC">
            <w:pPr>
              <w:pStyle w:val="Default"/>
              <w:rPr>
                <w:rFonts w:ascii="Times New Roman" w:hAnsi="Times New Roman" w:cs="Times New Roman"/>
                <w:color w:val="auto"/>
                <w:sz w:val="20"/>
                <w:szCs w:val="20"/>
              </w:rPr>
            </w:pPr>
            <w:r w:rsidRPr="00BD77CC">
              <w:rPr>
                <w:rFonts w:ascii="Times New Roman" w:hAnsi="Times New Roman"/>
                <w:sz w:val="20"/>
                <w:szCs w:val="20"/>
              </w:rPr>
              <w:t>ОР.5-15-1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E22220" w:rsidRPr="00C67370" w:rsidRDefault="00E22220" w:rsidP="00AC56C3">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E22220" w:rsidRPr="00E363DC" w:rsidRDefault="00E22220" w:rsidP="00AC56C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2220" w:rsidRPr="00C67370" w:rsidRDefault="00BD77CC"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r w:rsidR="00E22220">
              <w:rPr>
                <w:rFonts w:ascii="Times New Roman" w:hAnsi="Times New Roman"/>
                <w:sz w:val="20"/>
                <w:szCs w:val="20"/>
                <w:lang w:eastAsia="ru-RU"/>
              </w:rPr>
              <w:t>-10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E22220" w:rsidRPr="00C67370" w:rsidRDefault="00BD77CC"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818" w:type="dxa"/>
            <w:tcBorders>
              <w:top w:val="single" w:sz="2" w:space="0" w:color="000000"/>
              <w:left w:val="nil"/>
              <w:bottom w:val="single" w:sz="2" w:space="0" w:color="000000"/>
              <w:right w:val="single" w:sz="2" w:space="0" w:color="000000"/>
            </w:tcBorders>
            <w:vAlign w:val="center"/>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E22220" w:rsidRPr="00C67370" w:rsidTr="00AC56C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E22220" w:rsidRPr="00C67370" w:rsidRDefault="00BD77CC"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BD77CC" w:rsidRPr="00BD77CC" w:rsidRDefault="00BD77CC" w:rsidP="00BD77CC">
            <w:pPr>
              <w:spacing w:after="0" w:line="240" w:lineRule="auto"/>
              <w:rPr>
                <w:rFonts w:ascii="Times New Roman" w:hAnsi="Times New Roman"/>
                <w:sz w:val="20"/>
                <w:szCs w:val="20"/>
              </w:rPr>
            </w:pPr>
            <w:r w:rsidRPr="00BD77CC">
              <w:rPr>
                <w:rFonts w:ascii="Times New Roman" w:hAnsi="Times New Roman"/>
                <w:sz w:val="20"/>
                <w:szCs w:val="20"/>
              </w:rPr>
              <w:t>ОР.1-15-1</w:t>
            </w:r>
          </w:p>
          <w:p w:rsidR="00BD77CC" w:rsidRPr="00BD77CC" w:rsidRDefault="00BD77CC" w:rsidP="00BD77CC">
            <w:pPr>
              <w:spacing w:after="0" w:line="240" w:lineRule="auto"/>
              <w:rPr>
                <w:rFonts w:ascii="Times New Roman" w:hAnsi="Times New Roman"/>
                <w:sz w:val="20"/>
                <w:szCs w:val="20"/>
              </w:rPr>
            </w:pPr>
            <w:r w:rsidRPr="00BD77CC">
              <w:rPr>
                <w:rFonts w:ascii="Times New Roman" w:hAnsi="Times New Roman"/>
                <w:sz w:val="20"/>
                <w:szCs w:val="20"/>
              </w:rPr>
              <w:t>ОР.4-15-1</w:t>
            </w:r>
          </w:p>
          <w:p w:rsidR="00E22220" w:rsidRPr="00C67370" w:rsidRDefault="00BD77CC" w:rsidP="00BD77CC">
            <w:pPr>
              <w:tabs>
                <w:tab w:val="left" w:pos="318"/>
              </w:tabs>
              <w:spacing w:after="0" w:line="240" w:lineRule="auto"/>
              <w:rPr>
                <w:rFonts w:ascii="Times New Roman" w:hAnsi="Times New Roman"/>
                <w:sz w:val="20"/>
                <w:szCs w:val="20"/>
                <w:lang w:eastAsia="ru-RU"/>
              </w:rPr>
            </w:pPr>
            <w:r w:rsidRPr="00BD77CC">
              <w:rPr>
                <w:rFonts w:ascii="Times New Roman" w:hAnsi="Times New Roman"/>
                <w:sz w:val="20"/>
                <w:szCs w:val="20"/>
              </w:rPr>
              <w:t>ОР.5-15-1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tcPr>
          <w:p w:rsidR="00E22220" w:rsidRPr="00C67370" w:rsidRDefault="00E22220"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E22220" w:rsidRPr="00C67370" w:rsidRDefault="00E22220" w:rsidP="00AC56C3">
            <w:pPr>
              <w:spacing w:after="0" w:line="240" w:lineRule="auto"/>
              <w:rPr>
                <w:rFonts w:ascii="Times New Roman" w:hAnsi="Times New Roman"/>
                <w:sz w:val="20"/>
                <w:szCs w:val="20"/>
                <w:lang w:eastAsia="ru-RU"/>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E22220" w:rsidRPr="00524313" w:rsidRDefault="00E22220" w:rsidP="00AC56C3">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p>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p>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p>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p>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p>
          <w:p w:rsidR="00E22220" w:rsidRPr="00C67370" w:rsidRDefault="00BD77CC"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p>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p>
        </w:tc>
        <w:tc>
          <w:tcPr>
            <w:tcW w:w="818" w:type="dxa"/>
            <w:tcBorders>
              <w:top w:val="single" w:sz="2" w:space="0" w:color="000000"/>
              <w:left w:val="nil"/>
              <w:bottom w:val="single" w:sz="2" w:space="0" w:color="000000"/>
              <w:right w:val="single" w:sz="2" w:space="0" w:color="000000"/>
            </w:tcBorders>
            <w:vAlign w:val="center"/>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p>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p>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p>
        </w:tc>
      </w:tr>
      <w:tr w:rsidR="00E22220" w:rsidRPr="00C67370" w:rsidTr="00AC56C3">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E22220" w:rsidRPr="00C67370" w:rsidRDefault="00BD77CC" w:rsidP="00BD77CC">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BD77CC" w:rsidRPr="00BD77CC" w:rsidRDefault="00BD77CC" w:rsidP="00BD77CC">
            <w:pPr>
              <w:spacing w:after="0" w:line="240" w:lineRule="auto"/>
              <w:rPr>
                <w:rFonts w:ascii="Times New Roman" w:hAnsi="Times New Roman"/>
                <w:sz w:val="20"/>
                <w:szCs w:val="20"/>
              </w:rPr>
            </w:pPr>
            <w:r w:rsidRPr="00BD77CC">
              <w:rPr>
                <w:rFonts w:ascii="Times New Roman" w:hAnsi="Times New Roman"/>
                <w:sz w:val="20"/>
                <w:szCs w:val="20"/>
              </w:rPr>
              <w:t>ОР.1-15-1</w:t>
            </w:r>
          </w:p>
          <w:p w:rsidR="00BD77CC" w:rsidRPr="00BD77CC" w:rsidRDefault="00BD77CC" w:rsidP="00BD77CC">
            <w:pPr>
              <w:spacing w:after="0" w:line="240" w:lineRule="auto"/>
              <w:rPr>
                <w:rFonts w:ascii="Times New Roman" w:hAnsi="Times New Roman"/>
                <w:sz w:val="20"/>
                <w:szCs w:val="20"/>
              </w:rPr>
            </w:pPr>
            <w:r w:rsidRPr="00BD77CC">
              <w:rPr>
                <w:rFonts w:ascii="Times New Roman" w:hAnsi="Times New Roman"/>
                <w:sz w:val="20"/>
                <w:szCs w:val="20"/>
              </w:rPr>
              <w:t>ОР.4-15-1</w:t>
            </w:r>
          </w:p>
          <w:p w:rsidR="00E22220" w:rsidRPr="00C67370" w:rsidRDefault="00BD77CC" w:rsidP="00BD77CC">
            <w:pPr>
              <w:autoSpaceDE w:val="0"/>
              <w:autoSpaceDN w:val="0"/>
              <w:adjustRightInd w:val="0"/>
              <w:spacing w:after="0" w:line="240" w:lineRule="auto"/>
              <w:rPr>
                <w:rFonts w:ascii="Times New Roman" w:hAnsi="Times New Roman"/>
                <w:sz w:val="20"/>
                <w:szCs w:val="20"/>
                <w:lang w:eastAsia="ru-RU"/>
              </w:rPr>
            </w:pPr>
            <w:r w:rsidRPr="00BD77CC">
              <w:rPr>
                <w:rFonts w:ascii="Times New Roman" w:hAnsi="Times New Roman"/>
                <w:sz w:val="20"/>
                <w:szCs w:val="20"/>
              </w:rPr>
              <w:t>ОР.5-15-1</w:t>
            </w:r>
          </w:p>
        </w:tc>
        <w:tc>
          <w:tcPr>
            <w:tcW w:w="23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2220" w:rsidRPr="00C67370" w:rsidRDefault="00E22220" w:rsidP="00E22220">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 xml:space="preserve">экзамену </w:t>
            </w:r>
            <w:r w:rsidRPr="00C67370">
              <w:rPr>
                <w:rFonts w:ascii="Times New Roman" w:eastAsia="Times New Roman" w:hAnsi="Times New Roman"/>
                <w:sz w:val="20"/>
                <w:szCs w:val="20"/>
                <w:lang w:eastAsia="ru-RU"/>
              </w:rPr>
              <w:t xml:space="preserve">и ответы на контрольные вопросы к </w:t>
            </w:r>
            <w:r>
              <w:rPr>
                <w:rFonts w:ascii="Times New Roman" w:eastAsia="Times New Roman" w:hAnsi="Times New Roman"/>
                <w:sz w:val="20"/>
                <w:szCs w:val="20"/>
                <w:lang w:eastAsia="ru-RU"/>
              </w:rPr>
              <w:t>экзамену</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E22220" w:rsidRPr="00C67370" w:rsidRDefault="00E22220" w:rsidP="00AC56C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Экзамен</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2220" w:rsidRPr="00C67370" w:rsidRDefault="00E22220" w:rsidP="00AC56C3">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2220" w:rsidRPr="00C67370" w:rsidRDefault="007221E0"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18" w:type="dxa"/>
            <w:tcBorders>
              <w:top w:val="single" w:sz="2" w:space="0" w:color="000000"/>
              <w:left w:val="nil"/>
              <w:bottom w:val="single" w:sz="2" w:space="0" w:color="000000"/>
              <w:right w:val="single" w:sz="2" w:space="0" w:color="000000"/>
            </w:tcBorders>
            <w:vAlign w:val="center"/>
          </w:tcPr>
          <w:p w:rsidR="00E22220" w:rsidRPr="00C67370" w:rsidRDefault="00E2222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E22220" w:rsidRPr="00C67370" w:rsidTr="00AC56C3">
        <w:trPr>
          <w:trHeight w:val="300"/>
        </w:trPr>
        <w:tc>
          <w:tcPr>
            <w:tcW w:w="409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22220" w:rsidRPr="00C67370" w:rsidRDefault="00E22220" w:rsidP="00E22220">
            <w:pPr>
              <w:autoSpaceDE w:val="0"/>
              <w:autoSpaceDN w:val="0"/>
              <w:adjustRightInd w:val="0"/>
              <w:spacing w:after="0" w:line="240" w:lineRule="auto"/>
              <w:jc w:val="right"/>
              <w:rPr>
                <w:rFonts w:ascii="Times New Roman" w:eastAsia="Times New Roman" w:hAnsi="Times New Roman"/>
                <w:sz w:val="20"/>
                <w:szCs w:val="20"/>
                <w:lang w:eastAsia="ru-RU"/>
              </w:rPr>
            </w:pPr>
            <w:r w:rsidRPr="00B553E8">
              <w:rPr>
                <w:rFonts w:ascii="Times New Roman" w:eastAsia="Times New Roman" w:hAnsi="Times New Roman"/>
                <w:b/>
                <w:sz w:val="20"/>
                <w:szCs w:val="20"/>
                <w:lang w:eastAsia="ru-RU"/>
              </w:rPr>
              <w:lastRenderedPageBreak/>
              <w:t>Итого:</w:t>
            </w: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rsidR="00E22220" w:rsidRDefault="00E22220" w:rsidP="00AC56C3">
            <w:pPr>
              <w:autoSpaceDE w:val="0"/>
              <w:autoSpaceDN w:val="0"/>
              <w:adjustRightInd w:val="0"/>
              <w:spacing w:after="0" w:line="240" w:lineRule="auto"/>
              <w:rPr>
                <w:rFonts w:ascii="Times New Roman" w:eastAsia="Times New Roman" w:hAnsi="Times New Roman"/>
                <w:sz w:val="20"/>
                <w:szCs w:val="20"/>
                <w:lang w:eastAsia="ru-RU"/>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2220" w:rsidRPr="00C67370" w:rsidRDefault="00E22220"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22220" w:rsidRPr="00C67370" w:rsidRDefault="00E22220"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E22220" w:rsidRPr="00B553E8" w:rsidRDefault="00E22220"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18" w:type="dxa"/>
            <w:tcBorders>
              <w:top w:val="single" w:sz="2" w:space="0" w:color="000000"/>
              <w:left w:val="nil"/>
              <w:bottom w:val="single" w:sz="2" w:space="0" w:color="000000"/>
              <w:right w:val="single" w:sz="2" w:space="0" w:color="000000"/>
            </w:tcBorders>
            <w:vAlign w:val="center"/>
          </w:tcPr>
          <w:p w:rsidR="00E22220" w:rsidRPr="00B553E8" w:rsidRDefault="00E22220"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2E690D" w:rsidRDefault="002E690D"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2E690D" w:rsidRPr="002E690D" w:rsidRDefault="002E690D" w:rsidP="002E690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E690D">
        <w:rPr>
          <w:rFonts w:ascii="Times New Roman" w:eastAsia="Times New Roman" w:hAnsi="Times New Roman"/>
          <w:b/>
          <w:bCs/>
          <w:sz w:val="24"/>
          <w:szCs w:val="24"/>
          <w:lang w:eastAsia="ru-RU"/>
        </w:rPr>
        <w:t>7. Учебно-методическое и информационное обеспечение</w:t>
      </w:r>
    </w:p>
    <w:p w:rsidR="002E690D" w:rsidRPr="002E690D" w:rsidRDefault="002E690D" w:rsidP="002E690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2E690D" w:rsidRPr="002E690D" w:rsidRDefault="002E690D" w:rsidP="002E690D">
      <w:pPr>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E690D">
        <w:rPr>
          <w:rFonts w:ascii="Times New Roman" w:eastAsia="Times New Roman" w:hAnsi="Times New Roman"/>
          <w:bCs/>
          <w:i/>
          <w:sz w:val="24"/>
          <w:szCs w:val="24"/>
          <w:lang w:eastAsia="ru-RU"/>
        </w:rPr>
        <w:t xml:space="preserve">7.1. </w:t>
      </w:r>
      <w:r w:rsidRPr="002E690D">
        <w:rPr>
          <w:rFonts w:ascii="Times New Roman" w:eastAsia="Times New Roman" w:hAnsi="Times New Roman"/>
          <w:bCs/>
          <w:i/>
          <w:iCs/>
          <w:sz w:val="24"/>
          <w:szCs w:val="24"/>
          <w:lang w:eastAsia="ru-RU"/>
        </w:rPr>
        <w:t>Основная литература</w:t>
      </w:r>
    </w:p>
    <w:p w:rsidR="002E690D" w:rsidRPr="002E690D" w:rsidRDefault="002E690D" w:rsidP="002E6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hAnsi="Times New Roman"/>
          <w:sz w:val="24"/>
          <w:szCs w:val="24"/>
        </w:rPr>
      </w:pPr>
      <w:r w:rsidRPr="002E690D">
        <w:rPr>
          <w:rFonts w:ascii="Times New Roman" w:hAnsi="Times New Roman"/>
          <w:sz w:val="24"/>
          <w:szCs w:val="24"/>
        </w:rPr>
        <w:t>1. Дмитриев, А.И. Самостоятельная работа студентов при изучении дисциплины «Общая экология»: Лабораторный практикум: Учеб.-метод. Пособие /Дмитриев Александр Иванович, Давыдова Юлия Юрьевна, Трушкова Марина Александровна: Нижегород. Гос. Пед. Ун-т им. К. Минина (Мининский ун-т). – Нижний новгород: Мининский ун-т, 2017. – 48 с. – Н.Новгород: Мининский университет, 2017. 48с.</w:t>
      </w:r>
    </w:p>
    <w:p w:rsidR="002E690D" w:rsidRPr="002E690D" w:rsidRDefault="002E690D" w:rsidP="002E6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hAnsi="Times New Roman"/>
          <w:sz w:val="24"/>
          <w:szCs w:val="24"/>
        </w:rPr>
      </w:pPr>
      <w:r w:rsidRPr="002E690D">
        <w:rPr>
          <w:rFonts w:ascii="Times New Roman" w:hAnsi="Times New Roman"/>
          <w:sz w:val="24"/>
          <w:szCs w:val="24"/>
        </w:rPr>
        <w:t>2. Калаева, Е.А. Теоретические основы и практическое применение математической статистики в биологических исследованиях и образовании : учебник / Е.А. Калаева, В.Г. Артюхов, В.Н. Калаев ; Министерство образования и науки РФ, Федеральное государственное бюджетное образовательное учреждение высшего профессионального образования «Воронежский государственный университет». - Воронеж : Издательский дом ВГУ - 284 с. : схем., табл., ил. - (Учебник Воронежского государственного университета). - Библиогр. в кн. - ISBN 978-5-9273-2241-1 ; То же [Электронный ресурс]. - URL: </w:t>
      </w:r>
      <w:hyperlink r:id="rId212" w:history="1">
        <w:r w:rsidRPr="002E690D">
          <w:rPr>
            <w:rFonts w:ascii="Times New Roman" w:hAnsi="Times New Roman"/>
            <w:sz w:val="24"/>
            <w:szCs w:val="24"/>
          </w:rPr>
          <w:t>http://biblioclub.ru/index.php?page=book&amp;id=441590</w:t>
        </w:r>
      </w:hyperlink>
      <w:r w:rsidRPr="002E690D">
        <w:rPr>
          <w:rFonts w:ascii="Times New Roman" w:hAnsi="Times New Roman"/>
          <w:sz w:val="24"/>
          <w:szCs w:val="24"/>
        </w:rPr>
        <w:t>.</w:t>
      </w:r>
    </w:p>
    <w:p w:rsidR="002E690D" w:rsidRPr="002E690D" w:rsidRDefault="002E690D" w:rsidP="002E6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hAnsi="Times New Roman"/>
          <w:sz w:val="24"/>
          <w:szCs w:val="24"/>
        </w:rPr>
      </w:pPr>
      <w:r w:rsidRPr="002E690D">
        <w:rPr>
          <w:rFonts w:ascii="Times New Roman" w:hAnsi="Times New Roman"/>
          <w:sz w:val="24"/>
          <w:szCs w:val="24"/>
        </w:rPr>
        <w:t>3. Карпенков, С.Х. Экология: практикум / С.Х. Карпенков. – Москва : Директ-Медиа, 2014. – 442 с. : ил. – Режим доступа: по подписке. – URL: </w:t>
      </w:r>
      <w:hyperlink r:id="rId213" w:history="1">
        <w:r w:rsidRPr="002E690D">
          <w:rPr>
            <w:rFonts w:ascii="Times New Roman" w:hAnsi="Times New Roman"/>
            <w:sz w:val="24"/>
            <w:szCs w:val="24"/>
          </w:rPr>
          <w:t>http://biblioclub.ru/index.php?page=book&amp;id=252941</w:t>
        </w:r>
      </w:hyperlink>
      <w:r w:rsidRPr="002E690D">
        <w:rPr>
          <w:rFonts w:ascii="Times New Roman" w:hAnsi="Times New Roman"/>
          <w:sz w:val="24"/>
          <w:szCs w:val="24"/>
        </w:rPr>
        <w:t> (дата обращения: 10.09.2019). – Библиогр. в кн. – ISBN 978-5-4458-8872-7. – DOI 10.23681/252941.</w:t>
      </w:r>
    </w:p>
    <w:p w:rsidR="002E690D" w:rsidRPr="002E690D" w:rsidRDefault="002E690D" w:rsidP="002E6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hAnsi="Times New Roman"/>
          <w:sz w:val="24"/>
          <w:szCs w:val="24"/>
        </w:rPr>
      </w:pPr>
      <w:r w:rsidRPr="002E690D">
        <w:rPr>
          <w:rFonts w:ascii="Times New Roman" w:hAnsi="Times New Roman"/>
          <w:sz w:val="24"/>
          <w:szCs w:val="24"/>
        </w:rPr>
        <w:t>4. Лабораторный практикум по экологии / П. Дебело, Т. Тарасова, М. Глуховская, В. Бударникова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2012. – 297 с. – Режим доступа: по подписке. – URL: </w:t>
      </w:r>
      <w:hyperlink r:id="rId214" w:history="1">
        <w:r w:rsidRPr="002E690D">
          <w:rPr>
            <w:rFonts w:ascii="Times New Roman" w:hAnsi="Times New Roman"/>
            <w:sz w:val="24"/>
            <w:szCs w:val="24"/>
          </w:rPr>
          <w:t>http://biblioclub.ru/index.php?page=book&amp;id=259236</w:t>
        </w:r>
      </w:hyperlink>
      <w:r w:rsidRPr="002E690D">
        <w:rPr>
          <w:rFonts w:ascii="Times New Roman" w:hAnsi="Times New Roman"/>
          <w:sz w:val="24"/>
          <w:szCs w:val="24"/>
        </w:rPr>
        <w:t>.</w:t>
      </w:r>
    </w:p>
    <w:p w:rsidR="002E690D" w:rsidRPr="002E690D" w:rsidRDefault="002E690D" w:rsidP="002E6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hAnsi="Times New Roman"/>
          <w:sz w:val="24"/>
          <w:szCs w:val="24"/>
        </w:rPr>
      </w:pPr>
    </w:p>
    <w:p w:rsidR="002E690D" w:rsidRPr="002E690D" w:rsidRDefault="002E690D" w:rsidP="002E6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93" w:hanging="284"/>
        <w:jc w:val="both"/>
        <w:rPr>
          <w:rFonts w:ascii="Times New Roman" w:eastAsia="Times New Roman" w:hAnsi="Times New Roman"/>
          <w:bCs/>
          <w:i/>
          <w:iCs/>
          <w:sz w:val="24"/>
          <w:szCs w:val="24"/>
          <w:lang w:eastAsia="ru-RU"/>
        </w:rPr>
      </w:pPr>
      <w:r w:rsidRPr="002E690D">
        <w:rPr>
          <w:rFonts w:ascii="Times New Roman" w:eastAsia="Times New Roman" w:hAnsi="Times New Roman"/>
          <w:bCs/>
          <w:i/>
          <w:iCs/>
          <w:sz w:val="24"/>
          <w:szCs w:val="24"/>
          <w:lang w:eastAsia="ru-RU"/>
        </w:rPr>
        <w:t>7.2. Дополнительная литература</w:t>
      </w:r>
    </w:p>
    <w:p w:rsidR="002E690D" w:rsidRPr="002E690D" w:rsidRDefault="002E690D" w:rsidP="002E690D">
      <w:pPr>
        <w:tabs>
          <w:tab w:val="left" w:pos="284"/>
          <w:tab w:val="right" w:leader="underscore" w:pos="9639"/>
        </w:tabs>
        <w:spacing w:after="0"/>
        <w:ind w:firstLine="567"/>
        <w:jc w:val="both"/>
        <w:rPr>
          <w:rFonts w:ascii="Times New Roman" w:hAnsi="Times New Roman"/>
          <w:sz w:val="24"/>
          <w:szCs w:val="24"/>
        </w:rPr>
      </w:pPr>
      <w:r w:rsidRPr="002E690D">
        <w:rPr>
          <w:rFonts w:ascii="Times New Roman" w:hAnsi="Times New Roman"/>
          <w:sz w:val="24"/>
          <w:szCs w:val="24"/>
        </w:rPr>
        <w:t>1. Тулякова, О.В. Биология с основами экологии: учебное пособие / О.В. Тулякова. - Москва: Директ-Медиа, 2014. - 689 с.: ил., табл. - ISBN 978-5-4458-9091-1; То же [Электронный ресурс]. - URL: http://biblioclub.ru/index.php?page=book&amp;id=235801.</w:t>
      </w:r>
    </w:p>
    <w:p w:rsidR="002E690D" w:rsidRPr="002E690D" w:rsidRDefault="002E690D" w:rsidP="002E690D">
      <w:pPr>
        <w:suppressAutoHyphens/>
        <w:spacing w:after="0" w:line="240" w:lineRule="auto"/>
        <w:ind w:firstLine="709"/>
        <w:contextualSpacing/>
        <w:jc w:val="both"/>
        <w:rPr>
          <w:rFonts w:ascii="Times New Roman" w:hAnsi="Times New Roman"/>
          <w:sz w:val="24"/>
          <w:szCs w:val="24"/>
        </w:rPr>
      </w:pPr>
      <w:r w:rsidRPr="002E690D">
        <w:rPr>
          <w:rFonts w:ascii="Times New Roman" w:hAnsi="Times New Roman"/>
          <w:sz w:val="24"/>
          <w:szCs w:val="24"/>
        </w:rPr>
        <w:t xml:space="preserve">2. Маринченко, А.В. Экология: учебник / А.В. Маринченко. - 7-е изд., перераб. и доп. - Москва: Издательско-торговая корпорация «Дашков и К°», 2016. - 304 с.: табл., схем., ил. - (Учебные издания для бакалавров). - Библиогр.: с. 274 - ISBN 978-5-394-02399-6; То же </w:t>
      </w:r>
      <w:r>
        <w:rPr>
          <w:rFonts w:ascii="Times New Roman" w:hAnsi="Times New Roman"/>
          <w:sz w:val="24"/>
          <w:szCs w:val="24"/>
        </w:rPr>
        <w:t>[Электронный ресурс].-</w:t>
      </w:r>
      <w:r w:rsidRPr="002E690D">
        <w:rPr>
          <w:rFonts w:ascii="Times New Roman" w:hAnsi="Times New Roman"/>
          <w:sz w:val="24"/>
          <w:szCs w:val="24"/>
        </w:rPr>
        <w:t>URL: http://biblioclub.ru/index.php?page=book&amp;id=452859 .</w:t>
      </w:r>
    </w:p>
    <w:p w:rsidR="002E690D" w:rsidRPr="002E690D" w:rsidRDefault="002E690D" w:rsidP="002E690D">
      <w:pPr>
        <w:suppressAutoHyphens/>
        <w:spacing w:after="0" w:line="240" w:lineRule="auto"/>
        <w:ind w:firstLine="709"/>
        <w:contextualSpacing/>
        <w:jc w:val="both"/>
        <w:rPr>
          <w:rFonts w:ascii="Times New Roman" w:hAnsi="Times New Roman"/>
          <w:sz w:val="24"/>
          <w:szCs w:val="24"/>
          <w:shd w:val="clear" w:color="auto" w:fill="FFFFFF"/>
        </w:rPr>
      </w:pPr>
      <w:r w:rsidRPr="002E690D">
        <w:rPr>
          <w:rFonts w:ascii="Times New Roman" w:hAnsi="Times New Roman"/>
          <w:sz w:val="24"/>
          <w:szCs w:val="24"/>
        </w:rPr>
        <w:t xml:space="preserve">3. </w:t>
      </w:r>
      <w:r w:rsidRPr="002E690D">
        <w:rPr>
          <w:rFonts w:ascii="Times New Roman" w:hAnsi="Times New Roman"/>
          <w:iCs/>
          <w:sz w:val="24"/>
          <w:szCs w:val="24"/>
          <w:shd w:val="clear" w:color="auto" w:fill="FFFFFF"/>
        </w:rPr>
        <w:t>Лебедев, С. А. </w:t>
      </w:r>
      <w:r w:rsidRPr="002E690D">
        <w:rPr>
          <w:rFonts w:ascii="Times New Roman" w:hAnsi="Times New Roman"/>
          <w:sz w:val="24"/>
          <w:szCs w:val="24"/>
          <w:shd w:val="clear" w:color="auto" w:fill="FFFFFF"/>
        </w:rPr>
        <w:t>Методология научного познания: учебное пособие для бакалавриата и магистратуры / С. А. Лебедев. — Москва: Издательство Юрайт, 2019. — 153 с. — (Бакалавр и магистр. Академический курс). — ISBN 978-5-534-00588-2. — Текст: электронный // ЭБС Юрайт [сайт]. — URL: </w:t>
      </w:r>
      <w:hyperlink r:id="rId215" w:tgtFrame="_blank" w:history="1">
        <w:r w:rsidRPr="002E690D">
          <w:rPr>
            <w:rFonts w:ascii="Times New Roman" w:hAnsi="Times New Roman"/>
            <w:sz w:val="24"/>
            <w:szCs w:val="24"/>
            <w:shd w:val="clear" w:color="auto" w:fill="FFFFFF"/>
          </w:rPr>
          <w:t>https://biblio-online.ru/bcode/434162</w:t>
        </w:r>
      </w:hyperlink>
      <w:r w:rsidRPr="002E690D">
        <w:rPr>
          <w:rFonts w:ascii="Times New Roman" w:hAnsi="Times New Roman"/>
          <w:sz w:val="24"/>
          <w:szCs w:val="24"/>
          <w:shd w:val="clear" w:color="auto" w:fill="FFFFFF"/>
        </w:rPr>
        <w:t>.</w:t>
      </w:r>
    </w:p>
    <w:p w:rsidR="002E690D" w:rsidRPr="002E690D" w:rsidRDefault="002E690D" w:rsidP="002E690D">
      <w:pPr>
        <w:suppressAutoHyphens/>
        <w:spacing w:after="0" w:line="240" w:lineRule="auto"/>
        <w:ind w:firstLine="709"/>
        <w:contextualSpacing/>
        <w:jc w:val="both"/>
        <w:rPr>
          <w:rFonts w:ascii="Times New Roman" w:hAnsi="Times New Roman"/>
          <w:sz w:val="24"/>
          <w:szCs w:val="24"/>
        </w:rPr>
      </w:pPr>
      <w:r w:rsidRPr="002E690D">
        <w:rPr>
          <w:rFonts w:ascii="Times New Roman" w:hAnsi="Times New Roman"/>
          <w:sz w:val="24"/>
          <w:szCs w:val="24"/>
          <w:shd w:val="clear" w:color="auto" w:fill="FFFFFF"/>
        </w:rPr>
        <w:t xml:space="preserve">4. </w:t>
      </w:r>
      <w:r w:rsidRPr="002E690D">
        <w:rPr>
          <w:rFonts w:ascii="Times New Roman" w:hAnsi="Times New Roman"/>
          <w:sz w:val="24"/>
          <w:szCs w:val="24"/>
        </w:rPr>
        <w:t>Лега, С.Н. Экология / С.Н. Лега, И.Н. Тихонова;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2014. – 197 с.: ил. – Режим доступа: по подписке. – URL: </w:t>
      </w:r>
      <w:hyperlink r:id="rId216" w:history="1">
        <w:r w:rsidRPr="002E690D">
          <w:rPr>
            <w:rFonts w:ascii="Times New Roman" w:hAnsi="Times New Roman"/>
            <w:sz w:val="24"/>
            <w:szCs w:val="24"/>
          </w:rPr>
          <w:t>http://biblioclub.ru/index.php?page=book&amp;id=457403</w:t>
        </w:r>
      </w:hyperlink>
      <w:r w:rsidRPr="002E690D">
        <w:rPr>
          <w:rFonts w:ascii="Times New Roman" w:hAnsi="Times New Roman"/>
          <w:sz w:val="24"/>
          <w:szCs w:val="24"/>
        </w:rPr>
        <w:t>.</w:t>
      </w:r>
    </w:p>
    <w:p w:rsidR="002E690D" w:rsidRPr="002E690D" w:rsidRDefault="002E690D" w:rsidP="002E690D">
      <w:pPr>
        <w:suppressAutoHyphens/>
        <w:spacing w:after="0" w:line="240" w:lineRule="auto"/>
        <w:ind w:firstLine="709"/>
        <w:contextualSpacing/>
        <w:jc w:val="both"/>
        <w:rPr>
          <w:rFonts w:ascii="Times New Roman" w:eastAsia="Times New Roman" w:hAnsi="Times New Roman"/>
          <w:bCs/>
          <w:iCs/>
          <w:sz w:val="24"/>
          <w:szCs w:val="24"/>
          <w:lang w:eastAsia="ru-RU"/>
        </w:rPr>
      </w:pPr>
      <w:r w:rsidRPr="002E690D">
        <w:rPr>
          <w:rFonts w:ascii="Times New Roman" w:hAnsi="Times New Roman"/>
          <w:sz w:val="24"/>
          <w:szCs w:val="24"/>
        </w:rPr>
        <w:t>5. Гривко, Е.В. Экология: актуальные направления / Е.В. Гривко, М. Глуховская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2014. – 394 с. – Режим доступа: по подписке. – URL: </w:t>
      </w:r>
      <w:hyperlink r:id="rId217" w:history="1">
        <w:r w:rsidRPr="002E690D">
          <w:rPr>
            <w:rFonts w:ascii="Times New Roman" w:hAnsi="Times New Roman"/>
            <w:sz w:val="24"/>
            <w:szCs w:val="24"/>
          </w:rPr>
          <w:t>http://biblioclub.ru/index.php?page=book&amp;id=259142</w:t>
        </w:r>
      </w:hyperlink>
      <w:r w:rsidRPr="002E690D">
        <w:rPr>
          <w:rFonts w:ascii="Times New Roman" w:hAnsi="Times New Roman"/>
          <w:sz w:val="24"/>
          <w:szCs w:val="24"/>
        </w:rPr>
        <w:t>.</w:t>
      </w:r>
    </w:p>
    <w:p w:rsidR="002E690D" w:rsidRPr="002E690D" w:rsidRDefault="002E690D" w:rsidP="002E6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93" w:hanging="284"/>
        <w:jc w:val="both"/>
        <w:rPr>
          <w:rFonts w:ascii="Times New Roman" w:eastAsia="Times New Roman" w:hAnsi="Times New Roman"/>
          <w:bCs/>
          <w:i/>
          <w:iCs/>
          <w:sz w:val="24"/>
          <w:szCs w:val="24"/>
          <w:lang w:eastAsia="ru-RU"/>
        </w:rPr>
      </w:pPr>
    </w:p>
    <w:p w:rsidR="002E690D" w:rsidRPr="002E690D" w:rsidRDefault="002E690D" w:rsidP="002E6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E690D">
        <w:rPr>
          <w:rFonts w:ascii="Times New Roman" w:eastAsia="Times New Roman" w:hAnsi="Times New Roman"/>
          <w:bCs/>
          <w:i/>
          <w:iCs/>
          <w:sz w:val="24"/>
          <w:szCs w:val="24"/>
          <w:lang w:eastAsia="ru-RU"/>
        </w:rPr>
        <w:lastRenderedPageBreak/>
        <w:t>7.3. Перечень учебно-методического обеспечения для самостоятельной работы обучающихся по дисциплине</w:t>
      </w:r>
    </w:p>
    <w:p w:rsidR="002E690D" w:rsidRPr="002E690D" w:rsidRDefault="002E690D" w:rsidP="002E690D">
      <w:pPr>
        <w:spacing w:after="0" w:line="240" w:lineRule="auto"/>
        <w:ind w:firstLine="709"/>
        <w:jc w:val="both"/>
        <w:rPr>
          <w:sz w:val="24"/>
          <w:szCs w:val="24"/>
        </w:rPr>
      </w:pPr>
      <w:r w:rsidRPr="002E690D">
        <w:rPr>
          <w:rFonts w:ascii="Times New Roman" w:hAnsi="Times New Roman"/>
          <w:sz w:val="24"/>
          <w:szCs w:val="24"/>
        </w:rPr>
        <w:t xml:space="preserve">1. </w:t>
      </w:r>
      <w:r w:rsidRPr="002E690D">
        <w:rPr>
          <w:rFonts w:ascii="Times New Roman" w:hAnsi="Times New Roman"/>
          <w:color w:val="000000"/>
          <w:sz w:val="24"/>
          <w:szCs w:val="24"/>
        </w:rPr>
        <w:t>Березина Н.А., Афанасьева Н.Б. Экология растений: учеб.пособие для студентов вузов:допущено УМО по классич.университет.образованию. Москва: Академия, 2009.</w:t>
      </w:r>
    </w:p>
    <w:p w:rsidR="002E690D" w:rsidRPr="002E690D" w:rsidRDefault="002E690D" w:rsidP="002E690D">
      <w:pPr>
        <w:spacing w:after="0" w:line="240" w:lineRule="auto"/>
        <w:jc w:val="both"/>
        <w:rPr>
          <w:sz w:val="24"/>
          <w:szCs w:val="24"/>
        </w:rPr>
      </w:pPr>
    </w:p>
    <w:p w:rsidR="002E690D" w:rsidRPr="002E690D" w:rsidRDefault="002E690D" w:rsidP="002E6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E690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2E690D" w:rsidRPr="002E690D" w:rsidRDefault="002E690D" w:rsidP="002E690D">
      <w:pPr>
        <w:spacing w:after="0"/>
        <w:ind w:firstLine="567"/>
        <w:jc w:val="both"/>
        <w:rPr>
          <w:rFonts w:ascii="Times New Roman" w:hAnsi="Times New Roman"/>
          <w:sz w:val="24"/>
          <w:szCs w:val="24"/>
        </w:rPr>
      </w:pPr>
      <w:r w:rsidRPr="002E690D">
        <w:rPr>
          <w:rFonts w:ascii="Times New Roman" w:hAnsi="Times New Roman"/>
          <w:sz w:val="24"/>
          <w:szCs w:val="24"/>
        </w:rPr>
        <w:t>1. Красноперова, Ю.Ю. Характеристика изменений патогенного потенциала микроорганизмов-симбионтов в протозойно-бактериальных ассоциациях: монография / Ю.Ю. Красноперова ; Ульяновский государственный педагогический университет имени И.Н. Ульянова. - 2-е изд., стер. - Москва: Издательство «Флинта», 2016. - 209 с. : табл., граф., ил. - Библиогр. в кн. - ISBN 978-5-9765-1009-8; То же [Электронный ресурс]. - URL: </w:t>
      </w:r>
      <w:hyperlink r:id="rId218" w:history="1">
        <w:r w:rsidRPr="002E690D">
          <w:rPr>
            <w:rFonts w:ascii="Times New Roman" w:hAnsi="Times New Roman"/>
            <w:sz w:val="24"/>
            <w:szCs w:val="24"/>
          </w:rPr>
          <w:t>http://biblioclub.ru/index.php?page=book&amp;id=79354</w:t>
        </w:r>
      </w:hyperlink>
      <w:r w:rsidRPr="002E690D">
        <w:rPr>
          <w:rFonts w:ascii="Times New Roman" w:hAnsi="Times New Roman"/>
          <w:sz w:val="24"/>
          <w:szCs w:val="24"/>
        </w:rPr>
        <w:t>. </w:t>
      </w:r>
    </w:p>
    <w:p w:rsidR="002E690D" w:rsidRPr="002E690D" w:rsidRDefault="002E690D" w:rsidP="002E690D">
      <w:pPr>
        <w:spacing w:after="0"/>
        <w:ind w:firstLine="567"/>
        <w:jc w:val="both"/>
        <w:rPr>
          <w:rFonts w:ascii="Times New Roman" w:hAnsi="Times New Roman"/>
          <w:sz w:val="24"/>
          <w:szCs w:val="24"/>
        </w:rPr>
      </w:pPr>
      <w:r w:rsidRPr="002E690D">
        <w:rPr>
          <w:rFonts w:ascii="Times New Roman" w:hAnsi="Times New Roman"/>
          <w:sz w:val="24"/>
          <w:szCs w:val="24"/>
        </w:rPr>
        <w:t>2. Актуальные проблемы экологии и природопользования : сборник научных трудов /. - Москва : Энергия, 2009. - Вып. 11. - 295 с. - ISBN 978-5-98908-023-6 ; То же [Электронный ресурс]. - URL: </w:t>
      </w:r>
      <w:hyperlink r:id="rId219" w:history="1">
        <w:r w:rsidRPr="002E690D">
          <w:rPr>
            <w:rFonts w:ascii="Times New Roman" w:hAnsi="Times New Roman"/>
            <w:sz w:val="24"/>
            <w:szCs w:val="24"/>
          </w:rPr>
          <w:t>http://biblioclub.ru/index.php?page=book&amp;id=58396</w:t>
        </w:r>
      </w:hyperlink>
      <w:r w:rsidRPr="002E690D">
        <w:rPr>
          <w:rFonts w:ascii="Times New Roman" w:hAnsi="Times New Roman"/>
          <w:sz w:val="24"/>
          <w:szCs w:val="24"/>
        </w:rPr>
        <w:t>.</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171523" w:rsidRPr="00DB597C" w:rsidRDefault="00171523" w:rsidP="00171523">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171523" w:rsidRPr="00C67370" w:rsidRDefault="00171523" w:rsidP="00171523">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171523" w:rsidRPr="00C67370" w:rsidRDefault="00171523" w:rsidP="00171523">
      <w:pPr>
        <w:spacing w:after="0" w:line="240" w:lineRule="auto"/>
        <w:ind w:firstLine="709"/>
        <w:contextualSpacing/>
        <w:rPr>
          <w:rFonts w:ascii="Times New Roman" w:hAnsi="Times New Roman"/>
          <w:sz w:val="24"/>
          <w:szCs w:val="24"/>
        </w:rPr>
      </w:pP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71523" w:rsidRPr="00C67370" w:rsidRDefault="00171523" w:rsidP="00171523">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171523" w:rsidRPr="00C67370" w:rsidRDefault="00171523" w:rsidP="00171523">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lastRenderedPageBreak/>
        <w:t xml:space="preserve">- Mozilla FireFox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6B77D3" w:rsidRDefault="006B77D3" w:rsidP="00171523">
      <w:pPr>
        <w:spacing w:after="0" w:line="240" w:lineRule="auto"/>
        <w:jc w:val="center"/>
        <w:rPr>
          <w:rFonts w:ascii="Times New Roman" w:eastAsia="Times New Roman" w:hAnsi="Times New Roman"/>
          <w:b/>
          <w:sz w:val="24"/>
          <w:szCs w:val="24"/>
          <w:lang w:eastAsia="ru-RU"/>
        </w:rPr>
      </w:pPr>
    </w:p>
    <w:p w:rsidR="006B77D3" w:rsidRDefault="006B77D3" w:rsidP="00171523">
      <w:pPr>
        <w:spacing w:after="0" w:line="240" w:lineRule="auto"/>
        <w:jc w:val="center"/>
        <w:rPr>
          <w:rFonts w:ascii="Times New Roman" w:eastAsia="Times New Roman" w:hAnsi="Times New Roman"/>
          <w:b/>
          <w:sz w:val="24"/>
          <w:szCs w:val="24"/>
          <w:lang w:eastAsia="ru-RU"/>
        </w:rPr>
      </w:pPr>
    </w:p>
    <w:p w:rsidR="00171523" w:rsidRPr="00562131" w:rsidRDefault="002B648B" w:rsidP="0017152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r w:rsidR="00171523" w:rsidRPr="00562131">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16</w:t>
      </w:r>
      <w:r w:rsidR="00171523" w:rsidRPr="00562131">
        <w:rPr>
          <w:rFonts w:ascii="Times New Roman" w:eastAsia="Times New Roman" w:hAnsi="Times New Roman"/>
          <w:b/>
          <w:sz w:val="24"/>
          <w:szCs w:val="24"/>
          <w:lang w:eastAsia="ru-RU"/>
        </w:rPr>
        <w:t>. ПРОГРАММА ДИСЦИПЛИНЫ</w:t>
      </w:r>
      <w:r w:rsidR="00171523">
        <w:rPr>
          <w:rFonts w:ascii="Times New Roman" w:eastAsia="Times New Roman" w:hAnsi="Times New Roman"/>
          <w:b/>
          <w:sz w:val="24"/>
          <w:szCs w:val="24"/>
          <w:lang w:eastAsia="ru-RU"/>
        </w:rPr>
        <w:t xml:space="preserve"> </w:t>
      </w:r>
    </w:p>
    <w:p w:rsidR="00171523" w:rsidRPr="00DB597C" w:rsidRDefault="00171523" w:rsidP="001715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E62D8D" w:rsidRPr="00E62D8D">
        <w:rPr>
          <w:rFonts w:ascii="Times New Roman CYR" w:eastAsia="Times New Roman" w:hAnsi="Times New Roman CYR" w:cs="Times New Roman CYR"/>
          <w:b/>
          <w:bCs/>
          <w:caps/>
          <w:sz w:val="24"/>
          <w:szCs w:val="24"/>
          <w:lang w:eastAsia="ru-RU"/>
        </w:rPr>
        <w:t>Генетика</w:t>
      </w:r>
      <w:r w:rsidRPr="00DB597C">
        <w:rPr>
          <w:rFonts w:ascii="Times New Roman" w:eastAsia="Times New Roman" w:hAnsi="Times New Roman"/>
          <w:b/>
          <w:bCs/>
          <w:sz w:val="24"/>
          <w:szCs w:val="24"/>
          <w:lang w:eastAsia="ru-RU"/>
        </w:rPr>
        <w:t>»</w:t>
      </w:r>
    </w:p>
    <w:p w:rsidR="00171523" w:rsidRPr="00E242A8" w:rsidRDefault="00171523" w:rsidP="00171523">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1. Пояснительная записка</w:t>
      </w:r>
    </w:p>
    <w:p w:rsidR="00171523"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r w:rsidRPr="00E242A8">
        <w:rPr>
          <w:rFonts w:ascii="Times New Roman" w:hAnsi="Times New Roman"/>
          <w:bCs/>
          <w:sz w:val="24"/>
          <w:szCs w:val="24"/>
          <w:lang w:eastAsia="ru-RU"/>
        </w:rPr>
        <w:t>Программа по дисциплине «</w:t>
      </w:r>
      <w:r w:rsidR="00E62D8D" w:rsidRPr="00E62D8D">
        <w:rPr>
          <w:rFonts w:ascii="Times New Roman" w:hAnsi="Times New Roman"/>
          <w:bCs/>
          <w:sz w:val="24"/>
          <w:szCs w:val="24"/>
          <w:lang w:eastAsia="ru-RU"/>
        </w:rPr>
        <w:t>Генетика</w:t>
      </w:r>
      <w:r w:rsidRPr="00E242A8">
        <w:rPr>
          <w:rFonts w:ascii="Times New Roman" w:hAnsi="Times New Roman"/>
          <w:bCs/>
          <w:sz w:val="24"/>
          <w:szCs w:val="24"/>
          <w:lang w:eastAsia="ru-RU"/>
        </w:rPr>
        <w:t xml:space="preserve">» подготовлена для студентов-бакалавров, обучающихся по направлению подготовки </w:t>
      </w:r>
      <w:r w:rsidRPr="00E242A8">
        <w:rPr>
          <w:rFonts w:ascii="Times New Roman" w:hAnsi="Times New Roman"/>
          <w:sz w:val="24"/>
          <w:szCs w:val="24"/>
        </w:rPr>
        <w:t>44.03.05 Педагогическое образование (с двумя профилями подготовки)</w:t>
      </w:r>
      <w:r w:rsidRPr="00E242A8">
        <w:rPr>
          <w:rFonts w:ascii="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171523" w:rsidRDefault="001C0DAE" w:rsidP="001C0DAE">
      <w:pPr>
        <w:autoSpaceDE w:val="0"/>
        <w:autoSpaceDN w:val="0"/>
        <w:adjustRightInd w:val="0"/>
        <w:spacing w:after="0" w:line="240" w:lineRule="auto"/>
        <w:ind w:firstLine="709"/>
        <w:jc w:val="both"/>
        <w:rPr>
          <w:rFonts w:ascii="Times New Roman" w:hAnsi="Times New Roman"/>
          <w:bCs/>
          <w:sz w:val="24"/>
          <w:szCs w:val="24"/>
          <w:lang w:eastAsia="ru-RU"/>
        </w:rPr>
      </w:pPr>
      <w:r w:rsidRPr="001C0DAE">
        <w:rPr>
          <w:rFonts w:ascii="Times New Roman" w:hAnsi="Times New Roman"/>
          <w:bCs/>
          <w:sz w:val="24"/>
          <w:szCs w:val="24"/>
          <w:lang w:eastAsia="ru-RU"/>
        </w:rPr>
        <w:t>В ходе освоения дисциплины студенты познакомятся с перспективными направлениями развития современной генетики, среди которых: изучение молекулярных механизмов хранения, воспроизведения и реализации наследственной информации; исследование организации геномов организмов разных таксонов и выявление путей эволюции геномов; изучение процессов, обеспечивающих поддержание целостности, функциональной активности, адаптивности и эволюции геномов; проведение исследований в области генетики человека, включая структуру человеческих популяций, частоту встречаемости генетических маркеров, влияние участков генома на формирование конкретных признаков; создание теоретической и методической базы для медицинской генетики и персонализированной медицины и др. При изучении дисциплины у студентов формируются знания о методах генетических исследований (гибридологический, цитогенетический, генеалогический, близнецовый, молекулярно-биологический, популяционно-генетический); закономерностях наследственности и положениях хромосомной теории наследственности, их значении в генетическом анализе, селекции и эволюции.</w:t>
      </w:r>
      <w:r>
        <w:rPr>
          <w:rFonts w:ascii="Times New Roman" w:hAnsi="Times New Roman"/>
          <w:bCs/>
          <w:sz w:val="24"/>
          <w:szCs w:val="24"/>
          <w:lang w:eastAsia="ru-RU"/>
        </w:rPr>
        <w:t xml:space="preserve"> </w:t>
      </w:r>
      <w:r w:rsidRPr="001C0DAE">
        <w:rPr>
          <w:rFonts w:ascii="Times New Roman" w:hAnsi="Times New Roman"/>
          <w:bCs/>
          <w:sz w:val="24"/>
          <w:szCs w:val="24"/>
          <w:lang w:eastAsia="ru-RU"/>
        </w:rPr>
        <w:t>Студенты также узнают об основных закономерностях изменчивости организмов (мутации, модификации), естественного и индуцированного мутационного процесса.</w:t>
      </w:r>
      <w:r>
        <w:rPr>
          <w:rFonts w:ascii="Times New Roman" w:hAnsi="Times New Roman"/>
          <w:bCs/>
          <w:sz w:val="24"/>
          <w:szCs w:val="24"/>
          <w:lang w:eastAsia="ru-RU"/>
        </w:rPr>
        <w:t xml:space="preserve"> </w:t>
      </w:r>
      <w:r w:rsidRPr="001C0DAE">
        <w:rPr>
          <w:rFonts w:ascii="Times New Roman" w:hAnsi="Times New Roman"/>
          <w:bCs/>
          <w:sz w:val="24"/>
          <w:szCs w:val="24"/>
          <w:lang w:eastAsia="ru-RU"/>
        </w:rPr>
        <w:t>Существенное внимание уделяется изучению молекулярных основ наследственности.</w:t>
      </w:r>
      <w:r>
        <w:rPr>
          <w:rFonts w:ascii="Times New Roman" w:hAnsi="Times New Roman"/>
          <w:bCs/>
          <w:sz w:val="24"/>
          <w:szCs w:val="24"/>
          <w:lang w:eastAsia="ru-RU"/>
        </w:rPr>
        <w:t xml:space="preserve"> </w:t>
      </w:r>
      <w:r w:rsidRPr="001C0DAE">
        <w:rPr>
          <w:rFonts w:ascii="Times New Roman" w:hAnsi="Times New Roman"/>
          <w:bCs/>
          <w:sz w:val="24"/>
          <w:szCs w:val="24"/>
          <w:lang w:eastAsia="ru-RU"/>
        </w:rPr>
        <w:t>На лабораторных занятиях у студентов развиваются навыки постановки генетических скрещиваний на модельных генетических объектах, статистической обработки полученных результатов, решения генетических задач и др.</w:t>
      </w:r>
    </w:p>
    <w:p w:rsidR="001C0DAE" w:rsidRPr="00E242A8" w:rsidRDefault="001C0DAE" w:rsidP="001C0DAE">
      <w:pPr>
        <w:autoSpaceDE w:val="0"/>
        <w:autoSpaceDN w:val="0"/>
        <w:adjustRightInd w:val="0"/>
        <w:spacing w:after="0" w:line="240" w:lineRule="auto"/>
        <w:ind w:firstLine="709"/>
        <w:jc w:val="both"/>
        <w:rPr>
          <w:rFonts w:ascii="Times New Roman" w:hAnsi="Times New Roman"/>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2. Место в структуре модуля</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sz w:val="24"/>
          <w:szCs w:val="24"/>
          <w:lang w:eastAsia="ru-RU"/>
        </w:rPr>
        <w:t xml:space="preserve">Дисциплина </w:t>
      </w:r>
      <w:r w:rsidR="00E62D8D">
        <w:rPr>
          <w:rFonts w:ascii="Times New Roman" w:hAnsi="Times New Roman"/>
          <w:sz w:val="24"/>
          <w:szCs w:val="24"/>
          <w:lang w:eastAsia="ru-RU"/>
        </w:rPr>
        <w:t>К.М.08.02.12</w:t>
      </w:r>
      <w:r w:rsidRPr="00736E5C">
        <w:rPr>
          <w:rFonts w:ascii="Times New Roman" w:hAnsi="Times New Roman"/>
          <w:sz w:val="24"/>
          <w:szCs w:val="24"/>
          <w:lang w:eastAsia="ru-RU"/>
        </w:rPr>
        <w:t xml:space="preserve"> </w:t>
      </w:r>
      <w:r w:rsidRPr="00E242A8">
        <w:rPr>
          <w:rFonts w:ascii="Times New Roman" w:hAnsi="Times New Roman"/>
          <w:sz w:val="24"/>
          <w:szCs w:val="24"/>
          <w:lang w:eastAsia="ru-RU"/>
        </w:rPr>
        <w:t>«</w:t>
      </w:r>
      <w:r w:rsidR="00E62D8D" w:rsidRPr="00E62D8D">
        <w:rPr>
          <w:rFonts w:ascii="Times New Roman" w:hAnsi="Times New Roman"/>
          <w:sz w:val="24"/>
          <w:szCs w:val="24"/>
          <w:lang w:eastAsia="ru-RU"/>
        </w:rPr>
        <w:t>Генетика</w:t>
      </w:r>
      <w:r w:rsidRPr="00E242A8">
        <w:rPr>
          <w:rFonts w:ascii="Times New Roman" w:hAnsi="Times New Roman"/>
          <w:sz w:val="24"/>
          <w:szCs w:val="24"/>
          <w:lang w:eastAsia="ru-RU"/>
        </w:rPr>
        <w:t xml:space="preserve">» относится к </w:t>
      </w:r>
      <w:r>
        <w:rPr>
          <w:rFonts w:ascii="Times New Roman" w:hAnsi="Times New Roman"/>
          <w:sz w:val="24"/>
          <w:szCs w:val="24"/>
          <w:lang w:eastAsia="ru-RU"/>
        </w:rPr>
        <w:t>предметно-содержательной</w:t>
      </w:r>
      <w:r w:rsidRPr="00E242A8">
        <w:rPr>
          <w:rFonts w:ascii="Times New Roman" w:hAnsi="Times New Roman"/>
          <w:sz w:val="24"/>
          <w:szCs w:val="24"/>
          <w:lang w:eastAsia="ru-RU"/>
        </w:rPr>
        <w:t xml:space="preserve"> части комплексного модуля предметной подготовки «Предметно-методический модуль. Профиль Биология», обязательной для изучения студентами. Дисциплина «</w:t>
      </w:r>
      <w:r w:rsidR="00E62D8D" w:rsidRPr="00E62D8D">
        <w:rPr>
          <w:rFonts w:ascii="Times New Roman" w:hAnsi="Times New Roman"/>
          <w:sz w:val="24"/>
          <w:szCs w:val="24"/>
          <w:lang w:eastAsia="ru-RU"/>
        </w:rPr>
        <w:t>Генетика</w:t>
      </w:r>
      <w:r w:rsidRPr="00E242A8">
        <w:rPr>
          <w:rFonts w:ascii="Times New Roman" w:hAnsi="Times New Roman"/>
          <w:sz w:val="24"/>
          <w:szCs w:val="24"/>
          <w:lang w:eastAsia="ru-RU"/>
        </w:rPr>
        <w:t>» относится к блоку Б1.О Дисциплины (обязательная часть) в рамках образовательной программы по направлению подготовки 44.03.05 Педагогическое образование</w:t>
      </w:r>
      <w:r w:rsidR="00B0081D">
        <w:rPr>
          <w:rFonts w:ascii="Times New Roman" w:hAnsi="Times New Roman"/>
          <w:sz w:val="24"/>
          <w:szCs w:val="24"/>
          <w:lang w:eastAsia="ru-RU"/>
        </w:rPr>
        <w:t xml:space="preserve"> </w:t>
      </w:r>
      <w:r w:rsidR="00B0081D" w:rsidRPr="00E242A8">
        <w:rPr>
          <w:rFonts w:ascii="Times New Roman" w:hAnsi="Times New Roman"/>
          <w:sz w:val="24"/>
          <w:szCs w:val="24"/>
        </w:rPr>
        <w:t>(с двумя профилями подготовки)</w:t>
      </w:r>
      <w:r w:rsidR="00B0081D" w:rsidRPr="00E242A8">
        <w:rPr>
          <w:rFonts w:ascii="Times New Roman" w:hAnsi="Times New Roman"/>
          <w:bCs/>
          <w:sz w:val="24"/>
          <w:szCs w:val="24"/>
          <w:lang w:eastAsia="ru-RU"/>
        </w:rPr>
        <w:t xml:space="preserve">, </w:t>
      </w:r>
      <w:r w:rsidRPr="00E242A8">
        <w:rPr>
          <w:rFonts w:ascii="Times New Roman" w:hAnsi="Times New Roman"/>
          <w:sz w:val="24"/>
          <w:szCs w:val="24"/>
          <w:lang w:eastAsia="ru-RU"/>
        </w:rPr>
        <w:t xml:space="preserve"> профилю подготовки «Биология и Химия» и изучается студентами в </w:t>
      </w:r>
      <w:r w:rsidR="00E62D8D">
        <w:rPr>
          <w:rFonts w:ascii="Times New Roman" w:hAnsi="Times New Roman"/>
          <w:sz w:val="24"/>
          <w:szCs w:val="24"/>
          <w:lang w:eastAsia="ru-RU"/>
        </w:rPr>
        <w:t>9 и 10</w:t>
      </w:r>
      <w:r w:rsidRPr="00E242A8">
        <w:rPr>
          <w:rFonts w:ascii="Times New Roman" w:hAnsi="Times New Roman"/>
          <w:sz w:val="24"/>
          <w:szCs w:val="24"/>
          <w:lang w:eastAsia="ru-RU"/>
        </w:rPr>
        <w:t xml:space="preserve"> семестр</w:t>
      </w:r>
      <w:r>
        <w:rPr>
          <w:rFonts w:ascii="Times New Roman" w:hAnsi="Times New Roman"/>
          <w:sz w:val="24"/>
          <w:szCs w:val="24"/>
          <w:lang w:eastAsia="ru-RU"/>
        </w:rPr>
        <w:t>ах</w:t>
      </w:r>
      <w:r w:rsidRPr="00E242A8">
        <w:rPr>
          <w:rFonts w:ascii="Times New Roman" w:hAnsi="Times New Roman"/>
          <w:sz w:val="24"/>
          <w:szCs w:val="24"/>
          <w:lang w:eastAsia="ru-RU"/>
        </w:rPr>
        <w:t xml:space="preserve"> на </w:t>
      </w:r>
      <w:r w:rsidR="00E62D8D">
        <w:rPr>
          <w:rFonts w:ascii="Times New Roman" w:hAnsi="Times New Roman"/>
          <w:sz w:val="24"/>
          <w:szCs w:val="24"/>
          <w:lang w:eastAsia="ru-RU"/>
        </w:rPr>
        <w:t>5</w:t>
      </w:r>
      <w:r w:rsidRPr="00E242A8">
        <w:rPr>
          <w:rFonts w:ascii="Times New Roman" w:hAnsi="Times New Roman"/>
          <w:sz w:val="24"/>
          <w:szCs w:val="24"/>
          <w:lang w:eastAsia="ru-RU"/>
        </w:rPr>
        <w:t xml:space="preserve"> курсе.</w:t>
      </w:r>
    </w:p>
    <w:p w:rsidR="00E62D8D" w:rsidRDefault="00E62D8D"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3. Цели и задачи</w:t>
      </w:r>
    </w:p>
    <w:p w:rsidR="001C0DAE" w:rsidRPr="001C0DAE" w:rsidRDefault="001C0DAE" w:rsidP="001C0DAE">
      <w:pPr>
        <w:autoSpaceDE w:val="0"/>
        <w:autoSpaceDN w:val="0"/>
        <w:adjustRightInd w:val="0"/>
        <w:spacing w:after="0" w:line="240" w:lineRule="auto"/>
        <w:ind w:firstLine="709"/>
        <w:jc w:val="both"/>
        <w:rPr>
          <w:rFonts w:ascii="Times New Roman" w:hAnsi="Times New Roman"/>
          <w:iCs/>
          <w:sz w:val="24"/>
          <w:szCs w:val="24"/>
          <w:lang w:eastAsia="ru-RU"/>
        </w:rPr>
      </w:pPr>
      <w:r w:rsidRPr="001C0DAE">
        <w:rPr>
          <w:rFonts w:ascii="Times New Roman" w:hAnsi="Times New Roman"/>
          <w:i/>
          <w:iCs/>
          <w:sz w:val="24"/>
          <w:szCs w:val="24"/>
          <w:lang w:eastAsia="ru-RU"/>
        </w:rPr>
        <w:t xml:space="preserve">Цель дисциплины </w:t>
      </w:r>
      <w:r w:rsidRPr="001C0DAE">
        <w:rPr>
          <w:rFonts w:ascii="Times New Roman" w:hAnsi="Times New Roman"/>
          <w:iCs/>
          <w:sz w:val="24"/>
          <w:szCs w:val="24"/>
          <w:lang w:eastAsia="ru-RU"/>
        </w:rPr>
        <w:t>– обеспечить условия для подготовки обучающихся к профессиональной деятельности учителя биологии и химии, способствуя формированию предметных знаний о закономерностях наследственности и изменчивости живых организмов, фундаментальных достижениях современной генетики и перспективах ее развития.</w:t>
      </w:r>
    </w:p>
    <w:p w:rsidR="001C0DAE" w:rsidRPr="001C0DAE" w:rsidRDefault="001C0DAE" w:rsidP="001C0DAE">
      <w:pPr>
        <w:autoSpaceDE w:val="0"/>
        <w:autoSpaceDN w:val="0"/>
        <w:adjustRightInd w:val="0"/>
        <w:spacing w:after="0" w:line="240" w:lineRule="auto"/>
        <w:ind w:firstLine="709"/>
        <w:jc w:val="both"/>
        <w:rPr>
          <w:rFonts w:ascii="Times New Roman" w:hAnsi="Times New Roman"/>
          <w:i/>
          <w:iCs/>
          <w:sz w:val="24"/>
          <w:szCs w:val="24"/>
          <w:lang w:eastAsia="ru-RU"/>
        </w:rPr>
      </w:pPr>
      <w:r w:rsidRPr="001C0DAE">
        <w:rPr>
          <w:rFonts w:ascii="Times New Roman" w:hAnsi="Times New Roman"/>
          <w:i/>
          <w:iCs/>
          <w:sz w:val="24"/>
          <w:szCs w:val="24"/>
          <w:lang w:eastAsia="ru-RU"/>
        </w:rPr>
        <w:t>Задачи дисциплины:</w:t>
      </w:r>
    </w:p>
    <w:p w:rsidR="001C0DAE" w:rsidRPr="001C0DAE" w:rsidRDefault="001C0DAE" w:rsidP="001C0DAE">
      <w:pPr>
        <w:autoSpaceDE w:val="0"/>
        <w:autoSpaceDN w:val="0"/>
        <w:adjustRightInd w:val="0"/>
        <w:spacing w:after="0" w:line="240" w:lineRule="auto"/>
        <w:ind w:firstLine="709"/>
        <w:jc w:val="both"/>
        <w:rPr>
          <w:rFonts w:ascii="Times New Roman" w:hAnsi="Times New Roman"/>
          <w:iCs/>
          <w:sz w:val="24"/>
          <w:szCs w:val="24"/>
          <w:lang w:eastAsia="ru-RU"/>
        </w:rPr>
      </w:pPr>
      <w:r>
        <w:rPr>
          <w:rFonts w:ascii="Times New Roman" w:hAnsi="Times New Roman"/>
          <w:iCs/>
          <w:sz w:val="24"/>
          <w:szCs w:val="24"/>
          <w:lang w:eastAsia="ru-RU"/>
        </w:rPr>
        <w:t>1. О</w:t>
      </w:r>
      <w:r w:rsidRPr="001C0DAE">
        <w:rPr>
          <w:rFonts w:ascii="Times New Roman" w:hAnsi="Times New Roman"/>
          <w:iCs/>
          <w:sz w:val="24"/>
          <w:szCs w:val="24"/>
          <w:lang w:eastAsia="ru-RU"/>
        </w:rPr>
        <w:t>беспечить возможность эффективного формирования навыков постановки и анализа генетических эксперимент</w:t>
      </w:r>
      <w:r>
        <w:rPr>
          <w:rFonts w:ascii="Times New Roman" w:hAnsi="Times New Roman"/>
          <w:iCs/>
          <w:sz w:val="24"/>
          <w:szCs w:val="24"/>
          <w:lang w:eastAsia="ru-RU"/>
        </w:rPr>
        <w:t>ов и решения генетических задач.</w:t>
      </w:r>
    </w:p>
    <w:p w:rsidR="001C0DAE" w:rsidRPr="001C0DAE" w:rsidRDefault="001C0DAE" w:rsidP="001C0DAE">
      <w:pPr>
        <w:autoSpaceDE w:val="0"/>
        <w:autoSpaceDN w:val="0"/>
        <w:adjustRightInd w:val="0"/>
        <w:spacing w:after="0" w:line="240" w:lineRule="auto"/>
        <w:ind w:firstLine="709"/>
        <w:jc w:val="both"/>
        <w:rPr>
          <w:rFonts w:ascii="Times New Roman" w:hAnsi="Times New Roman"/>
          <w:iCs/>
          <w:sz w:val="24"/>
          <w:szCs w:val="24"/>
          <w:lang w:eastAsia="ru-RU"/>
        </w:rPr>
      </w:pPr>
      <w:r>
        <w:rPr>
          <w:rFonts w:ascii="Times New Roman" w:hAnsi="Times New Roman"/>
          <w:iCs/>
          <w:sz w:val="24"/>
          <w:szCs w:val="24"/>
          <w:lang w:eastAsia="ru-RU"/>
        </w:rPr>
        <w:t>2. С</w:t>
      </w:r>
      <w:r w:rsidRPr="001C0DAE">
        <w:rPr>
          <w:rFonts w:ascii="Times New Roman" w:hAnsi="Times New Roman"/>
          <w:iCs/>
          <w:sz w:val="24"/>
          <w:szCs w:val="24"/>
          <w:lang w:eastAsia="ru-RU"/>
        </w:rPr>
        <w:t>пособствовать формированию представлений о материальных основах наследственности, об основных закономерностях наследования признаков, о структурно-функциональной организации гена, о типах и причинах изменчивости, о ге</w:t>
      </w:r>
      <w:r>
        <w:rPr>
          <w:rFonts w:ascii="Times New Roman" w:hAnsi="Times New Roman"/>
          <w:iCs/>
          <w:sz w:val="24"/>
          <w:szCs w:val="24"/>
          <w:lang w:eastAsia="ru-RU"/>
        </w:rPr>
        <w:t>нетических основах эволюции.</w:t>
      </w:r>
    </w:p>
    <w:p w:rsidR="00171523" w:rsidRPr="001C0DAE" w:rsidRDefault="001C0DAE" w:rsidP="001C0DAE">
      <w:pPr>
        <w:autoSpaceDE w:val="0"/>
        <w:autoSpaceDN w:val="0"/>
        <w:adjustRightInd w:val="0"/>
        <w:spacing w:after="0" w:line="240" w:lineRule="auto"/>
        <w:ind w:firstLine="709"/>
        <w:jc w:val="both"/>
        <w:rPr>
          <w:rFonts w:ascii="Times New Roman" w:hAnsi="Times New Roman"/>
          <w:b/>
          <w:bCs/>
          <w:sz w:val="24"/>
          <w:szCs w:val="24"/>
          <w:lang w:eastAsia="ru-RU"/>
        </w:rPr>
      </w:pPr>
      <w:r>
        <w:rPr>
          <w:rFonts w:ascii="Times New Roman" w:hAnsi="Times New Roman"/>
          <w:iCs/>
          <w:sz w:val="24"/>
          <w:szCs w:val="24"/>
          <w:lang w:eastAsia="ru-RU"/>
        </w:rPr>
        <w:lastRenderedPageBreak/>
        <w:t>3. С</w:t>
      </w:r>
      <w:r w:rsidRPr="001C0DAE">
        <w:rPr>
          <w:rFonts w:ascii="Times New Roman" w:hAnsi="Times New Roman"/>
          <w:iCs/>
          <w:sz w:val="24"/>
          <w:szCs w:val="24"/>
          <w:lang w:eastAsia="ru-RU"/>
        </w:rPr>
        <w:t>оздать условия для формирования интереса к новейшим достижениям в области генетики и молекулярной биологии.</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p w:rsidR="00171523" w:rsidRPr="00DB597C" w:rsidRDefault="00171523" w:rsidP="00171523">
      <w:pPr>
        <w:autoSpaceDE w:val="0"/>
        <w:autoSpaceDN w:val="0"/>
        <w:adjustRightInd w:val="0"/>
        <w:spacing w:after="0" w:line="240" w:lineRule="auto"/>
        <w:jc w:val="both"/>
        <w:rPr>
          <w:rFonts w:ascii="Times New Roman" w:eastAsia="Times New Roman" w:hAnsi="Times New Roman"/>
          <w:b/>
          <w:sz w:val="24"/>
          <w:szCs w:val="24"/>
          <w:lang w:eastAsia="ru-RU"/>
        </w:rPr>
      </w:pPr>
      <w:r w:rsidRPr="00471917">
        <w:rPr>
          <w:rFonts w:ascii="Times New Roman" w:eastAsia="Times New Roman" w:hAnsi="Times New Roman"/>
          <w:bCs/>
          <w:i/>
          <w:sz w:val="24"/>
          <w:szCs w:val="24"/>
          <w:lang w:eastAsia="ru-RU"/>
        </w:rPr>
        <w:t xml:space="preserve"> </w:t>
      </w:r>
    </w:p>
    <w:tbl>
      <w:tblPr>
        <w:tblW w:w="5106" w:type="pct"/>
        <w:tblInd w:w="-34" w:type="dxa"/>
        <w:tblLayout w:type="fixed"/>
        <w:tblLook w:val="0000" w:firstRow="0" w:lastRow="0" w:firstColumn="0" w:lastColumn="0" w:noHBand="0" w:noVBand="0"/>
      </w:tblPr>
      <w:tblGrid>
        <w:gridCol w:w="956"/>
        <w:gridCol w:w="2730"/>
        <w:gridCol w:w="1272"/>
        <w:gridCol w:w="2959"/>
        <w:gridCol w:w="1026"/>
        <w:gridCol w:w="1264"/>
      </w:tblGrid>
      <w:tr w:rsidR="00171523" w:rsidRPr="006B77D3" w:rsidTr="006B77D3">
        <w:trPr>
          <w:trHeight w:val="385"/>
        </w:trPr>
        <w:tc>
          <w:tcPr>
            <w:tcW w:w="956"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Код ОР модуля</w:t>
            </w:r>
          </w:p>
        </w:tc>
        <w:tc>
          <w:tcPr>
            <w:tcW w:w="2730"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suppressAutoHyphens/>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Образовательные результаты модуля</w:t>
            </w:r>
          </w:p>
        </w:tc>
        <w:tc>
          <w:tcPr>
            <w:tcW w:w="1272"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Код ОР дисциплины</w:t>
            </w:r>
          </w:p>
        </w:tc>
        <w:tc>
          <w:tcPr>
            <w:tcW w:w="2959"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 xml:space="preserve">Код </w:t>
            </w:r>
          </w:p>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 xml:space="preserve">ИДК </w:t>
            </w:r>
          </w:p>
        </w:tc>
        <w:tc>
          <w:tcPr>
            <w:tcW w:w="1264"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Средства оценивания ОР</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F84D43" w:rsidRPr="00F8372A"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ОР.1-16-1</w:t>
            </w:r>
          </w:p>
        </w:tc>
        <w:tc>
          <w:tcPr>
            <w:tcW w:w="2959"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Знать: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способы аргументации  суждений о закономерностях наследственности и изменчивости живых организмов, фундаментальных достижениях современной генетики и перспективах ее развития.</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b/>
                <w:sz w:val="18"/>
                <w:szCs w:val="18"/>
                <w:lang w:eastAsia="ru-RU"/>
              </w:rPr>
              <w:t>Уметь: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аргументированно устанавливать причинно-следственные связи между организацией генетического материала в клетке и особенностями его реализации;</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применять логические формы и процедуры при оценке закономерностей наследственности и изменчивости живых организмов, фундаментальных достижениях современной генетики и перспективах ее развития.</w:t>
            </w:r>
          </w:p>
          <w:p w:rsidR="00F84D43" w:rsidRPr="006B77D3"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Владеть:</w:t>
            </w:r>
          </w:p>
          <w:p w:rsidR="00F84D43" w:rsidRPr="006B77D3" w:rsidRDefault="00F84D43" w:rsidP="00171523">
            <w:pPr>
              <w:pStyle w:val="a8"/>
              <w:spacing w:after="0" w:line="240" w:lineRule="auto"/>
              <w:ind w:left="35" w:firstLine="0"/>
              <w:contextualSpacing/>
              <w:rPr>
                <w:sz w:val="18"/>
                <w:szCs w:val="18"/>
              </w:rPr>
            </w:pPr>
            <w:r w:rsidRPr="006B77D3">
              <w:rPr>
                <w:sz w:val="18"/>
                <w:szCs w:val="18"/>
              </w:rPr>
              <w:t>- методами анализа источников информации с целью выявления достоверных суждений о закономерностях наследственности и изменчивости живых организмов, фундаментальных достижениях современной генетики и перспективах ее развития.</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УК.1.1. </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УК.1.2. </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УК.1.3. </w:t>
            </w:r>
          </w:p>
        </w:tc>
        <w:tc>
          <w:tcPr>
            <w:tcW w:w="1264"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ФГОС ОО.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Владеет  системным знанием содержания школьного предмета «Биология; опытом применения методов, приемов и технологий </w:t>
            </w:r>
            <w:r w:rsidRPr="00EB3C9B">
              <w:rPr>
                <w:rFonts w:ascii="Times New Roman" w:hAnsi="Times New Roman"/>
                <w:sz w:val="18"/>
                <w:szCs w:val="18"/>
              </w:rPr>
              <w:t>разработки различных форм учебных занятий, в том числе с использованием информационных технологий для развития познавательного интереса учащихся при обучении биологии.</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5F6BFF">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ОР.</w:t>
            </w:r>
            <w:r w:rsidR="005F6BFF">
              <w:rPr>
                <w:rFonts w:ascii="Times New Roman" w:eastAsia="Times New Roman" w:hAnsi="Times New Roman"/>
                <w:b/>
                <w:sz w:val="18"/>
                <w:szCs w:val="18"/>
                <w:lang w:eastAsia="ru-RU"/>
              </w:rPr>
              <w:t>4</w:t>
            </w:r>
            <w:r w:rsidRPr="006B77D3">
              <w:rPr>
                <w:rFonts w:ascii="Times New Roman" w:eastAsia="Times New Roman" w:hAnsi="Times New Roman"/>
                <w:b/>
                <w:sz w:val="18"/>
                <w:szCs w:val="18"/>
                <w:lang w:eastAsia="ru-RU"/>
              </w:rPr>
              <w:t>-16-1</w:t>
            </w:r>
          </w:p>
        </w:tc>
        <w:tc>
          <w:tcPr>
            <w:tcW w:w="2959"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rFonts w:ascii="Times New Roman" w:eastAsia="Times New Roman" w:hAnsi="Times New Roman"/>
                <w:sz w:val="18"/>
                <w:szCs w:val="18"/>
                <w:highlight w:val="yellow"/>
                <w:lang w:eastAsia="ru-RU"/>
              </w:rPr>
            </w:pPr>
            <w:r w:rsidRPr="006B77D3">
              <w:rPr>
                <w:rFonts w:ascii="Times New Roman" w:eastAsia="Times New Roman" w:hAnsi="Times New Roman"/>
                <w:b/>
                <w:sz w:val="18"/>
                <w:szCs w:val="18"/>
                <w:lang w:eastAsia="ru-RU"/>
              </w:rPr>
              <w:t>Знать:</w:t>
            </w:r>
            <w:r w:rsidRPr="006B77D3">
              <w:rPr>
                <w:sz w:val="18"/>
                <w:szCs w:val="18"/>
              </w:rPr>
              <w:t xml:space="preserve">  </w:t>
            </w:r>
            <w:r w:rsidRPr="006B77D3">
              <w:rPr>
                <w:rFonts w:ascii="Times New Roman" w:eastAsia="Times New Roman" w:hAnsi="Times New Roman"/>
                <w:sz w:val="18"/>
                <w:szCs w:val="18"/>
                <w:lang w:eastAsia="ru-RU"/>
              </w:rPr>
              <w:t>структуру, состав и дидактические единицы школьного курса биологии в области генетики:</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о материальных основах наследственности,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об основных закономерностях наследования признаков,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о структурно-функциональной организации гена,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о типах и причинах изменчивости,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 о генетических основах эволюции.</w:t>
            </w:r>
          </w:p>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Уметь: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осуществлять отбор учебного содержания по биологии</w:t>
            </w:r>
            <w:r w:rsidRPr="006B77D3">
              <w:rPr>
                <w:sz w:val="18"/>
                <w:szCs w:val="18"/>
              </w:rPr>
              <w:t xml:space="preserve"> </w:t>
            </w:r>
            <w:r w:rsidRPr="006B77D3">
              <w:rPr>
                <w:rFonts w:ascii="Times New Roman" w:eastAsia="Times New Roman" w:hAnsi="Times New Roman"/>
                <w:sz w:val="18"/>
                <w:szCs w:val="18"/>
                <w:lang w:eastAsia="ru-RU"/>
              </w:rPr>
              <w:t>в области классической и молекулярной генетики для его реализации в различных формах обучения в соответствии с требованиями ФГОС ОО.</w:t>
            </w:r>
          </w:p>
          <w:p w:rsidR="00F84D43" w:rsidRPr="006B77D3"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Владеть:</w:t>
            </w:r>
          </w:p>
          <w:p w:rsidR="00F84D43" w:rsidRPr="006B77D3" w:rsidRDefault="00F84D43" w:rsidP="00B93D2F">
            <w:pPr>
              <w:tabs>
                <w:tab w:val="left" w:pos="318"/>
              </w:tabs>
              <w:spacing w:after="0" w:line="240" w:lineRule="auto"/>
              <w:jc w:val="both"/>
              <w:rPr>
                <w:rFonts w:ascii="Times New Roman" w:hAnsi="Times New Roman"/>
                <w:sz w:val="18"/>
                <w:szCs w:val="18"/>
              </w:rPr>
            </w:pPr>
            <w:r w:rsidRPr="006B77D3">
              <w:rPr>
                <w:rFonts w:ascii="Times New Roman" w:hAnsi="Times New Roman"/>
                <w:sz w:val="18"/>
                <w:szCs w:val="18"/>
              </w:rPr>
              <w:t>-  умениями в  области решения генетических задач  для разработки различных форм учебных занятий по биологии в разделе «Генетика».</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ПК-1.1.</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ПК-1.2.</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ПК-1.3.</w:t>
            </w:r>
          </w:p>
        </w:tc>
        <w:tc>
          <w:tcPr>
            <w:tcW w:w="1264"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2730"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Умеет 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b/>
                <w:sz w:val="18"/>
                <w:szCs w:val="18"/>
                <w:lang w:eastAsia="ru-RU"/>
              </w:rPr>
            </w:pPr>
            <w:r w:rsidRPr="00EB3C9B">
              <w:rPr>
                <w:rFonts w:ascii="Times New Roman" w:eastAsia="Times New Roman" w:hAnsi="Times New Roman"/>
                <w:sz w:val="18"/>
                <w:szCs w:val="18"/>
                <w:lang w:eastAsia="ru-RU"/>
              </w:rPr>
              <w:t xml:space="preserve">Владеет  </w:t>
            </w:r>
            <w:r w:rsidRPr="00EB3C9B">
              <w:rPr>
                <w:rFonts w:ascii="Times New Roman" w:hAnsi="Times New Roman"/>
                <w:sz w:val="18"/>
                <w:szCs w:val="18"/>
              </w:rPr>
              <w:t>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p w:rsidR="00F84D43" w:rsidRPr="00AD0C15" w:rsidRDefault="00F84D43" w:rsidP="0003492C">
            <w:pPr>
              <w:tabs>
                <w:tab w:val="left" w:pos="318"/>
              </w:tabs>
              <w:spacing w:after="0" w:line="240" w:lineRule="auto"/>
              <w:jc w:val="both"/>
              <w:rPr>
                <w:rFonts w:ascii="Times New Roman" w:eastAsia="Times New Roman" w:hAnsi="Times New Roman"/>
                <w:sz w:val="20"/>
                <w:szCs w:val="20"/>
                <w:lang w:eastAsia="ru-RU"/>
              </w:rPr>
            </w:pP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5F6BFF">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ОР.</w:t>
            </w:r>
            <w:r w:rsidR="005F6BFF">
              <w:rPr>
                <w:rFonts w:ascii="Times New Roman" w:eastAsia="Times New Roman" w:hAnsi="Times New Roman"/>
                <w:b/>
                <w:sz w:val="18"/>
                <w:szCs w:val="18"/>
                <w:lang w:eastAsia="ru-RU"/>
              </w:rPr>
              <w:t>5</w:t>
            </w:r>
            <w:r w:rsidRPr="006B77D3">
              <w:rPr>
                <w:rFonts w:ascii="Times New Roman" w:eastAsia="Times New Roman" w:hAnsi="Times New Roman"/>
                <w:b/>
                <w:sz w:val="18"/>
                <w:szCs w:val="18"/>
                <w:lang w:eastAsia="ru-RU"/>
              </w:rPr>
              <w:t>-16-1</w:t>
            </w:r>
          </w:p>
        </w:tc>
        <w:tc>
          <w:tcPr>
            <w:tcW w:w="2959"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Знать:</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образовательный потенциал социокультурной среды региона для преподавания курса генетики в средней школе;</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способы интеграции школьного курса генетики и иных форм обучения биологии в школе для организации развивающей учебной деятельности: исследовательской, проектной, групповой и др.</w:t>
            </w:r>
          </w:p>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Уметь:</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использовать образовательный потенциал социокультурной среды региона в преподавании генетики на уроках биологии и во внеурочной деятельности (исследовательской, проектной).</w:t>
            </w:r>
          </w:p>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Владеть:</w:t>
            </w:r>
          </w:p>
          <w:p w:rsidR="00F84D43" w:rsidRPr="006B77D3" w:rsidRDefault="00F84D43" w:rsidP="00B93D2F">
            <w:pPr>
              <w:suppressAutoHyphen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sz w:val="18"/>
                <w:szCs w:val="18"/>
              </w:rPr>
              <w:t>- способами интеграции школьного курса генетики с другими формами организации учебного процесса для организации развивающей учебной деятельности: исследовательской, проектной, групповой и др.</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ПК-3.1.</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ПК-3.2.</w:t>
            </w:r>
          </w:p>
        </w:tc>
        <w:tc>
          <w:tcPr>
            <w:tcW w:w="1264"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bl>
    <w:p w:rsidR="00171523" w:rsidRPr="00DB597C" w:rsidRDefault="00171523" w:rsidP="00171523">
      <w:pPr>
        <w:autoSpaceDE w:val="0"/>
        <w:autoSpaceDN w:val="0"/>
        <w:adjustRightInd w:val="0"/>
        <w:spacing w:after="0" w:line="240" w:lineRule="auto"/>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9E51D3" w:rsidRPr="00DB597C" w:rsidRDefault="009E51D3" w:rsidP="009E51D3">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389" w:type="pct"/>
        <w:tblInd w:w="-459" w:type="dxa"/>
        <w:tblLayout w:type="fixed"/>
        <w:tblLook w:val="0000" w:firstRow="0" w:lastRow="0" w:firstColumn="0" w:lastColumn="0" w:noHBand="0" w:noVBand="0"/>
      </w:tblPr>
      <w:tblGrid>
        <w:gridCol w:w="3703"/>
        <w:gridCol w:w="592"/>
        <w:gridCol w:w="740"/>
        <w:gridCol w:w="444"/>
        <w:gridCol w:w="740"/>
        <w:gridCol w:w="592"/>
        <w:gridCol w:w="740"/>
        <w:gridCol w:w="1036"/>
        <w:gridCol w:w="889"/>
        <w:gridCol w:w="1297"/>
      </w:tblGrid>
      <w:tr w:rsidR="009E51D3" w:rsidRPr="009E51D3" w:rsidTr="006B77D3">
        <w:trPr>
          <w:trHeight w:val="203"/>
        </w:trPr>
        <w:tc>
          <w:tcPr>
            <w:tcW w:w="3703"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Наименование темы</w:t>
            </w:r>
          </w:p>
        </w:tc>
        <w:tc>
          <w:tcPr>
            <w:tcW w:w="4884" w:type="dxa"/>
            <w:gridSpan w:val="7"/>
            <w:tcBorders>
              <w:top w:val="single" w:sz="2" w:space="0" w:color="000000"/>
              <w:left w:val="single" w:sz="2" w:space="0" w:color="000000"/>
              <w:bottom w:val="single" w:sz="4" w:space="0" w:color="auto"/>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Контактная работа</w:t>
            </w:r>
          </w:p>
        </w:tc>
        <w:tc>
          <w:tcPr>
            <w:tcW w:w="889"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Самостоятельная работа</w:t>
            </w:r>
          </w:p>
        </w:tc>
        <w:tc>
          <w:tcPr>
            <w:tcW w:w="1297" w:type="dxa"/>
            <w:vMerge w:val="restart"/>
            <w:tcBorders>
              <w:top w:val="single" w:sz="2" w:space="0" w:color="000000"/>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Всего часов по дисциплине</w:t>
            </w:r>
          </w:p>
        </w:tc>
      </w:tr>
      <w:tr w:rsidR="009E51D3" w:rsidRPr="009E51D3" w:rsidTr="006B77D3">
        <w:trPr>
          <w:trHeight w:val="160"/>
        </w:trPr>
        <w:tc>
          <w:tcPr>
            <w:tcW w:w="3703"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3848" w:type="dxa"/>
            <w:gridSpan w:val="6"/>
            <w:tcBorders>
              <w:top w:val="single" w:sz="4" w:space="0" w:color="auto"/>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Аудиторная работа</w:t>
            </w:r>
          </w:p>
        </w:tc>
        <w:tc>
          <w:tcPr>
            <w:tcW w:w="10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Контактная СР </w:t>
            </w:r>
          </w:p>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(в т.ч. </w:t>
            </w:r>
          </w:p>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 ЭИОС)</w:t>
            </w:r>
          </w:p>
        </w:tc>
        <w:tc>
          <w:tcPr>
            <w:tcW w:w="889"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297" w:type="dxa"/>
            <w:vMerge/>
            <w:tcBorders>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r>
      <w:tr w:rsidR="009E51D3" w:rsidRPr="009E51D3" w:rsidTr="006B77D3">
        <w:trPr>
          <w:cantSplit/>
          <w:trHeight w:val="1856"/>
        </w:trPr>
        <w:tc>
          <w:tcPr>
            <w:tcW w:w="3703" w:type="dxa"/>
            <w:vMerge/>
            <w:tcBorders>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592"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Лекции</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444"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Семинары</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592"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Лабораторные</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1036" w:type="dxa"/>
            <w:vMerge/>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889"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1297"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r>
      <w:tr w:rsidR="00067EFF" w:rsidRPr="009E51D3" w:rsidTr="006B77D3">
        <w:trPr>
          <w:trHeight w:val="1"/>
        </w:trPr>
        <w:tc>
          <w:tcPr>
            <w:tcW w:w="10773" w:type="dxa"/>
            <w:gridSpan w:val="10"/>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i/>
                <w:sz w:val="20"/>
                <w:szCs w:val="20"/>
                <w:lang w:eastAsia="ru-RU"/>
              </w:rPr>
            </w:pPr>
            <w:r w:rsidRPr="00067EFF">
              <w:rPr>
                <w:rFonts w:ascii="Times New Roman" w:eastAsia="Times New Roman" w:hAnsi="Times New Roman"/>
                <w:b/>
                <w:i/>
                <w:sz w:val="20"/>
                <w:szCs w:val="20"/>
                <w:lang w:eastAsia="ru-RU"/>
              </w:rPr>
              <w:t>9 семестр</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b/>
                <w:sz w:val="20"/>
                <w:szCs w:val="20"/>
              </w:rPr>
            </w:pPr>
            <w:r w:rsidRPr="003806F4">
              <w:rPr>
                <w:rFonts w:ascii="Times New Roman" w:hAnsi="Times New Roman"/>
                <w:b/>
                <w:sz w:val="20"/>
                <w:szCs w:val="20"/>
              </w:rPr>
              <w:t>Раздел 1. Генетика как наука</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2416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Тема 1.1. Предмет, цель, задачи и методы генетики. История развития генетики</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b/>
                <w:sz w:val="20"/>
                <w:szCs w:val="20"/>
              </w:rPr>
            </w:pPr>
            <w:r w:rsidRPr="003806F4">
              <w:rPr>
                <w:rFonts w:ascii="Times New Roman" w:hAnsi="Times New Roman"/>
                <w:b/>
                <w:sz w:val="20"/>
                <w:szCs w:val="20"/>
              </w:rPr>
              <w:t>Раздел 2. Материальные основы</w:t>
            </w:r>
          </w:p>
          <w:p w:rsidR="00067EFF" w:rsidRPr="003806F4" w:rsidRDefault="00067EFF" w:rsidP="00AC56C3">
            <w:pPr>
              <w:spacing w:after="0" w:line="240" w:lineRule="auto"/>
              <w:rPr>
                <w:rFonts w:ascii="Times New Roman" w:hAnsi="Times New Roman"/>
                <w:b/>
                <w:sz w:val="20"/>
                <w:szCs w:val="20"/>
              </w:rPr>
            </w:pPr>
            <w:r w:rsidRPr="003806F4">
              <w:rPr>
                <w:rFonts w:ascii="Times New Roman" w:hAnsi="Times New Roman"/>
                <w:b/>
                <w:sz w:val="20"/>
                <w:szCs w:val="20"/>
              </w:rPr>
              <w:t>наследственности</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2416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Тема 2.1. Строение и функции ДНК и РНК</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Тема 2.2. Хромосомы: строение, функции, типы хромосом</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 xml:space="preserve">Тема 2.3. Формы размножения </w:t>
            </w:r>
            <w:r w:rsidRPr="003806F4">
              <w:rPr>
                <w:rFonts w:ascii="Times New Roman" w:hAnsi="Times New Roman"/>
                <w:sz w:val="20"/>
                <w:szCs w:val="20"/>
              </w:rPr>
              <w:lastRenderedPageBreak/>
              <w:t>организмов</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lastRenderedPageBreak/>
              <w:t>Тема 2.4. Гаметогенез у растений и животных. Нерегулярные типы полового размножения</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b/>
                <w:sz w:val="20"/>
                <w:szCs w:val="20"/>
              </w:rPr>
            </w:pPr>
            <w:r w:rsidRPr="003806F4">
              <w:rPr>
                <w:rFonts w:ascii="Times New Roman" w:hAnsi="Times New Roman"/>
                <w:b/>
                <w:sz w:val="20"/>
                <w:szCs w:val="20"/>
              </w:rPr>
              <w:t>Раздел 3. Закономерности наследования признаков и принципы наследственности</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2416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Тема 3.1. Моногибридное скрещивание. Анализирующее скрещивание и его значение. Неполное доминирование</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Тема 3.2. Дигибридное скрещивание. Полигибридное скрещивание</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Тема 3.3. Наследование при взаимодействии генов</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Тема 3.4. Генетика пола и наследование признаков, сцепленных с полом</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Тема 3.5. Сцепление генов и кроссинговер</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 xml:space="preserve">Тема 3.6. </w:t>
            </w:r>
            <w:r w:rsidRPr="003806F4">
              <w:rPr>
                <w:rFonts w:ascii="Times New Roman" w:hAnsi="Times New Roman"/>
                <w:color w:val="000000"/>
                <w:sz w:val="20"/>
                <w:szCs w:val="20"/>
              </w:rPr>
              <w:t>Нехромосомное (цитоплазматическое) наследование</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b/>
                <w:sz w:val="20"/>
                <w:szCs w:val="20"/>
              </w:rPr>
            </w:pPr>
            <w:r w:rsidRPr="003806F4">
              <w:rPr>
                <w:rFonts w:ascii="Times New Roman" w:hAnsi="Times New Roman"/>
                <w:b/>
                <w:sz w:val="20"/>
                <w:szCs w:val="20"/>
              </w:rPr>
              <w:t>Раздел 4. Изменчивость, ее причины и методы изучения</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2416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Тема 4.1. Классификация изменчивости</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 xml:space="preserve">Тема 4.2. Классификация мутаций. </w:t>
            </w:r>
          </w:p>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Генные мутации</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Тема 4.3. Индуцированный мутагенез и его закономерности</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Тема 4.4. Спонтанный мутагенез и его особенности</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Тема 4.5. Модификационная изменчивость</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b/>
                <w:sz w:val="20"/>
                <w:szCs w:val="20"/>
              </w:rPr>
            </w:pPr>
            <w:r w:rsidRPr="003806F4">
              <w:rPr>
                <w:rFonts w:ascii="Times New Roman" w:hAnsi="Times New Roman"/>
                <w:b/>
                <w:sz w:val="20"/>
                <w:szCs w:val="20"/>
              </w:rPr>
              <w:t>Раздел 5. Природа гена</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241690"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 xml:space="preserve">Тема 5.1. </w:t>
            </w:r>
            <w:r w:rsidRPr="003806F4">
              <w:rPr>
                <w:rFonts w:ascii="Times New Roman" w:hAnsi="Times New Roman"/>
                <w:color w:val="000000"/>
                <w:sz w:val="20"/>
                <w:szCs w:val="20"/>
              </w:rPr>
              <w:t xml:space="preserve">Строение гена. </w:t>
            </w:r>
            <w:r w:rsidRPr="003806F4">
              <w:rPr>
                <w:rFonts w:ascii="Times New Roman" w:hAnsi="Times New Roman"/>
                <w:sz w:val="20"/>
                <w:szCs w:val="20"/>
              </w:rPr>
              <w:t>Строение гена прокариот</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067EFF" w:rsidRPr="003806F4" w:rsidRDefault="00067EFF" w:rsidP="00AC56C3">
            <w:pPr>
              <w:spacing w:after="0" w:line="240" w:lineRule="auto"/>
              <w:rPr>
                <w:rFonts w:ascii="Times New Roman" w:hAnsi="Times New Roman"/>
                <w:sz w:val="20"/>
                <w:szCs w:val="20"/>
              </w:rPr>
            </w:pPr>
            <w:r w:rsidRPr="003806F4">
              <w:rPr>
                <w:rFonts w:ascii="Times New Roman" w:hAnsi="Times New Roman"/>
                <w:sz w:val="20"/>
                <w:szCs w:val="20"/>
              </w:rPr>
              <w:t>Тема 5.2. Особенности генома эукариотической клетки</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9E51D3" w:rsidRDefault="00067EFF"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067EFF"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9E51D3" w:rsidRDefault="00241690"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067EFF"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067EFF">
            <w:pPr>
              <w:autoSpaceDE w:val="0"/>
              <w:autoSpaceDN w:val="0"/>
              <w:adjustRightInd w:val="0"/>
              <w:spacing w:after="0" w:line="240" w:lineRule="auto"/>
              <w:jc w:val="right"/>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Итого в 9 семестре:</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10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72</w:t>
            </w:r>
          </w:p>
        </w:tc>
      </w:tr>
      <w:tr w:rsidR="00067EFF" w:rsidRPr="009E51D3" w:rsidTr="006B77D3">
        <w:trPr>
          <w:trHeight w:val="1"/>
        </w:trPr>
        <w:tc>
          <w:tcPr>
            <w:tcW w:w="10773" w:type="dxa"/>
            <w:gridSpan w:val="10"/>
            <w:tcBorders>
              <w:top w:val="single" w:sz="2" w:space="0" w:color="000000"/>
              <w:left w:val="single" w:sz="2" w:space="0" w:color="000000"/>
              <w:bottom w:val="single" w:sz="2" w:space="0" w:color="000000"/>
              <w:right w:val="single" w:sz="2" w:space="0" w:color="000000"/>
            </w:tcBorders>
            <w:vAlign w:val="center"/>
          </w:tcPr>
          <w:p w:rsidR="00067EFF" w:rsidRPr="00067EFF" w:rsidRDefault="00067EFF" w:rsidP="009E51D3">
            <w:pPr>
              <w:autoSpaceDE w:val="0"/>
              <w:autoSpaceDN w:val="0"/>
              <w:adjustRightInd w:val="0"/>
              <w:spacing w:after="0" w:line="240" w:lineRule="auto"/>
              <w:jc w:val="center"/>
              <w:rPr>
                <w:rFonts w:ascii="Times New Roman" w:eastAsia="Times New Roman" w:hAnsi="Times New Roman"/>
                <w:b/>
                <w:i/>
                <w:sz w:val="20"/>
                <w:szCs w:val="20"/>
                <w:lang w:eastAsia="ru-RU"/>
              </w:rPr>
            </w:pPr>
            <w:r w:rsidRPr="00067EFF">
              <w:rPr>
                <w:rFonts w:ascii="Times New Roman" w:eastAsia="Times New Roman" w:hAnsi="Times New Roman"/>
                <w:b/>
                <w:i/>
                <w:sz w:val="20"/>
                <w:szCs w:val="20"/>
                <w:lang w:eastAsia="ru-RU"/>
              </w:rPr>
              <w:t>10 семестр</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b/>
                <w:sz w:val="20"/>
                <w:szCs w:val="20"/>
              </w:rPr>
            </w:pPr>
            <w:r w:rsidRPr="003806F4">
              <w:rPr>
                <w:rFonts w:ascii="Times New Roman" w:hAnsi="Times New Roman"/>
                <w:b/>
                <w:sz w:val="20"/>
                <w:szCs w:val="20"/>
              </w:rPr>
              <w:t>Раздел 6. Генетические основы онтогенеза</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067EFF" w:rsidRDefault="0069689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067EFF" w:rsidRDefault="002569E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sz w:val="20"/>
                <w:szCs w:val="20"/>
              </w:rPr>
            </w:pPr>
            <w:r w:rsidRPr="003806F4">
              <w:rPr>
                <w:rFonts w:ascii="Times New Roman" w:hAnsi="Times New Roman"/>
                <w:sz w:val="20"/>
                <w:szCs w:val="20"/>
              </w:rPr>
              <w:t>Тема 6.1. Понятие онтогенеза</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2569E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sz w:val="20"/>
                <w:szCs w:val="20"/>
              </w:rPr>
            </w:pPr>
            <w:r w:rsidRPr="003806F4">
              <w:rPr>
                <w:rFonts w:ascii="Times New Roman" w:hAnsi="Times New Roman"/>
                <w:sz w:val="20"/>
                <w:szCs w:val="20"/>
              </w:rPr>
              <w:t>Тема 6.2. Оперон. Регуляция генной активности на различных уровнях реализации генетического материала</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2569E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sz w:val="20"/>
                <w:szCs w:val="20"/>
              </w:rPr>
            </w:pPr>
            <w:r w:rsidRPr="003806F4">
              <w:rPr>
                <w:rFonts w:ascii="Times New Roman" w:hAnsi="Times New Roman"/>
                <w:b/>
                <w:sz w:val="20"/>
                <w:szCs w:val="20"/>
              </w:rPr>
              <w:t>Раздел 7. Генетика популяций</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067EFF" w:rsidRDefault="0069689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067EFF" w:rsidRDefault="002569E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sz w:val="20"/>
                <w:szCs w:val="20"/>
              </w:rPr>
            </w:pPr>
            <w:r w:rsidRPr="003806F4">
              <w:rPr>
                <w:rFonts w:ascii="Times New Roman" w:hAnsi="Times New Roman"/>
                <w:sz w:val="20"/>
                <w:szCs w:val="20"/>
              </w:rPr>
              <w:t>Тема 7.1. Понятие о популяции. Генетические процессы в популяции</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2569E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2569E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sz w:val="20"/>
                <w:szCs w:val="20"/>
              </w:rPr>
            </w:pPr>
            <w:r w:rsidRPr="003806F4">
              <w:rPr>
                <w:rFonts w:ascii="Times New Roman" w:hAnsi="Times New Roman"/>
                <w:sz w:val="20"/>
                <w:szCs w:val="20"/>
              </w:rPr>
              <w:t>Тема 7.2. Факторы генетической динамики популяции. Закон Харди-Вайнберга</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2569E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2569E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sz w:val="20"/>
                <w:szCs w:val="20"/>
              </w:rPr>
            </w:pPr>
            <w:r w:rsidRPr="003806F4">
              <w:rPr>
                <w:rFonts w:ascii="Times New Roman" w:hAnsi="Times New Roman"/>
                <w:b/>
                <w:sz w:val="20"/>
                <w:szCs w:val="20"/>
              </w:rPr>
              <w:t>Раздел 8.</w:t>
            </w:r>
            <w:r w:rsidRPr="003806F4">
              <w:rPr>
                <w:rFonts w:ascii="Times New Roman" w:hAnsi="Times New Roman"/>
                <w:sz w:val="20"/>
                <w:szCs w:val="20"/>
              </w:rPr>
              <w:t xml:space="preserve"> </w:t>
            </w:r>
            <w:r w:rsidRPr="003806F4">
              <w:rPr>
                <w:rFonts w:ascii="Times New Roman" w:hAnsi="Times New Roman"/>
                <w:b/>
                <w:sz w:val="20"/>
                <w:szCs w:val="20"/>
              </w:rPr>
              <w:t>Генетические основы селекции</w:t>
            </w:r>
            <w:r w:rsidRPr="003806F4">
              <w:rPr>
                <w:rFonts w:ascii="Times New Roman" w:hAnsi="Times New Roman"/>
                <w:sz w:val="20"/>
                <w:szCs w:val="20"/>
              </w:rPr>
              <w:t xml:space="preserve"> </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067EFF" w:rsidRDefault="0069689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067EFF" w:rsidRDefault="002569E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sz w:val="20"/>
                <w:szCs w:val="20"/>
              </w:rPr>
            </w:pPr>
            <w:r w:rsidRPr="003806F4">
              <w:rPr>
                <w:rFonts w:ascii="Times New Roman" w:hAnsi="Times New Roman"/>
                <w:sz w:val="20"/>
                <w:szCs w:val="20"/>
              </w:rPr>
              <w:t>Тема 8.1. Понятие селекции. Исходный селекционный материал</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2569E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sz w:val="20"/>
                <w:szCs w:val="20"/>
              </w:rPr>
            </w:pPr>
            <w:r w:rsidRPr="003806F4">
              <w:rPr>
                <w:rFonts w:ascii="Times New Roman" w:hAnsi="Times New Roman"/>
                <w:sz w:val="20"/>
                <w:szCs w:val="20"/>
              </w:rPr>
              <w:t>Тема 8.2. Центры происхождения культурных растений</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2569E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sz w:val="20"/>
                <w:szCs w:val="20"/>
              </w:rPr>
            </w:pPr>
            <w:r w:rsidRPr="003806F4">
              <w:rPr>
                <w:rFonts w:ascii="Times New Roman" w:hAnsi="Times New Roman"/>
                <w:sz w:val="20"/>
                <w:szCs w:val="20"/>
              </w:rPr>
              <w:t>Тема 8.3. Изменчивость как источник отбора. Системы скрещиваний, применяемых в селекции. Гетерозис</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2569E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b/>
                <w:sz w:val="20"/>
                <w:szCs w:val="20"/>
              </w:rPr>
            </w:pPr>
            <w:r w:rsidRPr="003806F4">
              <w:rPr>
                <w:rFonts w:ascii="Times New Roman" w:hAnsi="Times New Roman"/>
                <w:b/>
                <w:sz w:val="20"/>
                <w:szCs w:val="20"/>
              </w:rPr>
              <w:t>Раздел 9. Основы молекулярной биологии</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067EFF" w:rsidRDefault="0069689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067EFF" w:rsidRDefault="002569E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30</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sz w:val="20"/>
                <w:szCs w:val="20"/>
              </w:rPr>
            </w:pPr>
            <w:r w:rsidRPr="003806F4">
              <w:rPr>
                <w:rFonts w:ascii="Times New Roman" w:hAnsi="Times New Roman"/>
                <w:sz w:val="20"/>
                <w:szCs w:val="20"/>
              </w:rPr>
              <w:t xml:space="preserve">Тема 9.1. Методы молекулярной </w:t>
            </w:r>
            <w:r w:rsidRPr="003806F4">
              <w:rPr>
                <w:rFonts w:ascii="Times New Roman" w:hAnsi="Times New Roman"/>
                <w:sz w:val="20"/>
                <w:szCs w:val="20"/>
              </w:rPr>
              <w:lastRenderedPageBreak/>
              <w:t>биологии</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0,5</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2569E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5,5</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sz w:val="20"/>
                <w:szCs w:val="20"/>
              </w:rPr>
            </w:pPr>
            <w:r w:rsidRPr="003806F4">
              <w:rPr>
                <w:rFonts w:ascii="Times New Roman" w:hAnsi="Times New Roman"/>
                <w:sz w:val="20"/>
                <w:szCs w:val="20"/>
              </w:rPr>
              <w:lastRenderedPageBreak/>
              <w:t>Тема 9.2. Структура геномов прокариот и эукариот</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2569E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5,5</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sz w:val="20"/>
                <w:szCs w:val="20"/>
              </w:rPr>
            </w:pPr>
            <w:r w:rsidRPr="003806F4">
              <w:rPr>
                <w:rFonts w:ascii="Times New Roman" w:hAnsi="Times New Roman"/>
                <w:sz w:val="20"/>
                <w:szCs w:val="20"/>
              </w:rPr>
              <w:t>Тема 9.3. Репликация ДНК</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2569E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5,5</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sz w:val="20"/>
                <w:szCs w:val="20"/>
              </w:rPr>
            </w:pPr>
            <w:r w:rsidRPr="003806F4">
              <w:rPr>
                <w:rFonts w:ascii="Times New Roman" w:hAnsi="Times New Roman"/>
                <w:sz w:val="20"/>
                <w:szCs w:val="20"/>
              </w:rPr>
              <w:t xml:space="preserve">Тема 9.4. Генетическая рекомбинация </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2569E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3,5</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sz w:val="20"/>
                <w:szCs w:val="20"/>
              </w:rPr>
            </w:pPr>
            <w:r w:rsidRPr="003806F4">
              <w:rPr>
                <w:rFonts w:ascii="Times New Roman" w:hAnsi="Times New Roman"/>
                <w:sz w:val="20"/>
                <w:szCs w:val="20"/>
              </w:rPr>
              <w:t>Тема 9.5. Биосинтез белка</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2569E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sz w:val="20"/>
                <w:szCs w:val="20"/>
              </w:rPr>
            </w:pPr>
            <w:r w:rsidRPr="003806F4">
              <w:rPr>
                <w:rFonts w:ascii="Times New Roman" w:hAnsi="Times New Roman"/>
                <w:sz w:val="20"/>
                <w:szCs w:val="20"/>
              </w:rPr>
              <w:t>Тема 9.6. Репарация ДНК</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2569E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tcPr>
          <w:p w:rsidR="0069689A" w:rsidRPr="003806F4" w:rsidRDefault="0069689A" w:rsidP="00AC56C3">
            <w:pPr>
              <w:spacing w:after="0" w:line="240" w:lineRule="auto"/>
              <w:rPr>
                <w:rFonts w:ascii="Times New Roman" w:hAnsi="Times New Roman"/>
                <w:sz w:val="20"/>
                <w:szCs w:val="20"/>
              </w:rPr>
            </w:pPr>
            <w:r w:rsidRPr="003806F4">
              <w:rPr>
                <w:rFonts w:ascii="Times New Roman" w:hAnsi="Times New Roman"/>
                <w:sz w:val="20"/>
                <w:szCs w:val="20"/>
              </w:rPr>
              <w:t xml:space="preserve">Тема 9.7. Генетическая инженерия </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69689A"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9E51D3" w:rsidRDefault="002569E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69689A" w:rsidRPr="009E51D3" w:rsidTr="006B77D3">
        <w:trPr>
          <w:trHeight w:val="1"/>
        </w:trPr>
        <w:tc>
          <w:tcPr>
            <w:tcW w:w="3703"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067EFF">
            <w:pPr>
              <w:autoSpaceDE w:val="0"/>
              <w:autoSpaceDN w:val="0"/>
              <w:adjustRightInd w:val="0"/>
              <w:spacing w:after="0" w:line="240" w:lineRule="auto"/>
              <w:jc w:val="right"/>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Итого в 10 семестре:</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10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32</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067EFF" w:rsidRDefault="0069689A" w:rsidP="00AC56C3">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72</w:t>
            </w:r>
          </w:p>
        </w:tc>
      </w:tr>
      <w:tr w:rsidR="0069689A" w:rsidRPr="009E51D3" w:rsidTr="006B77D3">
        <w:trPr>
          <w:trHeight w:val="357"/>
        </w:trPr>
        <w:tc>
          <w:tcPr>
            <w:tcW w:w="3703" w:type="dxa"/>
            <w:tcBorders>
              <w:top w:val="single" w:sz="2" w:space="0" w:color="000000"/>
              <w:left w:val="single" w:sz="2" w:space="0" w:color="000000"/>
              <w:bottom w:val="single" w:sz="2" w:space="0" w:color="000000"/>
              <w:right w:val="single" w:sz="2" w:space="0" w:color="000000"/>
            </w:tcBorders>
            <w:vAlign w:val="center"/>
          </w:tcPr>
          <w:p w:rsidR="0069689A" w:rsidRPr="009E51D3" w:rsidRDefault="0069689A" w:rsidP="009E51D3">
            <w:pPr>
              <w:autoSpaceDE w:val="0"/>
              <w:autoSpaceDN w:val="0"/>
              <w:adjustRightInd w:val="0"/>
              <w:spacing w:after="0" w:line="240" w:lineRule="auto"/>
              <w:jc w:val="right"/>
              <w:rPr>
                <w:rFonts w:ascii="Times New Roman" w:eastAsia="Times New Roman" w:hAnsi="Times New Roman"/>
                <w:b/>
                <w:sz w:val="20"/>
                <w:szCs w:val="20"/>
                <w:lang w:eastAsia="ru-RU"/>
              </w:rPr>
            </w:pPr>
            <w:r w:rsidRPr="009E51D3">
              <w:rPr>
                <w:rFonts w:ascii="Times New Roman" w:eastAsia="Times New Roman" w:hAnsi="Times New Roman"/>
                <w:b/>
                <w:bCs/>
                <w:sz w:val="20"/>
                <w:szCs w:val="20"/>
                <w:lang w:eastAsia="ru-RU"/>
              </w:rPr>
              <w:t>Итого:</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E80048" w:rsidRDefault="00E80048"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20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E80048" w:rsidRDefault="00E80048"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69689A" w:rsidRPr="00E80048" w:rsidRDefault="00E80048"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E80048" w:rsidRDefault="00E80048"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69689A" w:rsidRPr="00E80048" w:rsidRDefault="00E80048"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36</w:t>
            </w:r>
          </w:p>
        </w:tc>
        <w:tc>
          <w:tcPr>
            <w:tcW w:w="740" w:type="dxa"/>
            <w:tcBorders>
              <w:top w:val="single" w:sz="2" w:space="0" w:color="000000"/>
              <w:left w:val="single" w:sz="2" w:space="0" w:color="000000"/>
              <w:bottom w:val="single" w:sz="2" w:space="0" w:color="000000"/>
              <w:right w:val="single" w:sz="2" w:space="0" w:color="000000"/>
            </w:tcBorders>
            <w:vAlign w:val="center"/>
          </w:tcPr>
          <w:p w:rsidR="0069689A" w:rsidRPr="00E80048" w:rsidRDefault="00E80048"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E80048" w:rsidRDefault="00E80048"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24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E80048" w:rsidRDefault="00E80048"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64</w:t>
            </w:r>
          </w:p>
        </w:tc>
        <w:tc>
          <w:tcPr>
            <w:tcW w:w="12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89A" w:rsidRPr="00E80048" w:rsidRDefault="00E80048"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144</w:t>
            </w:r>
          </w:p>
        </w:tc>
      </w:tr>
    </w:tbl>
    <w:p w:rsidR="009E51D3" w:rsidRPr="00DB597C" w:rsidRDefault="009E51D3" w:rsidP="009E51D3">
      <w:pPr>
        <w:spacing w:after="0" w:line="240" w:lineRule="auto"/>
        <w:rPr>
          <w:rFonts w:ascii="Times New Roman" w:eastAsia="Times New Roman" w:hAnsi="Times New Roman"/>
          <w:bCs/>
          <w:i/>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Для организации изучения дисциплины </w:t>
      </w:r>
      <w:r w:rsidRPr="00A07228">
        <w:rPr>
          <w:rFonts w:ascii="Times New Roman" w:hAnsi="Times New Roman"/>
          <w:sz w:val="24"/>
          <w:szCs w:val="24"/>
        </w:rPr>
        <w:t>«</w:t>
      </w:r>
      <w:r w:rsidR="00A07228" w:rsidRPr="00A07228">
        <w:rPr>
          <w:rFonts w:ascii="Times New Roman" w:hAnsi="Times New Roman"/>
          <w:sz w:val="24"/>
          <w:szCs w:val="24"/>
        </w:rPr>
        <w:t>Генетика</w:t>
      </w:r>
      <w:r w:rsidRPr="00A07228">
        <w:rPr>
          <w:rFonts w:ascii="Times New Roman" w:hAnsi="Times New Roman"/>
          <w:sz w:val="24"/>
          <w:szCs w:val="24"/>
        </w:rPr>
        <w:t>»</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171523" w:rsidRDefault="00171523" w:rsidP="00171523">
      <w:pPr>
        <w:spacing w:after="0" w:line="240" w:lineRule="auto"/>
        <w:ind w:firstLine="709"/>
        <w:jc w:val="both"/>
        <w:rPr>
          <w:rFonts w:ascii="Times New Roman" w:hAnsi="Times New Roman"/>
          <w:i/>
          <w:sz w:val="24"/>
          <w:szCs w:val="24"/>
        </w:rPr>
      </w:pPr>
    </w:p>
    <w:p w:rsidR="00171523" w:rsidRPr="00C67370" w:rsidRDefault="00171523" w:rsidP="00171523">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171523" w:rsidRPr="00C67370" w:rsidRDefault="00171523" w:rsidP="00171523">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171523" w:rsidRPr="00DB597C" w:rsidRDefault="00171523" w:rsidP="00171523">
      <w:pPr>
        <w:spacing w:after="0" w:line="240" w:lineRule="auto"/>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A07228" w:rsidRDefault="00A07228" w:rsidP="00A0722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161" w:type="pct"/>
        <w:tblInd w:w="2" w:type="dxa"/>
        <w:tblLayout w:type="fixed"/>
        <w:tblLook w:val="0000" w:firstRow="0" w:lastRow="0" w:firstColumn="0" w:lastColumn="0" w:noHBand="0" w:noVBand="0"/>
      </w:tblPr>
      <w:tblGrid>
        <w:gridCol w:w="500"/>
        <w:gridCol w:w="1334"/>
        <w:gridCol w:w="2438"/>
        <w:gridCol w:w="1869"/>
        <w:gridCol w:w="1280"/>
        <w:gridCol w:w="1152"/>
        <w:gridCol w:w="890"/>
        <w:gridCol w:w="854"/>
      </w:tblGrid>
      <w:tr w:rsidR="00A07228" w:rsidRPr="00C67370" w:rsidTr="005F6BFF">
        <w:trPr>
          <w:trHeight w:val="600"/>
        </w:trPr>
        <w:tc>
          <w:tcPr>
            <w:tcW w:w="500" w:type="dxa"/>
            <w:vMerge w:val="restart"/>
            <w:tcBorders>
              <w:top w:val="single" w:sz="2" w:space="0" w:color="000000"/>
              <w:left w:val="single" w:sz="2" w:space="0" w:color="000000"/>
              <w:bottom w:val="nil"/>
              <w:right w:val="single" w:sz="2" w:space="0" w:color="000000"/>
            </w:tcBorders>
            <w:shd w:val="clear" w:color="000000" w:fill="FFFFFF"/>
          </w:tcPr>
          <w:p w:rsidR="00A07228" w:rsidRPr="00C67370" w:rsidRDefault="00A07228"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334" w:type="dxa"/>
            <w:vMerge w:val="restart"/>
            <w:tcBorders>
              <w:top w:val="single" w:sz="2" w:space="0" w:color="000000"/>
              <w:left w:val="single" w:sz="2" w:space="0" w:color="000000"/>
              <w:right w:val="single" w:sz="2" w:space="0" w:color="000000"/>
            </w:tcBorders>
          </w:tcPr>
          <w:p w:rsidR="00A07228" w:rsidRPr="00C67370" w:rsidRDefault="00A07228"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438" w:type="dxa"/>
            <w:vMerge w:val="restart"/>
            <w:tcBorders>
              <w:top w:val="single" w:sz="2" w:space="0" w:color="000000"/>
              <w:left w:val="single" w:sz="2" w:space="0" w:color="000000"/>
              <w:bottom w:val="single" w:sz="2" w:space="0" w:color="000000"/>
              <w:right w:val="single" w:sz="2" w:space="0" w:color="000000"/>
            </w:tcBorders>
          </w:tcPr>
          <w:p w:rsidR="00A07228" w:rsidRPr="00C67370" w:rsidRDefault="00A07228"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A07228" w:rsidRPr="00C67370" w:rsidRDefault="00A07228"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869" w:type="dxa"/>
            <w:vMerge w:val="restart"/>
            <w:tcBorders>
              <w:top w:val="single" w:sz="2" w:space="0" w:color="000000"/>
              <w:left w:val="single" w:sz="2" w:space="0" w:color="000000"/>
              <w:right w:val="single" w:sz="2" w:space="0" w:color="000000"/>
            </w:tcBorders>
          </w:tcPr>
          <w:p w:rsidR="00A07228" w:rsidRPr="00C67370" w:rsidRDefault="00A07228"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80" w:type="dxa"/>
            <w:vMerge w:val="restart"/>
            <w:tcBorders>
              <w:top w:val="single" w:sz="2" w:space="0" w:color="000000"/>
              <w:left w:val="single" w:sz="2" w:space="0" w:color="000000"/>
              <w:bottom w:val="single" w:sz="2" w:space="0" w:color="000000"/>
              <w:right w:val="single" w:sz="2" w:space="0" w:color="000000"/>
            </w:tcBorders>
          </w:tcPr>
          <w:p w:rsidR="00A07228" w:rsidRPr="00C67370" w:rsidRDefault="00A07228"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A07228" w:rsidRPr="00C67370" w:rsidRDefault="00A07228"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52" w:type="dxa"/>
            <w:vMerge w:val="restart"/>
            <w:tcBorders>
              <w:top w:val="single" w:sz="2" w:space="0" w:color="000000"/>
              <w:left w:val="single" w:sz="2" w:space="0" w:color="000000"/>
              <w:bottom w:val="single" w:sz="2" w:space="0" w:color="000000"/>
              <w:right w:val="single" w:sz="2" w:space="0" w:color="000000"/>
            </w:tcBorders>
          </w:tcPr>
          <w:p w:rsidR="00A07228" w:rsidRPr="00C67370" w:rsidRDefault="00A07228"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A07228" w:rsidRPr="00C67370" w:rsidRDefault="00A07228" w:rsidP="00AC56C3">
            <w:pPr>
              <w:autoSpaceDE w:val="0"/>
              <w:autoSpaceDN w:val="0"/>
              <w:adjustRightInd w:val="0"/>
              <w:spacing w:after="0" w:line="240" w:lineRule="auto"/>
              <w:jc w:val="center"/>
              <w:rPr>
                <w:rFonts w:ascii="Times New Roman" w:hAnsi="Times New Roman"/>
                <w:sz w:val="20"/>
                <w:szCs w:val="20"/>
                <w:lang w:eastAsia="ru-RU"/>
              </w:rPr>
            </w:pPr>
          </w:p>
        </w:tc>
        <w:tc>
          <w:tcPr>
            <w:tcW w:w="1744" w:type="dxa"/>
            <w:gridSpan w:val="2"/>
            <w:tcBorders>
              <w:top w:val="single" w:sz="2" w:space="0" w:color="000000"/>
              <w:left w:val="nil"/>
              <w:bottom w:val="single" w:sz="2" w:space="0" w:color="000000"/>
              <w:right w:val="single" w:sz="2" w:space="0" w:color="000000"/>
            </w:tcBorders>
          </w:tcPr>
          <w:p w:rsidR="00A07228" w:rsidRPr="00C67370" w:rsidRDefault="00A07228"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A07228" w:rsidRPr="00C67370" w:rsidTr="005F6BFF">
        <w:trPr>
          <w:trHeight w:val="300"/>
        </w:trPr>
        <w:tc>
          <w:tcPr>
            <w:tcW w:w="500" w:type="dxa"/>
            <w:vMerge/>
            <w:tcBorders>
              <w:top w:val="nil"/>
              <w:left w:val="single" w:sz="2" w:space="0" w:color="000000"/>
              <w:bottom w:val="single" w:sz="2" w:space="0" w:color="000000"/>
              <w:right w:val="single" w:sz="2" w:space="0" w:color="000000"/>
            </w:tcBorders>
            <w:shd w:val="clear" w:color="000000" w:fill="FFFFFF"/>
          </w:tcPr>
          <w:p w:rsidR="00A07228" w:rsidRPr="00C67370" w:rsidRDefault="00A07228" w:rsidP="00AC56C3">
            <w:pPr>
              <w:autoSpaceDE w:val="0"/>
              <w:autoSpaceDN w:val="0"/>
              <w:adjustRightInd w:val="0"/>
              <w:spacing w:after="0" w:line="240" w:lineRule="auto"/>
              <w:rPr>
                <w:rFonts w:ascii="Times New Roman" w:hAnsi="Times New Roman"/>
                <w:sz w:val="20"/>
                <w:szCs w:val="20"/>
                <w:lang w:eastAsia="ru-RU"/>
              </w:rPr>
            </w:pPr>
          </w:p>
        </w:tc>
        <w:tc>
          <w:tcPr>
            <w:tcW w:w="1334" w:type="dxa"/>
            <w:vMerge/>
            <w:tcBorders>
              <w:left w:val="single" w:sz="2" w:space="0" w:color="000000"/>
              <w:bottom w:val="single" w:sz="2" w:space="0" w:color="000000"/>
              <w:right w:val="single" w:sz="2" w:space="0" w:color="000000"/>
            </w:tcBorders>
            <w:shd w:val="clear" w:color="000000" w:fill="FFFFFF"/>
          </w:tcPr>
          <w:p w:rsidR="00A07228" w:rsidRPr="00C67370" w:rsidRDefault="00A07228" w:rsidP="00AC56C3">
            <w:pPr>
              <w:autoSpaceDE w:val="0"/>
              <w:autoSpaceDN w:val="0"/>
              <w:adjustRightInd w:val="0"/>
              <w:spacing w:after="0" w:line="240" w:lineRule="auto"/>
              <w:rPr>
                <w:rFonts w:ascii="Times New Roman" w:hAnsi="Times New Roman"/>
                <w:sz w:val="20"/>
                <w:szCs w:val="20"/>
                <w:lang w:eastAsia="ru-RU"/>
              </w:rPr>
            </w:pPr>
          </w:p>
        </w:tc>
        <w:tc>
          <w:tcPr>
            <w:tcW w:w="24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07228" w:rsidRPr="00C67370" w:rsidRDefault="00A07228" w:rsidP="00AC56C3">
            <w:pPr>
              <w:autoSpaceDE w:val="0"/>
              <w:autoSpaceDN w:val="0"/>
              <w:adjustRightInd w:val="0"/>
              <w:spacing w:after="0" w:line="240" w:lineRule="auto"/>
              <w:rPr>
                <w:rFonts w:ascii="Times New Roman" w:hAnsi="Times New Roman"/>
                <w:sz w:val="20"/>
                <w:szCs w:val="20"/>
                <w:lang w:eastAsia="ru-RU"/>
              </w:rPr>
            </w:pPr>
          </w:p>
        </w:tc>
        <w:tc>
          <w:tcPr>
            <w:tcW w:w="1869" w:type="dxa"/>
            <w:vMerge/>
            <w:tcBorders>
              <w:left w:val="single" w:sz="2" w:space="0" w:color="000000"/>
              <w:bottom w:val="single" w:sz="2" w:space="0" w:color="000000"/>
              <w:right w:val="single" w:sz="2" w:space="0" w:color="000000"/>
            </w:tcBorders>
            <w:shd w:val="clear" w:color="000000" w:fill="FFFFFF"/>
          </w:tcPr>
          <w:p w:rsidR="00A07228" w:rsidRPr="00C67370" w:rsidRDefault="00A07228" w:rsidP="00AC56C3">
            <w:pPr>
              <w:autoSpaceDE w:val="0"/>
              <w:autoSpaceDN w:val="0"/>
              <w:adjustRightInd w:val="0"/>
              <w:spacing w:after="0" w:line="240" w:lineRule="auto"/>
              <w:rPr>
                <w:rFonts w:ascii="Times New Roman" w:hAnsi="Times New Roman"/>
                <w:sz w:val="20"/>
                <w:szCs w:val="20"/>
                <w:lang w:eastAsia="ru-RU"/>
              </w:rPr>
            </w:pPr>
          </w:p>
        </w:tc>
        <w:tc>
          <w:tcPr>
            <w:tcW w:w="12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07228" w:rsidRPr="00C67370" w:rsidRDefault="00A07228" w:rsidP="00AC56C3">
            <w:pPr>
              <w:autoSpaceDE w:val="0"/>
              <w:autoSpaceDN w:val="0"/>
              <w:adjustRightInd w:val="0"/>
              <w:spacing w:after="0" w:line="240" w:lineRule="auto"/>
              <w:rPr>
                <w:rFonts w:ascii="Times New Roman" w:hAnsi="Times New Roman"/>
                <w:sz w:val="20"/>
                <w:szCs w:val="20"/>
                <w:lang w:eastAsia="ru-RU"/>
              </w:rPr>
            </w:pPr>
          </w:p>
        </w:tc>
        <w:tc>
          <w:tcPr>
            <w:tcW w:w="11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07228" w:rsidRPr="00C67370" w:rsidRDefault="00A07228" w:rsidP="00AC56C3">
            <w:pPr>
              <w:autoSpaceDE w:val="0"/>
              <w:autoSpaceDN w:val="0"/>
              <w:adjustRightInd w:val="0"/>
              <w:spacing w:after="0" w:line="240" w:lineRule="auto"/>
              <w:rPr>
                <w:rFonts w:ascii="Times New Roman" w:hAnsi="Times New Roman"/>
                <w:sz w:val="20"/>
                <w:szCs w:val="20"/>
                <w:lang w:eastAsia="ru-RU"/>
              </w:rPr>
            </w:pPr>
          </w:p>
        </w:tc>
        <w:tc>
          <w:tcPr>
            <w:tcW w:w="890" w:type="dxa"/>
            <w:tcBorders>
              <w:top w:val="nil"/>
              <w:left w:val="nil"/>
              <w:bottom w:val="single" w:sz="2" w:space="0" w:color="000000"/>
              <w:right w:val="single" w:sz="2" w:space="0" w:color="000000"/>
            </w:tcBorders>
          </w:tcPr>
          <w:p w:rsidR="00A07228" w:rsidRPr="00C67370" w:rsidRDefault="00A07228"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54" w:type="dxa"/>
            <w:tcBorders>
              <w:top w:val="nil"/>
              <w:left w:val="nil"/>
              <w:bottom w:val="single" w:sz="2" w:space="0" w:color="000000"/>
              <w:right w:val="single" w:sz="2" w:space="0" w:color="000000"/>
            </w:tcBorders>
          </w:tcPr>
          <w:p w:rsidR="00A07228" w:rsidRPr="00C67370" w:rsidRDefault="00A07228"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A07228" w:rsidRPr="00C67370" w:rsidTr="005F6BFF">
        <w:trPr>
          <w:trHeight w:val="300"/>
        </w:trPr>
        <w:tc>
          <w:tcPr>
            <w:tcW w:w="10317" w:type="dxa"/>
            <w:gridSpan w:val="8"/>
            <w:tcBorders>
              <w:top w:val="nil"/>
              <w:left w:val="single" w:sz="2" w:space="0" w:color="000000"/>
              <w:bottom w:val="single" w:sz="2" w:space="0" w:color="000000"/>
              <w:right w:val="single" w:sz="2" w:space="0" w:color="000000"/>
            </w:tcBorders>
            <w:shd w:val="clear" w:color="000000" w:fill="FFFFFF"/>
          </w:tcPr>
          <w:p w:rsidR="00A07228" w:rsidRPr="00634375" w:rsidRDefault="00A07228" w:rsidP="00AC56C3">
            <w:pPr>
              <w:autoSpaceDE w:val="0"/>
              <w:autoSpaceDN w:val="0"/>
              <w:adjustRightInd w:val="0"/>
              <w:spacing w:after="0" w:line="240" w:lineRule="auto"/>
              <w:jc w:val="center"/>
              <w:rPr>
                <w:rFonts w:ascii="Times New Roman" w:hAnsi="Times New Roman"/>
                <w:b/>
                <w:i/>
                <w:sz w:val="20"/>
                <w:szCs w:val="20"/>
                <w:lang w:eastAsia="ru-RU"/>
              </w:rPr>
            </w:pPr>
            <w:r>
              <w:rPr>
                <w:rFonts w:ascii="Times New Roman" w:hAnsi="Times New Roman"/>
                <w:b/>
                <w:i/>
                <w:sz w:val="20"/>
                <w:szCs w:val="20"/>
                <w:lang w:eastAsia="ru-RU"/>
              </w:rPr>
              <w:t>9 семестр</w:t>
            </w:r>
          </w:p>
        </w:tc>
      </w:tr>
      <w:tr w:rsidR="00693612" w:rsidRPr="00C67370" w:rsidTr="005F6BFF">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5F6BFF">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ОР.1-16-1</w:t>
            </w:r>
          </w:p>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ОР.4-16-1</w:t>
            </w:r>
          </w:p>
          <w:p w:rsidR="00693612" w:rsidRPr="00C67370"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ОР.5-16-1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693612" w:rsidRPr="0081351A" w:rsidRDefault="00693612" w:rsidP="00AC56C3">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693612" w:rsidRPr="00C67370" w:rsidRDefault="00693612" w:rsidP="00AC56C3">
            <w:pPr>
              <w:tabs>
                <w:tab w:val="left" w:pos="160"/>
                <w:tab w:val="left" w:pos="415"/>
              </w:tabs>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93612" w:rsidRPr="00C67370" w:rsidRDefault="00693612"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3612" w:rsidRPr="00C67370" w:rsidRDefault="005F6BFF"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00693612">
              <w:rPr>
                <w:rFonts w:ascii="Times New Roman" w:hAnsi="Times New Roman"/>
                <w:sz w:val="20"/>
                <w:szCs w:val="20"/>
                <w:lang w:eastAsia="ru-RU"/>
              </w:rPr>
              <w:t>-5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p>
          <w:p w:rsidR="00693612" w:rsidRPr="00B553E8" w:rsidRDefault="00693612"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693612" w:rsidRPr="00D77F72" w:rsidRDefault="005F6BFF"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54" w:type="dxa"/>
            <w:tcBorders>
              <w:top w:val="single" w:sz="2" w:space="0" w:color="000000"/>
              <w:left w:val="nil"/>
              <w:bottom w:val="single" w:sz="2" w:space="0" w:color="000000"/>
              <w:right w:val="single" w:sz="2" w:space="0" w:color="000000"/>
            </w:tcBorders>
            <w:vAlign w:val="center"/>
          </w:tcPr>
          <w:p w:rsidR="00693612" w:rsidRPr="00B553E8" w:rsidRDefault="00693612"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693612" w:rsidRPr="00C67370" w:rsidTr="005F6BFF">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5F6BFF">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ОР.1-16-1</w:t>
            </w:r>
          </w:p>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ОР.4-16-1</w:t>
            </w:r>
          </w:p>
          <w:p w:rsidR="00693612" w:rsidRPr="00C67370"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ОР.5-16-1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693612" w:rsidRPr="00C67370" w:rsidRDefault="00693612"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93612" w:rsidRPr="00C67370" w:rsidRDefault="00693612"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90" w:type="dxa"/>
            <w:tcBorders>
              <w:top w:val="single" w:sz="2" w:space="0" w:color="000000"/>
              <w:left w:val="nil"/>
              <w:bottom w:val="single" w:sz="2" w:space="0" w:color="000000"/>
              <w:right w:val="single" w:sz="2" w:space="0" w:color="000000"/>
            </w:tcBorders>
            <w:vAlign w:val="center"/>
          </w:tcPr>
          <w:p w:rsidR="00693612" w:rsidRPr="00C67370" w:rsidRDefault="00693612" w:rsidP="005F6BF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r w:rsidR="005F6BFF">
              <w:rPr>
                <w:rFonts w:ascii="Times New Roman" w:hAnsi="Times New Roman"/>
                <w:sz w:val="20"/>
                <w:szCs w:val="20"/>
                <w:lang w:eastAsia="ru-RU"/>
              </w:rPr>
              <w:t>7</w:t>
            </w:r>
          </w:p>
        </w:tc>
        <w:tc>
          <w:tcPr>
            <w:tcW w:w="854" w:type="dxa"/>
            <w:tcBorders>
              <w:top w:val="single" w:sz="2" w:space="0" w:color="000000"/>
              <w:left w:val="nil"/>
              <w:bottom w:val="single" w:sz="2" w:space="0" w:color="000000"/>
              <w:right w:val="single" w:sz="2" w:space="0" w:color="000000"/>
            </w:tcBorders>
            <w:vAlign w:val="center"/>
          </w:tcPr>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r>
      <w:tr w:rsidR="00693612" w:rsidRPr="00C67370" w:rsidTr="005F6BFF">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5F6BFF">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ОР.1-16-1</w:t>
            </w:r>
          </w:p>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ОР.4-16-1</w:t>
            </w:r>
          </w:p>
          <w:p w:rsidR="00693612" w:rsidRPr="00B90F30" w:rsidRDefault="005F6BFF" w:rsidP="005F6BFF">
            <w:pPr>
              <w:pStyle w:val="Default"/>
              <w:rPr>
                <w:rFonts w:ascii="Times New Roman" w:hAnsi="Times New Roman" w:cs="Times New Roman"/>
                <w:b/>
                <w:color w:val="auto"/>
                <w:sz w:val="20"/>
                <w:szCs w:val="20"/>
              </w:rPr>
            </w:pPr>
            <w:r w:rsidRPr="005F6BFF">
              <w:rPr>
                <w:rFonts w:ascii="Times New Roman" w:hAnsi="Times New Roman"/>
                <w:sz w:val="20"/>
                <w:szCs w:val="20"/>
              </w:rPr>
              <w:t>ОР.5-16-1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693612" w:rsidRPr="00C67370" w:rsidRDefault="00693612" w:rsidP="00AC56C3">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93612" w:rsidRPr="00E363DC" w:rsidRDefault="00693612" w:rsidP="00AC56C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3612" w:rsidRPr="00C67370" w:rsidRDefault="005F6BFF"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r w:rsidR="00693612">
              <w:rPr>
                <w:rFonts w:ascii="Times New Roman" w:hAnsi="Times New Roman"/>
                <w:sz w:val="20"/>
                <w:szCs w:val="20"/>
                <w:lang w:eastAsia="ru-RU"/>
              </w:rPr>
              <w:t>-10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693612" w:rsidRPr="00C67370" w:rsidRDefault="005F6BFF"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854" w:type="dxa"/>
            <w:tcBorders>
              <w:top w:val="single" w:sz="2" w:space="0" w:color="000000"/>
              <w:left w:val="nil"/>
              <w:bottom w:val="single" w:sz="2" w:space="0" w:color="000000"/>
              <w:right w:val="single" w:sz="2" w:space="0" w:color="000000"/>
            </w:tcBorders>
            <w:vAlign w:val="center"/>
          </w:tcPr>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693612" w:rsidRPr="00C67370" w:rsidTr="005F6BFF">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93612" w:rsidRPr="00C67370" w:rsidRDefault="005F6BFF"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ОР.1-16-1</w:t>
            </w:r>
          </w:p>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ОР.4-16-1</w:t>
            </w:r>
          </w:p>
          <w:p w:rsidR="00693612" w:rsidRPr="00C67370" w:rsidRDefault="005F6BFF" w:rsidP="005F6BFF">
            <w:pPr>
              <w:tabs>
                <w:tab w:val="left" w:pos="318"/>
              </w:tabs>
              <w:spacing w:after="0" w:line="240" w:lineRule="auto"/>
              <w:rPr>
                <w:rFonts w:ascii="Times New Roman" w:hAnsi="Times New Roman"/>
                <w:sz w:val="20"/>
                <w:szCs w:val="20"/>
                <w:lang w:eastAsia="ru-RU"/>
              </w:rPr>
            </w:pPr>
            <w:r w:rsidRPr="005F6BFF">
              <w:rPr>
                <w:rFonts w:ascii="Times New Roman" w:hAnsi="Times New Roman"/>
                <w:sz w:val="20"/>
                <w:szCs w:val="20"/>
              </w:rPr>
              <w:lastRenderedPageBreak/>
              <w:t>ОР.5-16-1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693612" w:rsidRPr="00C67370" w:rsidRDefault="00693612"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lastRenderedPageBreak/>
              <w:t>Выполнение письменной контрольной работы</w:t>
            </w:r>
          </w:p>
          <w:p w:rsidR="00693612" w:rsidRPr="00C67370" w:rsidRDefault="00693612" w:rsidP="00AC56C3">
            <w:pPr>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93612" w:rsidRPr="00524313" w:rsidRDefault="00693612" w:rsidP="00AC56C3">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Вопросы и практико-</w:t>
            </w:r>
            <w:r>
              <w:rPr>
                <w:rFonts w:ascii="Times New Roman" w:eastAsia="Times New Roman" w:hAnsi="Times New Roman"/>
                <w:sz w:val="20"/>
                <w:szCs w:val="20"/>
                <w:lang w:eastAsia="ru-RU"/>
              </w:rPr>
              <w:lastRenderedPageBreak/>
              <w:t>ориентированные задания к письменной контрольной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p>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p>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p>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p>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p>
          <w:p w:rsidR="00693612" w:rsidRPr="00C67370" w:rsidRDefault="005F6BFF"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p>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p>
        </w:tc>
        <w:tc>
          <w:tcPr>
            <w:tcW w:w="854" w:type="dxa"/>
            <w:tcBorders>
              <w:top w:val="single" w:sz="2" w:space="0" w:color="000000"/>
              <w:left w:val="nil"/>
              <w:bottom w:val="single" w:sz="2" w:space="0" w:color="000000"/>
              <w:right w:val="single" w:sz="2" w:space="0" w:color="000000"/>
            </w:tcBorders>
            <w:vAlign w:val="center"/>
          </w:tcPr>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p>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p>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p>
        </w:tc>
      </w:tr>
      <w:tr w:rsidR="00693612" w:rsidRPr="00C67370" w:rsidTr="005F6BFF">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693612" w:rsidRPr="00C67370" w:rsidRDefault="005F6BFF" w:rsidP="005F6BF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lastRenderedPageBreak/>
              <w:t>5.</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ОР.1-16-1</w:t>
            </w:r>
          </w:p>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ОР.4-16-1</w:t>
            </w:r>
          </w:p>
          <w:p w:rsidR="00693612" w:rsidRPr="005F6BFF" w:rsidRDefault="005F6BFF" w:rsidP="005F6BFF">
            <w:pPr>
              <w:autoSpaceDE w:val="0"/>
              <w:autoSpaceDN w:val="0"/>
              <w:adjustRightInd w:val="0"/>
              <w:spacing w:after="0" w:line="240" w:lineRule="auto"/>
              <w:rPr>
                <w:rFonts w:ascii="Times New Roman" w:hAnsi="Times New Roman"/>
                <w:b/>
                <w:sz w:val="20"/>
                <w:szCs w:val="20"/>
                <w:lang w:eastAsia="ru-RU"/>
              </w:rPr>
            </w:pPr>
            <w:r w:rsidRPr="005F6BFF">
              <w:rPr>
                <w:rFonts w:ascii="Times New Roman" w:hAnsi="Times New Roman"/>
                <w:sz w:val="20"/>
                <w:szCs w:val="20"/>
              </w:rPr>
              <w:t>ОР.5-16-1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3612" w:rsidRPr="00C67370" w:rsidRDefault="00693612" w:rsidP="00AC56C3">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итоговой контрольной работе</w:t>
            </w:r>
            <w:r w:rsidRPr="00C67370">
              <w:rPr>
                <w:rFonts w:ascii="Times New Roman" w:eastAsia="Times New Roman" w:hAnsi="Times New Roman"/>
                <w:sz w:val="20"/>
                <w:szCs w:val="20"/>
                <w:lang w:eastAsia="ru-RU"/>
              </w:rPr>
              <w:t xml:space="preserve"> и ответы на контрольные вопросы к </w:t>
            </w:r>
            <w:r>
              <w:rPr>
                <w:rFonts w:ascii="Times New Roman" w:eastAsia="Times New Roman" w:hAnsi="Times New Roman"/>
                <w:sz w:val="20"/>
                <w:szCs w:val="20"/>
                <w:lang w:eastAsia="ru-RU"/>
              </w:rPr>
              <w:t>КР</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693612" w:rsidRPr="00C67370" w:rsidRDefault="00693612" w:rsidP="00AC56C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Итоговая контрольная работа</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3612" w:rsidRPr="00C67370" w:rsidRDefault="00693612" w:rsidP="00AC56C3">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3612" w:rsidRPr="00C67370" w:rsidRDefault="007221E0"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4" w:type="dxa"/>
            <w:tcBorders>
              <w:top w:val="single" w:sz="2" w:space="0" w:color="000000"/>
              <w:left w:val="nil"/>
              <w:bottom w:val="single" w:sz="2" w:space="0" w:color="000000"/>
              <w:right w:val="single" w:sz="2" w:space="0" w:color="000000"/>
            </w:tcBorders>
            <w:vAlign w:val="center"/>
          </w:tcPr>
          <w:p w:rsidR="00693612" w:rsidRPr="00C67370" w:rsidRDefault="00693612"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A07228" w:rsidRPr="00C67370" w:rsidTr="005F6BFF">
        <w:trPr>
          <w:trHeight w:val="300"/>
        </w:trPr>
        <w:tc>
          <w:tcPr>
            <w:tcW w:w="427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07228" w:rsidRPr="00C67370" w:rsidRDefault="00A07228" w:rsidP="00AC56C3">
            <w:pPr>
              <w:autoSpaceDE w:val="0"/>
              <w:autoSpaceDN w:val="0"/>
              <w:adjustRightInd w:val="0"/>
              <w:spacing w:after="0" w:line="240" w:lineRule="auto"/>
              <w:jc w:val="right"/>
              <w:rPr>
                <w:rFonts w:ascii="Times New Roman" w:eastAsia="Times New Roman" w:hAnsi="Times New Roman"/>
                <w:sz w:val="20"/>
                <w:szCs w:val="20"/>
                <w:lang w:eastAsia="ru-RU"/>
              </w:rPr>
            </w:pPr>
            <w:r w:rsidRPr="00B553E8">
              <w:rPr>
                <w:rFonts w:ascii="Times New Roman" w:eastAsia="Times New Roman" w:hAnsi="Times New Roman"/>
                <w:b/>
                <w:sz w:val="20"/>
                <w:szCs w:val="20"/>
                <w:lang w:eastAsia="ru-RU"/>
              </w:rPr>
              <w:t>Итого</w:t>
            </w:r>
            <w:r>
              <w:rPr>
                <w:rFonts w:ascii="Times New Roman" w:eastAsia="Times New Roman" w:hAnsi="Times New Roman"/>
                <w:b/>
                <w:sz w:val="20"/>
                <w:szCs w:val="20"/>
                <w:lang w:eastAsia="ru-RU"/>
              </w:rPr>
              <w:t xml:space="preserve"> за 9 семестр</w:t>
            </w:r>
            <w:r w:rsidRPr="00B553E8">
              <w:rPr>
                <w:rFonts w:ascii="Times New Roman" w:eastAsia="Times New Roman" w:hAnsi="Times New Roman"/>
                <w:b/>
                <w:sz w:val="20"/>
                <w:szCs w:val="20"/>
                <w:lang w:eastAsia="ru-RU"/>
              </w:rPr>
              <w:t>:</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A07228" w:rsidRDefault="00A07228" w:rsidP="00AC56C3">
            <w:pPr>
              <w:autoSpaceDE w:val="0"/>
              <w:autoSpaceDN w:val="0"/>
              <w:adjustRightInd w:val="0"/>
              <w:spacing w:after="0" w:line="240" w:lineRule="auto"/>
              <w:rPr>
                <w:rFonts w:ascii="Times New Roman" w:eastAsia="Times New Roman" w:hAnsi="Times New Roman"/>
                <w:sz w:val="20"/>
                <w:szCs w:val="20"/>
                <w:lang w:eastAsia="ru-RU"/>
              </w:rP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228" w:rsidRPr="00C67370" w:rsidRDefault="00A07228"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7228" w:rsidRPr="00C67370" w:rsidRDefault="00A07228"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A07228" w:rsidRPr="00B553E8" w:rsidRDefault="00A07228"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54" w:type="dxa"/>
            <w:tcBorders>
              <w:top w:val="single" w:sz="2" w:space="0" w:color="000000"/>
              <w:left w:val="nil"/>
              <w:bottom w:val="single" w:sz="2" w:space="0" w:color="000000"/>
              <w:right w:val="single" w:sz="2" w:space="0" w:color="000000"/>
            </w:tcBorders>
            <w:vAlign w:val="center"/>
          </w:tcPr>
          <w:p w:rsidR="00A07228" w:rsidRPr="00B553E8" w:rsidRDefault="00A07228"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r w:rsidR="00A07228" w:rsidRPr="00C67370" w:rsidTr="005F6BFF">
        <w:trPr>
          <w:trHeight w:val="300"/>
        </w:trPr>
        <w:tc>
          <w:tcPr>
            <w:tcW w:w="10317" w:type="dxa"/>
            <w:gridSpan w:val="8"/>
            <w:tcBorders>
              <w:top w:val="single" w:sz="2" w:space="0" w:color="000000"/>
              <w:left w:val="single" w:sz="2" w:space="0" w:color="000000"/>
              <w:bottom w:val="single" w:sz="2" w:space="0" w:color="000000"/>
              <w:right w:val="single" w:sz="2" w:space="0" w:color="000000"/>
            </w:tcBorders>
            <w:shd w:val="clear" w:color="000000" w:fill="FFFFFF"/>
          </w:tcPr>
          <w:p w:rsidR="00A07228" w:rsidRPr="00B553E8" w:rsidRDefault="00A07228" w:rsidP="00AC56C3">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i/>
                <w:sz w:val="20"/>
                <w:szCs w:val="20"/>
                <w:lang w:eastAsia="ru-RU"/>
              </w:rPr>
              <w:t>10 семестр</w:t>
            </w:r>
          </w:p>
        </w:tc>
      </w:tr>
      <w:tr w:rsidR="005F6BFF" w:rsidRPr="00C67370" w:rsidTr="005F6BFF">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ОР.1-16-1</w:t>
            </w:r>
          </w:p>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ОР.4-16-1</w:t>
            </w:r>
          </w:p>
          <w:p w:rsidR="005F6BFF" w:rsidRPr="00C67370"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ОР.5-16-1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81351A" w:rsidRDefault="005F6BFF" w:rsidP="00AC56C3">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5F6BFF" w:rsidRPr="00C67370" w:rsidRDefault="005F6BFF" w:rsidP="00AC56C3">
            <w:pPr>
              <w:tabs>
                <w:tab w:val="left" w:pos="160"/>
                <w:tab w:val="left" w:pos="415"/>
              </w:tabs>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B553E8"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5F6BFF" w:rsidRPr="00D77F72"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54" w:type="dxa"/>
            <w:tcBorders>
              <w:top w:val="single" w:sz="2" w:space="0" w:color="000000"/>
              <w:left w:val="nil"/>
              <w:bottom w:val="single" w:sz="2" w:space="0" w:color="000000"/>
              <w:right w:val="single" w:sz="2" w:space="0" w:color="000000"/>
            </w:tcBorders>
            <w:vAlign w:val="center"/>
          </w:tcPr>
          <w:p w:rsidR="005F6BFF" w:rsidRPr="00B553E8"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5F6BFF" w:rsidRPr="00C67370" w:rsidTr="005F6BFF">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ОР.1-16-1</w:t>
            </w:r>
          </w:p>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ОР.4-16-1</w:t>
            </w:r>
          </w:p>
          <w:p w:rsidR="005F6BFF" w:rsidRPr="00C67370"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ОР.5-16-1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90" w:type="dxa"/>
            <w:tcBorders>
              <w:top w:val="single" w:sz="2" w:space="0" w:color="000000"/>
              <w:left w:val="nil"/>
              <w:bottom w:val="single" w:sz="2" w:space="0" w:color="000000"/>
              <w:right w:val="single" w:sz="2" w:space="0" w:color="000000"/>
            </w:tcBorders>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27</w:t>
            </w:r>
          </w:p>
        </w:tc>
        <w:tc>
          <w:tcPr>
            <w:tcW w:w="854" w:type="dxa"/>
            <w:tcBorders>
              <w:top w:val="single" w:sz="2" w:space="0" w:color="000000"/>
              <w:left w:val="nil"/>
              <w:bottom w:val="single" w:sz="2" w:space="0" w:color="000000"/>
              <w:right w:val="single" w:sz="2" w:space="0" w:color="000000"/>
            </w:tcBorders>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r>
      <w:tr w:rsidR="005F6BFF" w:rsidRPr="00C67370" w:rsidTr="005F6BFF">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ОР.1-16-1</w:t>
            </w:r>
          </w:p>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ОР.4-16-1</w:t>
            </w:r>
          </w:p>
          <w:p w:rsidR="005F6BFF" w:rsidRPr="00B90F30" w:rsidRDefault="005F6BFF" w:rsidP="00C4775F">
            <w:pPr>
              <w:pStyle w:val="Default"/>
              <w:rPr>
                <w:rFonts w:ascii="Times New Roman" w:hAnsi="Times New Roman" w:cs="Times New Roman"/>
                <w:b/>
                <w:color w:val="auto"/>
                <w:sz w:val="20"/>
                <w:szCs w:val="20"/>
              </w:rPr>
            </w:pPr>
            <w:r w:rsidRPr="005F6BFF">
              <w:rPr>
                <w:rFonts w:ascii="Times New Roman" w:hAnsi="Times New Roman"/>
                <w:sz w:val="20"/>
                <w:szCs w:val="20"/>
              </w:rPr>
              <w:t>ОР.5-16-1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AC56C3">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E363DC" w:rsidRDefault="005F6BFF" w:rsidP="00AC56C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8-10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854" w:type="dxa"/>
            <w:tcBorders>
              <w:top w:val="single" w:sz="2" w:space="0" w:color="000000"/>
              <w:left w:val="nil"/>
              <w:bottom w:val="single" w:sz="2" w:space="0" w:color="000000"/>
              <w:right w:val="single" w:sz="2" w:space="0" w:color="000000"/>
            </w:tcBorders>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5F6BFF" w:rsidRPr="00C67370" w:rsidTr="005F6BFF">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ОР.1-16-1</w:t>
            </w:r>
          </w:p>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ОР.4-16-1</w:t>
            </w:r>
          </w:p>
          <w:p w:rsidR="005F6BFF" w:rsidRPr="00C67370" w:rsidRDefault="005F6BFF" w:rsidP="00C4775F">
            <w:pPr>
              <w:tabs>
                <w:tab w:val="left" w:pos="318"/>
              </w:tabs>
              <w:spacing w:after="0" w:line="240" w:lineRule="auto"/>
              <w:rPr>
                <w:rFonts w:ascii="Times New Roman" w:hAnsi="Times New Roman"/>
                <w:sz w:val="20"/>
                <w:szCs w:val="20"/>
                <w:lang w:eastAsia="ru-RU"/>
              </w:rPr>
            </w:pPr>
            <w:r w:rsidRPr="005F6BFF">
              <w:rPr>
                <w:rFonts w:ascii="Times New Roman" w:hAnsi="Times New Roman"/>
                <w:sz w:val="20"/>
                <w:szCs w:val="20"/>
              </w:rPr>
              <w:t>ОР.5-16-1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5F6BFF" w:rsidRPr="00C67370" w:rsidRDefault="005F6BFF" w:rsidP="00AC56C3">
            <w:pPr>
              <w:spacing w:after="0" w:line="240" w:lineRule="auto"/>
              <w:rPr>
                <w:rFonts w:ascii="Times New Roman" w:hAnsi="Times New Roman"/>
                <w:sz w:val="20"/>
                <w:szCs w:val="20"/>
                <w:lang w:eastAsia="ru-RU"/>
              </w:rPr>
            </w:pP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24313" w:rsidRDefault="005F6BFF" w:rsidP="00AC56C3">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tc>
        <w:tc>
          <w:tcPr>
            <w:tcW w:w="854" w:type="dxa"/>
            <w:tcBorders>
              <w:top w:val="single" w:sz="2" w:space="0" w:color="000000"/>
              <w:left w:val="nil"/>
              <w:bottom w:val="single" w:sz="2" w:space="0" w:color="000000"/>
              <w:right w:val="single" w:sz="2" w:space="0" w:color="000000"/>
            </w:tcBorders>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tc>
      </w:tr>
      <w:tr w:rsidR="005F6BFF" w:rsidRPr="00C67370" w:rsidTr="005F6BFF">
        <w:trPr>
          <w:trHeight w:val="300"/>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ОР.1-16-1</w:t>
            </w:r>
          </w:p>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ОР.4-16-1</w:t>
            </w:r>
          </w:p>
          <w:p w:rsidR="005F6BFF" w:rsidRPr="005F6BFF" w:rsidRDefault="005F6BFF" w:rsidP="00C4775F">
            <w:pPr>
              <w:autoSpaceDE w:val="0"/>
              <w:autoSpaceDN w:val="0"/>
              <w:adjustRightInd w:val="0"/>
              <w:spacing w:after="0" w:line="240" w:lineRule="auto"/>
              <w:rPr>
                <w:rFonts w:ascii="Times New Roman" w:hAnsi="Times New Roman"/>
                <w:b/>
                <w:sz w:val="20"/>
                <w:szCs w:val="20"/>
                <w:lang w:eastAsia="ru-RU"/>
              </w:rPr>
            </w:pPr>
            <w:r w:rsidRPr="005F6BFF">
              <w:rPr>
                <w:rFonts w:ascii="Times New Roman" w:hAnsi="Times New Roman"/>
                <w:sz w:val="20"/>
                <w:szCs w:val="20"/>
              </w:rPr>
              <w:t>ОР.5-16-1</w:t>
            </w:r>
          </w:p>
        </w:tc>
        <w:tc>
          <w:tcPr>
            <w:tcW w:w="24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AC56C3">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экзамену</w:t>
            </w:r>
            <w:r w:rsidRPr="00C67370">
              <w:rPr>
                <w:rFonts w:ascii="Times New Roman" w:eastAsia="Times New Roman" w:hAnsi="Times New Roman"/>
                <w:sz w:val="20"/>
                <w:szCs w:val="20"/>
                <w:lang w:eastAsia="ru-RU"/>
              </w:rPr>
              <w:t xml:space="preserve"> и ответы на контрольные вопросы </w:t>
            </w:r>
            <w:r>
              <w:rPr>
                <w:rFonts w:ascii="Times New Roman" w:eastAsia="Times New Roman" w:hAnsi="Times New Roman"/>
                <w:sz w:val="20"/>
                <w:szCs w:val="20"/>
                <w:lang w:eastAsia="ru-RU"/>
              </w:rPr>
              <w:t>и практико-ориентированные задания к экзамену</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AC56C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Экзамен</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AC56C3">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7221E0"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5F6BFF" w:rsidRPr="00C67370" w:rsidRDefault="005F6BFF"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4" w:type="dxa"/>
            <w:tcBorders>
              <w:top w:val="single" w:sz="2" w:space="0" w:color="000000"/>
              <w:left w:val="nil"/>
              <w:bottom w:val="single" w:sz="2" w:space="0" w:color="000000"/>
              <w:right w:val="single" w:sz="2" w:space="0" w:color="000000"/>
            </w:tcBorders>
            <w:vAlign w:val="center"/>
          </w:tcPr>
          <w:p w:rsidR="005F6BFF" w:rsidRPr="00C67370" w:rsidRDefault="005F6BFF"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5F6BFF" w:rsidRPr="00C67370" w:rsidTr="005F6BFF">
        <w:trPr>
          <w:trHeight w:val="300"/>
        </w:trPr>
        <w:tc>
          <w:tcPr>
            <w:tcW w:w="427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F6BFF" w:rsidRPr="00B553E8" w:rsidRDefault="005F6BFF" w:rsidP="00AC56C3">
            <w:pPr>
              <w:autoSpaceDE w:val="0"/>
              <w:autoSpaceDN w:val="0"/>
              <w:adjustRightInd w:val="0"/>
              <w:spacing w:after="0" w:line="240" w:lineRule="auto"/>
              <w:jc w:val="right"/>
              <w:rPr>
                <w:rFonts w:ascii="Times New Roman" w:eastAsia="Times New Roman" w:hAnsi="Times New Roman"/>
                <w:b/>
                <w:sz w:val="20"/>
                <w:szCs w:val="20"/>
                <w:lang w:eastAsia="ru-RU"/>
              </w:rPr>
            </w:pPr>
            <w:r w:rsidRPr="00B553E8">
              <w:rPr>
                <w:rFonts w:ascii="Times New Roman" w:eastAsia="Times New Roman" w:hAnsi="Times New Roman"/>
                <w:b/>
                <w:sz w:val="20"/>
                <w:szCs w:val="20"/>
                <w:lang w:eastAsia="ru-RU"/>
              </w:rPr>
              <w:t>Итого</w:t>
            </w:r>
            <w:r>
              <w:rPr>
                <w:rFonts w:ascii="Times New Roman" w:eastAsia="Times New Roman" w:hAnsi="Times New Roman"/>
                <w:b/>
                <w:sz w:val="20"/>
                <w:szCs w:val="20"/>
                <w:lang w:eastAsia="ru-RU"/>
              </w:rPr>
              <w:t xml:space="preserve"> за 10 семестр</w:t>
            </w:r>
            <w:r w:rsidRPr="00B553E8">
              <w:rPr>
                <w:rFonts w:ascii="Times New Roman" w:eastAsia="Times New Roman" w:hAnsi="Times New Roman"/>
                <w:b/>
                <w:sz w:val="20"/>
                <w:szCs w:val="20"/>
                <w:lang w:eastAsia="ru-RU"/>
              </w:rPr>
              <w:t>:</w:t>
            </w:r>
          </w:p>
        </w:tc>
        <w:tc>
          <w:tcPr>
            <w:tcW w:w="1869"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E363DC" w:rsidRDefault="005F6BFF" w:rsidP="00AC56C3">
            <w:pPr>
              <w:autoSpaceDE w:val="0"/>
              <w:autoSpaceDN w:val="0"/>
              <w:adjustRightInd w:val="0"/>
              <w:spacing w:after="0" w:line="240" w:lineRule="auto"/>
              <w:rPr>
                <w:rFonts w:ascii="Times New Roman" w:eastAsia="Times New Roman" w:hAnsi="Times New Roman"/>
                <w:sz w:val="20"/>
                <w:szCs w:val="20"/>
                <w:lang w:eastAsia="ru-RU"/>
              </w:rP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5F6BFF" w:rsidRPr="00B553E8" w:rsidRDefault="005F6BFF"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54" w:type="dxa"/>
            <w:tcBorders>
              <w:top w:val="single" w:sz="2" w:space="0" w:color="000000"/>
              <w:left w:val="nil"/>
              <w:bottom w:val="single" w:sz="2" w:space="0" w:color="000000"/>
              <w:right w:val="single" w:sz="2" w:space="0" w:color="000000"/>
            </w:tcBorders>
            <w:vAlign w:val="center"/>
          </w:tcPr>
          <w:p w:rsidR="005F6BFF" w:rsidRPr="00B553E8" w:rsidRDefault="005F6BFF"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A07228" w:rsidRDefault="00A07228" w:rsidP="00A0722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93612" w:rsidRPr="00693612" w:rsidRDefault="00693612" w:rsidP="00693612">
      <w:pPr>
        <w:autoSpaceDE w:val="0"/>
        <w:autoSpaceDN w:val="0"/>
        <w:adjustRightInd w:val="0"/>
        <w:spacing w:after="0"/>
        <w:ind w:firstLine="709"/>
        <w:jc w:val="both"/>
        <w:rPr>
          <w:rFonts w:ascii="Times New Roman" w:eastAsia="Times New Roman" w:hAnsi="Times New Roman"/>
          <w:b/>
          <w:bCs/>
          <w:sz w:val="24"/>
          <w:szCs w:val="24"/>
          <w:lang w:eastAsia="ru-RU"/>
        </w:rPr>
      </w:pPr>
      <w:r w:rsidRPr="00693612">
        <w:rPr>
          <w:rFonts w:ascii="Times New Roman" w:eastAsia="Times New Roman" w:hAnsi="Times New Roman"/>
          <w:b/>
          <w:bCs/>
          <w:sz w:val="24"/>
          <w:szCs w:val="24"/>
          <w:lang w:eastAsia="ru-RU"/>
        </w:rPr>
        <w:t>7. Учебно-методическое и информационное обеспечение</w:t>
      </w:r>
    </w:p>
    <w:p w:rsidR="00693612" w:rsidRPr="00693612" w:rsidRDefault="00693612" w:rsidP="0069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693612">
        <w:rPr>
          <w:rFonts w:ascii="Times New Roman" w:eastAsia="Times New Roman" w:hAnsi="Times New Roman"/>
          <w:bCs/>
          <w:i/>
          <w:sz w:val="24"/>
          <w:szCs w:val="24"/>
          <w:lang w:eastAsia="ru-RU"/>
        </w:rPr>
        <w:t xml:space="preserve">7.1. </w:t>
      </w:r>
      <w:r w:rsidRPr="00693612">
        <w:rPr>
          <w:rFonts w:ascii="Times New Roman" w:eastAsia="Times New Roman" w:hAnsi="Times New Roman"/>
          <w:bCs/>
          <w:i/>
          <w:iCs/>
          <w:sz w:val="24"/>
          <w:szCs w:val="24"/>
          <w:lang w:eastAsia="ru-RU"/>
        </w:rPr>
        <w:t>Основная литература</w:t>
      </w:r>
    </w:p>
    <w:p w:rsidR="00693612" w:rsidRPr="00693612" w:rsidRDefault="00693612" w:rsidP="00693612">
      <w:pPr>
        <w:spacing w:after="0"/>
        <w:ind w:firstLine="709"/>
        <w:jc w:val="both"/>
        <w:rPr>
          <w:rFonts w:ascii="Times New Roman" w:hAnsi="Times New Roman"/>
          <w:sz w:val="24"/>
          <w:szCs w:val="24"/>
        </w:rPr>
      </w:pPr>
      <w:r w:rsidRPr="00693612">
        <w:rPr>
          <w:rFonts w:ascii="Times New Roman" w:hAnsi="Times New Roman"/>
          <w:sz w:val="24"/>
          <w:szCs w:val="24"/>
        </w:rPr>
        <w:t>1. Курчанов Н. А. Генетика человека с основами общей генетики: учебное пособие. - Санкт-Петербург: СпецЛит, 2009 http://biblioclub.ru/index.php?page=book&amp;id=105726.</w:t>
      </w:r>
    </w:p>
    <w:p w:rsidR="00693612" w:rsidRPr="00693612" w:rsidRDefault="00693612" w:rsidP="00693612">
      <w:pPr>
        <w:spacing w:after="0"/>
        <w:ind w:firstLine="709"/>
        <w:jc w:val="both"/>
        <w:rPr>
          <w:rFonts w:ascii="Times New Roman" w:hAnsi="Times New Roman"/>
          <w:sz w:val="24"/>
          <w:szCs w:val="24"/>
        </w:rPr>
      </w:pPr>
      <w:r w:rsidRPr="00693612">
        <w:rPr>
          <w:rFonts w:ascii="Times New Roman" w:hAnsi="Times New Roman"/>
          <w:sz w:val="24"/>
          <w:szCs w:val="24"/>
        </w:rPr>
        <w:t>2. Биохимия и молекулярная биология: учебно-методическое пособие. -  Ставрополь: СКФУ, 2015. http://biblioclub.ru/index.php?page=book&amp;id=457873.</w:t>
      </w:r>
    </w:p>
    <w:p w:rsidR="00693612" w:rsidRPr="00693612" w:rsidRDefault="00693612" w:rsidP="00693612">
      <w:pPr>
        <w:spacing w:after="0"/>
        <w:jc w:val="both"/>
        <w:rPr>
          <w:rFonts w:ascii="Times New Roman" w:eastAsia="Times New Roman" w:hAnsi="Times New Roman"/>
          <w:bCs/>
          <w:i/>
          <w:iCs/>
          <w:sz w:val="24"/>
          <w:szCs w:val="24"/>
          <w:lang w:eastAsia="ru-RU"/>
        </w:rPr>
      </w:pPr>
    </w:p>
    <w:p w:rsidR="00693612" w:rsidRPr="00693612" w:rsidRDefault="00693612" w:rsidP="00693612">
      <w:pPr>
        <w:spacing w:after="0"/>
        <w:ind w:firstLine="709"/>
        <w:jc w:val="both"/>
        <w:rPr>
          <w:rFonts w:ascii="Times New Roman" w:eastAsia="Times New Roman" w:hAnsi="Times New Roman"/>
          <w:bCs/>
          <w:i/>
          <w:iCs/>
          <w:sz w:val="24"/>
          <w:szCs w:val="24"/>
          <w:lang w:eastAsia="ru-RU"/>
        </w:rPr>
      </w:pPr>
      <w:r w:rsidRPr="00693612">
        <w:rPr>
          <w:rFonts w:ascii="Times New Roman" w:eastAsia="Times New Roman" w:hAnsi="Times New Roman"/>
          <w:bCs/>
          <w:i/>
          <w:iCs/>
          <w:sz w:val="24"/>
          <w:szCs w:val="24"/>
          <w:lang w:eastAsia="ru-RU"/>
        </w:rPr>
        <w:t>7.2. Дополнительная литература</w:t>
      </w:r>
    </w:p>
    <w:p w:rsidR="00693612" w:rsidRPr="00693612" w:rsidRDefault="00693612" w:rsidP="00693612">
      <w:pPr>
        <w:spacing w:after="0"/>
        <w:ind w:firstLine="709"/>
        <w:jc w:val="both"/>
        <w:rPr>
          <w:rFonts w:ascii="Times New Roman" w:hAnsi="Times New Roman"/>
          <w:sz w:val="24"/>
          <w:szCs w:val="24"/>
        </w:rPr>
      </w:pPr>
      <w:r w:rsidRPr="00693612">
        <w:rPr>
          <w:rFonts w:ascii="Times New Roman" w:hAnsi="Times New Roman"/>
          <w:sz w:val="24"/>
          <w:szCs w:val="24"/>
        </w:rPr>
        <w:t>1.Гавриленко Н. Т., Баранова А. А. Генетические основы селекции растений Том. 2. Частная генетика растений: монография. - Минск: Белорусская наука, 2010. http://biblioclub.ru/index.php?page=book&amp;id=142438.</w:t>
      </w:r>
    </w:p>
    <w:p w:rsidR="00693612" w:rsidRPr="00693612" w:rsidRDefault="00693612" w:rsidP="00693612">
      <w:pPr>
        <w:spacing w:after="0"/>
        <w:ind w:firstLine="709"/>
        <w:jc w:val="both"/>
        <w:rPr>
          <w:rFonts w:ascii="Times New Roman" w:hAnsi="Times New Roman"/>
          <w:sz w:val="24"/>
          <w:szCs w:val="24"/>
        </w:rPr>
      </w:pPr>
      <w:r w:rsidRPr="00693612">
        <w:rPr>
          <w:rFonts w:ascii="Times New Roman" w:hAnsi="Times New Roman"/>
          <w:sz w:val="24"/>
          <w:szCs w:val="24"/>
        </w:rPr>
        <w:t xml:space="preserve">2. Баранова А. А. Генетические основы селекции растений Том. 1. Общая генетика растений: монография. - Минск: Белорусская наука, 2008. </w:t>
      </w:r>
      <w:hyperlink r:id="rId220" w:history="1">
        <w:r w:rsidRPr="00693612">
          <w:rPr>
            <w:rFonts w:ascii="Times New Roman" w:hAnsi="Times New Roman"/>
            <w:sz w:val="24"/>
            <w:szCs w:val="24"/>
          </w:rPr>
          <w:t>http://biblioclub.ru/index.php?page=book&amp;id=143050</w:t>
        </w:r>
      </w:hyperlink>
      <w:r w:rsidRPr="00693612">
        <w:rPr>
          <w:rFonts w:ascii="Times New Roman" w:hAnsi="Times New Roman"/>
          <w:sz w:val="24"/>
          <w:szCs w:val="24"/>
        </w:rPr>
        <w:t>.</w:t>
      </w:r>
    </w:p>
    <w:p w:rsidR="00693612" w:rsidRPr="00693612" w:rsidRDefault="00693612" w:rsidP="00693612">
      <w:pPr>
        <w:spacing w:after="0"/>
        <w:ind w:firstLine="709"/>
        <w:jc w:val="both"/>
        <w:rPr>
          <w:rFonts w:ascii="Times New Roman" w:hAnsi="Times New Roman"/>
          <w:sz w:val="24"/>
          <w:szCs w:val="24"/>
          <w:shd w:val="clear" w:color="auto" w:fill="FFFFFF"/>
        </w:rPr>
      </w:pPr>
      <w:r w:rsidRPr="00693612">
        <w:rPr>
          <w:rFonts w:ascii="Times New Roman" w:hAnsi="Times New Roman"/>
          <w:sz w:val="24"/>
          <w:szCs w:val="24"/>
          <w:shd w:val="clear" w:color="auto" w:fill="FFFFFF"/>
        </w:rPr>
        <w:t xml:space="preserve">3. Савченко В. К. Ценогенетика. Генетика биотических сообществ: монография. - Минск: Белорусская наука, 2010. </w:t>
      </w:r>
      <w:hyperlink r:id="rId221" w:history="1">
        <w:r w:rsidRPr="00693612">
          <w:rPr>
            <w:rFonts w:ascii="Times New Roman" w:hAnsi="Times New Roman"/>
            <w:sz w:val="24"/>
            <w:szCs w:val="24"/>
            <w:shd w:val="clear" w:color="auto" w:fill="FFFFFF"/>
          </w:rPr>
          <w:t>http://biblioclub.ru/index.php?page=book&amp;id=86662</w:t>
        </w:r>
      </w:hyperlink>
      <w:r w:rsidRPr="00693612">
        <w:rPr>
          <w:rFonts w:ascii="Times New Roman" w:hAnsi="Times New Roman"/>
          <w:sz w:val="24"/>
          <w:szCs w:val="24"/>
          <w:shd w:val="clear" w:color="auto" w:fill="FFFFFF"/>
        </w:rPr>
        <w:t>.</w:t>
      </w:r>
    </w:p>
    <w:p w:rsidR="00693612" w:rsidRPr="00693612" w:rsidRDefault="00693612" w:rsidP="00693612">
      <w:pPr>
        <w:spacing w:after="0"/>
        <w:ind w:firstLine="709"/>
        <w:jc w:val="both"/>
        <w:rPr>
          <w:rFonts w:ascii="Times New Roman" w:hAnsi="Times New Roman"/>
          <w:sz w:val="24"/>
          <w:szCs w:val="24"/>
          <w:shd w:val="clear" w:color="auto" w:fill="FFFFFF"/>
        </w:rPr>
      </w:pPr>
      <w:r w:rsidRPr="00693612">
        <w:rPr>
          <w:rFonts w:ascii="Times New Roman" w:hAnsi="Times New Roman"/>
          <w:sz w:val="24"/>
          <w:szCs w:val="24"/>
          <w:shd w:val="clear" w:color="auto" w:fill="FFFFFF"/>
        </w:rPr>
        <w:t>4. Палеев, Н.Г. Основы клеточной биологии: учебное пособие. - Ростов-на-Дону: Издательство Южного федерального университета, 2011. http://biblioclub.ru/index.php?page=book&amp;id=241144.</w:t>
      </w:r>
    </w:p>
    <w:p w:rsidR="00693612" w:rsidRPr="00693612" w:rsidRDefault="00693612" w:rsidP="0069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693612" w:rsidRPr="00693612" w:rsidRDefault="00693612" w:rsidP="0069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693612">
        <w:rPr>
          <w:rFonts w:ascii="Times New Roman" w:eastAsia="Times New Roman" w:hAnsi="Times New Roman"/>
          <w:bCs/>
          <w:i/>
          <w:iCs/>
          <w:sz w:val="24"/>
          <w:szCs w:val="24"/>
          <w:lang w:eastAsia="ru-RU"/>
        </w:rPr>
        <w:lastRenderedPageBreak/>
        <w:t>7.3. Перечень учебно-методического обеспечения для самостоятельной работы обучающихся по дисциплине</w:t>
      </w:r>
    </w:p>
    <w:p w:rsidR="00693612" w:rsidRPr="00693612" w:rsidRDefault="00693612" w:rsidP="00693612">
      <w:pPr>
        <w:spacing w:after="0"/>
        <w:ind w:firstLine="709"/>
        <w:jc w:val="both"/>
        <w:rPr>
          <w:rFonts w:ascii="Times New Roman" w:hAnsi="Times New Roman"/>
          <w:sz w:val="24"/>
          <w:szCs w:val="24"/>
        </w:rPr>
      </w:pPr>
      <w:r w:rsidRPr="00693612">
        <w:rPr>
          <w:rFonts w:ascii="Times New Roman" w:hAnsi="Times New Roman"/>
          <w:sz w:val="24"/>
          <w:szCs w:val="24"/>
        </w:rPr>
        <w:t xml:space="preserve">1. Мандель, Б.Р. Основы современной генетики: учебное пособие для учащихся высших учебных заведений (бакалавриат). -  Москва; Берлин: Директ-Медиа, 2016. </w:t>
      </w:r>
      <w:hyperlink r:id="rId222" w:history="1">
        <w:r w:rsidRPr="00693612">
          <w:rPr>
            <w:rFonts w:ascii="Times New Roman" w:hAnsi="Times New Roman"/>
            <w:sz w:val="24"/>
            <w:szCs w:val="24"/>
          </w:rPr>
          <w:t>http://biblioclub.ru/index.php?page=book&amp;id=440752</w:t>
        </w:r>
      </w:hyperlink>
      <w:r w:rsidRPr="00693612">
        <w:rPr>
          <w:rFonts w:ascii="Times New Roman" w:hAnsi="Times New Roman"/>
          <w:sz w:val="24"/>
          <w:szCs w:val="24"/>
        </w:rPr>
        <w:t>.</w:t>
      </w:r>
    </w:p>
    <w:p w:rsidR="00693612" w:rsidRPr="00693612" w:rsidRDefault="00693612" w:rsidP="00693612">
      <w:pPr>
        <w:spacing w:after="0"/>
        <w:ind w:firstLine="709"/>
        <w:jc w:val="both"/>
        <w:rPr>
          <w:rFonts w:ascii="Times New Roman" w:hAnsi="Times New Roman"/>
          <w:sz w:val="24"/>
          <w:szCs w:val="24"/>
        </w:rPr>
      </w:pPr>
      <w:r w:rsidRPr="00693612">
        <w:rPr>
          <w:rFonts w:ascii="Times New Roman" w:hAnsi="Times New Roman"/>
          <w:sz w:val="24"/>
          <w:szCs w:val="24"/>
        </w:rPr>
        <w:t xml:space="preserve">2. Биохимия и молекулярная биология: учебно-методическое пособие. -  Ставрополь: СКФУ, 2015. </w:t>
      </w:r>
      <w:hyperlink r:id="rId223" w:history="1">
        <w:r w:rsidRPr="00693612">
          <w:rPr>
            <w:rFonts w:ascii="Times New Roman" w:hAnsi="Times New Roman"/>
            <w:sz w:val="24"/>
            <w:szCs w:val="24"/>
          </w:rPr>
          <w:t>http://biblioclub.ru/index.php?page=book&amp;id=457873</w:t>
        </w:r>
      </w:hyperlink>
      <w:r w:rsidRPr="00693612">
        <w:rPr>
          <w:rFonts w:ascii="Times New Roman" w:hAnsi="Times New Roman"/>
          <w:sz w:val="24"/>
          <w:szCs w:val="24"/>
        </w:rPr>
        <w:t>.</w:t>
      </w:r>
    </w:p>
    <w:p w:rsidR="00693612" w:rsidRPr="00693612" w:rsidRDefault="00693612" w:rsidP="00693612">
      <w:pPr>
        <w:spacing w:after="0"/>
        <w:ind w:firstLine="709"/>
        <w:jc w:val="both"/>
        <w:rPr>
          <w:rFonts w:ascii="Times New Roman" w:hAnsi="Times New Roman"/>
          <w:sz w:val="24"/>
          <w:szCs w:val="24"/>
        </w:rPr>
      </w:pPr>
      <w:r w:rsidRPr="00693612">
        <w:rPr>
          <w:rFonts w:ascii="Times New Roman" w:hAnsi="Times New Roman"/>
          <w:sz w:val="24"/>
          <w:szCs w:val="24"/>
        </w:rPr>
        <w:t>3. Генетические основы селекции растений: монография / Национальная академия наук Беларуси, Институт генетики и цитологии. - Минск: Белорусская наука, 2014. - Т. 4. Биотехнология в селекции растений. Геномика и генетическая инженерия. - 654 с.: ил. - Библиогр. в кн. - ISBN 978-985-08-1791-4; То же [Электронный ресурс]. - URL: http://biblioclub.ru/index.php?page=book&amp;id=330525.</w:t>
      </w:r>
    </w:p>
    <w:p w:rsidR="00693612" w:rsidRPr="00693612" w:rsidRDefault="00693612" w:rsidP="00693612">
      <w:pPr>
        <w:spacing w:after="0"/>
        <w:ind w:firstLine="709"/>
        <w:jc w:val="both"/>
        <w:rPr>
          <w:rFonts w:ascii="Times New Roman" w:hAnsi="Times New Roman"/>
          <w:sz w:val="24"/>
          <w:szCs w:val="24"/>
        </w:rPr>
      </w:pPr>
      <w:r w:rsidRPr="00693612">
        <w:rPr>
          <w:rFonts w:ascii="Times New Roman" w:hAnsi="Times New Roman"/>
          <w:sz w:val="24"/>
          <w:szCs w:val="24"/>
        </w:rPr>
        <w:t xml:space="preserve">4. Липкин, М.С. Время генома: Как генетические технологии меняют наш мир и что это значит для нас=THE AGE OF GENOMES. </w:t>
      </w:r>
      <w:r w:rsidRPr="00693612">
        <w:rPr>
          <w:rFonts w:ascii="Times New Roman" w:hAnsi="Times New Roman"/>
          <w:sz w:val="24"/>
          <w:szCs w:val="24"/>
          <w:lang w:val="en-US"/>
        </w:rPr>
        <w:t xml:space="preserve">Tales from the Front Lines of Genetic Medicine / </w:t>
      </w:r>
      <w:r w:rsidRPr="00693612">
        <w:rPr>
          <w:rFonts w:ascii="Times New Roman" w:hAnsi="Times New Roman"/>
          <w:sz w:val="24"/>
          <w:szCs w:val="24"/>
        </w:rPr>
        <w:t>М</w:t>
      </w:r>
      <w:r w:rsidRPr="00693612">
        <w:rPr>
          <w:rFonts w:ascii="Times New Roman" w:hAnsi="Times New Roman"/>
          <w:sz w:val="24"/>
          <w:szCs w:val="24"/>
          <w:lang w:val="en-US"/>
        </w:rPr>
        <w:t>.</w:t>
      </w:r>
      <w:r w:rsidRPr="00693612">
        <w:rPr>
          <w:rFonts w:ascii="Times New Roman" w:hAnsi="Times New Roman"/>
          <w:sz w:val="24"/>
          <w:szCs w:val="24"/>
        </w:rPr>
        <w:t>С</w:t>
      </w:r>
      <w:r w:rsidRPr="00693612">
        <w:rPr>
          <w:rFonts w:ascii="Times New Roman" w:hAnsi="Times New Roman"/>
          <w:sz w:val="24"/>
          <w:szCs w:val="24"/>
          <w:lang w:val="en-US"/>
        </w:rPr>
        <w:t xml:space="preserve">. </w:t>
      </w:r>
      <w:r w:rsidRPr="00693612">
        <w:rPr>
          <w:rFonts w:ascii="Times New Roman" w:hAnsi="Times New Roman"/>
          <w:sz w:val="24"/>
          <w:szCs w:val="24"/>
        </w:rPr>
        <w:t>Липкин</w:t>
      </w:r>
      <w:r w:rsidRPr="00693612">
        <w:rPr>
          <w:rFonts w:ascii="Times New Roman" w:hAnsi="Times New Roman"/>
          <w:sz w:val="24"/>
          <w:szCs w:val="24"/>
          <w:lang w:val="en-US"/>
        </w:rPr>
        <w:t xml:space="preserve">, </w:t>
      </w:r>
      <w:r w:rsidRPr="00693612">
        <w:rPr>
          <w:rFonts w:ascii="Times New Roman" w:hAnsi="Times New Roman"/>
          <w:sz w:val="24"/>
          <w:szCs w:val="24"/>
        </w:rPr>
        <w:t>Д</w:t>
      </w:r>
      <w:r w:rsidRPr="00693612">
        <w:rPr>
          <w:rFonts w:ascii="Times New Roman" w:hAnsi="Times New Roman"/>
          <w:sz w:val="24"/>
          <w:szCs w:val="24"/>
          <w:lang w:val="en-US"/>
        </w:rPr>
        <w:t xml:space="preserve">. </w:t>
      </w:r>
      <w:r w:rsidRPr="00693612">
        <w:rPr>
          <w:rFonts w:ascii="Times New Roman" w:hAnsi="Times New Roman"/>
          <w:sz w:val="24"/>
          <w:szCs w:val="24"/>
        </w:rPr>
        <w:t>Луома</w:t>
      </w:r>
      <w:r w:rsidRPr="00693612">
        <w:rPr>
          <w:rFonts w:ascii="Times New Roman" w:hAnsi="Times New Roman"/>
          <w:sz w:val="24"/>
          <w:szCs w:val="24"/>
          <w:lang w:val="en-US"/>
        </w:rPr>
        <w:t xml:space="preserve">; </w:t>
      </w:r>
      <w:r w:rsidRPr="00693612">
        <w:rPr>
          <w:rFonts w:ascii="Times New Roman" w:hAnsi="Times New Roman"/>
          <w:sz w:val="24"/>
          <w:szCs w:val="24"/>
        </w:rPr>
        <w:t>науч</w:t>
      </w:r>
      <w:r w:rsidRPr="00693612">
        <w:rPr>
          <w:rFonts w:ascii="Times New Roman" w:hAnsi="Times New Roman"/>
          <w:sz w:val="24"/>
          <w:szCs w:val="24"/>
          <w:lang w:val="en-US"/>
        </w:rPr>
        <w:t xml:space="preserve">. </w:t>
      </w:r>
      <w:r w:rsidRPr="00693612">
        <w:rPr>
          <w:rFonts w:ascii="Times New Roman" w:hAnsi="Times New Roman"/>
          <w:sz w:val="24"/>
          <w:szCs w:val="24"/>
        </w:rPr>
        <w:t>ред</w:t>
      </w:r>
      <w:r w:rsidRPr="00693612">
        <w:rPr>
          <w:rFonts w:ascii="Times New Roman" w:hAnsi="Times New Roman"/>
          <w:sz w:val="24"/>
          <w:szCs w:val="24"/>
          <w:lang w:val="en-US"/>
        </w:rPr>
        <w:t xml:space="preserve">. </w:t>
      </w:r>
      <w:r w:rsidRPr="00693612">
        <w:rPr>
          <w:rFonts w:ascii="Times New Roman" w:hAnsi="Times New Roman"/>
          <w:sz w:val="24"/>
          <w:szCs w:val="24"/>
        </w:rPr>
        <w:t>Е. Померанцева; пер. с англ. М. Багоцкой, П. Купцова. - Москва: Альпина нон-фикшн, 2018. - 297 с. - ISBN 978-5-91671-817-1; То же [Электронный ресурс]. - URL: http://biblioclub.ru/index.php?page=book&amp;id=493973.</w:t>
      </w:r>
    </w:p>
    <w:p w:rsidR="00693612" w:rsidRPr="00693612" w:rsidRDefault="00693612" w:rsidP="00693612">
      <w:pPr>
        <w:spacing w:after="0"/>
        <w:ind w:firstLine="709"/>
        <w:jc w:val="both"/>
        <w:rPr>
          <w:rFonts w:ascii="Times New Roman" w:hAnsi="Times New Roman"/>
          <w:sz w:val="24"/>
          <w:szCs w:val="24"/>
        </w:rPr>
      </w:pPr>
      <w:r w:rsidRPr="00693612">
        <w:rPr>
          <w:rFonts w:ascii="Times New Roman" w:hAnsi="Times New Roman"/>
          <w:sz w:val="24"/>
          <w:szCs w:val="24"/>
        </w:rPr>
        <w:t>5. Левитин, В. Удивительная генетика / В. Левитин. - Москва: ЭНАС-КНИГА, 2017. - 257 с.: ил. - (О чем умолчали учебники). - Библиогр. в кн. - ISBN 978-5-91921-132-7; То же [Электронный ресурс]. - URL: http://biblioclub.ru/index.php?page=book&amp;id=482821.</w:t>
      </w:r>
    </w:p>
    <w:p w:rsidR="00693612" w:rsidRPr="00693612" w:rsidRDefault="00693612" w:rsidP="00693612">
      <w:pPr>
        <w:spacing w:after="0"/>
        <w:ind w:firstLine="709"/>
        <w:jc w:val="both"/>
        <w:rPr>
          <w:rFonts w:ascii="Times New Roman" w:hAnsi="Times New Roman"/>
          <w:sz w:val="24"/>
          <w:szCs w:val="24"/>
        </w:rPr>
      </w:pPr>
      <w:r w:rsidRPr="00693612">
        <w:rPr>
          <w:rFonts w:ascii="Times New Roman" w:hAnsi="Times New Roman"/>
          <w:sz w:val="24"/>
          <w:szCs w:val="24"/>
        </w:rPr>
        <w:t>6. Молекулярно-генетические и биохимические методы в современной биологии растений / ред. В.В. Кузнецов, В.В. Кузнецов, Г.А. Романов. - 2-е изд. (эл.). - Москва: БИНОМ. Лаборатория знаний, 2015. - 498 с. - (Методы в биологии). - ISBN 978-5-9963-2659-4; То же [Электронный ресурс]. - URL: http://biblioclub.ru/index.php?page=book&amp;id=120582.</w:t>
      </w:r>
    </w:p>
    <w:p w:rsidR="00693612" w:rsidRPr="00693612" w:rsidRDefault="00693612" w:rsidP="0069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iCs/>
          <w:sz w:val="24"/>
          <w:szCs w:val="24"/>
          <w:lang w:eastAsia="ru-RU"/>
        </w:rPr>
      </w:pPr>
    </w:p>
    <w:p w:rsidR="00693612" w:rsidRPr="00693612" w:rsidRDefault="00693612" w:rsidP="00693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69361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693612" w:rsidRPr="00693612" w:rsidRDefault="00693612" w:rsidP="00693612">
      <w:pPr>
        <w:spacing w:after="0"/>
        <w:ind w:firstLine="709"/>
        <w:rPr>
          <w:rFonts w:ascii="Times New Roman" w:hAnsi="Times New Roman"/>
          <w:sz w:val="24"/>
          <w:szCs w:val="24"/>
        </w:rPr>
      </w:pPr>
      <w:r w:rsidRPr="00693612">
        <w:rPr>
          <w:rFonts w:ascii="Times New Roman" w:hAnsi="Times New Roman"/>
          <w:sz w:val="24"/>
          <w:szCs w:val="24"/>
        </w:rPr>
        <w:t xml:space="preserve">1. </w:t>
      </w:r>
      <w:hyperlink r:id="rId224" w:history="1">
        <w:r w:rsidRPr="00693612">
          <w:rPr>
            <w:rFonts w:ascii="Times New Roman" w:hAnsi="Times New Roman"/>
            <w:sz w:val="24"/>
            <w:szCs w:val="24"/>
          </w:rPr>
          <w:t>http://vigg.ru/database/chelovek/rusdnaid/</w:t>
        </w:r>
      </w:hyperlink>
      <w:r w:rsidRPr="00693612">
        <w:rPr>
          <w:rFonts w:ascii="Times New Roman" w:hAnsi="Times New Roman"/>
          <w:sz w:val="24"/>
          <w:szCs w:val="24"/>
        </w:rPr>
        <w:t xml:space="preserve"> - Базы данных Института общей генетики им. Н.И. Вавилова.</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171523" w:rsidRPr="00DB597C" w:rsidRDefault="00171523" w:rsidP="00171523">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171523" w:rsidRPr="00C67370" w:rsidRDefault="00171523" w:rsidP="00171523">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171523" w:rsidRPr="00C67370" w:rsidRDefault="00171523" w:rsidP="00171523">
      <w:pPr>
        <w:spacing w:after="0" w:line="240" w:lineRule="auto"/>
        <w:ind w:firstLine="709"/>
        <w:contextualSpacing/>
        <w:rPr>
          <w:rFonts w:ascii="Times New Roman" w:hAnsi="Times New Roman"/>
          <w:sz w:val="24"/>
          <w:szCs w:val="24"/>
        </w:rPr>
      </w:pP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71523" w:rsidRPr="00C67370" w:rsidRDefault="00171523" w:rsidP="00171523">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171523" w:rsidRPr="00C67370" w:rsidRDefault="00171523" w:rsidP="00171523">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Pr="00562131" w:rsidRDefault="002B648B" w:rsidP="0017152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5.17</w:t>
      </w:r>
      <w:r w:rsidR="00171523" w:rsidRPr="00562131">
        <w:rPr>
          <w:rFonts w:ascii="Times New Roman" w:eastAsia="Times New Roman" w:hAnsi="Times New Roman"/>
          <w:b/>
          <w:sz w:val="24"/>
          <w:szCs w:val="24"/>
          <w:lang w:eastAsia="ru-RU"/>
        </w:rPr>
        <w:t>. ПРОГРАММА ДИСЦИПЛИНЫ</w:t>
      </w:r>
      <w:r w:rsidR="00171523">
        <w:rPr>
          <w:rFonts w:ascii="Times New Roman" w:eastAsia="Times New Roman" w:hAnsi="Times New Roman"/>
          <w:b/>
          <w:sz w:val="24"/>
          <w:szCs w:val="24"/>
          <w:lang w:eastAsia="ru-RU"/>
        </w:rPr>
        <w:t xml:space="preserve"> </w:t>
      </w:r>
    </w:p>
    <w:p w:rsidR="00171523" w:rsidRPr="00DB597C" w:rsidRDefault="00171523" w:rsidP="001715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A81FA0">
        <w:rPr>
          <w:rFonts w:ascii="Times New Roman CYR" w:eastAsia="Times New Roman" w:hAnsi="Times New Roman CYR" w:cs="Times New Roman CYR"/>
          <w:b/>
          <w:bCs/>
          <w:caps/>
          <w:sz w:val="24"/>
          <w:szCs w:val="24"/>
          <w:lang w:eastAsia="ru-RU"/>
        </w:rPr>
        <w:t>Теория эволюции</w:t>
      </w:r>
      <w:r w:rsidRPr="00DB597C">
        <w:rPr>
          <w:rFonts w:ascii="Times New Roman" w:eastAsia="Times New Roman" w:hAnsi="Times New Roman"/>
          <w:b/>
          <w:bCs/>
          <w:sz w:val="24"/>
          <w:szCs w:val="24"/>
          <w:lang w:eastAsia="ru-RU"/>
        </w:rPr>
        <w:t>»</w:t>
      </w:r>
    </w:p>
    <w:p w:rsidR="00171523" w:rsidRPr="00DB597C" w:rsidRDefault="00171523" w:rsidP="00171523">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171523" w:rsidRPr="00E242A8" w:rsidRDefault="00171523" w:rsidP="00171523">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1. Пояснительная записка</w:t>
      </w:r>
    </w:p>
    <w:p w:rsidR="00171523"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r w:rsidRPr="00E242A8">
        <w:rPr>
          <w:rFonts w:ascii="Times New Roman" w:hAnsi="Times New Roman"/>
          <w:bCs/>
          <w:sz w:val="24"/>
          <w:szCs w:val="24"/>
          <w:lang w:eastAsia="ru-RU"/>
        </w:rPr>
        <w:t>Программа по дисциплине «</w:t>
      </w:r>
      <w:r w:rsidR="00A81FA0">
        <w:rPr>
          <w:rFonts w:ascii="Times New Roman" w:hAnsi="Times New Roman"/>
          <w:bCs/>
          <w:sz w:val="24"/>
          <w:szCs w:val="24"/>
          <w:lang w:eastAsia="ru-RU"/>
        </w:rPr>
        <w:t>Теория эволюции</w:t>
      </w:r>
      <w:r w:rsidRPr="00E242A8">
        <w:rPr>
          <w:rFonts w:ascii="Times New Roman" w:hAnsi="Times New Roman"/>
          <w:bCs/>
          <w:sz w:val="24"/>
          <w:szCs w:val="24"/>
          <w:lang w:eastAsia="ru-RU"/>
        </w:rPr>
        <w:t xml:space="preserve">» подготовлена для студентов-бакалавров, обучающихся по направлению подготовки </w:t>
      </w:r>
      <w:r w:rsidRPr="00E242A8">
        <w:rPr>
          <w:rFonts w:ascii="Times New Roman" w:hAnsi="Times New Roman"/>
          <w:sz w:val="24"/>
          <w:szCs w:val="24"/>
        </w:rPr>
        <w:t>44.03.05 Педагогическое образование (с двумя профилями подготовки)</w:t>
      </w:r>
      <w:r w:rsidRPr="00E242A8">
        <w:rPr>
          <w:rFonts w:ascii="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A81FA0" w:rsidRPr="00A81FA0" w:rsidRDefault="00A81FA0" w:rsidP="00A81FA0">
      <w:pPr>
        <w:autoSpaceDE w:val="0"/>
        <w:autoSpaceDN w:val="0"/>
        <w:adjustRightInd w:val="0"/>
        <w:spacing w:after="0" w:line="240" w:lineRule="auto"/>
        <w:ind w:firstLine="709"/>
        <w:jc w:val="both"/>
        <w:rPr>
          <w:rFonts w:ascii="Times New Roman" w:hAnsi="Times New Roman"/>
          <w:bCs/>
          <w:sz w:val="24"/>
          <w:szCs w:val="24"/>
          <w:lang w:eastAsia="ru-RU"/>
        </w:rPr>
      </w:pPr>
      <w:r w:rsidRPr="00A81FA0">
        <w:rPr>
          <w:rFonts w:ascii="Times New Roman" w:hAnsi="Times New Roman"/>
          <w:bCs/>
          <w:sz w:val="24"/>
          <w:szCs w:val="24"/>
          <w:lang w:eastAsia="ru-RU"/>
        </w:rPr>
        <w:t>Учебная дисциплина способствует формированию у студентов естественнонаучной картины мира, развитию научного мировоззрения в целом.</w:t>
      </w:r>
    </w:p>
    <w:p w:rsidR="00A81FA0" w:rsidRPr="00A81FA0" w:rsidRDefault="00A81FA0" w:rsidP="00A81FA0">
      <w:pPr>
        <w:autoSpaceDE w:val="0"/>
        <w:autoSpaceDN w:val="0"/>
        <w:adjustRightInd w:val="0"/>
        <w:spacing w:after="0" w:line="240" w:lineRule="auto"/>
        <w:ind w:firstLine="709"/>
        <w:jc w:val="both"/>
        <w:rPr>
          <w:rFonts w:ascii="Times New Roman" w:hAnsi="Times New Roman"/>
          <w:bCs/>
          <w:sz w:val="24"/>
          <w:szCs w:val="24"/>
          <w:lang w:eastAsia="ru-RU"/>
        </w:rPr>
      </w:pPr>
      <w:r w:rsidRPr="00A81FA0">
        <w:rPr>
          <w:rFonts w:ascii="Times New Roman" w:hAnsi="Times New Roman"/>
          <w:bCs/>
          <w:sz w:val="24"/>
          <w:szCs w:val="24"/>
          <w:lang w:eastAsia="ru-RU"/>
        </w:rPr>
        <w:t>Содержание дисциплины включает разделы, изучение которых позволит обучающимся приобрести знания об истории развития эволюционных идей и методах изучения эволюции; органической эволюции как объективном процессе; об основных характеристиках, доказательствах, факторах и результатах эволюции; направлениях и путях эволюционного процесса и др.</w:t>
      </w:r>
    </w:p>
    <w:p w:rsidR="00171523" w:rsidRDefault="00A81FA0" w:rsidP="00A81FA0">
      <w:pPr>
        <w:autoSpaceDE w:val="0"/>
        <w:autoSpaceDN w:val="0"/>
        <w:adjustRightInd w:val="0"/>
        <w:spacing w:after="0" w:line="240" w:lineRule="auto"/>
        <w:ind w:firstLine="709"/>
        <w:jc w:val="both"/>
        <w:rPr>
          <w:rFonts w:ascii="Times New Roman" w:hAnsi="Times New Roman"/>
          <w:bCs/>
          <w:sz w:val="24"/>
          <w:szCs w:val="24"/>
          <w:lang w:eastAsia="ru-RU"/>
        </w:rPr>
      </w:pPr>
      <w:r w:rsidRPr="00A81FA0">
        <w:rPr>
          <w:rFonts w:ascii="Times New Roman" w:hAnsi="Times New Roman"/>
          <w:bCs/>
          <w:sz w:val="24"/>
          <w:szCs w:val="24"/>
          <w:lang w:eastAsia="ru-RU"/>
        </w:rPr>
        <w:t>Практическая подготовка по дисциплине связана с развитием умений анализировать закономерности развития и функционирования живых систем на различных уровнях организации живой материи на основе положений современного эволюционного учения; интегрировать и логически обосновывать причинно-следственные связи природных явлений и результаты развития живых систем во времени; применять методы моделирования эволюционных процессов и др.</w:t>
      </w:r>
    </w:p>
    <w:p w:rsidR="00A81FA0" w:rsidRPr="00E242A8" w:rsidRDefault="00A81FA0" w:rsidP="00A81FA0">
      <w:pPr>
        <w:autoSpaceDE w:val="0"/>
        <w:autoSpaceDN w:val="0"/>
        <w:adjustRightInd w:val="0"/>
        <w:spacing w:after="0" w:line="240" w:lineRule="auto"/>
        <w:ind w:firstLine="709"/>
        <w:jc w:val="both"/>
        <w:rPr>
          <w:rFonts w:ascii="Times New Roman" w:hAnsi="Times New Roman"/>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2. Место в структуре модуля</w:t>
      </w:r>
    </w:p>
    <w:p w:rsidR="00171523" w:rsidRDefault="00171523" w:rsidP="00171523">
      <w:pPr>
        <w:autoSpaceDE w:val="0"/>
        <w:autoSpaceDN w:val="0"/>
        <w:adjustRightInd w:val="0"/>
        <w:spacing w:after="0" w:line="240" w:lineRule="auto"/>
        <w:ind w:firstLine="709"/>
        <w:jc w:val="both"/>
        <w:rPr>
          <w:rFonts w:ascii="Times New Roman" w:hAnsi="Times New Roman"/>
          <w:sz w:val="24"/>
          <w:szCs w:val="24"/>
          <w:lang w:eastAsia="ru-RU"/>
        </w:rPr>
      </w:pPr>
      <w:r w:rsidRPr="00E242A8">
        <w:rPr>
          <w:rFonts w:ascii="Times New Roman" w:hAnsi="Times New Roman"/>
          <w:sz w:val="24"/>
          <w:szCs w:val="24"/>
          <w:lang w:eastAsia="ru-RU"/>
        </w:rPr>
        <w:t xml:space="preserve">Дисциплина </w:t>
      </w:r>
      <w:r w:rsidR="00A81FA0">
        <w:rPr>
          <w:rFonts w:ascii="Times New Roman" w:hAnsi="Times New Roman"/>
          <w:sz w:val="24"/>
          <w:szCs w:val="24"/>
          <w:lang w:eastAsia="ru-RU"/>
        </w:rPr>
        <w:t>К.М.08.02.13</w:t>
      </w:r>
      <w:r w:rsidRPr="00736E5C">
        <w:rPr>
          <w:rFonts w:ascii="Times New Roman" w:hAnsi="Times New Roman"/>
          <w:sz w:val="24"/>
          <w:szCs w:val="24"/>
          <w:lang w:eastAsia="ru-RU"/>
        </w:rPr>
        <w:t xml:space="preserve"> </w:t>
      </w:r>
      <w:r w:rsidRPr="00E242A8">
        <w:rPr>
          <w:rFonts w:ascii="Times New Roman" w:hAnsi="Times New Roman"/>
          <w:sz w:val="24"/>
          <w:szCs w:val="24"/>
          <w:lang w:eastAsia="ru-RU"/>
        </w:rPr>
        <w:t>«</w:t>
      </w:r>
      <w:r w:rsidR="00A81FA0">
        <w:rPr>
          <w:rFonts w:ascii="Times New Roman" w:hAnsi="Times New Roman"/>
          <w:sz w:val="24"/>
          <w:szCs w:val="24"/>
          <w:lang w:eastAsia="ru-RU"/>
        </w:rPr>
        <w:t>Теория эволюции</w:t>
      </w:r>
      <w:r w:rsidRPr="00E242A8">
        <w:rPr>
          <w:rFonts w:ascii="Times New Roman" w:hAnsi="Times New Roman"/>
          <w:sz w:val="24"/>
          <w:szCs w:val="24"/>
          <w:lang w:eastAsia="ru-RU"/>
        </w:rPr>
        <w:t xml:space="preserve">» относится к </w:t>
      </w:r>
      <w:r>
        <w:rPr>
          <w:rFonts w:ascii="Times New Roman" w:hAnsi="Times New Roman"/>
          <w:sz w:val="24"/>
          <w:szCs w:val="24"/>
          <w:lang w:eastAsia="ru-RU"/>
        </w:rPr>
        <w:t>предметно-содержательной</w:t>
      </w:r>
      <w:r w:rsidRPr="00E242A8">
        <w:rPr>
          <w:rFonts w:ascii="Times New Roman" w:hAnsi="Times New Roman"/>
          <w:sz w:val="24"/>
          <w:szCs w:val="24"/>
          <w:lang w:eastAsia="ru-RU"/>
        </w:rPr>
        <w:t xml:space="preserve"> части комплексного модуля предметной подготовки «Предметно-методический модуль. Профиль Биология», обязательной для изучения студентами. Дисциплина «</w:t>
      </w:r>
      <w:r w:rsidR="00A81FA0">
        <w:rPr>
          <w:rFonts w:ascii="Times New Roman" w:hAnsi="Times New Roman"/>
          <w:sz w:val="24"/>
          <w:szCs w:val="24"/>
          <w:lang w:eastAsia="ru-RU"/>
        </w:rPr>
        <w:t>Теория эволюции</w:t>
      </w:r>
      <w:r w:rsidRPr="00E242A8">
        <w:rPr>
          <w:rFonts w:ascii="Times New Roman" w:hAnsi="Times New Roman"/>
          <w:sz w:val="24"/>
          <w:szCs w:val="24"/>
          <w:lang w:eastAsia="ru-RU"/>
        </w:rPr>
        <w:t>» относится к блоку Б1.О Дисциплины (обязательная часть) в рамках образовательной программы по направлению подготовки 44.03.05 Педагогическое образование</w:t>
      </w:r>
      <w:r w:rsidR="00B0081D">
        <w:rPr>
          <w:rFonts w:ascii="Times New Roman" w:hAnsi="Times New Roman"/>
          <w:sz w:val="24"/>
          <w:szCs w:val="24"/>
          <w:lang w:eastAsia="ru-RU"/>
        </w:rPr>
        <w:t xml:space="preserve"> </w:t>
      </w:r>
      <w:r w:rsidR="00B0081D" w:rsidRPr="00E242A8">
        <w:rPr>
          <w:rFonts w:ascii="Times New Roman" w:hAnsi="Times New Roman"/>
          <w:sz w:val="24"/>
          <w:szCs w:val="24"/>
        </w:rPr>
        <w:t>(с двумя профилями подготовки)</w:t>
      </w:r>
      <w:r w:rsidR="00B0081D" w:rsidRPr="00E242A8">
        <w:rPr>
          <w:rFonts w:ascii="Times New Roman" w:hAnsi="Times New Roman"/>
          <w:bCs/>
          <w:sz w:val="24"/>
          <w:szCs w:val="24"/>
          <w:lang w:eastAsia="ru-RU"/>
        </w:rPr>
        <w:t xml:space="preserve">, </w:t>
      </w:r>
      <w:r w:rsidRPr="00E242A8">
        <w:rPr>
          <w:rFonts w:ascii="Times New Roman" w:hAnsi="Times New Roman"/>
          <w:sz w:val="24"/>
          <w:szCs w:val="24"/>
          <w:lang w:eastAsia="ru-RU"/>
        </w:rPr>
        <w:t xml:space="preserve"> профилю подготовки «Биология и Химия» и изучается студентами в </w:t>
      </w:r>
      <w:r w:rsidR="00A81FA0">
        <w:rPr>
          <w:rFonts w:ascii="Times New Roman" w:hAnsi="Times New Roman"/>
          <w:sz w:val="24"/>
          <w:szCs w:val="24"/>
          <w:lang w:eastAsia="ru-RU"/>
        </w:rPr>
        <w:t>9 и 10</w:t>
      </w:r>
      <w:r w:rsidRPr="00E242A8">
        <w:rPr>
          <w:rFonts w:ascii="Times New Roman" w:hAnsi="Times New Roman"/>
          <w:sz w:val="24"/>
          <w:szCs w:val="24"/>
          <w:lang w:eastAsia="ru-RU"/>
        </w:rPr>
        <w:t xml:space="preserve"> семестр</w:t>
      </w:r>
      <w:r>
        <w:rPr>
          <w:rFonts w:ascii="Times New Roman" w:hAnsi="Times New Roman"/>
          <w:sz w:val="24"/>
          <w:szCs w:val="24"/>
          <w:lang w:eastAsia="ru-RU"/>
        </w:rPr>
        <w:t>ах</w:t>
      </w:r>
      <w:r w:rsidRPr="00E242A8">
        <w:rPr>
          <w:rFonts w:ascii="Times New Roman" w:hAnsi="Times New Roman"/>
          <w:sz w:val="24"/>
          <w:szCs w:val="24"/>
          <w:lang w:eastAsia="ru-RU"/>
        </w:rPr>
        <w:t xml:space="preserve"> на </w:t>
      </w:r>
      <w:r w:rsidR="00A81FA0">
        <w:rPr>
          <w:rFonts w:ascii="Times New Roman" w:hAnsi="Times New Roman"/>
          <w:sz w:val="24"/>
          <w:szCs w:val="24"/>
          <w:lang w:eastAsia="ru-RU"/>
        </w:rPr>
        <w:t>5</w:t>
      </w:r>
      <w:r w:rsidRPr="00E242A8">
        <w:rPr>
          <w:rFonts w:ascii="Times New Roman" w:hAnsi="Times New Roman"/>
          <w:sz w:val="24"/>
          <w:szCs w:val="24"/>
          <w:lang w:eastAsia="ru-RU"/>
        </w:rPr>
        <w:t xml:space="preserve"> курсе.</w:t>
      </w:r>
    </w:p>
    <w:p w:rsidR="00F83A71" w:rsidRPr="00E242A8" w:rsidRDefault="00F83A71"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3. Цели и задачи</w:t>
      </w:r>
    </w:p>
    <w:p w:rsidR="00F83A71" w:rsidRPr="00F83A71" w:rsidRDefault="00F83A71" w:rsidP="00F83A71">
      <w:pPr>
        <w:autoSpaceDE w:val="0"/>
        <w:autoSpaceDN w:val="0"/>
        <w:adjustRightInd w:val="0"/>
        <w:spacing w:after="0" w:line="240" w:lineRule="auto"/>
        <w:ind w:firstLine="709"/>
        <w:jc w:val="both"/>
        <w:rPr>
          <w:rFonts w:ascii="Times New Roman" w:eastAsia="Times New Roman" w:hAnsi="Times New Roman" w:cstheme="minorBidi"/>
          <w:i/>
          <w:sz w:val="24"/>
          <w:szCs w:val="24"/>
          <w:lang w:eastAsia="ru-RU"/>
        </w:rPr>
      </w:pPr>
      <w:r w:rsidRPr="00F83A71">
        <w:rPr>
          <w:rFonts w:ascii="Times New Roman" w:eastAsia="Times New Roman" w:hAnsi="Times New Roman" w:cstheme="minorBidi"/>
          <w:i/>
          <w:iCs/>
          <w:sz w:val="24"/>
          <w:szCs w:val="24"/>
          <w:lang w:eastAsia="ru-RU"/>
        </w:rPr>
        <w:lastRenderedPageBreak/>
        <w:t>Цель</w:t>
      </w:r>
      <w:r w:rsidRPr="00F83A71">
        <w:rPr>
          <w:rFonts w:ascii="Times New Roman" w:eastAsia="Times New Roman" w:hAnsi="Times New Roman" w:cstheme="minorBidi"/>
          <w:b/>
          <w:bCs/>
          <w:i/>
          <w:iCs/>
          <w:sz w:val="24"/>
          <w:szCs w:val="24"/>
          <w:lang w:eastAsia="ru-RU"/>
        </w:rPr>
        <w:t xml:space="preserve"> </w:t>
      </w:r>
      <w:r w:rsidRPr="00F83A71">
        <w:rPr>
          <w:rFonts w:ascii="Times New Roman" w:eastAsia="Times New Roman" w:hAnsi="Times New Roman" w:cstheme="minorBidi"/>
          <w:i/>
          <w:iCs/>
          <w:sz w:val="24"/>
          <w:szCs w:val="24"/>
          <w:lang w:eastAsia="ru-RU"/>
        </w:rPr>
        <w:t>дисциплины</w:t>
      </w:r>
      <w:r w:rsidRPr="00F83A71">
        <w:rPr>
          <w:rFonts w:ascii="Times New Roman" w:eastAsia="Times New Roman" w:hAnsi="Times New Roman" w:cstheme="minorBidi"/>
          <w:i/>
          <w:sz w:val="24"/>
          <w:szCs w:val="24"/>
          <w:lang w:eastAsia="ru-RU"/>
        </w:rPr>
        <w:t xml:space="preserve"> </w:t>
      </w:r>
      <w:r w:rsidRPr="00F83A71">
        <w:rPr>
          <w:rFonts w:ascii="Times New Roman" w:eastAsia="Times New Roman" w:hAnsi="Times New Roman" w:cstheme="minorBidi"/>
          <w:i/>
          <w:spacing w:val="3"/>
          <w:sz w:val="24"/>
          <w:szCs w:val="24"/>
          <w:lang w:eastAsia="ru-RU"/>
        </w:rPr>
        <w:t xml:space="preserve">– </w:t>
      </w:r>
      <w:r w:rsidRPr="00F83A71">
        <w:rPr>
          <w:rFonts w:ascii="Times New Roman" w:eastAsia="Times New Roman" w:hAnsi="Times New Roman" w:cstheme="minorBidi"/>
          <w:spacing w:val="3"/>
          <w:sz w:val="24"/>
          <w:szCs w:val="24"/>
          <w:lang w:eastAsia="ru-RU"/>
        </w:rPr>
        <w:t>создание условий для изучения причин, механизмов и общих закономерностей эволюции живых организмов.</w:t>
      </w:r>
    </w:p>
    <w:p w:rsidR="00F83A71" w:rsidRPr="00F83A71" w:rsidRDefault="00F83A71" w:rsidP="00F83A71">
      <w:pPr>
        <w:autoSpaceDE w:val="0"/>
        <w:autoSpaceDN w:val="0"/>
        <w:adjustRightInd w:val="0"/>
        <w:spacing w:after="0" w:line="240" w:lineRule="auto"/>
        <w:ind w:firstLine="709"/>
        <w:jc w:val="both"/>
        <w:rPr>
          <w:rFonts w:ascii="Times New Roman" w:eastAsia="Times New Roman" w:hAnsi="Times New Roman" w:cstheme="minorBidi"/>
          <w:i/>
          <w:iCs/>
          <w:sz w:val="24"/>
          <w:szCs w:val="24"/>
          <w:lang w:eastAsia="ru-RU"/>
        </w:rPr>
      </w:pPr>
      <w:r w:rsidRPr="00F83A71">
        <w:rPr>
          <w:rFonts w:ascii="Times New Roman" w:eastAsia="Times New Roman" w:hAnsi="Times New Roman" w:cstheme="minorBidi"/>
          <w:i/>
          <w:iCs/>
          <w:sz w:val="24"/>
          <w:szCs w:val="24"/>
          <w:lang w:eastAsia="ru-RU"/>
        </w:rPr>
        <w:t>Задачи дисциплины:</w:t>
      </w:r>
    </w:p>
    <w:p w:rsidR="00F83A71" w:rsidRPr="00F83A71" w:rsidRDefault="00F83A71" w:rsidP="003E0200">
      <w:pPr>
        <w:numPr>
          <w:ilvl w:val="0"/>
          <w:numId w:val="13"/>
        </w:numPr>
        <w:autoSpaceDE w:val="0"/>
        <w:autoSpaceDN w:val="0"/>
        <w:adjustRightInd w:val="0"/>
        <w:spacing w:after="0" w:line="240" w:lineRule="auto"/>
        <w:contextualSpacing/>
        <w:jc w:val="both"/>
        <w:rPr>
          <w:rFonts w:ascii="Times New Roman" w:eastAsia="Times New Roman" w:hAnsi="Times New Roman" w:cstheme="minorBidi"/>
          <w:iCs/>
          <w:sz w:val="24"/>
          <w:szCs w:val="24"/>
          <w:lang w:eastAsia="ru-RU"/>
        </w:rPr>
      </w:pPr>
      <w:r w:rsidRPr="00F83A71">
        <w:rPr>
          <w:rFonts w:ascii="Times New Roman" w:eastAsia="Times New Roman" w:hAnsi="Times New Roman" w:cstheme="minorBidi"/>
          <w:iCs/>
          <w:sz w:val="24"/>
          <w:szCs w:val="24"/>
          <w:lang w:eastAsia="ru-RU"/>
        </w:rPr>
        <w:t>познакомить обучающихся с краткой историей развития эволюционных идей в естествознании;</w:t>
      </w:r>
    </w:p>
    <w:p w:rsidR="00F83A71" w:rsidRPr="00F83A71" w:rsidRDefault="00F83A71" w:rsidP="003E0200">
      <w:pPr>
        <w:numPr>
          <w:ilvl w:val="0"/>
          <w:numId w:val="13"/>
        </w:numPr>
        <w:autoSpaceDE w:val="0"/>
        <w:autoSpaceDN w:val="0"/>
        <w:adjustRightInd w:val="0"/>
        <w:spacing w:after="0" w:line="240" w:lineRule="auto"/>
        <w:contextualSpacing/>
        <w:jc w:val="both"/>
        <w:rPr>
          <w:rFonts w:ascii="Times New Roman" w:eastAsia="Times New Roman" w:hAnsi="Times New Roman" w:cstheme="minorBidi"/>
          <w:iCs/>
          <w:sz w:val="24"/>
          <w:szCs w:val="24"/>
          <w:lang w:eastAsia="ru-RU"/>
        </w:rPr>
      </w:pPr>
      <w:r w:rsidRPr="00F83A71">
        <w:rPr>
          <w:rFonts w:ascii="Times New Roman" w:eastAsia="Times New Roman" w:hAnsi="Times New Roman" w:cstheme="minorBidi"/>
          <w:iCs/>
          <w:sz w:val="24"/>
          <w:szCs w:val="24"/>
          <w:lang w:eastAsia="ru-RU"/>
        </w:rPr>
        <w:t>создать условия для формирования системы фундаментальных знаний об основных закономерностях, движущих силах и результатах микроэволюционного эволюционного процесса;</w:t>
      </w:r>
    </w:p>
    <w:p w:rsidR="00F83A71" w:rsidRPr="00F83A71" w:rsidRDefault="00F83A71" w:rsidP="003E0200">
      <w:pPr>
        <w:numPr>
          <w:ilvl w:val="0"/>
          <w:numId w:val="13"/>
        </w:numPr>
        <w:autoSpaceDE w:val="0"/>
        <w:autoSpaceDN w:val="0"/>
        <w:adjustRightInd w:val="0"/>
        <w:spacing w:after="0" w:line="240" w:lineRule="auto"/>
        <w:contextualSpacing/>
        <w:jc w:val="both"/>
        <w:rPr>
          <w:rFonts w:ascii="Times New Roman" w:eastAsia="Times New Roman" w:hAnsi="Times New Roman" w:cstheme="minorBidi"/>
          <w:iCs/>
          <w:sz w:val="24"/>
          <w:szCs w:val="24"/>
          <w:lang w:eastAsia="ru-RU"/>
        </w:rPr>
      </w:pPr>
      <w:r w:rsidRPr="00F83A71">
        <w:rPr>
          <w:rFonts w:ascii="Times New Roman" w:eastAsia="Times New Roman" w:hAnsi="Times New Roman" w:cstheme="minorBidi"/>
          <w:iCs/>
          <w:sz w:val="24"/>
          <w:szCs w:val="24"/>
          <w:lang w:eastAsia="ru-RU"/>
        </w:rPr>
        <w:t>сформировать у обучающихся  систему фундаментальных знаний об основных закономерностях и путях макроэволюции;</w:t>
      </w:r>
    </w:p>
    <w:p w:rsidR="00F83A71" w:rsidRPr="00F83A71" w:rsidRDefault="00F83A71" w:rsidP="003E0200">
      <w:pPr>
        <w:numPr>
          <w:ilvl w:val="0"/>
          <w:numId w:val="13"/>
        </w:numPr>
        <w:autoSpaceDE w:val="0"/>
        <w:autoSpaceDN w:val="0"/>
        <w:adjustRightInd w:val="0"/>
        <w:spacing w:after="0" w:line="240" w:lineRule="auto"/>
        <w:contextualSpacing/>
        <w:jc w:val="both"/>
        <w:rPr>
          <w:rFonts w:ascii="Times New Roman" w:eastAsia="Times New Roman" w:hAnsi="Times New Roman" w:cstheme="minorBidi"/>
          <w:iCs/>
          <w:sz w:val="24"/>
          <w:szCs w:val="24"/>
          <w:lang w:eastAsia="ru-RU"/>
        </w:rPr>
      </w:pPr>
      <w:r w:rsidRPr="00F83A71">
        <w:rPr>
          <w:rFonts w:ascii="Times New Roman" w:eastAsia="Times New Roman" w:hAnsi="Times New Roman" w:cstheme="minorBidi"/>
          <w:iCs/>
          <w:sz w:val="24"/>
          <w:szCs w:val="24"/>
          <w:lang w:eastAsia="ru-RU"/>
        </w:rPr>
        <w:t xml:space="preserve">создать условия для понимания обучающимися особенностей основных этапов органической эволюции; </w:t>
      </w:r>
    </w:p>
    <w:p w:rsidR="00F83A71" w:rsidRPr="00F83A71" w:rsidRDefault="00F83A71" w:rsidP="003E0200">
      <w:pPr>
        <w:numPr>
          <w:ilvl w:val="0"/>
          <w:numId w:val="13"/>
        </w:numPr>
        <w:autoSpaceDE w:val="0"/>
        <w:autoSpaceDN w:val="0"/>
        <w:adjustRightInd w:val="0"/>
        <w:spacing w:after="0" w:line="240" w:lineRule="auto"/>
        <w:contextualSpacing/>
        <w:jc w:val="both"/>
        <w:rPr>
          <w:rFonts w:ascii="Times New Roman" w:eastAsia="Times New Roman" w:hAnsi="Times New Roman" w:cstheme="minorBidi"/>
          <w:iCs/>
          <w:sz w:val="24"/>
          <w:szCs w:val="24"/>
          <w:lang w:eastAsia="ru-RU"/>
        </w:rPr>
      </w:pPr>
      <w:r w:rsidRPr="00F83A71">
        <w:rPr>
          <w:rFonts w:ascii="Times New Roman" w:eastAsia="Times New Roman" w:hAnsi="Times New Roman" w:cstheme="minorBidi"/>
          <w:iCs/>
          <w:sz w:val="24"/>
          <w:szCs w:val="24"/>
          <w:lang w:eastAsia="ru-RU"/>
        </w:rPr>
        <w:t xml:space="preserve">создать условия для приобретения обучающимися опыта </w:t>
      </w:r>
      <w:r w:rsidRPr="00F83A71">
        <w:rPr>
          <w:rFonts w:ascii="Times New Roman" w:eastAsia="Times New Roman" w:hAnsi="Times New Roman" w:cstheme="minorBidi"/>
          <w:sz w:val="24"/>
          <w:szCs w:val="24"/>
          <w:lang w:eastAsia="ru-RU"/>
        </w:rPr>
        <w:t>оценки и анализа различных форм изменчивости организмов, характера адаптаций, а также сравнительно-анатомических доказательств эволюционного процесса;</w:t>
      </w:r>
    </w:p>
    <w:p w:rsidR="00F83A71" w:rsidRPr="00F83A71" w:rsidRDefault="00F83A71" w:rsidP="003E0200">
      <w:pPr>
        <w:numPr>
          <w:ilvl w:val="0"/>
          <w:numId w:val="13"/>
        </w:numPr>
        <w:autoSpaceDE w:val="0"/>
        <w:autoSpaceDN w:val="0"/>
        <w:adjustRightInd w:val="0"/>
        <w:spacing w:after="0" w:line="240" w:lineRule="auto"/>
        <w:contextualSpacing/>
        <w:jc w:val="both"/>
        <w:rPr>
          <w:rFonts w:ascii="Times New Roman" w:eastAsia="Times New Roman" w:hAnsi="Times New Roman" w:cstheme="minorBidi"/>
          <w:iCs/>
          <w:sz w:val="24"/>
          <w:szCs w:val="24"/>
          <w:lang w:eastAsia="ru-RU"/>
        </w:rPr>
      </w:pPr>
      <w:r w:rsidRPr="00F83A71">
        <w:rPr>
          <w:rFonts w:ascii="Times New Roman" w:eastAsia="Times New Roman" w:hAnsi="Times New Roman" w:cstheme="minorBidi"/>
          <w:iCs/>
          <w:sz w:val="24"/>
          <w:szCs w:val="24"/>
          <w:lang w:eastAsia="ru-RU"/>
        </w:rPr>
        <w:t>способствовать формированию научного мировоззрения у обучающихся на основе системных фундаментальных знаний о биологической эволюции.</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4964" w:type="pct"/>
        <w:tblInd w:w="-34" w:type="dxa"/>
        <w:tblLayout w:type="fixed"/>
        <w:tblLook w:val="0000" w:firstRow="0" w:lastRow="0" w:firstColumn="0" w:lastColumn="0" w:noHBand="0" w:noVBand="0"/>
      </w:tblPr>
      <w:tblGrid>
        <w:gridCol w:w="956"/>
        <w:gridCol w:w="2588"/>
        <w:gridCol w:w="1272"/>
        <w:gridCol w:w="2959"/>
        <w:gridCol w:w="1026"/>
        <w:gridCol w:w="1122"/>
      </w:tblGrid>
      <w:tr w:rsidR="00171523" w:rsidRPr="006B77D3" w:rsidTr="006B77D3">
        <w:trPr>
          <w:trHeight w:val="385"/>
        </w:trPr>
        <w:tc>
          <w:tcPr>
            <w:tcW w:w="956"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w:eastAsia="Times New Roman" w:hAnsi="Times New Roman"/>
                <w:bCs/>
                <w:i/>
                <w:sz w:val="18"/>
                <w:szCs w:val="18"/>
                <w:lang w:eastAsia="ru-RU"/>
              </w:rPr>
              <w:t xml:space="preserve"> </w:t>
            </w:r>
            <w:r w:rsidRPr="006B77D3">
              <w:rPr>
                <w:rFonts w:ascii="Times New Roman CYR" w:eastAsia="Times New Roman" w:hAnsi="Times New Roman CYR" w:cs="Times New Roman CYR"/>
                <w:sz w:val="18"/>
                <w:szCs w:val="18"/>
                <w:lang w:eastAsia="ru-RU"/>
              </w:rPr>
              <w:t>Код ОР модуля</w:t>
            </w:r>
          </w:p>
        </w:tc>
        <w:tc>
          <w:tcPr>
            <w:tcW w:w="2588"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suppressAutoHyphens/>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Образовательные результаты модуля</w:t>
            </w:r>
          </w:p>
        </w:tc>
        <w:tc>
          <w:tcPr>
            <w:tcW w:w="1272"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Код ОР дисциплины</w:t>
            </w:r>
          </w:p>
        </w:tc>
        <w:tc>
          <w:tcPr>
            <w:tcW w:w="2959" w:type="dxa"/>
            <w:tcBorders>
              <w:top w:val="single" w:sz="2" w:space="0" w:color="000000"/>
              <w:left w:val="single" w:sz="2" w:space="0" w:color="000000"/>
              <w:bottom w:val="single" w:sz="2" w:space="0" w:color="000000"/>
              <w:right w:val="single" w:sz="2" w:space="0" w:color="000000"/>
            </w:tcBorders>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 xml:space="preserve">Код </w:t>
            </w:r>
          </w:p>
          <w:p w:rsidR="00171523" w:rsidRPr="006B77D3" w:rsidRDefault="00171523" w:rsidP="0017152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6B77D3">
              <w:rPr>
                <w:rFonts w:ascii="Times New Roman CYR" w:eastAsia="Times New Roman" w:hAnsi="Times New Roman CYR" w:cs="Times New Roman CYR"/>
                <w:sz w:val="18"/>
                <w:szCs w:val="18"/>
                <w:lang w:eastAsia="ru-RU"/>
              </w:rPr>
              <w:t xml:space="preserve">ИДК </w:t>
            </w:r>
          </w:p>
        </w:tc>
        <w:tc>
          <w:tcPr>
            <w:tcW w:w="1122"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6B77D3" w:rsidRDefault="00171523" w:rsidP="00171523">
            <w:pPr>
              <w:autoSpaceDE w:val="0"/>
              <w:autoSpaceDN w:val="0"/>
              <w:adjustRightInd w:val="0"/>
              <w:spacing w:after="0" w:line="240" w:lineRule="auto"/>
              <w:jc w:val="center"/>
              <w:rPr>
                <w:rFonts w:eastAsia="Times New Roman" w:cs="Calibri"/>
                <w:sz w:val="18"/>
                <w:szCs w:val="18"/>
                <w:lang w:eastAsia="ru-RU"/>
              </w:rPr>
            </w:pPr>
            <w:r w:rsidRPr="006B77D3">
              <w:rPr>
                <w:rFonts w:ascii="Times New Roman CYR" w:eastAsia="Times New Roman" w:hAnsi="Times New Roman CYR" w:cs="Times New Roman CYR"/>
                <w:sz w:val="18"/>
                <w:szCs w:val="18"/>
                <w:lang w:eastAsia="ru-RU"/>
              </w:rPr>
              <w:t>Средства оценивания ОР</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p>
        </w:tc>
        <w:tc>
          <w:tcPr>
            <w:tcW w:w="2588"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F84D43" w:rsidRPr="00F8372A"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DF33DE">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ОР.1-17-1</w:t>
            </w:r>
          </w:p>
        </w:tc>
        <w:tc>
          <w:tcPr>
            <w:tcW w:w="2959"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Знать: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способы аргументации  суждений о причинах, механизмах и общих закономерностях эволюции живых организмов.</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b/>
                <w:sz w:val="18"/>
                <w:szCs w:val="18"/>
                <w:lang w:eastAsia="ru-RU"/>
              </w:rPr>
              <w:t>Уметь: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аргументированно устанавливать причинно-следственные связи при оценке и анализе различных форм изменчивости организмов, характера адаптаций, а также сравнительно-анатомических доказательств эволюционного процесса;</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применять логические формы и процедуры при оценке закономерностей, движущих сил и результатов микроэволюционного эволюционного процесса.</w:t>
            </w:r>
          </w:p>
          <w:p w:rsidR="00F84D43" w:rsidRPr="006B77D3"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Владеть:</w:t>
            </w:r>
          </w:p>
          <w:p w:rsidR="00F84D43" w:rsidRPr="006B77D3" w:rsidRDefault="00F84D43" w:rsidP="00171523">
            <w:pPr>
              <w:pStyle w:val="a8"/>
              <w:spacing w:after="0" w:line="240" w:lineRule="auto"/>
              <w:ind w:left="35" w:firstLine="0"/>
              <w:contextualSpacing/>
              <w:rPr>
                <w:sz w:val="18"/>
                <w:szCs w:val="18"/>
              </w:rPr>
            </w:pPr>
            <w:r w:rsidRPr="006B77D3">
              <w:rPr>
                <w:sz w:val="18"/>
                <w:szCs w:val="18"/>
              </w:rPr>
              <w:t>- методами анализа источников информации с целью выявления достоверных суждений о причинах, механизмах и общих закономерностях эволюции живых организмов.</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УК.1.1. </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УК.1.2. </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xml:space="preserve">УК.1.3. </w:t>
            </w:r>
          </w:p>
        </w:tc>
        <w:tc>
          <w:tcPr>
            <w:tcW w:w="1122"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588"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ФГОС ОО. </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Владеет  системным знанием содержания школьного предмета «Биология; опытом </w:t>
            </w:r>
            <w:r w:rsidRPr="00EB3C9B">
              <w:rPr>
                <w:rFonts w:ascii="Times New Roman" w:eastAsia="Times New Roman" w:hAnsi="Times New Roman"/>
                <w:sz w:val="18"/>
                <w:szCs w:val="18"/>
                <w:lang w:eastAsia="ru-RU"/>
              </w:rPr>
              <w:lastRenderedPageBreak/>
              <w:t xml:space="preserve">применения методов, приемов и технологий </w:t>
            </w:r>
            <w:r w:rsidRPr="00EB3C9B">
              <w:rPr>
                <w:rFonts w:ascii="Times New Roman" w:hAnsi="Times New Roman"/>
                <w:sz w:val="18"/>
                <w:szCs w:val="18"/>
              </w:rPr>
              <w:t>разработки различных форм учебных занятий, в том числе с использованием информационных технологий для развития познавательного интереса учащихся при обучении биологии.</w:t>
            </w: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5F6BFF">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lastRenderedPageBreak/>
              <w:t>ОР.</w:t>
            </w:r>
            <w:r w:rsidR="005F6BFF">
              <w:rPr>
                <w:rFonts w:ascii="Times New Roman" w:eastAsia="Times New Roman" w:hAnsi="Times New Roman"/>
                <w:b/>
                <w:sz w:val="18"/>
                <w:szCs w:val="18"/>
                <w:lang w:eastAsia="ru-RU"/>
              </w:rPr>
              <w:t>4</w:t>
            </w:r>
            <w:r w:rsidRPr="006B77D3">
              <w:rPr>
                <w:rFonts w:ascii="Times New Roman" w:eastAsia="Times New Roman" w:hAnsi="Times New Roman"/>
                <w:b/>
                <w:sz w:val="18"/>
                <w:szCs w:val="18"/>
                <w:lang w:eastAsia="ru-RU"/>
              </w:rPr>
              <w:t>-17-1</w:t>
            </w:r>
          </w:p>
        </w:tc>
        <w:tc>
          <w:tcPr>
            <w:tcW w:w="2959"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b/>
                <w:sz w:val="18"/>
                <w:szCs w:val="18"/>
                <w:lang w:eastAsia="ru-RU"/>
              </w:rPr>
              <w:t>Знать:</w:t>
            </w:r>
            <w:r w:rsidRPr="006B77D3">
              <w:rPr>
                <w:sz w:val="18"/>
                <w:szCs w:val="18"/>
              </w:rPr>
              <w:t xml:space="preserve">  </w:t>
            </w:r>
            <w:r w:rsidRPr="006B77D3">
              <w:rPr>
                <w:rFonts w:ascii="Times New Roman" w:eastAsia="Times New Roman" w:hAnsi="Times New Roman"/>
                <w:sz w:val="18"/>
                <w:szCs w:val="18"/>
                <w:lang w:eastAsia="ru-RU"/>
              </w:rPr>
              <w:t>структуру, состав и дидактические единицы школьного курса биологии в области эволюционного учения:</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 историю развития эволюционных идей в естествознании;</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основные закономерности, движущих силах и результатах микроэволюционного эволюционного процесса;</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особенности основных этапов органической эволюции.</w:t>
            </w:r>
          </w:p>
          <w:p w:rsidR="00F84D43" w:rsidRPr="006B77D3" w:rsidRDefault="00F84D43" w:rsidP="00171523">
            <w:pPr>
              <w:tabs>
                <w:tab w:val="left" w:pos="318"/>
              </w:tabs>
              <w:spacing w:after="0" w:line="240" w:lineRule="auto"/>
              <w:jc w:val="both"/>
              <w:rPr>
                <w:sz w:val="18"/>
                <w:szCs w:val="18"/>
              </w:rPr>
            </w:pPr>
            <w:r w:rsidRPr="006B77D3">
              <w:rPr>
                <w:rFonts w:ascii="Times New Roman" w:eastAsia="Times New Roman" w:hAnsi="Times New Roman"/>
                <w:b/>
                <w:sz w:val="18"/>
                <w:szCs w:val="18"/>
                <w:lang w:eastAsia="ru-RU"/>
              </w:rPr>
              <w:t>Уметь:</w:t>
            </w:r>
            <w:r w:rsidRPr="006B77D3">
              <w:rPr>
                <w:sz w:val="18"/>
                <w:szCs w:val="18"/>
              </w:rPr>
              <w:t xml:space="preserve"> </w:t>
            </w:r>
          </w:p>
          <w:p w:rsidR="00F84D43" w:rsidRPr="006B77D3" w:rsidRDefault="00F84D43" w:rsidP="00171523">
            <w:pPr>
              <w:tabs>
                <w:tab w:val="left" w:pos="318"/>
              </w:tabs>
              <w:spacing w:after="0" w:line="240" w:lineRule="auto"/>
              <w:jc w:val="both"/>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осуществлять отбор учебного </w:t>
            </w:r>
            <w:r w:rsidRPr="006B77D3">
              <w:rPr>
                <w:rFonts w:ascii="Times New Roman" w:eastAsia="Times New Roman" w:hAnsi="Times New Roman"/>
                <w:sz w:val="18"/>
                <w:szCs w:val="18"/>
                <w:lang w:eastAsia="ru-RU"/>
              </w:rPr>
              <w:lastRenderedPageBreak/>
              <w:t>содержания по биологии</w:t>
            </w:r>
            <w:r w:rsidRPr="006B77D3">
              <w:rPr>
                <w:sz w:val="18"/>
                <w:szCs w:val="18"/>
              </w:rPr>
              <w:t xml:space="preserve"> </w:t>
            </w:r>
            <w:r w:rsidRPr="006B77D3">
              <w:rPr>
                <w:rFonts w:ascii="Times New Roman" w:eastAsia="Times New Roman" w:hAnsi="Times New Roman"/>
                <w:sz w:val="18"/>
                <w:szCs w:val="18"/>
                <w:lang w:eastAsia="ru-RU"/>
              </w:rPr>
              <w:t>в области эволюционного учения для его реализации в различных формах обучения в соответствии с требованиями ФГОС ОО.</w:t>
            </w:r>
          </w:p>
          <w:p w:rsidR="00F84D43" w:rsidRPr="006B77D3" w:rsidRDefault="00F84D43" w:rsidP="00171523">
            <w:pPr>
              <w:tabs>
                <w:tab w:val="left" w:pos="318"/>
              </w:tab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Владеть:</w:t>
            </w:r>
          </w:p>
          <w:p w:rsidR="00F84D43" w:rsidRPr="006B77D3" w:rsidRDefault="00F84D43" w:rsidP="0093302A">
            <w:pPr>
              <w:tabs>
                <w:tab w:val="left" w:pos="318"/>
              </w:tabs>
              <w:spacing w:after="0" w:line="240" w:lineRule="auto"/>
              <w:jc w:val="both"/>
              <w:rPr>
                <w:rFonts w:ascii="Times New Roman" w:hAnsi="Times New Roman"/>
                <w:sz w:val="18"/>
                <w:szCs w:val="18"/>
              </w:rPr>
            </w:pPr>
            <w:r w:rsidRPr="006B77D3">
              <w:rPr>
                <w:rFonts w:ascii="Times New Roman" w:hAnsi="Times New Roman"/>
                <w:sz w:val="18"/>
                <w:szCs w:val="18"/>
              </w:rPr>
              <w:t>-  умениями в  области экспериментального изучения форм изменчивости организмов для разработки различных форм учебных занятий по биологии в разделе «Ботаника».</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lastRenderedPageBreak/>
              <w:t>ПК-1.1.</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ПК-1.2.</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ПК-1.3.</w:t>
            </w:r>
          </w:p>
        </w:tc>
        <w:tc>
          <w:tcPr>
            <w:tcW w:w="1122"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Отчет по лабораторной</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 xml:space="preserve"> работе</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r w:rsidR="00F84D43" w:rsidRPr="006B77D3" w:rsidTr="006B77D3">
        <w:trPr>
          <w:trHeight w:val="331"/>
        </w:trPr>
        <w:tc>
          <w:tcPr>
            <w:tcW w:w="956" w:type="dxa"/>
            <w:tcBorders>
              <w:top w:val="single" w:sz="2" w:space="0" w:color="000000"/>
              <w:left w:val="single" w:sz="2" w:space="0" w:color="000000"/>
              <w:bottom w:val="single" w:sz="2" w:space="0" w:color="000000"/>
              <w:right w:val="single" w:sz="2" w:space="0" w:color="000000"/>
            </w:tcBorders>
          </w:tcPr>
          <w:p w:rsidR="00F84D43" w:rsidRPr="00F8372A" w:rsidRDefault="00F84D43"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2588" w:type="dxa"/>
            <w:tcBorders>
              <w:top w:val="single" w:sz="2" w:space="0" w:color="000000"/>
              <w:left w:val="single" w:sz="2" w:space="0" w:color="000000"/>
              <w:bottom w:val="single" w:sz="2" w:space="0" w:color="000000"/>
              <w:right w:val="single" w:sz="2" w:space="0" w:color="000000"/>
            </w:tcBorders>
          </w:tcPr>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Умеет 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F84D43" w:rsidRPr="00EB3C9B" w:rsidRDefault="00F84D43" w:rsidP="0003492C">
            <w:pPr>
              <w:tabs>
                <w:tab w:val="left" w:pos="318"/>
              </w:tabs>
              <w:spacing w:after="0" w:line="240" w:lineRule="auto"/>
              <w:jc w:val="both"/>
              <w:rPr>
                <w:rFonts w:ascii="Times New Roman" w:eastAsia="Times New Roman" w:hAnsi="Times New Roman"/>
                <w:b/>
                <w:sz w:val="18"/>
                <w:szCs w:val="18"/>
                <w:lang w:eastAsia="ru-RU"/>
              </w:rPr>
            </w:pPr>
            <w:r w:rsidRPr="00EB3C9B">
              <w:rPr>
                <w:rFonts w:ascii="Times New Roman" w:eastAsia="Times New Roman" w:hAnsi="Times New Roman"/>
                <w:sz w:val="18"/>
                <w:szCs w:val="18"/>
                <w:lang w:eastAsia="ru-RU"/>
              </w:rPr>
              <w:t xml:space="preserve">Владеет  </w:t>
            </w:r>
            <w:r w:rsidRPr="00EB3C9B">
              <w:rPr>
                <w:rFonts w:ascii="Times New Roman" w:hAnsi="Times New Roman"/>
                <w:sz w:val="18"/>
                <w:szCs w:val="18"/>
              </w:rPr>
              <w:t>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p w:rsidR="00F84D43" w:rsidRPr="00AD0C15" w:rsidRDefault="00F84D43" w:rsidP="0003492C">
            <w:pPr>
              <w:tabs>
                <w:tab w:val="left" w:pos="318"/>
              </w:tabs>
              <w:spacing w:after="0" w:line="240" w:lineRule="auto"/>
              <w:jc w:val="both"/>
              <w:rPr>
                <w:rFonts w:ascii="Times New Roman" w:eastAsia="Times New Roman" w:hAnsi="Times New Roman"/>
                <w:sz w:val="20"/>
                <w:szCs w:val="20"/>
                <w:lang w:eastAsia="ru-RU"/>
              </w:rPr>
            </w:pPr>
          </w:p>
        </w:tc>
        <w:tc>
          <w:tcPr>
            <w:tcW w:w="1272" w:type="dxa"/>
            <w:tcBorders>
              <w:top w:val="single" w:sz="2" w:space="0" w:color="000000"/>
              <w:left w:val="single" w:sz="2" w:space="0" w:color="000000"/>
              <w:bottom w:val="single" w:sz="2" w:space="0" w:color="000000"/>
              <w:right w:val="single" w:sz="2" w:space="0" w:color="000000"/>
            </w:tcBorders>
          </w:tcPr>
          <w:p w:rsidR="00F84D43" w:rsidRPr="006B77D3" w:rsidRDefault="00F84D43" w:rsidP="005F6BFF">
            <w:pPr>
              <w:spacing w:after="0" w:line="240" w:lineRule="auto"/>
              <w:jc w:val="center"/>
              <w:rPr>
                <w:rFonts w:ascii="Times New Roman" w:eastAsia="Times New Roman" w:hAnsi="Times New Roman"/>
                <w:b/>
                <w:sz w:val="18"/>
                <w:szCs w:val="18"/>
                <w:lang w:eastAsia="ru-RU"/>
              </w:rPr>
            </w:pPr>
            <w:r w:rsidRPr="006B77D3">
              <w:rPr>
                <w:rFonts w:ascii="Times New Roman" w:eastAsia="Times New Roman" w:hAnsi="Times New Roman"/>
                <w:b/>
                <w:sz w:val="18"/>
                <w:szCs w:val="18"/>
                <w:lang w:eastAsia="ru-RU"/>
              </w:rPr>
              <w:t>ОР.</w:t>
            </w:r>
            <w:r w:rsidR="005F6BFF">
              <w:rPr>
                <w:rFonts w:ascii="Times New Roman" w:eastAsia="Times New Roman" w:hAnsi="Times New Roman"/>
                <w:b/>
                <w:sz w:val="18"/>
                <w:szCs w:val="18"/>
                <w:lang w:eastAsia="ru-RU"/>
              </w:rPr>
              <w:t>5</w:t>
            </w:r>
            <w:r w:rsidRPr="006B77D3">
              <w:rPr>
                <w:rFonts w:ascii="Times New Roman" w:eastAsia="Times New Roman" w:hAnsi="Times New Roman"/>
                <w:b/>
                <w:sz w:val="18"/>
                <w:szCs w:val="18"/>
                <w:lang w:eastAsia="ru-RU"/>
              </w:rPr>
              <w:t>-17-1</w:t>
            </w:r>
          </w:p>
        </w:tc>
        <w:tc>
          <w:tcPr>
            <w:tcW w:w="2959" w:type="dxa"/>
            <w:tcBorders>
              <w:top w:val="single" w:sz="2" w:space="0" w:color="000000"/>
              <w:left w:val="single" w:sz="2" w:space="0" w:color="000000"/>
              <w:bottom w:val="single" w:sz="2" w:space="0" w:color="000000"/>
              <w:right w:val="single" w:sz="2" w:space="0" w:color="000000"/>
            </w:tcBorders>
          </w:tcPr>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Знать:</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образовательный потенциал социокультурной среды региона для преподавания курса теории эволюции в средней школе;</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способы интеграции школьного курса теории эволюции и иных форм обучения биологии в школе для организации развивающей учебной деятельности: исследовательской, проектной, групповой и др.</w:t>
            </w:r>
          </w:p>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Уметь:</w:t>
            </w:r>
          </w:p>
          <w:p w:rsidR="00F84D43" w:rsidRPr="006B77D3" w:rsidRDefault="00F84D43" w:rsidP="00171523">
            <w:pPr>
              <w:suppressAutoHyphens/>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 использовать образовательный потенциал социокультурной среды региона в преподавании эволюционного учения на уроках биологии и во внеурочной деятельности (исследовательской, проектной).</w:t>
            </w:r>
          </w:p>
          <w:p w:rsidR="00F84D43" w:rsidRPr="006B77D3" w:rsidRDefault="00F84D43" w:rsidP="00171523">
            <w:pPr>
              <w:suppressAutoHyphens/>
              <w:spacing w:after="0" w:line="240" w:lineRule="auto"/>
              <w:jc w:val="both"/>
              <w:rPr>
                <w:rFonts w:ascii="Times New Roman" w:eastAsia="Times New Roman" w:hAnsi="Times New Roman"/>
                <w:b/>
                <w:sz w:val="18"/>
                <w:szCs w:val="18"/>
              </w:rPr>
            </w:pPr>
            <w:r w:rsidRPr="006B77D3">
              <w:rPr>
                <w:rFonts w:ascii="Times New Roman" w:eastAsia="Times New Roman" w:hAnsi="Times New Roman"/>
                <w:b/>
                <w:sz w:val="18"/>
                <w:szCs w:val="18"/>
              </w:rPr>
              <w:t>Владеть:</w:t>
            </w:r>
          </w:p>
          <w:p w:rsidR="00F84D43" w:rsidRPr="006B77D3" w:rsidRDefault="00F84D43" w:rsidP="00280906">
            <w:pPr>
              <w:suppressAutoHyphens/>
              <w:spacing w:after="0" w:line="240" w:lineRule="auto"/>
              <w:jc w:val="both"/>
              <w:rPr>
                <w:rFonts w:ascii="Times New Roman" w:eastAsia="Times New Roman" w:hAnsi="Times New Roman"/>
                <w:b/>
                <w:sz w:val="18"/>
                <w:szCs w:val="18"/>
                <w:lang w:eastAsia="ru-RU"/>
              </w:rPr>
            </w:pPr>
            <w:r w:rsidRPr="006B77D3">
              <w:rPr>
                <w:rFonts w:ascii="Times New Roman" w:eastAsia="Times New Roman" w:hAnsi="Times New Roman"/>
                <w:sz w:val="18"/>
                <w:szCs w:val="18"/>
              </w:rPr>
              <w:t>- способами интеграции школьного курса теории эволюции с другими формами организации учебного процесса для организации развивающей учебной деятельности: исследовательской, проектной, групповой и др.</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ПК-3.1.</w:t>
            </w:r>
          </w:p>
          <w:p w:rsidR="00F84D43" w:rsidRPr="006B77D3" w:rsidRDefault="00F84D43" w:rsidP="00171523">
            <w:pPr>
              <w:spacing w:after="0" w:line="240" w:lineRule="auto"/>
              <w:jc w:val="both"/>
              <w:rPr>
                <w:rFonts w:ascii="Times New Roman" w:eastAsia="Times New Roman" w:hAnsi="Times New Roman"/>
                <w:sz w:val="18"/>
                <w:szCs w:val="18"/>
              </w:rPr>
            </w:pPr>
            <w:r w:rsidRPr="006B77D3">
              <w:rPr>
                <w:rFonts w:ascii="Times New Roman" w:eastAsia="Times New Roman" w:hAnsi="Times New Roman"/>
                <w:sz w:val="18"/>
                <w:szCs w:val="18"/>
              </w:rPr>
              <w:t>ПК-3.2.</w:t>
            </w:r>
          </w:p>
        </w:tc>
        <w:tc>
          <w:tcPr>
            <w:tcW w:w="1122" w:type="dxa"/>
            <w:tcBorders>
              <w:top w:val="single" w:sz="2" w:space="0" w:color="000000"/>
              <w:left w:val="single" w:sz="2" w:space="0" w:color="000000"/>
              <w:bottom w:val="single" w:sz="2" w:space="0" w:color="000000"/>
              <w:right w:val="single" w:sz="2" w:space="0" w:color="000000"/>
            </w:tcBorders>
            <w:shd w:val="clear" w:color="000000" w:fill="FFFFFF"/>
          </w:tcPr>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Тест</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Коллоквиум</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Письменная контрольная работа</w:t>
            </w:r>
          </w:p>
          <w:p w:rsidR="00F84D43" w:rsidRPr="006B77D3" w:rsidRDefault="00F84D43" w:rsidP="00171523">
            <w:pPr>
              <w:autoSpaceDE w:val="0"/>
              <w:autoSpaceDN w:val="0"/>
              <w:adjustRightInd w:val="0"/>
              <w:spacing w:after="0" w:line="240" w:lineRule="auto"/>
              <w:rPr>
                <w:rFonts w:ascii="Times New Roman" w:eastAsia="Times New Roman" w:hAnsi="Times New Roman"/>
                <w:sz w:val="18"/>
                <w:szCs w:val="18"/>
                <w:lang w:eastAsia="ru-RU"/>
              </w:rPr>
            </w:pPr>
            <w:r w:rsidRPr="006B77D3">
              <w:rPr>
                <w:rFonts w:ascii="Times New Roman" w:eastAsia="Times New Roman" w:hAnsi="Times New Roman"/>
                <w:sz w:val="18"/>
                <w:szCs w:val="18"/>
                <w:lang w:eastAsia="ru-RU"/>
              </w:rPr>
              <w:t>Экзамен</w:t>
            </w:r>
          </w:p>
        </w:tc>
      </w:tr>
    </w:tbl>
    <w:p w:rsidR="00171523" w:rsidRPr="00DB597C" w:rsidRDefault="00171523" w:rsidP="00171523">
      <w:pPr>
        <w:autoSpaceDE w:val="0"/>
        <w:autoSpaceDN w:val="0"/>
        <w:adjustRightInd w:val="0"/>
        <w:spacing w:after="0" w:line="240" w:lineRule="auto"/>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9E51D3" w:rsidRPr="00DB597C" w:rsidRDefault="009E51D3" w:rsidP="009E51D3">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248" w:type="pct"/>
        <w:tblInd w:w="-176" w:type="dxa"/>
        <w:tblLayout w:type="fixed"/>
        <w:tblLook w:val="0000" w:firstRow="0" w:lastRow="0" w:firstColumn="0" w:lastColumn="0" w:noHBand="0" w:noVBand="0"/>
      </w:tblPr>
      <w:tblGrid>
        <w:gridCol w:w="3422"/>
        <w:gridCol w:w="445"/>
        <w:gridCol w:w="740"/>
        <w:gridCol w:w="444"/>
        <w:gridCol w:w="740"/>
        <w:gridCol w:w="592"/>
        <w:gridCol w:w="740"/>
        <w:gridCol w:w="1036"/>
        <w:gridCol w:w="889"/>
        <w:gridCol w:w="1443"/>
      </w:tblGrid>
      <w:tr w:rsidR="009E51D3" w:rsidRPr="009E51D3" w:rsidTr="006B77D3">
        <w:trPr>
          <w:trHeight w:val="203"/>
        </w:trPr>
        <w:tc>
          <w:tcPr>
            <w:tcW w:w="3421"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Наименование темы</w:t>
            </w:r>
          </w:p>
        </w:tc>
        <w:tc>
          <w:tcPr>
            <w:tcW w:w="4737" w:type="dxa"/>
            <w:gridSpan w:val="7"/>
            <w:tcBorders>
              <w:top w:val="single" w:sz="2" w:space="0" w:color="000000"/>
              <w:left w:val="single" w:sz="2" w:space="0" w:color="000000"/>
              <w:bottom w:val="single" w:sz="4" w:space="0" w:color="auto"/>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Контактная работа</w:t>
            </w:r>
          </w:p>
        </w:tc>
        <w:tc>
          <w:tcPr>
            <w:tcW w:w="889"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Самостоятельн</w:t>
            </w:r>
            <w:r w:rsidRPr="009E51D3">
              <w:rPr>
                <w:rFonts w:ascii="Times New Roman" w:eastAsia="Times New Roman" w:hAnsi="Times New Roman"/>
                <w:sz w:val="20"/>
                <w:szCs w:val="20"/>
                <w:lang w:eastAsia="ru-RU"/>
              </w:rPr>
              <w:lastRenderedPageBreak/>
              <w:t>ая работа</w:t>
            </w:r>
          </w:p>
        </w:tc>
        <w:tc>
          <w:tcPr>
            <w:tcW w:w="1443" w:type="dxa"/>
            <w:vMerge w:val="restart"/>
            <w:tcBorders>
              <w:top w:val="single" w:sz="2" w:space="0" w:color="000000"/>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lastRenderedPageBreak/>
              <w:t xml:space="preserve">Всего часов по </w:t>
            </w:r>
            <w:r w:rsidRPr="009E51D3">
              <w:rPr>
                <w:rFonts w:ascii="Times New Roman" w:eastAsia="Times New Roman" w:hAnsi="Times New Roman"/>
                <w:sz w:val="20"/>
                <w:szCs w:val="20"/>
                <w:lang w:eastAsia="ru-RU"/>
              </w:rPr>
              <w:lastRenderedPageBreak/>
              <w:t>дисциплине</w:t>
            </w:r>
          </w:p>
        </w:tc>
      </w:tr>
      <w:tr w:rsidR="009E51D3" w:rsidRPr="009E51D3" w:rsidTr="006B77D3">
        <w:trPr>
          <w:trHeight w:val="160"/>
        </w:trPr>
        <w:tc>
          <w:tcPr>
            <w:tcW w:w="3421"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3701" w:type="dxa"/>
            <w:gridSpan w:val="6"/>
            <w:tcBorders>
              <w:top w:val="single" w:sz="4" w:space="0" w:color="auto"/>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Аудиторная работа</w:t>
            </w:r>
          </w:p>
        </w:tc>
        <w:tc>
          <w:tcPr>
            <w:tcW w:w="10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Контактн</w:t>
            </w:r>
            <w:r w:rsidRPr="009E51D3">
              <w:rPr>
                <w:rFonts w:ascii="Times New Roman" w:eastAsia="Times New Roman" w:hAnsi="Times New Roman"/>
                <w:sz w:val="20"/>
                <w:szCs w:val="20"/>
                <w:lang w:eastAsia="ru-RU"/>
              </w:rPr>
              <w:lastRenderedPageBreak/>
              <w:t xml:space="preserve">ая СР </w:t>
            </w:r>
          </w:p>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(в т.ч. </w:t>
            </w:r>
          </w:p>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 ЭИОС)</w:t>
            </w:r>
          </w:p>
        </w:tc>
        <w:tc>
          <w:tcPr>
            <w:tcW w:w="889"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443" w:type="dxa"/>
            <w:vMerge/>
            <w:tcBorders>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r>
      <w:tr w:rsidR="009E51D3" w:rsidRPr="009E51D3" w:rsidTr="006B77D3">
        <w:trPr>
          <w:cantSplit/>
          <w:trHeight w:val="1856"/>
        </w:trPr>
        <w:tc>
          <w:tcPr>
            <w:tcW w:w="3421" w:type="dxa"/>
            <w:vMerge/>
            <w:tcBorders>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445"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Лекции</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444"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Семинары</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592"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Лабораторные</w:t>
            </w:r>
          </w:p>
        </w:tc>
        <w:tc>
          <w:tcPr>
            <w:tcW w:w="740"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1036" w:type="dxa"/>
            <w:vMerge/>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889"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1443"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r>
      <w:tr w:rsidR="004E217C" w:rsidRPr="009E51D3" w:rsidTr="006B77D3">
        <w:trPr>
          <w:trHeight w:val="1"/>
        </w:trPr>
        <w:tc>
          <w:tcPr>
            <w:tcW w:w="10490" w:type="dxa"/>
            <w:gridSpan w:val="10"/>
            <w:tcBorders>
              <w:top w:val="single" w:sz="2" w:space="0" w:color="000000"/>
              <w:left w:val="single" w:sz="2" w:space="0" w:color="000000"/>
              <w:bottom w:val="single" w:sz="2" w:space="0" w:color="000000"/>
              <w:right w:val="single" w:sz="2" w:space="0" w:color="000000"/>
            </w:tcBorders>
          </w:tcPr>
          <w:p w:rsidR="004E217C" w:rsidRPr="004E217C" w:rsidRDefault="004E217C" w:rsidP="009E51D3">
            <w:pPr>
              <w:autoSpaceDE w:val="0"/>
              <w:autoSpaceDN w:val="0"/>
              <w:adjustRightInd w:val="0"/>
              <w:spacing w:after="0" w:line="240" w:lineRule="auto"/>
              <w:jc w:val="center"/>
              <w:rPr>
                <w:rFonts w:ascii="Times New Roman" w:eastAsia="Times New Roman" w:hAnsi="Times New Roman"/>
                <w:b/>
                <w:i/>
                <w:sz w:val="20"/>
                <w:szCs w:val="20"/>
                <w:lang w:eastAsia="ru-RU"/>
              </w:rPr>
            </w:pPr>
            <w:r w:rsidRPr="004E217C">
              <w:rPr>
                <w:rFonts w:ascii="Times New Roman" w:eastAsia="Times New Roman" w:hAnsi="Times New Roman"/>
                <w:b/>
                <w:i/>
                <w:sz w:val="20"/>
                <w:szCs w:val="20"/>
                <w:lang w:eastAsia="ru-RU"/>
              </w:rPr>
              <w:lastRenderedPageBreak/>
              <w:t>9 семестр</w:t>
            </w:r>
          </w:p>
        </w:tc>
      </w:tr>
      <w:tr w:rsidR="000D0046"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tcPr>
          <w:p w:rsidR="000D0046" w:rsidRPr="00EE3134" w:rsidRDefault="000D0046" w:rsidP="00C1021D">
            <w:pPr>
              <w:spacing w:after="0" w:line="240" w:lineRule="auto"/>
              <w:jc w:val="both"/>
              <w:rPr>
                <w:rFonts w:ascii="Times New Roman" w:hAnsi="Times New Roman"/>
                <w:b/>
                <w:sz w:val="20"/>
                <w:szCs w:val="20"/>
              </w:rPr>
            </w:pPr>
            <w:r w:rsidRPr="00EE3134">
              <w:rPr>
                <w:rFonts w:ascii="Times New Roman" w:hAnsi="Times New Roman"/>
                <w:b/>
                <w:sz w:val="20"/>
                <w:szCs w:val="20"/>
              </w:rPr>
              <w:t>Раздел 1. История эволюционных идей в развитии естественных наук</w:t>
            </w:r>
          </w:p>
        </w:tc>
        <w:tc>
          <w:tcPr>
            <w:tcW w:w="445" w:type="dxa"/>
            <w:tcBorders>
              <w:top w:val="single" w:sz="2" w:space="0" w:color="000000"/>
              <w:left w:val="single" w:sz="2" w:space="0" w:color="000000"/>
              <w:bottom w:val="single" w:sz="2" w:space="0" w:color="000000"/>
              <w:right w:val="single" w:sz="2" w:space="0" w:color="000000"/>
            </w:tcBorders>
            <w:vAlign w:val="center"/>
          </w:tcPr>
          <w:p w:rsidR="000D0046" w:rsidRPr="004E217C" w:rsidRDefault="000D004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4E217C" w:rsidRDefault="000D004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D0046" w:rsidRPr="004E217C" w:rsidRDefault="000D0046"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4E217C" w:rsidRDefault="000D0046"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D0046" w:rsidRPr="004E217C" w:rsidRDefault="000D004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4E217C" w:rsidRDefault="000D0046"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4E217C" w:rsidRDefault="000D004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4E217C" w:rsidRDefault="000D004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4E217C" w:rsidRDefault="004E627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34</w:t>
            </w:r>
          </w:p>
        </w:tc>
      </w:tr>
      <w:tr w:rsidR="000D0046"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tcPr>
          <w:p w:rsidR="000D0046" w:rsidRPr="00EE3134" w:rsidRDefault="000D0046" w:rsidP="00C1021D">
            <w:pPr>
              <w:spacing w:after="0" w:line="240" w:lineRule="auto"/>
              <w:jc w:val="both"/>
              <w:rPr>
                <w:rFonts w:ascii="Times New Roman" w:hAnsi="Times New Roman"/>
                <w:sz w:val="20"/>
                <w:szCs w:val="20"/>
              </w:rPr>
            </w:pPr>
            <w:r w:rsidRPr="00EE3134">
              <w:rPr>
                <w:rFonts w:ascii="Times New Roman" w:hAnsi="Times New Roman"/>
                <w:sz w:val="20"/>
                <w:szCs w:val="20"/>
              </w:rPr>
              <w:t>Тема 1.1. Введение. Развитие эволюционных идей в до дарвиновский период</w:t>
            </w:r>
          </w:p>
        </w:tc>
        <w:tc>
          <w:tcPr>
            <w:tcW w:w="445"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A22EE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4E627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0D0046"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tcPr>
          <w:p w:rsidR="000D0046" w:rsidRPr="00EE3134" w:rsidRDefault="000D0046" w:rsidP="00C1021D">
            <w:pPr>
              <w:spacing w:after="0" w:line="240" w:lineRule="auto"/>
              <w:jc w:val="both"/>
              <w:rPr>
                <w:rFonts w:ascii="Times New Roman" w:hAnsi="Times New Roman"/>
                <w:sz w:val="20"/>
                <w:szCs w:val="20"/>
              </w:rPr>
            </w:pPr>
            <w:r w:rsidRPr="00EE3134">
              <w:rPr>
                <w:rFonts w:ascii="Times New Roman" w:hAnsi="Times New Roman"/>
                <w:sz w:val="20"/>
                <w:szCs w:val="20"/>
              </w:rPr>
              <w:t>Тема 1.2. Ч. Дарвин и основные положения дарвинизма</w:t>
            </w:r>
          </w:p>
        </w:tc>
        <w:tc>
          <w:tcPr>
            <w:tcW w:w="445"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A22EE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4E627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p>
        </w:tc>
      </w:tr>
      <w:tr w:rsidR="000D0046"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tcPr>
          <w:p w:rsidR="000D0046" w:rsidRPr="00EE3134" w:rsidRDefault="000D0046" w:rsidP="00C1021D">
            <w:pPr>
              <w:spacing w:after="0" w:line="240" w:lineRule="auto"/>
              <w:jc w:val="both"/>
              <w:rPr>
                <w:rFonts w:ascii="Times New Roman" w:hAnsi="Times New Roman"/>
                <w:sz w:val="20"/>
                <w:szCs w:val="20"/>
              </w:rPr>
            </w:pPr>
            <w:r w:rsidRPr="00EE3134">
              <w:rPr>
                <w:rFonts w:ascii="Times New Roman" w:hAnsi="Times New Roman"/>
                <w:sz w:val="20"/>
                <w:szCs w:val="20"/>
              </w:rPr>
              <w:t>Тема 1.3. Судьба дарвинизма, становление синтетической теории эволюции</w:t>
            </w:r>
          </w:p>
        </w:tc>
        <w:tc>
          <w:tcPr>
            <w:tcW w:w="445"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A22EE9"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4E627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r>
      <w:tr w:rsidR="000D0046"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tcPr>
          <w:p w:rsidR="000D0046" w:rsidRPr="00EE3134" w:rsidRDefault="000D0046" w:rsidP="00C1021D">
            <w:pPr>
              <w:spacing w:after="0" w:line="240" w:lineRule="auto"/>
              <w:ind w:right="-108"/>
              <w:jc w:val="both"/>
              <w:rPr>
                <w:rFonts w:ascii="Times New Roman" w:hAnsi="Times New Roman"/>
                <w:b/>
                <w:sz w:val="20"/>
                <w:szCs w:val="20"/>
              </w:rPr>
            </w:pPr>
            <w:r w:rsidRPr="00EE3134">
              <w:rPr>
                <w:rFonts w:ascii="Times New Roman" w:hAnsi="Times New Roman"/>
                <w:b/>
                <w:sz w:val="20"/>
                <w:szCs w:val="20"/>
              </w:rPr>
              <w:t>Раздел 2. Синтетическая теория эволюции.</w:t>
            </w:r>
          </w:p>
          <w:p w:rsidR="000D0046" w:rsidRPr="00EE3134" w:rsidRDefault="000D0046" w:rsidP="00C1021D">
            <w:pPr>
              <w:spacing w:after="0" w:line="240" w:lineRule="auto"/>
              <w:ind w:right="-108"/>
              <w:jc w:val="both"/>
              <w:rPr>
                <w:rFonts w:ascii="Times New Roman" w:hAnsi="Times New Roman"/>
                <w:b/>
                <w:sz w:val="20"/>
                <w:szCs w:val="20"/>
              </w:rPr>
            </w:pPr>
            <w:r w:rsidRPr="00EE3134">
              <w:rPr>
                <w:rFonts w:ascii="Times New Roman" w:hAnsi="Times New Roman"/>
                <w:b/>
                <w:sz w:val="20"/>
                <w:szCs w:val="20"/>
              </w:rPr>
              <w:t xml:space="preserve"> Микроэволюция  </w:t>
            </w:r>
          </w:p>
        </w:tc>
        <w:tc>
          <w:tcPr>
            <w:tcW w:w="445" w:type="dxa"/>
            <w:tcBorders>
              <w:top w:val="single" w:sz="2" w:space="0" w:color="000000"/>
              <w:left w:val="single" w:sz="2" w:space="0" w:color="000000"/>
              <w:bottom w:val="single" w:sz="2" w:space="0" w:color="000000"/>
              <w:right w:val="single" w:sz="2" w:space="0" w:color="000000"/>
            </w:tcBorders>
            <w:vAlign w:val="center"/>
          </w:tcPr>
          <w:p w:rsidR="000D0046" w:rsidRPr="004E217C" w:rsidRDefault="000D004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4E217C" w:rsidRDefault="000D004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D0046" w:rsidRPr="004E217C" w:rsidRDefault="000D0046"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4E217C" w:rsidRDefault="000D0046"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D0046" w:rsidRPr="004E217C" w:rsidRDefault="000D004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4E217C" w:rsidRDefault="000D0046"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4E217C" w:rsidRDefault="000D004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4E217C" w:rsidRDefault="000D004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4E217C" w:rsidRDefault="004E627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38</w:t>
            </w:r>
          </w:p>
        </w:tc>
      </w:tr>
      <w:tr w:rsidR="000D0046"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tcPr>
          <w:p w:rsidR="000D0046" w:rsidRPr="00EE3134" w:rsidRDefault="000D0046" w:rsidP="00C1021D">
            <w:pPr>
              <w:spacing w:after="0" w:line="240" w:lineRule="auto"/>
              <w:jc w:val="both"/>
              <w:rPr>
                <w:rFonts w:ascii="Times New Roman" w:hAnsi="Times New Roman"/>
                <w:sz w:val="20"/>
                <w:szCs w:val="20"/>
              </w:rPr>
            </w:pPr>
            <w:r w:rsidRPr="00EE3134">
              <w:rPr>
                <w:rFonts w:ascii="Times New Roman" w:hAnsi="Times New Roman"/>
                <w:sz w:val="20"/>
                <w:szCs w:val="20"/>
              </w:rPr>
              <w:t>Тема 2.1. Генетические основы эволюции</w:t>
            </w:r>
          </w:p>
        </w:tc>
        <w:tc>
          <w:tcPr>
            <w:tcW w:w="445"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4E627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4E627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r>
      <w:tr w:rsidR="000D0046"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tcPr>
          <w:p w:rsidR="000D0046" w:rsidRPr="00EE3134" w:rsidRDefault="000D0046" w:rsidP="00C1021D">
            <w:pPr>
              <w:spacing w:after="0" w:line="240" w:lineRule="auto"/>
              <w:jc w:val="both"/>
              <w:rPr>
                <w:rFonts w:ascii="Times New Roman" w:hAnsi="Times New Roman"/>
                <w:sz w:val="20"/>
                <w:szCs w:val="20"/>
              </w:rPr>
            </w:pPr>
            <w:r w:rsidRPr="00EE3134">
              <w:rPr>
                <w:rFonts w:ascii="Times New Roman" w:hAnsi="Times New Roman"/>
                <w:sz w:val="20"/>
                <w:szCs w:val="20"/>
              </w:rPr>
              <w:t>Тема 2.2. Факторы, изменяющие генофонд популяции</w:t>
            </w:r>
          </w:p>
        </w:tc>
        <w:tc>
          <w:tcPr>
            <w:tcW w:w="445"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4E627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4E627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0D0046"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tcPr>
          <w:p w:rsidR="000D0046" w:rsidRPr="00EE3134" w:rsidRDefault="000D0046" w:rsidP="00C1021D">
            <w:pPr>
              <w:spacing w:after="0" w:line="240" w:lineRule="auto"/>
              <w:jc w:val="both"/>
              <w:rPr>
                <w:rFonts w:ascii="Times New Roman" w:hAnsi="Times New Roman"/>
                <w:sz w:val="20"/>
                <w:szCs w:val="20"/>
              </w:rPr>
            </w:pPr>
            <w:r w:rsidRPr="00EE3134">
              <w:rPr>
                <w:rFonts w:ascii="Times New Roman" w:hAnsi="Times New Roman"/>
                <w:sz w:val="20"/>
                <w:szCs w:val="20"/>
              </w:rPr>
              <w:t>Тема 2.3. Движущие силы эволюции</w:t>
            </w:r>
          </w:p>
        </w:tc>
        <w:tc>
          <w:tcPr>
            <w:tcW w:w="445"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4E627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4E627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r>
      <w:tr w:rsidR="000D0046"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tcPr>
          <w:p w:rsidR="000D0046" w:rsidRPr="00EE3134" w:rsidRDefault="000D0046" w:rsidP="00C1021D">
            <w:pPr>
              <w:spacing w:after="0" w:line="240" w:lineRule="auto"/>
              <w:jc w:val="both"/>
              <w:rPr>
                <w:rFonts w:ascii="Times New Roman" w:hAnsi="Times New Roman"/>
                <w:sz w:val="20"/>
                <w:szCs w:val="20"/>
              </w:rPr>
            </w:pPr>
            <w:r w:rsidRPr="00EE3134">
              <w:rPr>
                <w:rFonts w:ascii="Times New Roman" w:hAnsi="Times New Roman"/>
                <w:sz w:val="20"/>
                <w:szCs w:val="20"/>
              </w:rPr>
              <w:t>Тема 2.4. Вид и видообразование</w:t>
            </w:r>
          </w:p>
        </w:tc>
        <w:tc>
          <w:tcPr>
            <w:tcW w:w="445"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9E51D3" w:rsidRDefault="000D0046"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0D004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4E627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9E51D3" w:rsidRDefault="004E627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0D0046"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vAlign w:val="center"/>
          </w:tcPr>
          <w:p w:rsidR="000D0046" w:rsidRPr="00067EFF" w:rsidRDefault="000D0046" w:rsidP="00C1021D">
            <w:pPr>
              <w:autoSpaceDE w:val="0"/>
              <w:autoSpaceDN w:val="0"/>
              <w:adjustRightInd w:val="0"/>
              <w:spacing w:after="0" w:line="240" w:lineRule="auto"/>
              <w:jc w:val="right"/>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Итого в 9</w:t>
            </w:r>
            <w:r w:rsidRPr="00067EFF">
              <w:rPr>
                <w:rFonts w:ascii="Times New Roman" w:eastAsia="Times New Roman" w:hAnsi="Times New Roman"/>
                <w:b/>
                <w:sz w:val="20"/>
                <w:szCs w:val="20"/>
                <w:lang w:eastAsia="ru-RU"/>
              </w:rPr>
              <w:t xml:space="preserve"> семестре:</w:t>
            </w:r>
          </w:p>
        </w:tc>
        <w:tc>
          <w:tcPr>
            <w:tcW w:w="445" w:type="dxa"/>
            <w:tcBorders>
              <w:top w:val="single" w:sz="2" w:space="0" w:color="000000"/>
              <w:left w:val="single" w:sz="2" w:space="0" w:color="000000"/>
              <w:bottom w:val="single" w:sz="2" w:space="0" w:color="000000"/>
              <w:right w:val="single" w:sz="2" w:space="0" w:color="000000"/>
            </w:tcBorders>
            <w:vAlign w:val="center"/>
          </w:tcPr>
          <w:p w:rsidR="000D0046" w:rsidRPr="00067EFF" w:rsidRDefault="000D0046"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10</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067EFF" w:rsidRDefault="000D0046"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0D0046" w:rsidRPr="00067EFF" w:rsidRDefault="000D0046"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067EFF" w:rsidRDefault="000D0046"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0D0046" w:rsidRPr="00067EFF" w:rsidRDefault="000D0046"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0D0046" w:rsidRPr="00067EFF" w:rsidRDefault="000D0046"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067EFF" w:rsidRDefault="000D0046"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067EFF" w:rsidRDefault="000D0046"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32</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0046" w:rsidRPr="00067EFF" w:rsidRDefault="000D0046"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72</w:t>
            </w:r>
          </w:p>
        </w:tc>
      </w:tr>
      <w:tr w:rsidR="000D0046" w:rsidRPr="009E51D3" w:rsidTr="006B77D3">
        <w:trPr>
          <w:trHeight w:val="1"/>
        </w:trPr>
        <w:tc>
          <w:tcPr>
            <w:tcW w:w="10490" w:type="dxa"/>
            <w:gridSpan w:val="10"/>
            <w:tcBorders>
              <w:top w:val="single" w:sz="2" w:space="0" w:color="000000"/>
              <w:left w:val="single" w:sz="2" w:space="0" w:color="000000"/>
              <w:bottom w:val="single" w:sz="2" w:space="0" w:color="000000"/>
              <w:right w:val="single" w:sz="2" w:space="0" w:color="000000"/>
            </w:tcBorders>
          </w:tcPr>
          <w:p w:rsidR="000D0046" w:rsidRPr="004E217C" w:rsidRDefault="000D0046" w:rsidP="009E51D3">
            <w:pPr>
              <w:autoSpaceDE w:val="0"/>
              <w:autoSpaceDN w:val="0"/>
              <w:adjustRightInd w:val="0"/>
              <w:spacing w:after="0" w:line="240" w:lineRule="auto"/>
              <w:jc w:val="center"/>
              <w:rPr>
                <w:rFonts w:ascii="Times New Roman" w:eastAsia="Times New Roman" w:hAnsi="Times New Roman"/>
                <w:b/>
                <w:i/>
                <w:sz w:val="20"/>
                <w:szCs w:val="20"/>
                <w:lang w:eastAsia="ru-RU"/>
              </w:rPr>
            </w:pPr>
            <w:r w:rsidRPr="004E217C">
              <w:rPr>
                <w:rFonts w:ascii="Times New Roman" w:eastAsia="Times New Roman" w:hAnsi="Times New Roman"/>
                <w:b/>
                <w:i/>
                <w:sz w:val="20"/>
                <w:szCs w:val="20"/>
                <w:lang w:eastAsia="ru-RU"/>
              </w:rPr>
              <w:t>10 семестр</w:t>
            </w:r>
          </w:p>
        </w:tc>
      </w:tr>
      <w:tr w:rsidR="004F55E5"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tcPr>
          <w:p w:rsidR="004F55E5" w:rsidRPr="00EE3134" w:rsidRDefault="004F55E5" w:rsidP="00C1021D">
            <w:pPr>
              <w:spacing w:after="0" w:line="240" w:lineRule="auto"/>
              <w:jc w:val="both"/>
              <w:rPr>
                <w:rFonts w:ascii="Times New Roman" w:hAnsi="Times New Roman"/>
                <w:b/>
                <w:sz w:val="20"/>
                <w:szCs w:val="20"/>
              </w:rPr>
            </w:pPr>
            <w:r w:rsidRPr="00EE3134">
              <w:rPr>
                <w:rFonts w:ascii="Times New Roman" w:hAnsi="Times New Roman"/>
                <w:b/>
                <w:sz w:val="20"/>
                <w:szCs w:val="20"/>
              </w:rPr>
              <w:t>Раздел 3. Макроэволюция</w:t>
            </w:r>
          </w:p>
        </w:tc>
        <w:tc>
          <w:tcPr>
            <w:tcW w:w="445" w:type="dxa"/>
            <w:tcBorders>
              <w:top w:val="single" w:sz="2" w:space="0" w:color="000000"/>
              <w:left w:val="single" w:sz="2" w:space="0" w:color="000000"/>
              <w:bottom w:val="single" w:sz="2" w:space="0" w:color="000000"/>
              <w:right w:val="single" w:sz="2" w:space="0" w:color="000000"/>
            </w:tcBorders>
            <w:vAlign w:val="center"/>
          </w:tcPr>
          <w:p w:rsidR="004F55E5" w:rsidRPr="004E217C" w:rsidRDefault="004F55E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4E217C" w:rsidRDefault="004F55E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4F55E5" w:rsidRPr="004E217C"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4E217C"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4F55E5" w:rsidRPr="004E217C" w:rsidRDefault="004F55E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4E217C"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4E217C" w:rsidRDefault="004F55E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4E217C" w:rsidRDefault="004F55E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4E217C" w:rsidRDefault="007F30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46</w:t>
            </w:r>
          </w:p>
        </w:tc>
      </w:tr>
      <w:tr w:rsidR="004F55E5" w:rsidRPr="009E51D3" w:rsidTr="006B77D3">
        <w:trPr>
          <w:trHeight w:val="1"/>
        </w:trPr>
        <w:tc>
          <w:tcPr>
            <w:tcW w:w="3421" w:type="dxa"/>
            <w:tcBorders>
              <w:top w:val="single" w:sz="2" w:space="0" w:color="000000"/>
              <w:left w:val="single" w:sz="2" w:space="0" w:color="000000"/>
              <w:bottom w:val="single" w:sz="2" w:space="0" w:color="000000"/>
              <w:right w:val="single" w:sz="2" w:space="0" w:color="000000"/>
            </w:tcBorders>
          </w:tcPr>
          <w:p w:rsidR="004F55E5" w:rsidRPr="00EE3134" w:rsidRDefault="004F55E5" w:rsidP="00C1021D">
            <w:pPr>
              <w:spacing w:after="0" w:line="240" w:lineRule="auto"/>
              <w:jc w:val="both"/>
              <w:rPr>
                <w:rFonts w:ascii="Times New Roman" w:hAnsi="Times New Roman"/>
                <w:sz w:val="20"/>
                <w:szCs w:val="20"/>
              </w:rPr>
            </w:pPr>
            <w:r w:rsidRPr="00EE3134">
              <w:rPr>
                <w:rFonts w:ascii="Times New Roman" w:hAnsi="Times New Roman"/>
                <w:sz w:val="20"/>
                <w:szCs w:val="20"/>
              </w:rPr>
              <w:t>Тема 3.1. Макроэволюция и ее связь с микроэволюцией</w:t>
            </w:r>
          </w:p>
        </w:tc>
        <w:tc>
          <w:tcPr>
            <w:tcW w:w="445"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7F30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4F55E5" w:rsidRPr="009E51D3" w:rsidTr="006B77D3">
        <w:trPr>
          <w:trHeight w:val="241"/>
        </w:trPr>
        <w:tc>
          <w:tcPr>
            <w:tcW w:w="3421" w:type="dxa"/>
            <w:tcBorders>
              <w:top w:val="single" w:sz="2" w:space="0" w:color="000000"/>
              <w:left w:val="single" w:sz="2" w:space="0" w:color="000000"/>
              <w:bottom w:val="single" w:sz="2" w:space="0" w:color="000000"/>
              <w:right w:val="single" w:sz="2" w:space="0" w:color="000000"/>
            </w:tcBorders>
          </w:tcPr>
          <w:p w:rsidR="004F55E5" w:rsidRPr="00EE3134" w:rsidRDefault="004F55E5" w:rsidP="00C1021D">
            <w:pPr>
              <w:spacing w:after="0" w:line="240" w:lineRule="auto"/>
              <w:jc w:val="both"/>
              <w:rPr>
                <w:rFonts w:ascii="Times New Roman" w:hAnsi="Times New Roman"/>
                <w:sz w:val="20"/>
                <w:szCs w:val="20"/>
              </w:rPr>
            </w:pPr>
            <w:r w:rsidRPr="00EE3134">
              <w:rPr>
                <w:rFonts w:ascii="Times New Roman" w:hAnsi="Times New Roman"/>
                <w:sz w:val="20"/>
                <w:szCs w:val="20"/>
              </w:rPr>
              <w:t>Тема 3.2. Пути макроэволюционного процесса</w:t>
            </w:r>
          </w:p>
        </w:tc>
        <w:tc>
          <w:tcPr>
            <w:tcW w:w="445"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7F30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4F55E5" w:rsidRPr="009E51D3" w:rsidTr="006B77D3">
        <w:trPr>
          <w:trHeight w:val="241"/>
        </w:trPr>
        <w:tc>
          <w:tcPr>
            <w:tcW w:w="3421" w:type="dxa"/>
            <w:tcBorders>
              <w:top w:val="single" w:sz="2" w:space="0" w:color="000000"/>
              <w:left w:val="single" w:sz="2" w:space="0" w:color="000000"/>
              <w:bottom w:val="single" w:sz="2" w:space="0" w:color="000000"/>
              <w:right w:val="single" w:sz="2" w:space="0" w:color="000000"/>
            </w:tcBorders>
          </w:tcPr>
          <w:p w:rsidR="004F55E5" w:rsidRPr="00EE3134" w:rsidRDefault="004F55E5" w:rsidP="00C1021D">
            <w:pPr>
              <w:spacing w:after="0" w:line="240" w:lineRule="auto"/>
              <w:jc w:val="both"/>
              <w:rPr>
                <w:rFonts w:ascii="Times New Roman" w:hAnsi="Times New Roman"/>
                <w:sz w:val="20"/>
                <w:szCs w:val="20"/>
              </w:rPr>
            </w:pPr>
            <w:r w:rsidRPr="00EE3134">
              <w:rPr>
                <w:rFonts w:ascii="Times New Roman" w:hAnsi="Times New Roman"/>
                <w:sz w:val="20"/>
                <w:szCs w:val="20"/>
              </w:rPr>
              <w:t>Тема 3.3. Морфологические закономерности эволюции</w:t>
            </w:r>
          </w:p>
        </w:tc>
        <w:tc>
          <w:tcPr>
            <w:tcW w:w="445"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7F30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r>
      <w:tr w:rsidR="004F55E5" w:rsidRPr="009E51D3" w:rsidTr="006B77D3">
        <w:trPr>
          <w:trHeight w:val="241"/>
        </w:trPr>
        <w:tc>
          <w:tcPr>
            <w:tcW w:w="3421" w:type="dxa"/>
            <w:tcBorders>
              <w:top w:val="single" w:sz="2" w:space="0" w:color="000000"/>
              <w:left w:val="single" w:sz="2" w:space="0" w:color="000000"/>
              <w:bottom w:val="single" w:sz="2" w:space="0" w:color="000000"/>
              <w:right w:val="single" w:sz="2" w:space="0" w:color="000000"/>
            </w:tcBorders>
          </w:tcPr>
          <w:p w:rsidR="004F55E5" w:rsidRPr="00EE3134" w:rsidRDefault="004F55E5" w:rsidP="00C1021D">
            <w:pPr>
              <w:spacing w:after="0" w:line="240" w:lineRule="auto"/>
              <w:jc w:val="both"/>
              <w:rPr>
                <w:rFonts w:ascii="Times New Roman" w:hAnsi="Times New Roman"/>
                <w:sz w:val="20"/>
                <w:szCs w:val="20"/>
              </w:rPr>
            </w:pPr>
            <w:r w:rsidRPr="00EE3134">
              <w:rPr>
                <w:rFonts w:ascii="Times New Roman" w:hAnsi="Times New Roman"/>
                <w:sz w:val="20"/>
                <w:szCs w:val="20"/>
              </w:rPr>
              <w:t>Тема 3.4. Эволюция отногенеза</w:t>
            </w:r>
          </w:p>
        </w:tc>
        <w:tc>
          <w:tcPr>
            <w:tcW w:w="445"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7F30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4F55E5" w:rsidRPr="009E51D3" w:rsidTr="006B77D3">
        <w:trPr>
          <w:trHeight w:val="241"/>
        </w:trPr>
        <w:tc>
          <w:tcPr>
            <w:tcW w:w="3421" w:type="dxa"/>
            <w:tcBorders>
              <w:top w:val="single" w:sz="2" w:space="0" w:color="000000"/>
              <w:left w:val="single" w:sz="2" w:space="0" w:color="000000"/>
              <w:bottom w:val="single" w:sz="2" w:space="0" w:color="000000"/>
              <w:right w:val="single" w:sz="2" w:space="0" w:color="000000"/>
            </w:tcBorders>
          </w:tcPr>
          <w:p w:rsidR="004F55E5" w:rsidRPr="00EE3134" w:rsidRDefault="004F55E5" w:rsidP="00C1021D">
            <w:pPr>
              <w:spacing w:after="0" w:line="240" w:lineRule="auto"/>
              <w:jc w:val="both"/>
              <w:rPr>
                <w:rFonts w:ascii="Times New Roman" w:hAnsi="Times New Roman"/>
                <w:sz w:val="20"/>
                <w:szCs w:val="20"/>
              </w:rPr>
            </w:pPr>
            <w:r w:rsidRPr="00EE3134">
              <w:rPr>
                <w:rFonts w:ascii="Times New Roman" w:hAnsi="Times New Roman"/>
                <w:sz w:val="20"/>
                <w:szCs w:val="20"/>
              </w:rPr>
              <w:t>Тема 3.5. Биологический прогресс и регресс</w:t>
            </w:r>
          </w:p>
        </w:tc>
        <w:tc>
          <w:tcPr>
            <w:tcW w:w="445"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7F30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4F55E5" w:rsidRPr="009E51D3" w:rsidTr="006B77D3">
        <w:trPr>
          <w:trHeight w:val="241"/>
        </w:trPr>
        <w:tc>
          <w:tcPr>
            <w:tcW w:w="3421" w:type="dxa"/>
            <w:tcBorders>
              <w:top w:val="single" w:sz="2" w:space="0" w:color="000000"/>
              <w:left w:val="single" w:sz="2" w:space="0" w:color="000000"/>
              <w:bottom w:val="single" w:sz="2" w:space="0" w:color="000000"/>
              <w:right w:val="single" w:sz="2" w:space="0" w:color="000000"/>
            </w:tcBorders>
          </w:tcPr>
          <w:p w:rsidR="004F55E5" w:rsidRPr="00EE3134" w:rsidRDefault="004F55E5" w:rsidP="00C1021D">
            <w:pPr>
              <w:spacing w:after="0" w:line="240" w:lineRule="auto"/>
              <w:jc w:val="both"/>
              <w:rPr>
                <w:rFonts w:ascii="Times New Roman" w:hAnsi="Times New Roman"/>
                <w:b/>
                <w:sz w:val="20"/>
                <w:szCs w:val="20"/>
              </w:rPr>
            </w:pPr>
            <w:r w:rsidRPr="00EE3134">
              <w:rPr>
                <w:rFonts w:ascii="Times New Roman" w:hAnsi="Times New Roman"/>
                <w:b/>
                <w:sz w:val="20"/>
                <w:szCs w:val="20"/>
              </w:rPr>
              <w:t xml:space="preserve">Раздел 4. Происхождение жизни на Земле        </w:t>
            </w:r>
          </w:p>
        </w:tc>
        <w:tc>
          <w:tcPr>
            <w:tcW w:w="445" w:type="dxa"/>
            <w:tcBorders>
              <w:top w:val="single" w:sz="2" w:space="0" w:color="000000"/>
              <w:left w:val="single" w:sz="2" w:space="0" w:color="000000"/>
              <w:bottom w:val="single" w:sz="2" w:space="0" w:color="000000"/>
              <w:right w:val="single" w:sz="2" w:space="0" w:color="000000"/>
            </w:tcBorders>
            <w:vAlign w:val="center"/>
          </w:tcPr>
          <w:p w:rsidR="004F55E5" w:rsidRPr="004E217C" w:rsidRDefault="004F55E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4E217C" w:rsidRDefault="004F55E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4F55E5" w:rsidRPr="004E217C"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4E217C"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4F55E5" w:rsidRPr="004E217C" w:rsidRDefault="004F55E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4E217C"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4E217C" w:rsidRDefault="004F55E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4E217C" w:rsidRDefault="004F55E5"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4E217C" w:rsidRDefault="00AC71C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26</w:t>
            </w:r>
          </w:p>
        </w:tc>
      </w:tr>
      <w:tr w:rsidR="004F55E5" w:rsidRPr="009E51D3" w:rsidTr="006B77D3">
        <w:trPr>
          <w:trHeight w:val="241"/>
        </w:trPr>
        <w:tc>
          <w:tcPr>
            <w:tcW w:w="3421" w:type="dxa"/>
            <w:tcBorders>
              <w:top w:val="single" w:sz="2" w:space="0" w:color="000000"/>
              <w:left w:val="single" w:sz="2" w:space="0" w:color="000000"/>
              <w:bottom w:val="single" w:sz="2" w:space="0" w:color="000000"/>
              <w:right w:val="single" w:sz="2" w:space="0" w:color="000000"/>
            </w:tcBorders>
          </w:tcPr>
          <w:p w:rsidR="004F55E5" w:rsidRPr="00EE3134" w:rsidRDefault="004F55E5" w:rsidP="00C1021D">
            <w:pPr>
              <w:spacing w:after="0" w:line="240" w:lineRule="auto"/>
              <w:jc w:val="both"/>
              <w:rPr>
                <w:rFonts w:ascii="Times New Roman" w:hAnsi="Times New Roman"/>
                <w:sz w:val="20"/>
                <w:szCs w:val="20"/>
              </w:rPr>
            </w:pPr>
            <w:r w:rsidRPr="00EE3134">
              <w:rPr>
                <w:rFonts w:ascii="Times New Roman" w:hAnsi="Times New Roman"/>
                <w:sz w:val="20"/>
                <w:szCs w:val="20"/>
              </w:rPr>
              <w:t>Тема 4.1. Развитие представлений о происхождении жизни на Земле</w:t>
            </w:r>
          </w:p>
        </w:tc>
        <w:tc>
          <w:tcPr>
            <w:tcW w:w="445"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AC71C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r>
      <w:tr w:rsidR="004F55E5" w:rsidRPr="009E51D3" w:rsidTr="006B77D3">
        <w:trPr>
          <w:trHeight w:val="241"/>
        </w:trPr>
        <w:tc>
          <w:tcPr>
            <w:tcW w:w="3421" w:type="dxa"/>
            <w:tcBorders>
              <w:top w:val="single" w:sz="2" w:space="0" w:color="000000"/>
              <w:left w:val="single" w:sz="2" w:space="0" w:color="000000"/>
              <w:bottom w:val="single" w:sz="2" w:space="0" w:color="000000"/>
              <w:right w:val="single" w:sz="2" w:space="0" w:color="000000"/>
            </w:tcBorders>
          </w:tcPr>
          <w:p w:rsidR="004F55E5" w:rsidRPr="00EE3134" w:rsidRDefault="004F55E5" w:rsidP="00C1021D">
            <w:pPr>
              <w:spacing w:after="0" w:line="240" w:lineRule="auto"/>
              <w:jc w:val="both"/>
              <w:rPr>
                <w:rFonts w:ascii="Times New Roman" w:hAnsi="Times New Roman"/>
                <w:sz w:val="20"/>
                <w:szCs w:val="20"/>
              </w:rPr>
            </w:pPr>
            <w:r w:rsidRPr="00EE3134">
              <w:rPr>
                <w:rFonts w:ascii="Times New Roman" w:hAnsi="Times New Roman"/>
                <w:sz w:val="20"/>
                <w:szCs w:val="20"/>
              </w:rPr>
              <w:t xml:space="preserve">Тема 4.2. Современные гипотезы происхождения жизни </w:t>
            </w:r>
          </w:p>
        </w:tc>
        <w:tc>
          <w:tcPr>
            <w:tcW w:w="445"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4F55E5"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9E51D3" w:rsidRDefault="00F0042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4F55E5" w:rsidRPr="009E51D3" w:rsidTr="006B77D3">
        <w:trPr>
          <w:trHeight w:val="241"/>
        </w:trPr>
        <w:tc>
          <w:tcPr>
            <w:tcW w:w="3421" w:type="dxa"/>
            <w:tcBorders>
              <w:top w:val="single" w:sz="2" w:space="0" w:color="000000"/>
              <w:left w:val="single" w:sz="2" w:space="0" w:color="000000"/>
              <w:bottom w:val="single" w:sz="2" w:space="0" w:color="000000"/>
              <w:right w:val="single" w:sz="2" w:space="0" w:color="000000"/>
            </w:tcBorders>
            <w:vAlign w:val="center"/>
          </w:tcPr>
          <w:p w:rsidR="004F55E5" w:rsidRPr="00067EFF" w:rsidRDefault="004F55E5" w:rsidP="00C1021D">
            <w:pPr>
              <w:autoSpaceDE w:val="0"/>
              <w:autoSpaceDN w:val="0"/>
              <w:adjustRightInd w:val="0"/>
              <w:spacing w:after="0" w:line="240" w:lineRule="auto"/>
              <w:jc w:val="right"/>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Итого в 10 семестре:</w:t>
            </w:r>
          </w:p>
        </w:tc>
        <w:tc>
          <w:tcPr>
            <w:tcW w:w="445" w:type="dxa"/>
            <w:tcBorders>
              <w:top w:val="single" w:sz="2" w:space="0" w:color="000000"/>
              <w:left w:val="single" w:sz="2" w:space="0" w:color="000000"/>
              <w:bottom w:val="single" w:sz="2" w:space="0" w:color="000000"/>
              <w:right w:val="single" w:sz="2" w:space="0" w:color="000000"/>
            </w:tcBorders>
            <w:vAlign w:val="center"/>
          </w:tcPr>
          <w:p w:rsidR="004F55E5" w:rsidRPr="00067EFF"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10</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067EFF"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4F55E5" w:rsidRPr="00067EFF"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067EFF"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4F55E5" w:rsidRPr="00067EFF"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18</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067EFF"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067EFF"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067EFF"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32</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067EFF"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067EFF">
              <w:rPr>
                <w:rFonts w:ascii="Times New Roman" w:eastAsia="Times New Roman" w:hAnsi="Times New Roman"/>
                <w:b/>
                <w:sz w:val="20"/>
                <w:szCs w:val="20"/>
                <w:lang w:eastAsia="ru-RU"/>
              </w:rPr>
              <w:t>72</w:t>
            </w:r>
          </w:p>
        </w:tc>
      </w:tr>
      <w:tr w:rsidR="004F55E5" w:rsidRPr="009E51D3" w:rsidTr="006B77D3">
        <w:trPr>
          <w:trHeight w:val="241"/>
        </w:trPr>
        <w:tc>
          <w:tcPr>
            <w:tcW w:w="3421" w:type="dxa"/>
            <w:tcBorders>
              <w:top w:val="single" w:sz="2" w:space="0" w:color="000000"/>
              <w:left w:val="single" w:sz="2" w:space="0" w:color="000000"/>
              <w:bottom w:val="single" w:sz="2" w:space="0" w:color="000000"/>
              <w:right w:val="single" w:sz="2" w:space="0" w:color="000000"/>
            </w:tcBorders>
            <w:vAlign w:val="center"/>
          </w:tcPr>
          <w:p w:rsidR="004F55E5" w:rsidRPr="009E51D3" w:rsidRDefault="004F55E5" w:rsidP="00C1021D">
            <w:pPr>
              <w:autoSpaceDE w:val="0"/>
              <w:autoSpaceDN w:val="0"/>
              <w:adjustRightInd w:val="0"/>
              <w:spacing w:after="0" w:line="240" w:lineRule="auto"/>
              <w:jc w:val="right"/>
              <w:rPr>
                <w:rFonts w:ascii="Times New Roman" w:eastAsia="Times New Roman" w:hAnsi="Times New Roman"/>
                <w:b/>
                <w:sz w:val="20"/>
                <w:szCs w:val="20"/>
                <w:lang w:eastAsia="ru-RU"/>
              </w:rPr>
            </w:pPr>
            <w:r w:rsidRPr="009E51D3">
              <w:rPr>
                <w:rFonts w:ascii="Times New Roman" w:eastAsia="Times New Roman" w:hAnsi="Times New Roman"/>
                <w:b/>
                <w:bCs/>
                <w:sz w:val="20"/>
                <w:szCs w:val="20"/>
                <w:lang w:eastAsia="ru-RU"/>
              </w:rPr>
              <w:t>Итого:</w:t>
            </w:r>
          </w:p>
        </w:tc>
        <w:tc>
          <w:tcPr>
            <w:tcW w:w="445" w:type="dxa"/>
            <w:tcBorders>
              <w:top w:val="single" w:sz="2" w:space="0" w:color="000000"/>
              <w:left w:val="single" w:sz="2" w:space="0" w:color="000000"/>
              <w:bottom w:val="single" w:sz="2" w:space="0" w:color="000000"/>
              <w:right w:val="single" w:sz="2" w:space="0" w:color="000000"/>
            </w:tcBorders>
            <w:vAlign w:val="center"/>
          </w:tcPr>
          <w:p w:rsidR="004F55E5" w:rsidRPr="00E80048"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20</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E80048"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0</w:t>
            </w:r>
          </w:p>
        </w:tc>
        <w:tc>
          <w:tcPr>
            <w:tcW w:w="444" w:type="dxa"/>
            <w:tcBorders>
              <w:top w:val="single" w:sz="2" w:space="0" w:color="000000"/>
              <w:left w:val="single" w:sz="2" w:space="0" w:color="000000"/>
              <w:bottom w:val="single" w:sz="2" w:space="0" w:color="000000"/>
              <w:right w:val="single" w:sz="2" w:space="0" w:color="000000"/>
            </w:tcBorders>
            <w:vAlign w:val="center"/>
          </w:tcPr>
          <w:p w:rsidR="004F55E5" w:rsidRPr="00E80048"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0</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E80048"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0</w:t>
            </w:r>
          </w:p>
        </w:tc>
        <w:tc>
          <w:tcPr>
            <w:tcW w:w="592" w:type="dxa"/>
            <w:tcBorders>
              <w:top w:val="single" w:sz="2" w:space="0" w:color="000000"/>
              <w:left w:val="single" w:sz="2" w:space="0" w:color="000000"/>
              <w:bottom w:val="single" w:sz="2" w:space="0" w:color="000000"/>
              <w:right w:val="single" w:sz="2" w:space="0" w:color="000000"/>
            </w:tcBorders>
            <w:vAlign w:val="center"/>
          </w:tcPr>
          <w:p w:rsidR="004F55E5" w:rsidRPr="00E80048"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36</w:t>
            </w:r>
          </w:p>
        </w:tc>
        <w:tc>
          <w:tcPr>
            <w:tcW w:w="740" w:type="dxa"/>
            <w:tcBorders>
              <w:top w:val="single" w:sz="2" w:space="0" w:color="000000"/>
              <w:left w:val="single" w:sz="2" w:space="0" w:color="000000"/>
              <w:bottom w:val="single" w:sz="2" w:space="0" w:color="000000"/>
              <w:right w:val="single" w:sz="2" w:space="0" w:color="000000"/>
            </w:tcBorders>
            <w:vAlign w:val="center"/>
          </w:tcPr>
          <w:p w:rsidR="004F55E5" w:rsidRPr="00E80048"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0</w:t>
            </w:r>
          </w:p>
        </w:tc>
        <w:tc>
          <w:tcPr>
            <w:tcW w:w="10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E80048"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24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E80048"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64</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5E5" w:rsidRPr="00E80048" w:rsidRDefault="004F55E5" w:rsidP="00C1021D">
            <w:pPr>
              <w:autoSpaceDE w:val="0"/>
              <w:autoSpaceDN w:val="0"/>
              <w:adjustRightInd w:val="0"/>
              <w:spacing w:after="0" w:line="240" w:lineRule="auto"/>
              <w:jc w:val="center"/>
              <w:rPr>
                <w:rFonts w:ascii="Times New Roman" w:eastAsia="Times New Roman" w:hAnsi="Times New Roman"/>
                <w:b/>
                <w:sz w:val="20"/>
                <w:szCs w:val="20"/>
                <w:lang w:eastAsia="ru-RU"/>
              </w:rPr>
            </w:pPr>
            <w:r w:rsidRPr="00E80048">
              <w:rPr>
                <w:rFonts w:ascii="Times New Roman" w:eastAsia="Times New Roman" w:hAnsi="Times New Roman"/>
                <w:b/>
                <w:sz w:val="20"/>
                <w:szCs w:val="20"/>
                <w:lang w:eastAsia="ru-RU"/>
              </w:rPr>
              <w:t>144</w:t>
            </w:r>
          </w:p>
        </w:tc>
      </w:tr>
    </w:tbl>
    <w:p w:rsidR="009E51D3" w:rsidRPr="00DB597C" w:rsidRDefault="009E51D3" w:rsidP="009E51D3">
      <w:pPr>
        <w:spacing w:after="0" w:line="240" w:lineRule="auto"/>
        <w:rPr>
          <w:rFonts w:ascii="Times New Roman" w:eastAsia="Times New Roman" w:hAnsi="Times New Roman"/>
          <w:bCs/>
          <w:i/>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Для организации изучения дисциплины </w:t>
      </w:r>
      <w:r w:rsidRPr="00A81FA0">
        <w:rPr>
          <w:rFonts w:ascii="Times New Roman" w:hAnsi="Times New Roman"/>
          <w:sz w:val="24"/>
          <w:szCs w:val="24"/>
        </w:rPr>
        <w:t>«</w:t>
      </w:r>
      <w:r w:rsidR="00A81FA0" w:rsidRPr="00A81FA0">
        <w:rPr>
          <w:rFonts w:ascii="Times New Roman" w:hAnsi="Times New Roman"/>
          <w:sz w:val="24"/>
          <w:szCs w:val="24"/>
        </w:rPr>
        <w:t>Теория эволюции</w:t>
      </w:r>
      <w:r w:rsidRPr="00A81FA0">
        <w:rPr>
          <w:rFonts w:ascii="Times New Roman" w:hAnsi="Times New Roman"/>
          <w:sz w:val="24"/>
          <w:szCs w:val="24"/>
        </w:rPr>
        <w:t>»</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171523" w:rsidRDefault="00171523" w:rsidP="00171523">
      <w:pPr>
        <w:spacing w:after="0" w:line="240" w:lineRule="auto"/>
        <w:ind w:firstLine="709"/>
        <w:jc w:val="both"/>
        <w:rPr>
          <w:rFonts w:ascii="Times New Roman" w:hAnsi="Times New Roman"/>
          <w:i/>
          <w:sz w:val="24"/>
          <w:szCs w:val="24"/>
        </w:rPr>
      </w:pPr>
    </w:p>
    <w:p w:rsidR="00171523" w:rsidRPr="00C67370" w:rsidRDefault="00171523" w:rsidP="00171523">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171523" w:rsidRPr="00C67370" w:rsidRDefault="00171523" w:rsidP="00171523">
      <w:pPr>
        <w:pStyle w:val="afb"/>
        <w:ind w:firstLine="709"/>
        <w:jc w:val="both"/>
        <w:rPr>
          <w:rFonts w:ascii="Times New Roman" w:hAnsi="Times New Roman"/>
          <w:sz w:val="24"/>
          <w:szCs w:val="24"/>
        </w:rPr>
      </w:pPr>
      <w:r>
        <w:rPr>
          <w:rFonts w:ascii="Times New Roman" w:hAnsi="Times New Roman"/>
          <w:sz w:val="24"/>
          <w:szCs w:val="24"/>
        </w:rPr>
        <w:lastRenderedPageBreak/>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171523" w:rsidRPr="00DB597C" w:rsidRDefault="00171523" w:rsidP="00171523">
      <w:pPr>
        <w:spacing w:after="0" w:line="240" w:lineRule="auto"/>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A81FA0" w:rsidRDefault="00A81FA0" w:rsidP="00A81FA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181" w:type="pct"/>
        <w:tblInd w:w="2" w:type="dxa"/>
        <w:tblLayout w:type="fixed"/>
        <w:tblLook w:val="0000" w:firstRow="0" w:lastRow="0" w:firstColumn="0" w:lastColumn="0" w:noHBand="0" w:noVBand="0"/>
      </w:tblPr>
      <w:tblGrid>
        <w:gridCol w:w="499"/>
        <w:gridCol w:w="1334"/>
        <w:gridCol w:w="2275"/>
        <w:gridCol w:w="2073"/>
        <w:gridCol w:w="1280"/>
        <w:gridCol w:w="1152"/>
        <w:gridCol w:w="890"/>
        <w:gridCol w:w="854"/>
      </w:tblGrid>
      <w:tr w:rsidR="00A81FA0" w:rsidRPr="00C67370" w:rsidTr="005F6BFF">
        <w:trPr>
          <w:trHeight w:val="600"/>
        </w:trPr>
        <w:tc>
          <w:tcPr>
            <w:tcW w:w="499" w:type="dxa"/>
            <w:vMerge w:val="restart"/>
            <w:tcBorders>
              <w:top w:val="single" w:sz="2" w:space="0" w:color="000000"/>
              <w:left w:val="single" w:sz="2" w:space="0" w:color="000000"/>
              <w:bottom w:val="nil"/>
              <w:right w:val="single" w:sz="2" w:space="0" w:color="000000"/>
            </w:tcBorders>
            <w:shd w:val="clear" w:color="000000" w:fill="FFFFFF"/>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334" w:type="dxa"/>
            <w:vMerge w:val="restart"/>
            <w:tcBorders>
              <w:top w:val="single" w:sz="2" w:space="0" w:color="000000"/>
              <w:left w:val="single" w:sz="2" w:space="0" w:color="000000"/>
              <w:right w:val="single" w:sz="2" w:space="0" w:color="000000"/>
            </w:tcBorders>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275" w:type="dxa"/>
            <w:vMerge w:val="restart"/>
            <w:tcBorders>
              <w:top w:val="single" w:sz="2" w:space="0" w:color="000000"/>
              <w:left w:val="single" w:sz="2" w:space="0" w:color="000000"/>
              <w:bottom w:val="single" w:sz="2" w:space="0" w:color="000000"/>
              <w:right w:val="single" w:sz="2" w:space="0" w:color="000000"/>
            </w:tcBorders>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2073" w:type="dxa"/>
            <w:vMerge w:val="restart"/>
            <w:tcBorders>
              <w:top w:val="single" w:sz="2" w:space="0" w:color="000000"/>
              <w:left w:val="single" w:sz="2" w:space="0" w:color="000000"/>
              <w:right w:val="single" w:sz="2" w:space="0" w:color="000000"/>
            </w:tcBorders>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80" w:type="dxa"/>
            <w:vMerge w:val="restart"/>
            <w:tcBorders>
              <w:top w:val="single" w:sz="2" w:space="0" w:color="000000"/>
              <w:left w:val="single" w:sz="2" w:space="0" w:color="000000"/>
              <w:bottom w:val="single" w:sz="2" w:space="0" w:color="000000"/>
              <w:right w:val="single" w:sz="2" w:space="0" w:color="000000"/>
            </w:tcBorders>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52" w:type="dxa"/>
            <w:vMerge w:val="restart"/>
            <w:tcBorders>
              <w:top w:val="single" w:sz="2" w:space="0" w:color="000000"/>
              <w:left w:val="single" w:sz="2" w:space="0" w:color="000000"/>
              <w:bottom w:val="single" w:sz="2" w:space="0" w:color="000000"/>
              <w:right w:val="single" w:sz="2" w:space="0" w:color="000000"/>
            </w:tcBorders>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p>
        </w:tc>
        <w:tc>
          <w:tcPr>
            <w:tcW w:w="1744" w:type="dxa"/>
            <w:gridSpan w:val="2"/>
            <w:tcBorders>
              <w:top w:val="single" w:sz="2" w:space="0" w:color="000000"/>
              <w:left w:val="nil"/>
              <w:bottom w:val="single" w:sz="2" w:space="0" w:color="000000"/>
              <w:right w:val="single" w:sz="2" w:space="0" w:color="000000"/>
            </w:tcBorders>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A81FA0" w:rsidRPr="00C67370" w:rsidTr="005F6BFF">
        <w:trPr>
          <w:trHeight w:val="300"/>
        </w:trPr>
        <w:tc>
          <w:tcPr>
            <w:tcW w:w="499" w:type="dxa"/>
            <w:vMerge/>
            <w:tcBorders>
              <w:top w:val="nil"/>
              <w:left w:val="single" w:sz="2" w:space="0" w:color="000000"/>
              <w:bottom w:val="single" w:sz="2" w:space="0" w:color="000000"/>
              <w:right w:val="single" w:sz="2" w:space="0" w:color="000000"/>
            </w:tcBorders>
            <w:shd w:val="clear" w:color="000000" w:fill="FFFFFF"/>
          </w:tcPr>
          <w:p w:rsidR="00A81FA0" w:rsidRPr="00C67370" w:rsidRDefault="00A81FA0" w:rsidP="00AC56C3">
            <w:pPr>
              <w:autoSpaceDE w:val="0"/>
              <w:autoSpaceDN w:val="0"/>
              <w:adjustRightInd w:val="0"/>
              <w:spacing w:after="0" w:line="240" w:lineRule="auto"/>
              <w:rPr>
                <w:rFonts w:ascii="Times New Roman" w:hAnsi="Times New Roman"/>
                <w:sz w:val="20"/>
                <w:szCs w:val="20"/>
                <w:lang w:eastAsia="ru-RU"/>
              </w:rPr>
            </w:pPr>
          </w:p>
        </w:tc>
        <w:tc>
          <w:tcPr>
            <w:tcW w:w="1334" w:type="dxa"/>
            <w:vMerge/>
            <w:tcBorders>
              <w:left w:val="single" w:sz="2" w:space="0" w:color="000000"/>
              <w:bottom w:val="single" w:sz="2" w:space="0" w:color="000000"/>
              <w:right w:val="single" w:sz="2" w:space="0" w:color="000000"/>
            </w:tcBorders>
            <w:shd w:val="clear" w:color="000000" w:fill="FFFFFF"/>
          </w:tcPr>
          <w:p w:rsidR="00A81FA0" w:rsidRPr="00C67370" w:rsidRDefault="00A81FA0" w:rsidP="00AC56C3">
            <w:pPr>
              <w:autoSpaceDE w:val="0"/>
              <w:autoSpaceDN w:val="0"/>
              <w:adjustRightInd w:val="0"/>
              <w:spacing w:after="0" w:line="240" w:lineRule="auto"/>
              <w:rPr>
                <w:rFonts w:ascii="Times New Roman" w:hAnsi="Times New Roman"/>
                <w:sz w:val="20"/>
                <w:szCs w:val="20"/>
                <w:lang w:eastAsia="ru-RU"/>
              </w:rPr>
            </w:pPr>
          </w:p>
        </w:tc>
        <w:tc>
          <w:tcPr>
            <w:tcW w:w="2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A81FA0" w:rsidP="00AC56C3">
            <w:pPr>
              <w:autoSpaceDE w:val="0"/>
              <w:autoSpaceDN w:val="0"/>
              <w:adjustRightInd w:val="0"/>
              <w:spacing w:after="0" w:line="240" w:lineRule="auto"/>
              <w:rPr>
                <w:rFonts w:ascii="Times New Roman" w:hAnsi="Times New Roman"/>
                <w:sz w:val="20"/>
                <w:szCs w:val="20"/>
                <w:lang w:eastAsia="ru-RU"/>
              </w:rPr>
            </w:pPr>
          </w:p>
        </w:tc>
        <w:tc>
          <w:tcPr>
            <w:tcW w:w="2073" w:type="dxa"/>
            <w:vMerge/>
            <w:tcBorders>
              <w:left w:val="single" w:sz="2" w:space="0" w:color="000000"/>
              <w:bottom w:val="single" w:sz="2" w:space="0" w:color="000000"/>
              <w:right w:val="single" w:sz="2" w:space="0" w:color="000000"/>
            </w:tcBorders>
            <w:shd w:val="clear" w:color="000000" w:fill="FFFFFF"/>
          </w:tcPr>
          <w:p w:rsidR="00A81FA0" w:rsidRPr="00C67370" w:rsidRDefault="00A81FA0" w:rsidP="00AC56C3">
            <w:pPr>
              <w:autoSpaceDE w:val="0"/>
              <w:autoSpaceDN w:val="0"/>
              <w:adjustRightInd w:val="0"/>
              <w:spacing w:after="0" w:line="240" w:lineRule="auto"/>
              <w:rPr>
                <w:rFonts w:ascii="Times New Roman" w:hAnsi="Times New Roman"/>
                <w:sz w:val="20"/>
                <w:szCs w:val="20"/>
                <w:lang w:eastAsia="ru-RU"/>
              </w:rPr>
            </w:pPr>
          </w:p>
        </w:tc>
        <w:tc>
          <w:tcPr>
            <w:tcW w:w="12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A81FA0" w:rsidP="00AC56C3">
            <w:pPr>
              <w:autoSpaceDE w:val="0"/>
              <w:autoSpaceDN w:val="0"/>
              <w:adjustRightInd w:val="0"/>
              <w:spacing w:after="0" w:line="240" w:lineRule="auto"/>
              <w:rPr>
                <w:rFonts w:ascii="Times New Roman" w:hAnsi="Times New Roman"/>
                <w:sz w:val="20"/>
                <w:szCs w:val="20"/>
                <w:lang w:eastAsia="ru-RU"/>
              </w:rPr>
            </w:pPr>
          </w:p>
        </w:tc>
        <w:tc>
          <w:tcPr>
            <w:tcW w:w="11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A81FA0" w:rsidP="00AC56C3">
            <w:pPr>
              <w:autoSpaceDE w:val="0"/>
              <w:autoSpaceDN w:val="0"/>
              <w:adjustRightInd w:val="0"/>
              <w:spacing w:after="0" w:line="240" w:lineRule="auto"/>
              <w:rPr>
                <w:rFonts w:ascii="Times New Roman" w:hAnsi="Times New Roman"/>
                <w:sz w:val="20"/>
                <w:szCs w:val="20"/>
                <w:lang w:eastAsia="ru-RU"/>
              </w:rPr>
            </w:pPr>
          </w:p>
        </w:tc>
        <w:tc>
          <w:tcPr>
            <w:tcW w:w="890" w:type="dxa"/>
            <w:tcBorders>
              <w:top w:val="nil"/>
              <w:left w:val="nil"/>
              <w:bottom w:val="single" w:sz="2" w:space="0" w:color="000000"/>
              <w:right w:val="single" w:sz="2" w:space="0" w:color="000000"/>
            </w:tcBorders>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54" w:type="dxa"/>
            <w:tcBorders>
              <w:top w:val="nil"/>
              <w:left w:val="nil"/>
              <w:bottom w:val="single" w:sz="2" w:space="0" w:color="000000"/>
              <w:right w:val="single" w:sz="2" w:space="0" w:color="000000"/>
            </w:tcBorders>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A81FA0" w:rsidRPr="00C67370" w:rsidTr="005F6BFF">
        <w:trPr>
          <w:trHeight w:val="300"/>
        </w:trPr>
        <w:tc>
          <w:tcPr>
            <w:tcW w:w="10357" w:type="dxa"/>
            <w:gridSpan w:val="8"/>
            <w:tcBorders>
              <w:top w:val="nil"/>
              <w:left w:val="single" w:sz="2" w:space="0" w:color="000000"/>
              <w:bottom w:val="single" w:sz="2" w:space="0" w:color="000000"/>
              <w:right w:val="single" w:sz="2" w:space="0" w:color="000000"/>
            </w:tcBorders>
            <w:shd w:val="clear" w:color="000000" w:fill="FFFFFF"/>
          </w:tcPr>
          <w:p w:rsidR="00A81FA0" w:rsidRPr="00634375" w:rsidRDefault="00A81FA0" w:rsidP="00AC56C3">
            <w:pPr>
              <w:autoSpaceDE w:val="0"/>
              <w:autoSpaceDN w:val="0"/>
              <w:adjustRightInd w:val="0"/>
              <w:spacing w:after="0" w:line="240" w:lineRule="auto"/>
              <w:jc w:val="center"/>
              <w:rPr>
                <w:rFonts w:ascii="Times New Roman" w:hAnsi="Times New Roman"/>
                <w:b/>
                <w:i/>
                <w:sz w:val="20"/>
                <w:szCs w:val="20"/>
                <w:lang w:eastAsia="ru-RU"/>
              </w:rPr>
            </w:pPr>
            <w:r>
              <w:rPr>
                <w:rFonts w:ascii="Times New Roman" w:hAnsi="Times New Roman"/>
                <w:b/>
                <w:i/>
                <w:sz w:val="20"/>
                <w:szCs w:val="20"/>
                <w:lang w:eastAsia="ru-RU"/>
              </w:rPr>
              <w:t>9 семестр</w:t>
            </w:r>
          </w:p>
        </w:tc>
      </w:tr>
      <w:tr w:rsidR="00A81FA0" w:rsidRPr="00C67370" w:rsidTr="005F6BFF">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5F6BFF">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ОР.1-17-1</w:t>
            </w:r>
          </w:p>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ОР.4-17-1</w:t>
            </w:r>
          </w:p>
          <w:p w:rsidR="00A81FA0" w:rsidRPr="00C67370"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ОР.5-17-1</w:t>
            </w:r>
          </w:p>
        </w:tc>
        <w:tc>
          <w:tcPr>
            <w:tcW w:w="2275" w:type="dxa"/>
            <w:tcBorders>
              <w:top w:val="single" w:sz="2" w:space="0" w:color="000000"/>
              <w:left w:val="single" w:sz="2" w:space="0" w:color="000000"/>
              <w:bottom w:val="single" w:sz="2" w:space="0" w:color="000000"/>
              <w:right w:val="single" w:sz="2" w:space="0" w:color="000000"/>
            </w:tcBorders>
            <w:shd w:val="clear" w:color="000000" w:fill="FFFFFF"/>
          </w:tcPr>
          <w:p w:rsidR="00A81FA0" w:rsidRPr="0081351A" w:rsidRDefault="00A81FA0" w:rsidP="00AC56C3">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A81FA0" w:rsidRPr="00C67370" w:rsidRDefault="00A81FA0" w:rsidP="00AC56C3">
            <w:pPr>
              <w:tabs>
                <w:tab w:val="left" w:pos="160"/>
                <w:tab w:val="left" w:pos="415"/>
              </w:tabs>
              <w:spacing w:after="0" w:line="240" w:lineRule="auto"/>
              <w:rPr>
                <w:rFonts w:ascii="Times New Roman" w:hAnsi="Times New Roman"/>
                <w:sz w:val="20"/>
                <w:szCs w:val="20"/>
                <w:lang w:eastAsia="ru-RU"/>
              </w:rPr>
            </w:pPr>
          </w:p>
        </w:tc>
        <w:tc>
          <w:tcPr>
            <w:tcW w:w="2073" w:type="dxa"/>
            <w:tcBorders>
              <w:top w:val="single" w:sz="2" w:space="0" w:color="000000"/>
              <w:left w:val="single" w:sz="2" w:space="0" w:color="000000"/>
              <w:bottom w:val="single" w:sz="2" w:space="0" w:color="000000"/>
              <w:right w:val="single" w:sz="2" w:space="0" w:color="000000"/>
            </w:tcBorders>
            <w:shd w:val="clear" w:color="000000" w:fill="FFFFFF"/>
          </w:tcPr>
          <w:p w:rsidR="00A81FA0" w:rsidRPr="00C67370" w:rsidRDefault="00A81FA0"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5F6BFF"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r w:rsidR="00A81FA0">
              <w:rPr>
                <w:rFonts w:ascii="Times New Roman" w:hAnsi="Times New Roman"/>
                <w:sz w:val="20"/>
                <w:szCs w:val="20"/>
                <w:lang w:eastAsia="ru-RU"/>
              </w:rPr>
              <w:t>-5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p>
          <w:p w:rsidR="00A81FA0" w:rsidRPr="00B553E8" w:rsidRDefault="00A81FA0"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A81FA0" w:rsidRPr="00D77F72" w:rsidRDefault="005F6BFF"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54" w:type="dxa"/>
            <w:tcBorders>
              <w:top w:val="single" w:sz="2" w:space="0" w:color="000000"/>
              <w:left w:val="nil"/>
              <w:bottom w:val="single" w:sz="2" w:space="0" w:color="000000"/>
              <w:right w:val="single" w:sz="2" w:space="0" w:color="000000"/>
            </w:tcBorders>
            <w:vAlign w:val="center"/>
          </w:tcPr>
          <w:p w:rsidR="00A81FA0" w:rsidRPr="00B553E8" w:rsidRDefault="00A81FA0"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A81FA0" w:rsidRPr="00C67370" w:rsidTr="005F6BFF">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5F6BFF">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ОР.1-17-1</w:t>
            </w:r>
          </w:p>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ОР.4-17-1</w:t>
            </w:r>
          </w:p>
          <w:p w:rsidR="00A81FA0" w:rsidRPr="00C67370"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ОР.5-17-1</w:t>
            </w:r>
          </w:p>
        </w:tc>
        <w:tc>
          <w:tcPr>
            <w:tcW w:w="2275" w:type="dxa"/>
            <w:tcBorders>
              <w:top w:val="single" w:sz="2" w:space="0" w:color="000000"/>
              <w:left w:val="single" w:sz="2" w:space="0" w:color="000000"/>
              <w:bottom w:val="single" w:sz="2" w:space="0" w:color="000000"/>
              <w:right w:val="single" w:sz="2" w:space="0" w:color="000000"/>
            </w:tcBorders>
            <w:shd w:val="clear" w:color="000000" w:fill="FFFFFF"/>
          </w:tcPr>
          <w:p w:rsidR="00A81FA0" w:rsidRPr="00C67370" w:rsidRDefault="00A81FA0"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2073" w:type="dxa"/>
            <w:tcBorders>
              <w:top w:val="single" w:sz="2" w:space="0" w:color="000000"/>
              <w:left w:val="single" w:sz="2" w:space="0" w:color="000000"/>
              <w:bottom w:val="single" w:sz="2" w:space="0" w:color="000000"/>
              <w:right w:val="single" w:sz="2" w:space="0" w:color="000000"/>
            </w:tcBorders>
            <w:shd w:val="clear" w:color="000000" w:fill="FFFFFF"/>
          </w:tcPr>
          <w:p w:rsidR="00A81FA0" w:rsidRPr="00C67370" w:rsidRDefault="00A81FA0"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90" w:type="dxa"/>
            <w:tcBorders>
              <w:top w:val="single" w:sz="2" w:space="0" w:color="000000"/>
              <w:left w:val="nil"/>
              <w:bottom w:val="single" w:sz="2" w:space="0" w:color="000000"/>
              <w:right w:val="single" w:sz="2" w:space="0" w:color="000000"/>
            </w:tcBorders>
            <w:vAlign w:val="center"/>
          </w:tcPr>
          <w:p w:rsidR="00A81FA0" w:rsidRPr="00C67370" w:rsidRDefault="005F6BFF"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27</w:t>
            </w:r>
          </w:p>
        </w:tc>
        <w:tc>
          <w:tcPr>
            <w:tcW w:w="854" w:type="dxa"/>
            <w:tcBorders>
              <w:top w:val="single" w:sz="2" w:space="0" w:color="000000"/>
              <w:left w:val="nil"/>
              <w:bottom w:val="single" w:sz="2" w:space="0" w:color="000000"/>
              <w:right w:val="single" w:sz="2" w:space="0" w:color="000000"/>
            </w:tcBorders>
            <w:vAlign w:val="center"/>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r>
      <w:tr w:rsidR="00A81FA0" w:rsidRPr="00C67370" w:rsidTr="005F6BFF">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5F6BFF">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ОР.1-17-1</w:t>
            </w:r>
          </w:p>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ОР.4-17-1</w:t>
            </w:r>
          </w:p>
          <w:p w:rsidR="00A81FA0" w:rsidRPr="00B90F30" w:rsidRDefault="005F6BFF" w:rsidP="005F6BFF">
            <w:pPr>
              <w:pStyle w:val="Default"/>
              <w:rPr>
                <w:rFonts w:ascii="Times New Roman" w:hAnsi="Times New Roman" w:cs="Times New Roman"/>
                <w:b/>
                <w:color w:val="auto"/>
                <w:sz w:val="20"/>
                <w:szCs w:val="20"/>
              </w:rPr>
            </w:pPr>
            <w:r w:rsidRPr="005F6BFF">
              <w:rPr>
                <w:rFonts w:ascii="Times New Roman" w:hAnsi="Times New Roman"/>
                <w:sz w:val="20"/>
                <w:szCs w:val="20"/>
              </w:rPr>
              <w:t>ОР.5-17-1</w:t>
            </w:r>
          </w:p>
        </w:tc>
        <w:tc>
          <w:tcPr>
            <w:tcW w:w="2275" w:type="dxa"/>
            <w:tcBorders>
              <w:top w:val="single" w:sz="2" w:space="0" w:color="000000"/>
              <w:left w:val="single" w:sz="2" w:space="0" w:color="000000"/>
              <w:bottom w:val="single" w:sz="2" w:space="0" w:color="000000"/>
              <w:right w:val="single" w:sz="2" w:space="0" w:color="000000"/>
            </w:tcBorders>
            <w:shd w:val="clear" w:color="000000" w:fill="FFFFFF"/>
          </w:tcPr>
          <w:p w:rsidR="00A81FA0" w:rsidRPr="00C67370" w:rsidRDefault="00A81FA0" w:rsidP="00AC56C3">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2073" w:type="dxa"/>
            <w:tcBorders>
              <w:top w:val="single" w:sz="2" w:space="0" w:color="000000"/>
              <w:left w:val="single" w:sz="2" w:space="0" w:color="000000"/>
              <w:bottom w:val="single" w:sz="2" w:space="0" w:color="000000"/>
              <w:right w:val="single" w:sz="2" w:space="0" w:color="000000"/>
            </w:tcBorders>
            <w:shd w:val="clear" w:color="000000" w:fill="FFFFFF"/>
          </w:tcPr>
          <w:p w:rsidR="00A81FA0" w:rsidRPr="00E363DC" w:rsidRDefault="00A81FA0" w:rsidP="00AC56C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5F6BFF"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r w:rsidR="00A81FA0">
              <w:rPr>
                <w:rFonts w:ascii="Times New Roman" w:hAnsi="Times New Roman"/>
                <w:sz w:val="20"/>
                <w:szCs w:val="20"/>
                <w:lang w:eastAsia="ru-RU"/>
              </w:rPr>
              <w:t>-10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A81FA0" w:rsidRPr="00C67370" w:rsidRDefault="005F6BFF"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854" w:type="dxa"/>
            <w:tcBorders>
              <w:top w:val="single" w:sz="2" w:space="0" w:color="000000"/>
              <w:left w:val="nil"/>
              <w:bottom w:val="single" w:sz="2" w:space="0" w:color="000000"/>
              <w:right w:val="single" w:sz="2" w:space="0" w:color="000000"/>
            </w:tcBorders>
            <w:vAlign w:val="center"/>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A81FA0" w:rsidRPr="00C67370" w:rsidTr="005F6BFF">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rsidR="00A81FA0" w:rsidRPr="00C67370" w:rsidRDefault="005F6BFF"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ОР.1-17-1</w:t>
            </w:r>
          </w:p>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ОР.4-17-1</w:t>
            </w:r>
          </w:p>
          <w:p w:rsidR="00A81FA0" w:rsidRPr="00C67370" w:rsidRDefault="005F6BFF" w:rsidP="005F6BFF">
            <w:pPr>
              <w:tabs>
                <w:tab w:val="left" w:pos="318"/>
              </w:tabs>
              <w:spacing w:after="0" w:line="240" w:lineRule="auto"/>
              <w:rPr>
                <w:rFonts w:ascii="Times New Roman" w:hAnsi="Times New Roman"/>
                <w:sz w:val="20"/>
                <w:szCs w:val="20"/>
                <w:lang w:eastAsia="ru-RU"/>
              </w:rPr>
            </w:pPr>
            <w:r w:rsidRPr="005F6BFF">
              <w:rPr>
                <w:rFonts w:ascii="Times New Roman" w:hAnsi="Times New Roman"/>
                <w:sz w:val="20"/>
                <w:szCs w:val="20"/>
              </w:rPr>
              <w:t>ОР.5-17-1</w:t>
            </w:r>
          </w:p>
        </w:tc>
        <w:tc>
          <w:tcPr>
            <w:tcW w:w="2275" w:type="dxa"/>
            <w:tcBorders>
              <w:top w:val="single" w:sz="2" w:space="0" w:color="000000"/>
              <w:left w:val="single" w:sz="2" w:space="0" w:color="000000"/>
              <w:bottom w:val="single" w:sz="2" w:space="0" w:color="000000"/>
              <w:right w:val="single" w:sz="2" w:space="0" w:color="000000"/>
            </w:tcBorders>
            <w:shd w:val="clear" w:color="000000" w:fill="FFFFFF"/>
          </w:tcPr>
          <w:p w:rsidR="00A81FA0" w:rsidRPr="00C67370" w:rsidRDefault="00A81FA0"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A81FA0" w:rsidRPr="00C67370" w:rsidRDefault="00A81FA0" w:rsidP="00AC56C3">
            <w:pPr>
              <w:spacing w:after="0" w:line="240" w:lineRule="auto"/>
              <w:rPr>
                <w:rFonts w:ascii="Times New Roman" w:hAnsi="Times New Roman"/>
                <w:sz w:val="20"/>
                <w:szCs w:val="20"/>
                <w:lang w:eastAsia="ru-RU"/>
              </w:rPr>
            </w:pPr>
          </w:p>
        </w:tc>
        <w:tc>
          <w:tcPr>
            <w:tcW w:w="2073" w:type="dxa"/>
            <w:tcBorders>
              <w:top w:val="single" w:sz="2" w:space="0" w:color="000000"/>
              <w:left w:val="single" w:sz="2" w:space="0" w:color="000000"/>
              <w:bottom w:val="single" w:sz="2" w:space="0" w:color="000000"/>
              <w:right w:val="single" w:sz="2" w:space="0" w:color="000000"/>
            </w:tcBorders>
            <w:shd w:val="clear" w:color="000000" w:fill="FFFFFF"/>
          </w:tcPr>
          <w:p w:rsidR="00A81FA0" w:rsidRPr="00524313" w:rsidRDefault="00A81FA0" w:rsidP="00AC56C3">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p>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p>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p>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p>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p>
          <w:p w:rsidR="00A81FA0" w:rsidRPr="00C67370" w:rsidRDefault="005F6BFF"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p>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p>
        </w:tc>
        <w:tc>
          <w:tcPr>
            <w:tcW w:w="854" w:type="dxa"/>
            <w:tcBorders>
              <w:top w:val="single" w:sz="2" w:space="0" w:color="000000"/>
              <w:left w:val="nil"/>
              <w:bottom w:val="single" w:sz="2" w:space="0" w:color="000000"/>
              <w:right w:val="single" w:sz="2" w:space="0" w:color="000000"/>
            </w:tcBorders>
            <w:vAlign w:val="center"/>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p>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p>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p>
        </w:tc>
      </w:tr>
      <w:tr w:rsidR="00A81FA0" w:rsidRPr="00C67370" w:rsidTr="005F6BFF">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rsidR="00A81FA0" w:rsidRPr="00C67370" w:rsidRDefault="005F6BFF" w:rsidP="005F6BF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ОР.1-17-1</w:t>
            </w:r>
          </w:p>
          <w:p w:rsidR="005F6BFF" w:rsidRPr="005F6BFF" w:rsidRDefault="005F6BFF" w:rsidP="005F6BFF">
            <w:pPr>
              <w:spacing w:after="0" w:line="240" w:lineRule="auto"/>
              <w:rPr>
                <w:rFonts w:ascii="Times New Roman" w:hAnsi="Times New Roman"/>
                <w:sz w:val="20"/>
                <w:szCs w:val="20"/>
              </w:rPr>
            </w:pPr>
            <w:r w:rsidRPr="005F6BFF">
              <w:rPr>
                <w:rFonts w:ascii="Times New Roman" w:hAnsi="Times New Roman"/>
                <w:sz w:val="20"/>
                <w:szCs w:val="20"/>
              </w:rPr>
              <w:t>ОР.4-17-1</w:t>
            </w:r>
          </w:p>
          <w:p w:rsidR="00A81FA0" w:rsidRPr="00C67370" w:rsidRDefault="005F6BFF" w:rsidP="005F6BFF">
            <w:pPr>
              <w:autoSpaceDE w:val="0"/>
              <w:autoSpaceDN w:val="0"/>
              <w:adjustRightInd w:val="0"/>
              <w:spacing w:after="0" w:line="240" w:lineRule="auto"/>
              <w:rPr>
                <w:rFonts w:ascii="Times New Roman" w:hAnsi="Times New Roman"/>
                <w:sz w:val="20"/>
                <w:szCs w:val="20"/>
                <w:lang w:eastAsia="ru-RU"/>
              </w:rPr>
            </w:pPr>
            <w:r w:rsidRPr="005F6BFF">
              <w:rPr>
                <w:rFonts w:ascii="Times New Roman" w:hAnsi="Times New Roman"/>
                <w:sz w:val="20"/>
                <w:szCs w:val="20"/>
              </w:rPr>
              <w:t>ОР.5-17-1</w:t>
            </w:r>
          </w:p>
        </w:tc>
        <w:tc>
          <w:tcPr>
            <w:tcW w:w="2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A81FA0" w:rsidP="00AC56C3">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итоговой контрольной работе</w:t>
            </w:r>
            <w:r w:rsidRPr="00C67370">
              <w:rPr>
                <w:rFonts w:ascii="Times New Roman" w:eastAsia="Times New Roman" w:hAnsi="Times New Roman"/>
                <w:sz w:val="20"/>
                <w:szCs w:val="20"/>
                <w:lang w:eastAsia="ru-RU"/>
              </w:rPr>
              <w:t xml:space="preserve"> и ответы на контрольные вопросы к </w:t>
            </w:r>
            <w:r>
              <w:rPr>
                <w:rFonts w:ascii="Times New Roman" w:eastAsia="Times New Roman" w:hAnsi="Times New Roman"/>
                <w:sz w:val="20"/>
                <w:szCs w:val="20"/>
                <w:lang w:eastAsia="ru-RU"/>
              </w:rPr>
              <w:t>КР</w:t>
            </w:r>
          </w:p>
        </w:tc>
        <w:tc>
          <w:tcPr>
            <w:tcW w:w="2073" w:type="dxa"/>
            <w:tcBorders>
              <w:top w:val="single" w:sz="2" w:space="0" w:color="000000"/>
              <w:left w:val="single" w:sz="2" w:space="0" w:color="000000"/>
              <w:bottom w:val="single" w:sz="2" w:space="0" w:color="000000"/>
              <w:right w:val="single" w:sz="2" w:space="0" w:color="000000"/>
            </w:tcBorders>
            <w:shd w:val="clear" w:color="000000" w:fill="FFFFFF"/>
          </w:tcPr>
          <w:p w:rsidR="00A81FA0" w:rsidRPr="00C67370" w:rsidRDefault="00A81FA0" w:rsidP="00AC56C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Итоговая контрольная работа</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A81FA0" w:rsidP="00AC56C3">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7221E0"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4" w:type="dxa"/>
            <w:tcBorders>
              <w:top w:val="single" w:sz="2" w:space="0" w:color="000000"/>
              <w:left w:val="nil"/>
              <w:bottom w:val="single" w:sz="2" w:space="0" w:color="000000"/>
              <w:right w:val="single" w:sz="2" w:space="0" w:color="000000"/>
            </w:tcBorders>
            <w:vAlign w:val="center"/>
          </w:tcPr>
          <w:p w:rsidR="00A81FA0" w:rsidRPr="00C67370" w:rsidRDefault="00A81FA0"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A81FA0" w:rsidRPr="00C67370" w:rsidTr="005F6BFF">
        <w:trPr>
          <w:trHeight w:val="300"/>
        </w:trPr>
        <w:tc>
          <w:tcPr>
            <w:tcW w:w="410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81FA0" w:rsidRPr="00C67370" w:rsidRDefault="00A81FA0" w:rsidP="00AC56C3">
            <w:pPr>
              <w:autoSpaceDE w:val="0"/>
              <w:autoSpaceDN w:val="0"/>
              <w:adjustRightInd w:val="0"/>
              <w:spacing w:after="0" w:line="240" w:lineRule="auto"/>
              <w:jc w:val="right"/>
              <w:rPr>
                <w:rFonts w:ascii="Times New Roman" w:eastAsia="Times New Roman" w:hAnsi="Times New Roman"/>
                <w:sz w:val="20"/>
                <w:szCs w:val="20"/>
                <w:lang w:eastAsia="ru-RU"/>
              </w:rPr>
            </w:pPr>
            <w:r w:rsidRPr="00B553E8">
              <w:rPr>
                <w:rFonts w:ascii="Times New Roman" w:eastAsia="Times New Roman" w:hAnsi="Times New Roman"/>
                <w:b/>
                <w:sz w:val="20"/>
                <w:szCs w:val="20"/>
                <w:lang w:eastAsia="ru-RU"/>
              </w:rPr>
              <w:t>Итого</w:t>
            </w:r>
            <w:r>
              <w:rPr>
                <w:rFonts w:ascii="Times New Roman" w:eastAsia="Times New Roman" w:hAnsi="Times New Roman"/>
                <w:b/>
                <w:sz w:val="20"/>
                <w:szCs w:val="20"/>
                <w:lang w:eastAsia="ru-RU"/>
              </w:rPr>
              <w:t xml:space="preserve"> за 9 семестр</w:t>
            </w:r>
            <w:r w:rsidRPr="00B553E8">
              <w:rPr>
                <w:rFonts w:ascii="Times New Roman" w:eastAsia="Times New Roman" w:hAnsi="Times New Roman"/>
                <w:b/>
                <w:sz w:val="20"/>
                <w:szCs w:val="20"/>
                <w:lang w:eastAsia="ru-RU"/>
              </w:rPr>
              <w:t>:</w:t>
            </w:r>
          </w:p>
        </w:tc>
        <w:tc>
          <w:tcPr>
            <w:tcW w:w="2073" w:type="dxa"/>
            <w:tcBorders>
              <w:top w:val="single" w:sz="2" w:space="0" w:color="000000"/>
              <w:left w:val="single" w:sz="2" w:space="0" w:color="000000"/>
              <w:bottom w:val="single" w:sz="2" w:space="0" w:color="000000"/>
              <w:right w:val="single" w:sz="2" w:space="0" w:color="000000"/>
            </w:tcBorders>
            <w:shd w:val="clear" w:color="000000" w:fill="FFFFFF"/>
          </w:tcPr>
          <w:p w:rsidR="00A81FA0" w:rsidRDefault="00A81FA0" w:rsidP="00AC56C3">
            <w:pPr>
              <w:autoSpaceDE w:val="0"/>
              <w:autoSpaceDN w:val="0"/>
              <w:adjustRightInd w:val="0"/>
              <w:spacing w:after="0" w:line="240" w:lineRule="auto"/>
              <w:rPr>
                <w:rFonts w:ascii="Times New Roman" w:eastAsia="Times New Roman" w:hAnsi="Times New Roman"/>
                <w:sz w:val="20"/>
                <w:szCs w:val="20"/>
                <w:lang w:eastAsia="ru-RU"/>
              </w:rP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A81FA0"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A81FA0"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A81FA0" w:rsidRPr="00B553E8" w:rsidRDefault="00A81FA0"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54" w:type="dxa"/>
            <w:tcBorders>
              <w:top w:val="single" w:sz="2" w:space="0" w:color="000000"/>
              <w:left w:val="nil"/>
              <w:bottom w:val="single" w:sz="2" w:space="0" w:color="000000"/>
              <w:right w:val="single" w:sz="2" w:space="0" w:color="000000"/>
            </w:tcBorders>
            <w:vAlign w:val="center"/>
          </w:tcPr>
          <w:p w:rsidR="00A81FA0" w:rsidRPr="00B553E8" w:rsidRDefault="00A81FA0"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r w:rsidR="00A81FA0" w:rsidRPr="00C67370" w:rsidTr="005F6BFF">
        <w:trPr>
          <w:trHeight w:val="300"/>
        </w:trPr>
        <w:tc>
          <w:tcPr>
            <w:tcW w:w="10357" w:type="dxa"/>
            <w:gridSpan w:val="8"/>
            <w:tcBorders>
              <w:top w:val="single" w:sz="2" w:space="0" w:color="000000"/>
              <w:left w:val="single" w:sz="2" w:space="0" w:color="000000"/>
              <w:bottom w:val="single" w:sz="2" w:space="0" w:color="000000"/>
              <w:right w:val="single" w:sz="2" w:space="0" w:color="000000"/>
            </w:tcBorders>
            <w:shd w:val="clear" w:color="000000" w:fill="FFFFFF"/>
          </w:tcPr>
          <w:p w:rsidR="00A81FA0" w:rsidRPr="00B553E8" w:rsidRDefault="00A81FA0" w:rsidP="00AC56C3">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i/>
                <w:sz w:val="20"/>
                <w:szCs w:val="20"/>
                <w:lang w:eastAsia="ru-RU"/>
              </w:rPr>
              <w:t>10 семестр</w:t>
            </w:r>
          </w:p>
        </w:tc>
      </w:tr>
      <w:tr w:rsidR="005F6BFF" w:rsidRPr="00C67370" w:rsidTr="005F6BFF">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ОР.1-17-1</w:t>
            </w:r>
          </w:p>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ОР.4-17-1</w:t>
            </w:r>
          </w:p>
          <w:p w:rsidR="005F6BFF" w:rsidRPr="00C67370"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ОР.5-17-1</w:t>
            </w:r>
          </w:p>
        </w:tc>
        <w:tc>
          <w:tcPr>
            <w:tcW w:w="2275"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81351A" w:rsidRDefault="005F6BFF" w:rsidP="00AC56C3">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5F6BFF" w:rsidRPr="00C67370" w:rsidRDefault="005F6BFF" w:rsidP="00AC56C3">
            <w:pPr>
              <w:tabs>
                <w:tab w:val="left" w:pos="160"/>
                <w:tab w:val="left" w:pos="415"/>
              </w:tabs>
              <w:spacing w:after="0" w:line="240" w:lineRule="auto"/>
              <w:rPr>
                <w:rFonts w:ascii="Times New Roman" w:hAnsi="Times New Roman"/>
                <w:sz w:val="20"/>
                <w:szCs w:val="20"/>
                <w:lang w:eastAsia="ru-RU"/>
              </w:rPr>
            </w:pPr>
          </w:p>
        </w:tc>
        <w:tc>
          <w:tcPr>
            <w:tcW w:w="2073"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B553E8"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5F6BFF" w:rsidRPr="00D77F72"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854" w:type="dxa"/>
            <w:tcBorders>
              <w:top w:val="single" w:sz="2" w:space="0" w:color="000000"/>
              <w:left w:val="nil"/>
              <w:bottom w:val="single" w:sz="2" w:space="0" w:color="000000"/>
              <w:right w:val="single" w:sz="2" w:space="0" w:color="000000"/>
            </w:tcBorders>
            <w:vAlign w:val="center"/>
          </w:tcPr>
          <w:p w:rsidR="005F6BFF" w:rsidRPr="00B553E8"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r>
      <w:tr w:rsidR="005F6BFF" w:rsidRPr="00C67370" w:rsidTr="005F6BFF">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ОР.1-17-1</w:t>
            </w:r>
          </w:p>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ОР.4-17-1</w:t>
            </w:r>
          </w:p>
          <w:p w:rsidR="005F6BFF" w:rsidRPr="00C67370"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ОР.5-17-1</w:t>
            </w:r>
          </w:p>
        </w:tc>
        <w:tc>
          <w:tcPr>
            <w:tcW w:w="2275"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2073"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AC56C3">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лабораторной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890" w:type="dxa"/>
            <w:tcBorders>
              <w:top w:val="single" w:sz="2" w:space="0" w:color="000000"/>
              <w:left w:val="nil"/>
              <w:bottom w:val="single" w:sz="2" w:space="0" w:color="000000"/>
              <w:right w:val="single" w:sz="2" w:space="0" w:color="000000"/>
            </w:tcBorders>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27</w:t>
            </w:r>
          </w:p>
        </w:tc>
        <w:tc>
          <w:tcPr>
            <w:tcW w:w="854" w:type="dxa"/>
            <w:tcBorders>
              <w:top w:val="single" w:sz="2" w:space="0" w:color="000000"/>
              <w:left w:val="nil"/>
              <w:bottom w:val="single" w:sz="2" w:space="0" w:color="000000"/>
              <w:right w:val="single" w:sz="2" w:space="0" w:color="000000"/>
            </w:tcBorders>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w:t>
            </w:r>
          </w:p>
        </w:tc>
      </w:tr>
      <w:tr w:rsidR="005F6BFF" w:rsidRPr="00C67370" w:rsidTr="005F6BFF">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Pr>
                <w:rFonts w:ascii="Times New Roman" w:hAnsi="Times New Roman"/>
                <w:sz w:val="20"/>
                <w:szCs w:val="20"/>
                <w:lang w:eastAsia="ru-RU"/>
              </w:rPr>
              <w:t>.</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ОР.1-17-1</w:t>
            </w:r>
          </w:p>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ОР.4-17-1</w:t>
            </w:r>
          </w:p>
          <w:p w:rsidR="005F6BFF" w:rsidRPr="00B90F30" w:rsidRDefault="005F6BFF" w:rsidP="00C4775F">
            <w:pPr>
              <w:pStyle w:val="Default"/>
              <w:rPr>
                <w:rFonts w:ascii="Times New Roman" w:hAnsi="Times New Roman" w:cs="Times New Roman"/>
                <w:b/>
                <w:color w:val="auto"/>
                <w:sz w:val="20"/>
                <w:szCs w:val="20"/>
              </w:rPr>
            </w:pPr>
            <w:r w:rsidRPr="005F6BFF">
              <w:rPr>
                <w:rFonts w:ascii="Times New Roman" w:hAnsi="Times New Roman"/>
                <w:sz w:val="20"/>
                <w:szCs w:val="20"/>
              </w:rPr>
              <w:t>ОР.5-17-1</w:t>
            </w:r>
          </w:p>
        </w:tc>
        <w:tc>
          <w:tcPr>
            <w:tcW w:w="2275"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AC56C3">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ответ на вопросы коллоквиума</w:t>
            </w:r>
          </w:p>
        </w:tc>
        <w:tc>
          <w:tcPr>
            <w:tcW w:w="2073"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E363DC" w:rsidRDefault="005F6BFF" w:rsidP="00AC56C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Коллоквиум</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8-10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854" w:type="dxa"/>
            <w:tcBorders>
              <w:top w:val="single" w:sz="2" w:space="0" w:color="000000"/>
              <w:left w:val="nil"/>
              <w:bottom w:val="single" w:sz="2" w:space="0" w:color="000000"/>
              <w:right w:val="single" w:sz="2" w:space="0" w:color="000000"/>
            </w:tcBorders>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5F6BFF" w:rsidRPr="00C67370" w:rsidTr="005F6BFF">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ОР.1-17-1</w:t>
            </w:r>
          </w:p>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ОР.4-17-1</w:t>
            </w:r>
          </w:p>
          <w:p w:rsidR="005F6BFF" w:rsidRPr="00C67370" w:rsidRDefault="005F6BFF" w:rsidP="00C4775F">
            <w:pPr>
              <w:tabs>
                <w:tab w:val="left" w:pos="318"/>
              </w:tabs>
              <w:spacing w:after="0" w:line="240" w:lineRule="auto"/>
              <w:rPr>
                <w:rFonts w:ascii="Times New Roman" w:hAnsi="Times New Roman"/>
                <w:sz w:val="20"/>
                <w:szCs w:val="20"/>
                <w:lang w:eastAsia="ru-RU"/>
              </w:rPr>
            </w:pPr>
            <w:r w:rsidRPr="005F6BFF">
              <w:rPr>
                <w:rFonts w:ascii="Times New Roman" w:hAnsi="Times New Roman"/>
                <w:sz w:val="20"/>
                <w:szCs w:val="20"/>
              </w:rPr>
              <w:lastRenderedPageBreak/>
              <w:t>ОР.5-17-1</w:t>
            </w:r>
          </w:p>
        </w:tc>
        <w:tc>
          <w:tcPr>
            <w:tcW w:w="2275"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AC56C3">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lastRenderedPageBreak/>
              <w:t xml:space="preserve">Выполнение письменной </w:t>
            </w:r>
            <w:r>
              <w:rPr>
                <w:rFonts w:ascii="Times New Roman" w:hAnsi="Times New Roman"/>
                <w:sz w:val="20"/>
                <w:szCs w:val="20"/>
                <w:lang w:eastAsia="ru-RU"/>
              </w:rPr>
              <w:lastRenderedPageBreak/>
              <w:t>контрольной работы</w:t>
            </w:r>
          </w:p>
          <w:p w:rsidR="005F6BFF" w:rsidRPr="00C67370" w:rsidRDefault="005F6BFF" w:rsidP="00AC56C3">
            <w:pPr>
              <w:spacing w:after="0" w:line="240" w:lineRule="auto"/>
              <w:rPr>
                <w:rFonts w:ascii="Times New Roman" w:hAnsi="Times New Roman"/>
                <w:sz w:val="20"/>
                <w:szCs w:val="20"/>
                <w:lang w:eastAsia="ru-RU"/>
              </w:rPr>
            </w:pPr>
          </w:p>
        </w:tc>
        <w:tc>
          <w:tcPr>
            <w:tcW w:w="2073"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24313" w:rsidRDefault="005F6BFF" w:rsidP="00AC56C3">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 xml:space="preserve">Вопросы и практико-ориентированные </w:t>
            </w:r>
            <w:r>
              <w:rPr>
                <w:rFonts w:ascii="Times New Roman" w:eastAsia="Times New Roman" w:hAnsi="Times New Roman"/>
                <w:sz w:val="20"/>
                <w:szCs w:val="20"/>
                <w:lang w:eastAsia="ru-RU"/>
              </w:rPr>
              <w:lastRenderedPageBreak/>
              <w:t>задания к письменной контрольной работе</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3-5</w:t>
            </w: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tc>
        <w:tc>
          <w:tcPr>
            <w:tcW w:w="854" w:type="dxa"/>
            <w:tcBorders>
              <w:top w:val="single" w:sz="2" w:space="0" w:color="000000"/>
              <w:left w:val="nil"/>
              <w:bottom w:val="single" w:sz="2" w:space="0" w:color="000000"/>
              <w:right w:val="single" w:sz="2" w:space="0" w:color="000000"/>
            </w:tcBorders>
            <w:vAlign w:val="center"/>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p>
        </w:tc>
      </w:tr>
      <w:tr w:rsidR="005F6BFF" w:rsidRPr="00C67370" w:rsidTr="005F6BFF">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C4775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lastRenderedPageBreak/>
              <w:t>5.</w:t>
            </w:r>
          </w:p>
        </w:tc>
        <w:tc>
          <w:tcPr>
            <w:tcW w:w="1334"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ОР.1-17-1</w:t>
            </w:r>
          </w:p>
          <w:p w:rsidR="005F6BFF" w:rsidRPr="005F6BFF" w:rsidRDefault="005F6BFF" w:rsidP="00C4775F">
            <w:pPr>
              <w:spacing w:after="0" w:line="240" w:lineRule="auto"/>
              <w:rPr>
                <w:rFonts w:ascii="Times New Roman" w:hAnsi="Times New Roman"/>
                <w:sz w:val="20"/>
                <w:szCs w:val="20"/>
              </w:rPr>
            </w:pPr>
            <w:r w:rsidRPr="005F6BFF">
              <w:rPr>
                <w:rFonts w:ascii="Times New Roman" w:hAnsi="Times New Roman"/>
                <w:sz w:val="20"/>
                <w:szCs w:val="20"/>
              </w:rPr>
              <w:t>ОР.4-17-1</w:t>
            </w:r>
          </w:p>
          <w:p w:rsidR="005F6BFF" w:rsidRPr="00C67370" w:rsidRDefault="005F6BFF" w:rsidP="00C4775F">
            <w:pPr>
              <w:autoSpaceDE w:val="0"/>
              <w:autoSpaceDN w:val="0"/>
              <w:adjustRightInd w:val="0"/>
              <w:spacing w:after="0" w:line="240" w:lineRule="auto"/>
              <w:rPr>
                <w:rFonts w:ascii="Times New Roman" w:hAnsi="Times New Roman"/>
                <w:sz w:val="20"/>
                <w:szCs w:val="20"/>
                <w:lang w:eastAsia="ru-RU"/>
              </w:rPr>
            </w:pPr>
            <w:r w:rsidRPr="005F6BFF">
              <w:rPr>
                <w:rFonts w:ascii="Times New Roman" w:hAnsi="Times New Roman"/>
                <w:sz w:val="20"/>
                <w:szCs w:val="20"/>
              </w:rPr>
              <w:t>ОР.5-17-1</w:t>
            </w:r>
          </w:p>
        </w:tc>
        <w:tc>
          <w:tcPr>
            <w:tcW w:w="2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AC56C3">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экзамену</w:t>
            </w:r>
            <w:r w:rsidRPr="00C67370">
              <w:rPr>
                <w:rFonts w:ascii="Times New Roman" w:eastAsia="Times New Roman" w:hAnsi="Times New Roman"/>
                <w:sz w:val="20"/>
                <w:szCs w:val="20"/>
                <w:lang w:eastAsia="ru-RU"/>
              </w:rPr>
              <w:t xml:space="preserve"> и ответы на контрольные вопросы </w:t>
            </w:r>
            <w:r>
              <w:rPr>
                <w:rFonts w:ascii="Times New Roman" w:eastAsia="Times New Roman" w:hAnsi="Times New Roman"/>
                <w:sz w:val="20"/>
                <w:szCs w:val="20"/>
                <w:lang w:eastAsia="ru-RU"/>
              </w:rPr>
              <w:t>и практико-ориентированные задания к экзамену</w:t>
            </w:r>
          </w:p>
        </w:tc>
        <w:tc>
          <w:tcPr>
            <w:tcW w:w="2073" w:type="dxa"/>
            <w:tcBorders>
              <w:top w:val="single" w:sz="2" w:space="0" w:color="000000"/>
              <w:left w:val="single" w:sz="2" w:space="0" w:color="000000"/>
              <w:bottom w:val="single" w:sz="2" w:space="0" w:color="000000"/>
              <w:right w:val="single" w:sz="2" w:space="0" w:color="000000"/>
            </w:tcBorders>
            <w:shd w:val="clear" w:color="000000" w:fill="FFFFFF"/>
          </w:tcPr>
          <w:p w:rsidR="005F6BFF" w:rsidRPr="00C67370" w:rsidRDefault="005F6BFF" w:rsidP="00AC56C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Экзамен</w:t>
            </w: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5F6BFF" w:rsidP="00AC56C3">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F6BFF" w:rsidRPr="00C67370" w:rsidRDefault="007221E0" w:rsidP="00AC56C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0" w:type="dxa"/>
            <w:tcBorders>
              <w:top w:val="single" w:sz="2" w:space="0" w:color="000000"/>
              <w:left w:val="nil"/>
              <w:bottom w:val="single" w:sz="2" w:space="0" w:color="000000"/>
              <w:right w:val="single" w:sz="2" w:space="0" w:color="000000"/>
            </w:tcBorders>
            <w:vAlign w:val="center"/>
          </w:tcPr>
          <w:p w:rsidR="005F6BFF" w:rsidRPr="00C67370" w:rsidRDefault="005F6BFF"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54" w:type="dxa"/>
            <w:tcBorders>
              <w:top w:val="single" w:sz="2" w:space="0" w:color="000000"/>
              <w:left w:val="nil"/>
              <w:bottom w:val="single" w:sz="2" w:space="0" w:color="000000"/>
              <w:right w:val="single" w:sz="2" w:space="0" w:color="000000"/>
            </w:tcBorders>
            <w:vAlign w:val="center"/>
          </w:tcPr>
          <w:p w:rsidR="005F6BFF" w:rsidRPr="00C67370" w:rsidRDefault="005F6BFF" w:rsidP="00AC56C3">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A81FA0" w:rsidRPr="00C67370" w:rsidTr="005F6BFF">
        <w:trPr>
          <w:trHeight w:val="300"/>
        </w:trPr>
        <w:tc>
          <w:tcPr>
            <w:tcW w:w="410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81FA0" w:rsidRPr="00B553E8" w:rsidRDefault="00A81FA0" w:rsidP="00AC56C3">
            <w:pPr>
              <w:autoSpaceDE w:val="0"/>
              <w:autoSpaceDN w:val="0"/>
              <w:adjustRightInd w:val="0"/>
              <w:spacing w:after="0" w:line="240" w:lineRule="auto"/>
              <w:jc w:val="right"/>
              <w:rPr>
                <w:rFonts w:ascii="Times New Roman" w:eastAsia="Times New Roman" w:hAnsi="Times New Roman"/>
                <w:b/>
                <w:sz w:val="20"/>
                <w:szCs w:val="20"/>
                <w:lang w:eastAsia="ru-RU"/>
              </w:rPr>
            </w:pPr>
            <w:r w:rsidRPr="00B553E8">
              <w:rPr>
                <w:rFonts w:ascii="Times New Roman" w:eastAsia="Times New Roman" w:hAnsi="Times New Roman"/>
                <w:b/>
                <w:sz w:val="20"/>
                <w:szCs w:val="20"/>
                <w:lang w:eastAsia="ru-RU"/>
              </w:rPr>
              <w:t>Итого</w:t>
            </w:r>
            <w:r>
              <w:rPr>
                <w:rFonts w:ascii="Times New Roman" w:eastAsia="Times New Roman" w:hAnsi="Times New Roman"/>
                <w:b/>
                <w:sz w:val="20"/>
                <w:szCs w:val="20"/>
                <w:lang w:eastAsia="ru-RU"/>
              </w:rPr>
              <w:t xml:space="preserve"> за 10 семестр</w:t>
            </w:r>
            <w:r w:rsidRPr="00B553E8">
              <w:rPr>
                <w:rFonts w:ascii="Times New Roman" w:eastAsia="Times New Roman" w:hAnsi="Times New Roman"/>
                <w:b/>
                <w:sz w:val="20"/>
                <w:szCs w:val="20"/>
                <w:lang w:eastAsia="ru-RU"/>
              </w:rPr>
              <w:t>:</w:t>
            </w:r>
          </w:p>
        </w:tc>
        <w:tc>
          <w:tcPr>
            <w:tcW w:w="2073" w:type="dxa"/>
            <w:tcBorders>
              <w:top w:val="single" w:sz="2" w:space="0" w:color="000000"/>
              <w:left w:val="single" w:sz="2" w:space="0" w:color="000000"/>
              <w:bottom w:val="single" w:sz="2" w:space="0" w:color="000000"/>
              <w:right w:val="single" w:sz="2" w:space="0" w:color="000000"/>
            </w:tcBorders>
            <w:shd w:val="clear" w:color="000000" w:fill="FFFFFF"/>
          </w:tcPr>
          <w:p w:rsidR="00A81FA0" w:rsidRPr="00E363DC" w:rsidRDefault="00A81FA0" w:rsidP="00AC56C3">
            <w:pPr>
              <w:autoSpaceDE w:val="0"/>
              <w:autoSpaceDN w:val="0"/>
              <w:adjustRightInd w:val="0"/>
              <w:spacing w:after="0" w:line="240" w:lineRule="auto"/>
              <w:rPr>
                <w:rFonts w:ascii="Times New Roman" w:eastAsia="Times New Roman" w:hAnsi="Times New Roman"/>
                <w:sz w:val="20"/>
                <w:szCs w:val="20"/>
                <w:lang w:eastAsia="ru-RU"/>
              </w:rPr>
            </w:pPr>
          </w:p>
        </w:tc>
        <w:tc>
          <w:tcPr>
            <w:tcW w:w="12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A81FA0"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81FA0" w:rsidRPr="00C67370" w:rsidRDefault="00A81FA0" w:rsidP="00AC56C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90" w:type="dxa"/>
            <w:tcBorders>
              <w:top w:val="single" w:sz="2" w:space="0" w:color="000000"/>
              <w:left w:val="nil"/>
              <w:bottom w:val="single" w:sz="2" w:space="0" w:color="000000"/>
              <w:right w:val="single" w:sz="2" w:space="0" w:color="000000"/>
            </w:tcBorders>
            <w:vAlign w:val="center"/>
          </w:tcPr>
          <w:p w:rsidR="00A81FA0" w:rsidRPr="00B553E8" w:rsidRDefault="00A81FA0"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54" w:type="dxa"/>
            <w:tcBorders>
              <w:top w:val="single" w:sz="2" w:space="0" w:color="000000"/>
              <w:left w:val="nil"/>
              <w:bottom w:val="single" w:sz="2" w:space="0" w:color="000000"/>
              <w:right w:val="single" w:sz="2" w:space="0" w:color="000000"/>
            </w:tcBorders>
            <w:vAlign w:val="center"/>
          </w:tcPr>
          <w:p w:rsidR="00A81FA0" w:rsidRPr="00B553E8" w:rsidRDefault="00A81FA0" w:rsidP="00AC56C3">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6B77D3" w:rsidRDefault="006B77D3" w:rsidP="00DF33DE">
      <w:pPr>
        <w:autoSpaceDE w:val="0"/>
        <w:autoSpaceDN w:val="0"/>
        <w:adjustRightInd w:val="0"/>
        <w:spacing w:after="0" w:line="360" w:lineRule="auto"/>
        <w:ind w:firstLine="709"/>
        <w:jc w:val="both"/>
        <w:rPr>
          <w:rFonts w:ascii="Times New Roman" w:eastAsia="Times New Roman" w:hAnsi="Times New Roman" w:cstheme="minorBidi"/>
          <w:b/>
          <w:bCs/>
          <w:sz w:val="24"/>
          <w:szCs w:val="24"/>
          <w:lang w:eastAsia="ru-RU"/>
        </w:rPr>
      </w:pPr>
    </w:p>
    <w:p w:rsidR="00DF33DE" w:rsidRPr="00DF33DE" w:rsidRDefault="00DF33DE" w:rsidP="00DF33DE">
      <w:pPr>
        <w:autoSpaceDE w:val="0"/>
        <w:autoSpaceDN w:val="0"/>
        <w:adjustRightInd w:val="0"/>
        <w:spacing w:after="0" w:line="360" w:lineRule="auto"/>
        <w:ind w:firstLine="709"/>
        <w:jc w:val="both"/>
        <w:rPr>
          <w:rFonts w:ascii="Times New Roman" w:eastAsia="Times New Roman" w:hAnsi="Times New Roman" w:cstheme="minorBidi"/>
          <w:b/>
          <w:bCs/>
          <w:sz w:val="24"/>
          <w:szCs w:val="24"/>
          <w:lang w:eastAsia="ru-RU"/>
        </w:rPr>
      </w:pPr>
      <w:r w:rsidRPr="00DF33DE">
        <w:rPr>
          <w:rFonts w:ascii="Times New Roman" w:eastAsia="Times New Roman" w:hAnsi="Times New Roman" w:cstheme="minorBidi"/>
          <w:b/>
          <w:bCs/>
          <w:sz w:val="24"/>
          <w:szCs w:val="24"/>
          <w:lang w:eastAsia="ru-RU"/>
        </w:rPr>
        <w:t>7. Учебно-методическое и информационное обеспечение</w:t>
      </w:r>
    </w:p>
    <w:p w:rsidR="00DF33DE" w:rsidRPr="00DF33DE" w:rsidRDefault="00DF33DE" w:rsidP="00DF3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r w:rsidRPr="00DF33DE">
        <w:rPr>
          <w:rFonts w:ascii="Times New Roman" w:eastAsia="Times New Roman" w:hAnsi="Times New Roman" w:cstheme="minorBidi"/>
          <w:bCs/>
          <w:i/>
          <w:sz w:val="24"/>
          <w:szCs w:val="24"/>
          <w:lang w:eastAsia="ru-RU"/>
        </w:rPr>
        <w:t xml:space="preserve">7.1. </w:t>
      </w:r>
      <w:r w:rsidRPr="00DF33DE">
        <w:rPr>
          <w:rFonts w:ascii="Times New Roman" w:eastAsia="Times New Roman" w:hAnsi="Times New Roman" w:cstheme="minorBidi"/>
          <w:bCs/>
          <w:i/>
          <w:iCs/>
          <w:sz w:val="24"/>
          <w:szCs w:val="24"/>
          <w:lang w:eastAsia="ru-RU"/>
        </w:rPr>
        <w:t>Основная литература</w:t>
      </w:r>
    </w:p>
    <w:p w:rsidR="00DF33DE" w:rsidRPr="00DF33DE" w:rsidRDefault="00DF33DE" w:rsidP="00DF3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heme="minorHAnsi" w:hAnsi="Times New Roman" w:cstheme="minorBidi"/>
          <w:sz w:val="24"/>
          <w:szCs w:val="24"/>
        </w:rPr>
      </w:pPr>
      <w:r w:rsidRPr="00DF33DE">
        <w:rPr>
          <w:rFonts w:ascii="Times New Roman" w:eastAsiaTheme="minorHAnsi" w:hAnsi="Times New Roman" w:cstheme="minorBidi"/>
          <w:sz w:val="24"/>
          <w:szCs w:val="24"/>
        </w:rPr>
        <w:t xml:space="preserve">1. Яблоков А.В., Юсуфов А.Г. Эволюционное учение : Учеб.для студентов биол.направл.и биол.спец.вузов / А.В. Яблоков, А.Г. Юсуфов. - Москва: Высшая школа, 1998. – 336 с. </w:t>
      </w:r>
      <w:r w:rsidRPr="00DF33DE">
        <w:rPr>
          <w:rFonts w:ascii="Times New Roman" w:eastAsiaTheme="minorHAnsi" w:hAnsi="Times New Roman" w:cstheme="minorBidi"/>
          <w:sz w:val="24"/>
          <w:szCs w:val="24"/>
          <w:lang w:val="en-US"/>
        </w:rPr>
        <w:t>ISBN</w:t>
      </w:r>
      <w:r w:rsidRPr="00DF33DE">
        <w:rPr>
          <w:rFonts w:ascii="Times New Roman" w:eastAsiaTheme="minorHAnsi" w:hAnsi="Times New Roman" w:cstheme="minorBidi"/>
          <w:sz w:val="24"/>
          <w:szCs w:val="24"/>
        </w:rPr>
        <w:t xml:space="preserve"> 5-06-003310-4.</w:t>
      </w:r>
    </w:p>
    <w:p w:rsidR="00DF33DE" w:rsidRPr="00DF33DE" w:rsidRDefault="00DF33DE" w:rsidP="00DF3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heme="minorHAnsi" w:hAnsi="Times New Roman" w:cstheme="minorBidi"/>
          <w:sz w:val="24"/>
          <w:szCs w:val="24"/>
        </w:rPr>
      </w:pPr>
      <w:r w:rsidRPr="00DF33DE">
        <w:rPr>
          <w:rFonts w:ascii="Times New Roman" w:eastAsiaTheme="minorHAnsi" w:hAnsi="Times New Roman" w:cstheme="minorBidi"/>
          <w:sz w:val="24"/>
          <w:szCs w:val="24"/>
        </w:rPr>
        <w:t>2. Лузянин, С.Л. Экологические основы эволюции / С.Л. Лузянин, С.В. Блинова. – Кемерово : Кемеровский государственный университет, 2013. – 96 с. – Режим доступа: по подписке. – URL: </w:t>
      </w:r>
      <w:hyperlink r:id="rId225" w:history="1">
        <w:r w:rsidRPr="00DF33DE">
          <w:rPr>
            <w:rFonts w:ascii="Times New Roman" w:eastAsiaTheme="minorHAnsi" w:hAnsi="Times New Roman" w:cstheme="minorBidi"/>
            <w:sz w:val="24"/>
            <w:szCs w:val="24"/>
          </w:rPr>
          <w:t>http://biblioclub.ru/index.php?page=book&amp;id=232771</w:t>
        </w:r>
      </w:hyperlink>
      <w:r w:rsidRPr="00DF33DE">
        <w:rPr>
          <w:rFonts w:ascii="Times New Roman" w:eastAsiaTheme="minorHAnsi" w:hAnsi="Times New Roman" w:cstheme="minorBidi"/>
          <w:sz w:val="24"/>
          <w:szCs w:val="24"/>
        </w:rPr>
        <w:t>.</w:t>
      </w:r>
    </w:p>
    <w:p w:rsidR="00DF33DE" w:rsidRPr="00DF33DE" w:rsidRDefault="00DF33DE" w:rsidP="00DF3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heme="minorHAnsi" w:hAnsi="Times New Roman" w:cstheme="minorBidi"/>
          <w:sz w:val="24"/>
          <w:szCs w:val="24"/>
        </w:rPr>
      </w:pPr>
      <w:r w:rsidRPr="00DF33DE">
        <w:rPr>
          <w:rFonts w:ascii="Times New Roman" w:eastAsiaTheme="minorHAnsi" w:hAnsi="Times New Roman" w:cstheme="minorBidi"/>
          <w:sz w:val="24"/>
          <w:szCs w:val="24"/>
        </w:rPr>
        <w:t>3. Макарова, И.М. Биологические концепции современного естествознания: (происхождение и развитие жизни, эволюционное учение, антропогенез) / И.М. Макарова, Л.Г. Баймакова ; Сибирский государственный университет физической культуры и спорта, Кафедра медико-биологических основ физической культуры и спорта. – Омск : Издательство СибГУФК, 2009. – 75 с. : ил., табл. – Режим доступа: по подписке. – URL: </w:t>
      </w:r>
      <w:hyperlink r:id="rId226" w:history="1">
        <w:r w:rsidRPr="00DF33DE">
          <w:rPr>
            <w:rFonts w:ascii="Times New Roman" w:eastAsiaTheme="minorHAnsi" w:hAnsi="Times New Roman" w:cstheme="minorBidi"/>
            <w:sz w:val="24"/>
            <w:szCs w:val="24"/>
          </w:rPr>
          <w:t>http://biblioclub.ru/index.php?page=book&amp;id=277203</w:t>
        </w:r>
      </w:hyperlink>
      <w:r w:rsidRPr="00DF33DE">
        <w:rPr>
          <w:rFonts w:ascii="Times New Roman" w:eastAsiaTheme="minorHAnsi" w:hAnsi="Times New Roman" w:cstheme="minorBidi"/>
          <w:sz w:val="24"/>
          <w:szCs w:val="24"/>
        </w:rPr>
        <w:t>.</w:t>
      </w:r>
    </w:p>
    <w:p w:rsidR="00DF33DE" w:rsidRPr="00DF33DE" w:rsidRDefault="00DF33DE" w:rsidP="00DF3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heme="minorHAnsi" w:hAnsi="Times New Roman" w:cstheme="minorBidi"/>
          <w:sz w:val="24"/>
          <w:szCs w:val="24"/>
        </w:rPr>
      </w:pPr>
      <w:r w:rsidRPr="00DF33DE">
        <w:rPr>
          <w:rFonts w:ascii="Times New Roman" w:eastAsiaTheme="minorHAnsi" w:hAnsi="Times New Roman" w:cstheme="minorBidi"/>
          <w:sz w:val="24"/>
          <w:szCs w:val="24"/>
        </w:rPr>
        <w:t>4. Кузнецова, Н.А. Проверочные задания по теории эволюции / Н.А. Кузнецова, С.П. Шаталова. – Москва : Прометей, 2015. – 154 с. – Режим доступа: по подписке. – URL: </w:t>
      </w:r>
      <w:hyperlink r:id="rId227" w:history="1">
        <w:r w:rsidRPr="00DF33DE">
          <w:rPr>
            <w:rFonts w:ascii="Times New Roman" w:eastAsiaTheme="minorHAnsi" w:hAnsi="Times New Roman" w:cstheme="minorBidi"/>
            <w:sz w:val="24"/>
            <w:szCs w:val="24"/>
          </w:rPr>
          <w:t>http://biblioclub.ru/index.php?page=book&amp;id=437288</w:t>
        </w:r>
      </w:hyperlink>
      <w:r w:rsidRPr="00DF33DE">
        <w:rPr>
          <w:rFonts w:ascii="Times New Roman" w:eastAsiaTheme="minorHAnsi" w:hAnsi="Times New Roman" w:cstheme="minorBidi"/>
          <w:sz w:val="24"/>
          <w:szCs w:val="24"/>
        </w:rPr>
        <w:t>.</w:t>
      </w:r>
    </w:p>
    <w:p w:rsidR="00DF33DE" w:rsidRPr="00DF33DE" w:rsidRDefault="00DF33DE" w:rsidP="00DF3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heme="minorHAnsi" w:hAnsi="Times New Roman"/>
          <w:sz w:val="24"/>
          <w:szCs w:val="24"/>
        </w:rPr>
      </w:pPr>
      <w:r w:rsidRPr="00DF33DE">
        <w:rPr>
          <w:rFonts w:ascii="Times New Roman" w:eastAsiaTheme="minorHAnsi" w:hAnsi="Times New Roman"/>
          <w:sz w:val="24"/>
          <w:szCs w:val="24"/>
        </w:rPr>
        <w:t xml:space="preserve">5. </w:t>
      </w:r>
      <w:r w:rsidRPr="00DF33DE">
        <w:rPr>
          <w:rFonts w:ascii="Times New Roman" w:eastAsiaTheme="minorHAnsi" w:hAnsi="Times New Roman"/>
          <w:iCs/>
          <w:sz w:val="24"/>
          <w:szCs w:val="24"/>
          <w:shd w:val="clear" w:color="auto" w:fill="FFFFFF"/>
        </w:rPr>
        <w:t>Северцов, А. С. </w:t>
      </w:r>
      <w:r w:rsidRPr="00DF33DE">
        <w:rPr>
          <w:rFonts w:ascii="Times New Roman" w:eastAsiaTheme="minorHAnsi" w:hAnsi="Times New Roman"/>
          <w:sz w:val="24"/>
          <w:szCs w:val="24"/>
          <w:shd w:val="clear" w:color="auto" w:fill="FFFFFF"/>
        </w:rPr>
        <w:t>Теории эволюции : учебник для академического бакалавриата / А. С. Северцов. — 2-е изд., испр. и доп. — Москва : Издательство Юрайт, 2019. — 384 с. — (Бакалавр. Академический курс). — ISBN 978-5-534-07288-4. — Текст : электронный // ЭБС Юрайт [сайт]. — URL: </w:t>
      </w:r>
      <w:hyperlink r:id="rId228" w:tgtFrame="_blank" w:history="1">
        <w:r w:rsidRPr="00DF33DE">
          <w:rPr>
            <w:rFonts w:ascii="Times New Roman" w:eastAsiaTheme="minorHAnsi" w:hAnsi="Times New Roman"/>
            <w:sz w:val="24"/>
            <w:szCs w:val="24"/>
            <w:shd w:val="clear" w:color="auto" w:fill="FFFFFF"/>
          </w:rPr>
          <w:t>https://biblio-online.ru/bcode/434061</w:t>
        </w:r>
      </w:hyperlink>
      <w:r w:rsidRPr="00DF33DE">
        <w:rPr>
          <w:rFonts w:ascii="Times New Roman" w:eastAsiaTheme="minorHAnsi" w:hAnsi="Times New Roman"/>
          <w:sz w:val="24"/>
          <w:szCs w:val="24"/>
          <w:shd w:val="clear" w:color="auto" w:fill="FFFFFF"/>
        </w:rPr>
        <w:t>.</w:t>
      </w:r>
    </w:p>
    <w:p w:rsidR="00DF33DE" w:rsidRPr="00DF33DE" w:rsidRDefault="00DF33DE" w:rsidP="00DF3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Cs/>
          <w:sz w:val="24"/>
          <w:szCs w:val="24"/>
          <w:lang w:eastAsia="ru-RU"/>
        </w:rPr>
      </w:pPr>
    </w:p>
    <w:p w:rsidR="00DF33DE" w:rsidRPr="00DF33DE" w:rsidRDefault="00DF33DE" w:rsidP="00DF3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r w:rsidRPr="00DF33DE">
        <w:rPr>
          <w:rFonts w:ascii="Times New Roman" w:eastAsia="Times New Roman" w:hAnsi="Times New Roman" w:cstheme="minorBidi"/>
          <w:bCs/>
          <w:i/>
          <w:iCs/>
          <w:sz w:val="24"/>
          <w:szCs w:val="24"/>
          <w:lang w:eastAsia="ru-RU"/>
        </w:rPr>
        <w:t>7.2. Дополнительная литература</w:t>
      </w:r>
    </w:p>
    <w:p w:rsidR="00DF33DE" w:rsidRPr="00DF33DE" w:rsidRDefault="00DF33DE" w:rsidP="00DF3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cstheme="minorBidi"/>
          <w:bCs/>
          <w:iCs/>
          <w:sz w:val="24"/>
          <w:szCs w:val="24"/>
          <w:lang w:eastAsia="ru-RU"/>
        </w:rPr>
      </w:pPr>
      <w:r w:rsidRPr="00DF33DE">
        <w:rPr>
          <w:rFonts w:ascii="Times New Roman" w:eastAsiaTheme="minorHAnsi" w:hAnsi="Times New Roman" w:cstheme="minorBidi"/>
          <w:sz w:val="24"/>
          <w:szCs w:val="24"/>
        </w:rPr>
        <w:t xml:space="preserve">1. </w:t>
      </w:r>
      <w:r w:rsidRPr="00DF33DE">
        <w:rPr>
          <w:rFonts w:ascii="Times New Roman" w:eastAsia="Times New Roman" w:hAnsi="Times New Roman" w:cstheme="minorBidi"/>
          <w:bCs/>
          <w:iCs/>
          <w:sz w:val="24"/>
          <w:szCs w:val="24"/>
          <w:lang w:eastAsia="ru-RU"/>
        </w:rPr>
        <w:t xml:space="preserve">Хомутов А.Е. Антропология : Учебное пособие. –Ростов-на-Дону: Издательство «Феникс», 383 с. </w:t>
      </w:r>
      <w:r w:rsidRPr="00DF33DE">
        <w:rPr>
          <w:rFonts w:ascii="Times New Roman" w:eastAsia="Times New Roman" w:hAnsi="Times New Roman" w:cstheme="minorBidi"/>
          <w:bCs/>
          <w:iCs/>
          <w:sz w:val="24"/>
          <w:szCs w:val="24"/>
          <w:lang w:val="en-US" w:eastAsia="ru-RU"/>
        </w:rPr>
        <w:t>ISBN</w:t>
      </w:r>
      <w:r w:rsidRPr="00DF33DE">
        <w:rPr>
          <w:rFonts w:ascii="Times New Roman" w:eastAsia="Times New Roman" w:hAnsi="Times New Roman" w:cstheme="minorBidi"/>
          <w:bCs/>
          <w:iCs/>
          <w:sz w:val="24"/>
          <w:szCs w:val="24"/>
          <w:lang w:eastAsia="ru-RU"/>
        </w:rPr>
        <w:t xml:space="preserve"> 5-222-02721-X.</w:t>
      </w:r>
    </w:p>
    <w:p w:rsidR="00DF33DE" w:rsidRPr="00DF33DE" w:rsidRDefault="00DF33DE" w:rsidP="00DF33DE">
      <w:pPr>
        <w:spacing w:after="0" w:line="240" w:lineRule="auto"/>
        <w:ind w:firstLine="567"/>
        <w:jc w:val="both"/>
        <w:rPr>
          <w:rFonts w:ascii="Times New Roman" w:eastAsiaTheme="minorHAnsi" w:hAnsi="Times New Roman" w:cstheme="minorBidi"/>
          <w:sz w:val="24"/>
          <w:szCs w:val="24"/>
        </w:rPr>
      </w:pPr>
      <w:r w:rsidRPr="00DF33DE">
        <w:rPr>
          <w:rFonts w:ascii="Times New Roman" w:eastAsiaTheme="minorHAnsi" w:hAnsi="Times New Roman" w:cstheme="minorBidi"/>
          <w:sz w:val="24"/>
          <w:szCs w:val="24"/>
        </w:rPr>
        <w:t>2. Шарова И.Х. Зоология беспозвоночных: Учеб. для студентов вузов: Рек. М-вом образования РФ/ И.Х. Шарова.- М.: Владос, 2004.- 592 с.- (Учеб для вузов).</w:t>
      </w:r>
    </w:p>
    <w:p w:rsidR="00DF33DE" w:rsidRPr="00DF33DE" w:rsidRDefault="00DF33DE" w:rsidP="00DF33DE">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cstheme="minorBidi"/>
          <w:sz w:val="24"/>
          <w:szCs w:val="24"/>
        </w:rPr>
      </w:pPr>
      <w:r w:rsidRPr="00DF33DE">
        <w:rPr>
          <w:rFonts w:ascii="Times New Roman" w:eastAsiaTheme="minorHAnsi" w:hAnsi="Times New Roman" w:cstheme="minorBidi"/>
          <w:sz w:val="24"/>
          <w:szCs w:val="24"/>
        </w:rPr>
        <w:t>3. Константинов В.М., Шаталова С.П. Зоология позвоночных: Учеб.для студентов пед.вузов, обуч-ся по спец."Биология" . - Москва: Академия, 2006.</w:t>
      </w:r>
    </w:p>
    <w:p w:rsidR="00DF33DE" w:rsidRPr="00DF33DE" w:rsidRDefault="00DF33DE" w:rsidP="00DF33DE">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cstheme="minorBidi"/>
          <w:sz w:val="24"/>
          <w:szCs w:val="24"/>
        </w:rPr>
      </w:pPr>
      <w:r w:rsidRPr="00DF33DE">
        <w:rPr>
          <w:rFonts w:ascii="Times New Roman" w:eastAsiaTheme="minorHAnsi" w:hAnsi="Times New Roman" w:cstheme="minorBidi"/>
          <w:sz w:val="24"/>
          <w:szCs w:val="24"/>
        </w:rPr>
        <w:t>4. Фомина, Е.В. Физическая антропология: дыхание, кровообращение, иммунитет / Е.В. Фомина, А.Д. Ноздрачев ; Министерство образования и науки Российской Федерации, Московский педагогический государственный университет. – 2-е изд. – Москва : МПГУ, 2017. – 188 с. : ил., схем., табл. – Режим доступа: по подписке. – URL: </w:t>
      </w:r>
      <w:hyperlink r:id="rId229" w:history="1">
        <w:r w:rsidRPr="00DF33DE">
          <w:rPr>
            <w:rFonts w:ascii="Times New Roman" w:eastAsiaTheme="minorHAnsi" w:hAnsi="Times New Roman" w:cstheme="minorBidi"/>
            <w:sz w:val="24"/>
            <w:szCs w:val="24"/>
          </w:rPr>
          <w:t>http://biblioclub.ru/index.php?page=book&amp;id=472085</w:t>
        </w:r>
      </w:hyperlink>
      <w:r w:rsidRPr="00DF33DE">
        <w:rPr>
          <w:rFonts w:ascii="Times New Roman" w:eastAsiaTheme="minorHAnsi" w:hAnsi="Times New Roman" w:cstheme="minorBidi"/>
          <w:sz w:val="24"/>
          <w:szCs w:val="24"/>
        </w:rPr>
        <w:t>.</w:t>
      </w:r>
    </w:p>
    <w:p w:rsidR="00DF33DE" w:rsidRPr="00DF33DE" w:rsidRDefault="00DF33DE" w:rsidP="00DF33DE">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cstheme="minorBidi"/>
          <w:sz w:val="24"/>
          <w:szCs w:val="24"/>
        </w:rPr>
      </w:pPr>
      <w:r w:rsidRPr="00DF33DE">
        <w:rPr>
          <w:rFonts w:ascii="Times New Roman" w:eastAsiaTheme="minorHAnsi" w:hAnsi="Times New Roman" w:cstheme="minorBidi"/>
          <w:sz w:val="24"/>
          <w:szCs w:val="24"/>
        </w:rPr>
        <w:t>5. Клягин, Н.В. Современная антропология / Н.В. Клягин. – Москва : Логос, 2014. – 624 с. – (Новая университетская книга). – Режим доступа: по подписке. – URL: </w:t>
      </w:r>
      <w:hyperlink r:id="rId230" w:history="1">
        <w:r w:rsidRPr="00DF33DE">
          <w:rPr>
            <w:rFonts w:ascii="Times New Roman" w:eastAsiaTheme="minorHAnsi" w:hAnsi="Times New Roman" w:cstheme="minorBidi"/>
            <w:sz w:val="24"/>
            <w:szCs w:val="24"/>
          </w:rPr>
          <w:t>http://biblioclub.ru/index.php?page=book&amp;id=233781</w:t>
        </w:r>
      </w:hyperlink>
      <w:r w:rsidRPr="00DF33DE">
        <w:rPr>
          <w:rFonts w:ascii="Times New Roman" w:eastAsiaTheme="minorHAnsi" w:hAnsi="Times New Roman" w:cstheme="minorBidi"/>
          <w:sz w:val="24"/>
          <w:szCs w:val="24"/>
        </w:rPr>
        <w:t>.</w:t>
      </w:r>
    </w:p>
    <w:p w:rsidR="00DF33DE" w:rsidRPr="00DF33DE" w:rsidRDefault="00DF33DE" w:rsidP="00DF33DE">
      <w:pPr>
        <w:ind w:firstLine="567"/>
        <w:rPr>
          <w:rFonts w:ascii="Times New Roman" w:eastAsiaTheme="minorHAnsi" w:hAnsi="Times New Roman" w:cstheme="minorBidi"/>
          <w:sz w:val="24"/>
          <w:szCs w:val="24"/>
        </w:rPr>
      </w:pPr>
      <w:r w:rsidRPr="00DF33DE">
        <w:rPr>
          <w:rFonts w:ascii="Times New Roman" w:eastAsiaTheme="minorHAnsi" w:hAnsi="Times New Roman" w:cstheme="minorBidi"/>
          <w:sz w:val="24"/>
          <w:szCs w:val="24"/>
        </w:rPr>
        <w:t xml:space="preserve">6. Антропология / сост. Б.Х. Панеш. – Москва ; Берлин : Директ-Медиа, 2016. – 427 с. : табл. – Режим доступа: по подписке. – URL: </w:t>
      </w:r>
      <w:hyperlink r:id="rId231" w:history="1">
        <w:r w:rsidRPr="00DF33DE">
          <w:rPr>
            <w:rFonts w:ascii="Times New Roman" w:eastAsiaTheme="minorHAnsi" w:hAnsi="Times New Roman" w:cstheme="minorBidi"/>
            <w:color w:val="0000FF"/>
            <w:sz w:val="24"/>
            <w:szCs w:val="24"/>
            <w:u w:val="single"/>
          </w:rPr>
          <w:t>http://biblioclub.ru/ index.php?page=book&amp;id= 446516</w:t>
        </w:r>
      </w:hyperlink>
      <w:r w:rsidRPr="00DF33DE">
        <w:rPr>
          <w:rFonts w:ascii="Times New Roman" w:eastAsiaTheme="minorHAnsi" w:hAnsi="Times New Roman" w:cstheme="minorBidi"/>
          <w:sz w:val="24"/>
          <w:szCs w:val="24"/>
        </w:rPr>
        <w:t>.</w:t>
      </w:r>
    </w:p>
    <w:p w:rsidR="00DF33DE" w:rsidRPr="00DF33DE" w:rsidRDefault="00DF33DE" w:rsidP="00DF33DE">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cstheme="minorBidi"/>
          <w:bCs/>
          <w:i/>
          <w:iCs/>
          <w:sz w:val="24"/>
          <w:szCs w:val="24"/>
          <w:lang w:eastAsia="ru-RU"/>
        </w:rPr>
      </w:pPr>
      <w:r w:rsidRPr="00DF33DE">
        <w:rPr>
          <w:rFonts w:ascii="Times New Roman" w:eastAsia="Times New Roman" w:hAnsi="Times New Roman" w:cstheme="minorBidi"/>
          <w:bCs/>
          <w:i/>
          <w:iCs/>
          <w:sz w:val="24"/>
          <w:szCs w:val="24"/>
          <w:lang w:eastAsia="ru-RU"/>
        </w:rPr>
        <w:lastRenderedPageBreak/>
        <w:t>7.3. Перечень учебно-методического обеспечения для самостоятельной работы обучающихся по дисциплине</w:t>
      </w:r>
    </w:p>
    <w:p w:rsidR="00DF33DE" w:rsidRPr="00DF33DE" w:rsidRDefault="00DF33DE" w:rsidP="00DF3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cstheme="minorBidi"/>
          <w:bCs/>
          <w:iCs/>
          <w:sz w:val="24"/>
          <w:szCs w:val="24"/>
          <w:lang w:eastAsia="ru-RU"/>
        </w:rPr>
      </w:pPr>
      <w:r w:rsidRPr="00DF33DE">
        <w:rPr>
          <w:rFonts w:ascii="Times New Roman" w:eastAsia="Times New Roman" w:hAnsi="Times New Roman" w:cstheme="minorBidi"/>
          <w:bCs/>
          <w:iCs/>
          <w:sz w:val="24"/>
          <w:szCs w:val="24"/>
          <w:lang w:eastAsia="ru-RU"/>
        </w:rPr>
        <w:t xml:space="preserve">- </w:t>
      </w:r>
      <w:r w:rsidRPr="00DF33DE">
        <w:rPr>
          <w:rFonts w:ascii="Times New Roman" w:eastAsiaTheme="minorHAnsi" w:hAnsi="Times New Roman" w:cstheme="minorBidi"/>
          <w:sz w:val="24"/>
          <w:szCs w:val="24"/>
        </w:rPr>
        <w:t>ЭУМК "Теория эволюции" в ЭОС Мининского университета (ссылка: https://moodle.mininuniver.ru/course/view.php?id=1846)</w:t>
      </w:r>
    </w:p>
    <w:p w:rsidR="00DF33DE" w:rsidRPr="00DF33DE" w:rsidRDefault="00DF33DE" w:rsidP="00DF3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cstheme="minorBidi"/>
          <w:bCs/>
          <w:iCs/>
          <w:sz w:val="24"/>
          <w:szCs w:val="24"/>
          <w:lang w:eastAsia="ru-RU"/>
        </w:rPr>
      </w:pPr>
      <w:r w:rsidRPr="00DF33DE">
        <w:rPr>
          <w:rFonts w:ascii="Times New Roman" w:eastAsia="Times New Roman" w:hAnsi="Times New Roman" w:cstheme="minorBidi"/>
          <w:bCs/>
          <w:iCs/>
          <w:sz w:val="24"/>
          <w:szCs w:val="24"/>
          <w:lang w:eastAsia="ru-RU"/>
        </w:rPr>
        <w:t>- Положение о рейтинговой системе оценки качества подготовки студентов (ссылка: http://www.mininuniver.ru/scientific/education/ozenkakachest)</w:t>
      </w:r>
    </w:p>
    <w:p w:rsidR="00DF33DE" w:rsidRPr="00DF33DE" w:rsidRDefault="00DF33DE" w:rsidP="00DF3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cstheme="minorBidi"/>
          <w:bCs/>
          <w:iCs/>
          <w:sz w:val="24"/>
          <w:szCs w:val="24"/>
          <w:lang w:eastAsia="ru-RU"/>
        </w:rPr>
      </w:pPr>
      <w:r w:rsidRPr="00DF33DE">
        <w:rPr>
          <w:rFonts w:ascii="Times New Roman" w:eastAsia="Times New Roman" w:hAnsi="Times New Roman" w:cstheme="minorBidi"/>
          <w:bCs/>
          <w:iCs/>
          <w:sz w:val="24"/>
          <w:szCs w:val="24"/>
          <w:lang w:eastAsia="ru-RU"/>
        </w:rPr>
        <w:t>- Памятка студенту по рейтинговой системе оценки качества подготовки студентов (ссылка: http://www.mininuniver.ru/scientific/education/ozenkakachest)</w:t>
      </w:r>
    </w:p>
    <w:p w:rsidR="00DF33DE" w:rsidRPr="00DF33DE" w:rsidRDefault="00DF33DE" w:rsidP="00DF3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p>
    <w:p w:rsidR="00DF33DE" w:rsidRPr="00DF33DE" w:rsidRDefault="00DF33DE" w:rsidP="00DF3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r w:rsidRPr="00DF33DE">
        <w:rPr>
          <w:rFonts w:ascii="Times New Roman" w:eastAsia="Times New Roman" w:hAnsi="Times New Roman" w:cstheme="minorBidi"/>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DF33DE" w:rsidRPr="00DF33DE" w:rsidRDefault="00DF33DE" w:rsidP="00DF3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sz w:val="24"/>
          <w:szCs w:val="24"/>
        </w:rPr>
      </w:pPr>
      <w:r w:rsidRPr="00DF33DE">
        <w:rPr>
          <w:rFonts w:ascii="Times New Roman" w:eastAsia="Times New Roman" w:hAnsi="Times New Roman"/>
          <w:bCs/>
          <w:iCs/>
          <w:sz w:val="24"/>
          <w:szCs w:val="24"/>
          <w:lang w:eastAsia="ru-RU"/>
        </w:rPr>
        <w:t xml:space="preserve">1.  </w:t>
      </w:r>
      <w:r w:rsidRPr="00DF33DE">
        <w:rPr>
          <w:rFonts w:ascii="Times New Roman" w:eastAsiaTheme="minorHAnsi" w:hAnsi="Times New Roman"/>
          <w:sz w:val="24"/>
          <w:szCs w:val="24"/>
        </w:rPr>
        <w:t xml:space="preserve">ЭУМК "Теория эволюции" в ЭОС Мининского университета (ссылка: </w:t>
      </w:r>
      <w:hyperlink r:id="rId232" w:history="1">
        <w:r w:rsidRPr="00DF33DE">
          <w:rPr>
            <w:rFonts w:ascii="Times New Roman" w:eastAsiaTheme="minorHAnsi" w:hAnsi="Times New Roman"/>
            <w:sz w:val="24"/>
            <w:szCs w:val="24"/>
          </w:rPr>
          <w:t>https://moodle.mininuniver.ru/course/view.php?id=1846</w:t>
        </w:r>
      </w:hyperlink>
      <w:r w:rsidRPr="00DF33DE">
        <w:rPr>
          <w:rFonts w:ascii="Times New Roman" w:eastAsiaTheme="minorHAnsi" w:hAnsi="Times New Roman"/>
          <w:sz w:val="24"/>
          <w:szCs w:val="24"/>
        </w:rPr>
        <w:t>).</w:t>
      </w:r>
    </w:p>
    <w:p w:rsidR="00DF33DE" w:rsidRPr="00DF33DE" w:rsidRDefault="00DF33DE" w:rsidP="00DF3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sidRPr="00DF33DE">
        <w:rPr>
          <w:rFonts w:ascii="Times New Roman" w:eastAsiaTheme="minorHAnsi" w:hAnsi="Times New Roman"/>
          <w:sz w:val="24"/>
          <w:szCs w:val="24"/>
        </w:rPr>
        <w:t xml:space="preserve">2.  </w:t>
      </w:r>
      <w:r w:rsidRPr="00DF33DE">
        <w:rPr>
          <w:rFonts w:ascii="Times New Roman" w:eastAsiaTheme="minorHAnsi" w:hAnsi="Times New Roman"/>
          <w:iCs/>
          <w:sz w:val="24"/>
          <w:szCs w:val="24"/>
          <w:shd w:val="clear" w:color="auto" w:fill="FFFFFF"/>
        </w:rPr>
        <w:t>Северцов, А. Н.</w:t>
      </w:r>
      <w:r w:rsidRPr="00DF33DE">
        <w:rPr>
          <w:rFonts w:ascii="Times New Roman" w:eastAsiaTheme="minorHAnsi" w:hAnsi="Times New Roman"/>
          <w:i/>
          <w:iCs/>
          <w:sz w:val="24"/>
          <w:szCs w:val="24"/>
          <w:shd w:val="clear" w:color="auto" w:fill="FFFFFF"/>
        </w:rPr>
        <w:t> </w:t>
      </w:r>
      <w:r w:rsidRPr="00DF33DE">
        <w:rPr>
          <w:rFonts w:ascii="Times New Roman" w:eastAsiaTheme="minorHAnsi" w:hAnsi="Times New Roman"/>
          <w:sz w:val="24"/>
          <w:szCs w:val="24"/>
          <w:shd w:val="clear" w:color="auto" w:fill="FFFFFF"/>
        </w:rPr>
        <w:t>Этюды по теории эволюции: индивидуальное развитие и эволюция / А. Н. Северцов. — Москва : Издательство Юрайт, 2019. — 252 с. — (Антология мысли). — ISBN 978-5-534-08030-8. — Текст : электронный // ЭБС Юрайт [сайт]. — URL: </w:t>
      </w:r>
      <w:hyperlink r:id="rId233" w:tgtFrame="_blank" w:history="1">
        <w:r w:rsidRPr="00DF33DE">
          <w:rPr>
            <w:rFonts w:ascii="Times New Roman" w:eastAsiaTheme="minorHAnsi" w:hAnsi="Times New Roman"/>
            <w:sz w:val="24"/>
            <w:szCs w:val="24"/>
            <w:shd w:val="clear" w:color="auto" w:fill="FFFFFF"/>
          </w:rPr>
          <w:t>https://biblio-online.ru/bcode/430986</w:t>
        </w:r>
      </w:hyperlink>
      <w:r w:rsidRPr="00DF33DE">
        <w:rPr>
          <w:rFonts w:ascii="Times New Roman" w:eastAsiaTheme="minorHAnsi" w:hAnsi="Times New Roman"/>
          <w:sz w:val="24"/>
          <w:szCs w:val="24"/>
          <w:shd w:val="clear" w:color="auto" w:fill="FFFFFF"/>
        </w:rPr>
        <w:t>.</w:t>
      </w:r>
    </w:p>
    <w:p w:rsidR="00DF33DE" w:rsidRPr="00DF33DE" w:rsidRDefault="00DF33DE" w:rsidP="00DF3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171523" w:rsidRPr="00DB597C" w:rsidRDefault="00171523" w:rsidP="00171523">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171523" w:rsidRPr="00C67370" w:rsidRDefault="00171523" w:rsidP="00171523">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171523" w:rsidRPr="00C67370" w:rsidRDefault="00171523" w:rsidP="00171523">
      <w:pPr>
        <w:spacing w:after="0" w:line="240" w:lineRule="auto"/>
        <w:ind w:firstLine="709"/>
        <w:contextualSpacing/>
        <w:rPr>
          <w:rFonts w:ascii="Times New Roman" w:hAnsi="Times New Roman"/>
          <w:sz w:val="24"/>
          <w:szCs w:val="24"/>
        </w:rPr>
      </w:pP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71523" w:rsidRPr="00C67370" w:rsidRDefault="00171523" w:rsidP="00171523">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171523" w:rsidRPr="00C67370" w:rsidRDefault="00171523" w:rsidP="00171523">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lastRenderedPageBreak/>
        <w:t>- ToolWiz TimeFreeze - свободно распространяемое программное обеспечение.</w:t>
      </w: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Pr="00562131" w:rsidRDefault="002B648B" w:rsidP="0017152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5.18.</w:t>
      </w:r>
      <w:r w:rsidR="00171523" w:rsidRPr="00562131">
        <w:rPr>
          <w:rFonts w:ascii="Times New Roman" w:eastAsia="Times New Roman" w:hAnsi="Times New Roman"/>
          <w:b/>
          <w:sz w:val="24"/>
          <w:szCs w:val="24"/>
          <w:lang w:eastAsia="ru-RU"/>
        </w:rPr>
        <w:t>. ПРОГРАММА ДИСЦИПЛИНЫ</w:t>
      </w:r>
      <w:r w:rsidR="00171523">
        <w:rPr>
          <w:rFonts w:ascii="Times New Roman" w:eastAsia="Times New Roman" w:hAnsi="Times New Roman"/>
          <w:b/>
          <w:sz w:val="24"/>
          <w:szCs w:val="24"/>
          <w:lang w:eastAsia="ru-RU"/>
        </w:rPr>
        <w:t xml:space="preserve"> </w:t>
      </w:r>
    </w:p>
    <w:p w:rsidR="00171523" w:rsidRPr="00DB597C" w:rsidRDefault="00171523" w:rsidP="001715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9A3B30" w:rsidRPr="009A3B30">
        <w:rPr>
          <w:rFonts w:ascii="Times New Roman CYR" w:eastAsia="Times New Roman" w:hAnsi="Times New Roman CYR" w:cs="Times New Roman CYR"/>
          <w:b/>
          <w:bCs/>
          <w:caps/>
          <w:sz w:val="24"/>
          <w:szCs w:val="24"/>
          <w:lang w:eastAsia="ru-RU"/>
        </w:rPr>
        <w:t>Биогеография</w:t>
      </w:r>
      <w:r w:rsidRPr="00DB597C">
        <w:rPr>
          <w:rFonts w:ascii="Times New Roman" w:eastAsia="Times New Roman" w:hAnsi="Times New Roman"/>
          <w:b/>
          <w:bCs/>
          <w:sz w:val="24"/>
          <w:szCs w:val="24"/>
          <w:lang w:eastAsia="ru-RU"/>
        </w:rPr>
        <w:t>»</w:t>
      </w:r>
    </w:p>
    <w:p w:rsidR="00171523" w:rsidRPr="00E242A8" w:rsidRDefault="00171523" w:rsidP="00171523">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1. Пояснительная записка</w:t>
      </w:r>
    </w:p>
    <w:p w:rsidR="00171523"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r w:rsidRPr="00E242A8">
        <w:rPr>
          <w:rFonts w:ascii="Times New Roman" w:hAnsi="Times New Roman"/>
          <w:bCs/>
          <w:sz w:val="24"/>
          <w:szCs w:val="24"/>
          <w:lang w:eastAsia="ru-RU"/>
        </w:rPr>
        <w:t>Программа по дисциплине «</w:t>
      </w:r>
      <w:r w:rsidR="009A3B30" w:rsidRPr="009A3B30">
        <w:rPr>
          <w:rFonts w:ascii="Times New Roman" w:hAnsi="Times New Roman"/>
          <w:bCs/>
          <w:sz w:val="24"/>
          <w:szCs w:val="24"/>
          <w:lang w:eastAsia="ru-RU"/>
        </w:rPr>
        <w:t>Биогеография</w:t>
      </w:r>
      <w:r w:rsidRPr="00E242A8">
        <w:rPr>
          <w:rFonts w:ascii="Times New Roman" w:hAnsi="Times New Roman"/>
          <w:bCs/>
          <w:sz w:val="24"/>
          <w:szCs w:val="24"/>
          <w:lang w:eastAsia="ru-RU"/>
        </w:rPr>
        <w:t xml:space="preserve">» подготовлена для студентов-бакалавров, обучающихся по направлению подготовки </w:t>
      </w:r>
      <w:r w:rsidRPr="00E242A8">
        <w:rPr>
          <w:rFonts w:ascii="Times New Roman" w:hAnsi="Times New Roman"/>
          <w:sz w:val="24"/>
          <w:szCs w:val="24"/>
        </w:rPr>
        <w:t>44.03.05 Педагогическое образование (с двумя профилями подготовки)</w:t>
      </w:r>
      <w:r w:rsidRPr="00E242A8">
        <w:rPr>
          <w:rFonts w:ascii="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171523" w:rsidRPr="00E242A8"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2. Место в структуре модуля</w:t>
      </w:r>
    </w:p>
    <w:p w:rsidR="00171523" w:rsidRDefault="00171523" w:rsidP="00171523">
      <w:pPr>
        <w:autoSpaceDE w:val="0"/>
        <w:autoSpaceDN w:val="0"/>
        <w:adjustRightInd w:val="0"/>
        <w:spacing w:after="0" w:line="240" w:lineRule="auto"/>
        <w:ind w:firstLine="709"/>
        <w:jc w:val="both"/>
        <w:rPr>
          <w:rFonts w:ascii="Times New Roman" w:hAnsi="Times New Roman"/>
          <w:sz w:val="24"/>
          <w:szCs w:val="24"/>
          <w:lang w:eastAsia="ru-RU"/>
        </w:rPr>
      </w:pPr>
      <w:r w:rsidRPr="00E242A8">
        <w:rPr>
          <w:rFonts w:ascii="Times New Roman" w:hAnsi="Times New Roman"/>
          <w:sz w:val="24"/>
          <w:szCs w:val="24"/>
          <w:lang w:eastAsia="ru-RU"/>
        </w:rPr>
        <w:t xml:space="preserve">Дисциплина </w:t>
      </w:r>
      <w:r w:rsidR="009A3B30" w:rsidRPr="009A3B30">
        <w:rPr>
          <w:rFonts w:ascii="Times New Roman" w:hAnsi="Times New Roman"/>
          <w:sz w:val="24"/>
          <w:szCs w:val="24"/>
          <w:lang w:eastAsia="ru-RU"/>
        </w:rPr>
        <w:t xml:space="preserve">К.М.08.ДВ.01.01 </w:t>
      </w:r>
      <w:r w:rsidRPr="00E242A8">
        <w:rPr>
          <w:rFonts w:ascii="Times New Roman" w:hAnsi="Times New Roman"/>
          <w:sz w:val="24"/>
          <w:szCs w:val="24"/>
          <w:lang w:eastAsia="ru-RU"/>
        </w:rPr>
        <w:t>«</w:t>
      </w:r>
      <w:r w:rsidR="009A3B30">
        <w:rPr>
          <w:rFonts w:ascii="Times New Roman" w:hAnsi="Times New Roman"/>
          <w:sz w:val="24"/>
          <w:szCs w:val="24"/>
          <w:lang w:eastAsia="ru-RU"/>
        </w:rPr>
        <w:t>Биогеография</w:t>
      </w:r>
      <w:r w:rsidRPr="00E242A8">
        <w:rPr>
          <w:rFonts w:ascii="Times New Roman" w:hAnsi="Times New Roman"/>
          <w:sz w:val="24"/>
          <w:szCs w:val="24"/>
          <w:lang w:eastAsia="ru-RU"/>
        </w:rPr>
        <w:t xml:space="preserve">» относится к </w:t>
      </w:r>
      <w:r>
        <w:rPr>
          <w:rFonts w:ascii="Times New Roman" w:hAnsi="Times New Roman"/>
          <w:sz w:val="24"/>
          <w:szCs w:val="24"/>
          <w:lang w:eastAsia="ru-RU"/>
        </w:rPr>
        <w:t>предметно-содержательной</w:t>
      </w:r>
      <w:r w:rsidRPr="00E242A8">
        <w:rPr>
          <w:rFonts w:ascii="Times New Roman" w:hAnsi="Times New Roman"/>
          <w:sz w:val="24"/>
          <w:szCs w:val="24"/>
          <w:lang w:eastAsia="ru-RU"/>
        </w:rPr>
        <w:t xml:space="preserve"> части комплексного модуля предметной подготовки «Предметно-методический модуль. Профиль Биология», обязательной для изучения студентами. Дисциплина «</w:t>
      </w:r>
      <w:r w:rsidR="009A3B30">
        <w:rPr>
          <w:rFonts w:ascii="Times New Roman" w:hAnsi="Times New Roman"/>
          <w:sz w:val="24"/>
          <w:szCs w:val="24"/>
          <w:lang w:eastAsia="ru-RU"/>
        </w:rPr>
        <w:t>Биогеография</w:t>
      </w:r>
      <w:r w:rsidR="00E97B64">
        <w:rPr>
          <w:rFonts w:ascii="Times New Roman" w:hAnsi="Times New Roman"/>
          <w:sz w:val="24"/>
          <w:szCs w:val="24"/>
          <w:lang w:eastAsia="ru-RU"/>
        </w:rPr>
        <w:t>» относится к блоку Б1.В</w:t>
      </w:r>
      <w:r w:rsidRPr="00E242A8">
        <w:rPr>
          <w:rFonts w:ascii="Times New Roman" w:hAnsi="Times New Roman"/>
          <w:sz w:val="24"/>
          <w:szCs w:val="24"/>
          <w:lang w:eastAsia="ru-RU"/>
        </w:rPr>
        <w:t xml:space="preserve"> Дисциплины (</w:t>
      </w:r>
      <w:r w:rsidR="00E97B64">
        <w:rPr>
          <w:rFonts w:ascii="Times New Roman" w:hAnsi="Times New Roman"/>
          <w:sz w:val="24"/>
          <w:szCs w:val="24"/>
          <w:lang w:eastAsia="ru-RU"/>
        </w:rPr>
        <w:t>ч</w:t>
      </w:r>
      <w:r w:rsidR="00E97B64" w:rsidRPr="00E97B64">
        <w:rPr>
          <w:rFonts w:ascii="Times New Roman" w:hAnsi="Times New Roman"/>
          <w:sz w:val="24"/>
          <w:szCs w:val="24"/>
          <w:lang w:eastAsia="ru-RU"/>
        </w:rPr>
        <w:t>асть, формируемая участниками образовательных отношений</w:t>
      </w:r>
      <w:r w:rsidRPr="00E242A8">
        <w:rPr>
          <w:rFonts w:ascii="Times New Roman" w:hAnsi="Times New Roman"/>
          <w:sz w:val="24"/>
          <w:szCs w:val="24"/>
          <w:lang w:eastAsia="ru-RU"/>
        </w:rPr>
        <w:t>) в рамках образовательной программы по направлению подготовки 44.03.05 Педагогическое образование</w:t>
      </w:r>
      <w:r w:rsidR="00FC02DF">
        <w:rPr>
          <w:rFonts w:ascii="Times New Roman" w:hAnsi="Times New Roman"/>
          <w:sz w:val="24"/>
          <w:szCs w:val="24"/>
          <w:lang w:eastAsia="ru-RU"/>
        </w:rPr>
        <w:t xml:space="preserve"> </w:t>
      </w:r>
      <w:r w:rsidR="00FC02DF" w:rsidRPr="00E242A8">
        <w:rPr>
          <w:rFonts w:ascii="Times New Roman" w:hAnsi="Times New Roman"/>
          <w:sz w:val="24"/>
          <w:szCs w:val="24"/>
        </w:rPr>
        <w:t>(с двумя профилями подготовки)</w:t>
      </w:r>
      <w:r w:rsidR="00FC02DF">
        <w:rPr>
          <w:rFonts w:ascii="Times New Roman" w:hAnsi="Times New Roman"/>
          <w:bCs/>
          <w:sz w:val="24"/>
          <w:szCs w:val="24"/>
          <w:lang w:eastAsia="ru-RU"/>
        </w:rPr>
        <w:t>,</w:t>
      </w:r>
      <w:r w:rsidRPr="00E242A8">
        <w:rPr>
          <w:rFonts w:ascii="Times New Roman" w:hAnsi="Times New Roman"/>
          <w:sz w:val="24"/>
          <w:szCs w:val="24"/>
          <w:lang w:eastAsia="ru-RU"/>
        </w:rPr>
        <w:t xml:space="preserve"> профилю подготовки «Биология и Химия» и изучается студентами в </w:t>
      </w:r>
      <w:r w:rsidR="009A3B30">
        <w:rPr>
          <w:rFonts w:ascii="Times New Roman" w:hAnsi="Times New Roman"/>
          <w:sz w:val="24"/>
          <w:szCs w:val="24"/>
          <w:lang w:eastAsia="ru-RU"/>
        </w:rPr>
        <w:t>9</w:t>
      </w:r>
      <w:r w:rsidRPr="00E242A8">
        <w:rPr>
          <w:rFonts w:ascii="Times New Roman" w:hAnsi="Times New Roman"/>
          <w:sz w:val="24"/>
          <w:szCs w:val="24"/>
          <w:lang w:eastAsia="ru-RU"/>
        </w:rPr>
        <w:t xml:space="preserve"> семестр</w:t>
      </w:r>
      <w:r w:rsidR="009A3B30">
        <w:rPr>
          <w:rFonts w:ascii="Times New Roman" w:hAnsi="Times New Roman"/>
          <w:sz w:val="24"/>
          <w:szCs w:val="24"/>
          <w:lang w:eastAsia="ru-RU"/>
        </w:rPr>
        <w:t>е</w:t>
      </w:r>
      <w:r w:rsidRPr="00E242A8">
        <w:rPr>
          <w:rFonts w:ascii="Times New Roman" w:hAnsi="Times New Roman"/>
          <w:sz w:val="24"/>
          <w:szCs w:val="24"/>
          <w:lang w:eastAsia="ru-RU"/>
        </w:rPr>
        <w:t xml:space="preserve"> на </w:t>
      </w:r>
      <w:r w:rsidR="009A3B30">
        <w:rPr>
          <w:rFonts w:ascii="Times New Roman" w:hAnsi="Times New Roman"/>
          <w:sz w:val="24"/>
          <w:szCs w:val="24"/>
          <w:lang w:eastAsia="ru-RU"/>
        </w:rPr>
        <w:t>5</w:t>
      </w:r>
      <w:r w:rsidRPr="00E242A8">
        <w:rPr>
          <w:rFonts w:ascii="Times New Roman" w:hAnsi="Times New Roman"/>
          <w:sz w:val="24"/>
          <w:szCs w:val="24"/>
          <w:lang w:eastAsia="ru-RU"/>
        </w:rPr>
        <w:t xml:space="preserve"> курсе.</w:t>
      </w:r>
    </w:p>
    <w:p w:rsidR="009A3B30" w:rsidRPr="00E242A8" w:rsidRDefault="009A3B30"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3. Цели и задачи</w:t>
      </w:r>
    </w:p>
    <w:p w:rsidR="004C714D" w:rsidRPr="004C714D" w:rsidRDefault="004C714D" w:rsidP="004C714D">
      <w:pPr>
        <w:autoSpaceDE w:val="0"/>
        <w:autoSpaceDN w:val="0"/>
        <w:adjustRightInd w:val="0"/>
        <w:spacing w:after="0" w:line="240" w:lineRule="auto"/>
        <w:ind w:firstLine="709"/>
        <w:jc w:val="both"/>
        <w:rPr>
          <w:rFonts w:ascii="Times New Roman" w:eastAsia="Times New Roman" w:hAnsi="Times New Roman" w:cstheme="minorBidi"/>
          <w:i/>
          <w:sz w:val="24"/>
          <w:szCs w:val="24"/>
          <w:lang w:eastAsia="ru-RU"/>
        </w:rPr>
      </w:pPr>
      <w:r w:rsidRPr="004C714D">
        <w:rPr>
          <w:rFonts w:ascii="Times New Roman" w:eastAsia="Times New Roman" w:hAnsi="Times New Roman" w:cstheme="minorBidi"/>
          <w:i/>
          <w:iCs/>
          <w:sz w:val="24"/>
          <w:szCs w:val="24"/>
          <w:lang w:eastAsia="ru-RU"/>
        </w:rPr>
        <w:t>Цель</w:t>
      </w:r>
      <w:r w:rsidRPr="004C714D">
        <w:rPr>
          <w:rFonts w:ascii="Times New Roman" w:eastAsia="Times New Roman" w:hAnsi="Times New Roman" w:cstheme="minorBidi"/>
          <w:b/>
          <w:bCs/>
          <w:i/>
          <w:iCs/>
          <w:sz w:val="24"/>
          <w:szCs w:val="24"/>
          <w:lang w:eastAsia="ru-RU"/>
        </w:rPr>
        <w:t xml:space="preserve"> </w:t>
      </w:r>
      <w:r w:rsidRPr="004C714D">
        <w:rPr>
          <w:rFonts w:ascii="Times New Roman" w:eastAsia="Times New Roman" w:hAnsi="Times New Roman" w:cstheme="minorBidi"/>
          <w:i/>
          <w:iCs/>
          <w:sz w:val="24"/>
          <w:szCs w:val="24"/>
          <w:lang w:eastAsia="ru-RU"/>
        </w:rPr>
        <w:t>дисциплины</w:t>
      </w:r>
      <w:r w:rsidRPr="004C714D">
        <w:rPr>
          <w:rFonts w:ascii="Times New Roman" w:eastAsia="Times New Roman" w:hAnsi="Times New Roman" w:cstheme="minorBidi"/>
          <w:i/>
          <w:sz w:val="24"/>
          <w:szCs w:val="24"/>
          <w:lang w:eastAsia="ru-RU"/>
        </w:rPr>
        <w:t xml:space="preserve"> </w:t>
      </w:r>
      <w:r w:rsidRPr="004C714D">
        <w:rPr>
          <w:rFonts w:ascii="Times New Roman" w:eastAsia="Times New Roman" w:hAnsi="Times New Roman" w:cstheme="minorBidi"/>
          <w:i/>
          <w:spacing w:val="3"/>
          <w:sz w:val="24"/>
          <w:szCs w:val="24"/>
          <w:lang w:eastAsia="ru-RU"/>
        </w:rPr>
        <w:t xml:space="preserve">– </w:t>
      </w:r>
      <w:r w:rsidRPr="004C714D">
        <w:rPr>
          <w:rFonts w:ascii="Times New Roman" w:eastAsia="Times New Roman" w:hAnsi="Times New Roman" w:cstheme="minorBidi"/>
          <w:spacing w:val="3"/>
          <w:sz w:val="24"/>
          <w:szCs w:val="24"/>
          <w:lang w:eastAsia="ru-RU"/>
        </w:rPr>
        <w:t>создание условий для изучения географического распределения живых организмов по поверхности Земли и причин его изменения.</w:t>
      </w:r>
    </w:p>
    <w:p w:rsidR="004C714D" w:rsidRPr="004C714D" w:rsidRDefault="004C714D" w:rsidP="004C714D">
      <w:pPr>
        <w:autoSpaceDE w:val="0"/>
        <w:autoSpaceDN w:val="0"/>
        <w:adjustRightInd w:val="0"/>
        <w:spacing w:after="0" w:line="240" w:lineRule="auto"/>
        <w:ind w:firstLine="709"/>
        <w:jc w:val="both"/>
        <w:rPr>
          <w:rFonts w:ascii="Times New Roman" w:eastAsia="Times New Roman" w:hAnsi="Times New Roman" w:cstheme="minorBidi"/>
          <w:i/>
          <w:iCs/>
          <w:sz w:val="24"/>
          <w:szCs w:val="24"/>
          <w:lang w:eastAsia="ru-RU"/>
        </w:rPr>
      </w:pPr>
      <w:r w:rsidRPr="004C714D">
        <w:rPr>
          <w:rFonts w:ascii="Times New Roman" w:eastAsia="Times New Roman" w:hAnsi="Times New Roman" w:cstheme="minorBidi"/>
          <w:i/>
          <w:iCs/>
          <w:sz w:val="24"/>
          <w:szCs w:val="24"/>
          <w:lang w:eastAsia="ru-RU"/>
        </w:rPr>
        <w:t>Задачи дисциплины:</w:t>
      </w:r>
    </w:p>
    <w:p w:rsidR="004C714D" w:rsidRPr="004C714D" w:rsidRDefault="004C714D" w:rsidP="003E0200">
      <w:pPr>
        <w:numPr>
          <w:ilvl w:val="0"/>
          <w:numId w:val="14"/>
        </w:numPr>
        <w:tabs>
          <w:tab w:val="left" w:pos="851"/>
        </w:tabs>
        <w:autoSpaceDE w:val="0"/>
        <w:autoSpaceDN w:val="0"/>
        <w:adjustRightInd w:val="0"/>
        <w:spacing w:after="0" w:line="240" w:lineRule="auto"/>
        <w:ind w:left="0" w:firstLine="567"/>
        <w:contextualSpacing/>
        <w:jc w:val="both"/>
        <w:rPr>
          <w:rFonts w:ascii="Times New Roman" w:eastAsia="Times New Roman" w:hAnsi="Times New Roman" w:cstheme="minorBidi"/>
          <w:iCs/>
          <w:sz w:val="24"/>
          <w:szCs w:val="24"/>
          <w:lang w:eastAsia="ru-RU"/>
        </w:rPr>
      </w:pPr>
      <w:r w:rsidRPr="004C714D">
        <w:rPr>
          <w:rFonts w:ascii="Times New Roman" w:eastAsia="Times New Roman" w:hAnsi="Times New Roman" w:cstheme="minorBidi"/>
          <w:iCs/>
          <w:sz w:val="24"/>
          <w:szCs w:val="24"/>
          <w:lang w:eastAsia="ru-RU"/>
        </w:rPr>
        <w:t>сформировать у студентов понимание теоретических основ биогеографической науки;</w:t>
      </w:r>
    </w:p>
    <w:p w:rsidR="004C714D" w:rsidRPr="004C714D" w:rsidRDefault="004C714D" w:rsidP="003E0200">
      <w:pPr>
        <w:numPr>
          <w:ilvl w:val="0"/>
          <w:numId w:val="14"/>
        </w:numPr>
        <w:tabs>
          <w:tab w:val="left" w:pos="851"/>
        </w:tabs>
        <w:autoSpaceDE w:val="0"/>
        <w:autoSpaceDN w:val="0"/>
        <w:adjustRightInd w:val="0"/>
        <w:spacing w:after="0" w:line="240" w:lineRule="auto"/>
        <w:ind w:left="0" w:firstLine="567"/>
        <w:contextualSpacing/>
        <w:jc w:val="both"/>
        <w:rPr>
          <w:rFonts w:ascii="Times New Roman" w:eastAsia="Times New Roman" w:hAnsi="Times New Roman" w:cstheme="minorBidi"/>
          <w:iCs/>
          <w:sz w:val="24"/>
          <w:szCs w:val="24"/>
          <w:lang w:eastAsia="ru-RU"/>
        </w:rPr>
      </w:pPr>
      <w:r w:rsidRPr="004C714D">
        <w:rPr>
          <w:rFonts w:ascii="Times New Roman" w:eastAsia="Times New Roman" w:hAnsi="Times New Roman" w:cstheme="minorBidi"/>
          <w:iCs/>
          <w:sz w:val="24"/>
          <w:szCs w:val="24"/>
          <w:lang w:eastAsia="ru-RU"/>
        </w:rPr>
        <w:t>познакомить студентов с основными понятиями, актуальными проблемами биогеографии, её практической значимостью для сохранения биологического разнообразия на Земле;</w:t>
      </w:r>
    </w:p>
    <w:p w:rsidR="004C714D" w:rsidRPr="004C714D" w:rsidRDefault="004C714D" w:rsidP="003E0200">
      <w:pPr>
        <w:numPr>
          <w:ilvl w:val="0"/>
          <w:numId w:val="14"/>
        </w:numPr>
        <w:tabs>
          <w:tab w:val="left" w:pos="851"/>
        </w:tabs>
        <w:autoSpaceDE w:val="0"/>
        <w:autoSpaceDN w:val="0"/>
        <w:adjustRightInd w:val="0"/>
        <w:spacing w:after="0" w:line="240" w:lineRule="auto"/>
        <w:ind w:left="0" w:firstLine="567"/>
        <w:contextualSpacing/>
        <w:jc w:val="both"/>
        <w:rPr>
          <w:rFonts w:ascii="Times New Roman" w:eastAsia="Times New Roman" w:hAnsi="Times New Roman" w:cstheme="minorBidi"/>
          <w:iCs/>
          <w:sz w:val="24"/>
          <w:szCs w:val="24"/>
          <w:lang w:eastAsia="ru-RU"/>
        </w:rPr>
      </w:pPr>
      <w:r w:rsidRPr="004C714D">
        <w:rPr>
          <w:rFonts w:ascii="Times New Roman" w:eastAsia="Times New Roman" w:hAnsi="Times New Roman" w:cstheme="minorBidi"/>
          <w:iCs/>
          <w:sz w:val="24"/>
          <w:szCs w:val="24"/>
          <w:lang w:eastAsia="ru-RU"/>
        </w:rPr>
        <w:t>развить представления студентов о путях и способах распространения живых организмов;</w:t>
      </w:r>
    </w:p>
    <w:p w:rsidR="004C714D" w:rsidRPr="004C714D" w:rsidRDefault="004C714D" w:rsidP="003E0200">
      <w:pPr>
        <w:numPr>
          <w:ilvl w:val="0"/>
          <w:numId w:val="14"/>
        </w:numPr>
        <w:tabs>
          <w:tab w:val="left" w:pos="851"/>
        </w:tabs>
        <w:autoSpaceDE w:val="0"/>
        <w:autoSpaceDN w:val="0"/>
        <w:adjustRightInd w:val="0"/>
        <w:spacing w:after="0" w:line="240" w:lineRule="auto"/>
        <w:ind w:left="0" w:firstLine="567"/>
        <w:contextualSpacing/>
        <w:jc w:val="both"/>
        <w:rPr>
          <w:rFonts w:ascii="Times New Roman" w:eastAsia="Times New Roman" w:hAnsi="Times New Roman" w:cstheme="minorBidi"/>
          <w:iCs/>
          <w:sz w:val="24"/>
          <w:szCs w:val="24"/>
          <w:lang w:eastAsia="ru-RU"/>
        </w:rPr>
      </w:pPr>
      <w:r w:rsidRPr="004C714D">
        <w:rPr>
          <w:rFonts w:ascii="Times New Roman" w:eastAsia="Times New Roman" w:hAnsi="Times New Roman" w:cstheme="minorBidi"/>
          <w:iCs/>
          <w:sz w:val="24"/>
          <w:szCs w:val="24"/>
          <w:lang w:eastAsia="ru-RU"/>
        </w:rPr>
        <w:t>ознакомить студентов со структурой, конфигурацией и типизацией ареалов растений и животных;</w:t>
      </w:r>
    </w:p>
    <w:p w:rsidR="004C714D" w:rsidRPr="004C714D" w:rsidRDefault="004C714D" w:rsidP="003E0200">
      <w:pPr>
        <w:numPr>
          <w:ilvl w:val="0"/>
          <w:numId w:val="14"/>
        </w:numPr>
        <w:tabs>
          <w:tab w:val="left" w:pos="851"/>
        </w:tabs>
        <w:autoSpaceDE w:val="0"/>
        <w:autoSpaceDN w:val="0"/>
        <w:adjustRightInd w:val="0"/>
        <w:spacing w:after="0" w:line="240" w:lineRule="auto"/>
        <w:ind w:left="0" w:firstLine="567"/>
        <w:contextualSpacing/>
        <w:jc w:val="both"/>
        <w:rPr>
          <w:rFonts w:ascii="Times New Roman" w:eastAsia="Times New Roman" w:hAnsi="Times New Roman" w:cstheme="minorBidi"/>
          <w:iCs/>
          <w:sz w:val="24"/>
          <w:szCs w:val="24"/>
          <w:lang w:eastAsia="ru-RU"/>
        </w:rPr>
      </w:pPr>
      <w:r w:rsidRPr="004C714D">
        <w:rPr>
          <w:rFonts w:ascii="Times New Roman" w:eastAsia="Times New Roman" w:hAnsi="Times New Roman" w:cstheme="minorBidi"/>
          <w:iCs/>
          <w:sz w:val="24"/>
          <w:szCs w:val="24"/>
          <w:lang w:eastAsia="ru-RU"/>
        </w:rPr>
        <w:t>продемонстрировать два основных подхода в классификации биоценозов на основе принципа аналогии и гомологии;</w:t>
      </w:r>
    </w:p>
    <w:p w:rsidR="004C714D" w:rsidRPr="004C714D" w:rsidRDefault="004C714D" w:rsidP="003E0200">
      <w:pPr>
        <w:numPr>
          <w:ilvl w:val="0"/>
          <w:numId w:val="14"/>
        </w:numPr>
        <w:tabs>
          <w:tab w:val="left" w:pos="851"/>
        </w:tabs>
        <w:autoSpaceDE w:val="0"/>
        <w:autoSpaceDN w:val="0"/>
        <w:adjustRightInd w:val="0"/>
        <w:spacing w:after="0" w:line="240" w:lineRule="auto"/>
        <w:ind w:left="0" w:firstLine="567"/>
        <w:contextualSpacing/>
        <w:jc w:val="both"/>
        <w:rPr>
          <w:rFonts w:ascii="Times New Roman" w:eastAsia="Times New Roman" w:hAnsi="Times New Roman" w:cstheme="minorBidi"/>
          <w:iCs/>
          <w:sz w:val="24"/>
          <w:szCs w:val="24"/>
          <w:lang w:eastAsia="ru-RU"/>
        </w:rPr>
      </w:pPr>
      <w:r w:rsidRPr="004C714D">
        <w:rPr>
          <w:rFonts w:ascii="Times New Roman" w:eastAsia="Times New Roman" w:hAnsi="Times New Roman" w:cstheme="minorBidi"/>
          <w:iCs/>
          <w:sz w:val="24"/>
          <w:szCs w:val="24"/>
          <w:lang w:eastAsia="ru-RU"/>
        </w:rPr>
        <w:t>познакомить студентов с основными биофилотическими регионами различного ранга (биофилотические царства, области, подобласти и т.д.);</w:t>
      </w:r>
    </w:p>
    <w:p w:rsidR="004C714D" w:rsidRPr="004C714D" w:rsidRDefault="004C714D" w:rsidP="003E0200">
      <w:pPr>
        <w:numPr>
          <w:ilvl w:val="0"/>
          <w:numId w:val="14"/>
        </w:numPr>
        <w:tabs>
          <w:tab w:val="left" w:pos="851"/>
        </w:tabs>
        <w:autoSpaceDE w:val="0"/>
        <w:autoSpaceDN w:val="0"/>
        <w:adjustRightInd w:val="0"/>
        <w:spacing w:after="0" w:line="240" w:lineRule="auto"/>
        <w:ind w:left="0" w:firstLine="567"/>
        <w:contextualSpacing/>
        <w:jc w:val="both"/>
        <w:rPr>
          <w:rFonts w:ascii="Times New Roman" w:eastAsia="Times New Roman" w:hAnsi="Times New Roman" w:cstheme="minorBidi"/>
          <w:iCs/>
          <w:sz w:val="24"/>
          <w:szCs w:val="24"/>
          <w:lang w:eastAsia="ru-RU"/>
        </w:rPr>
      </w:pPr>
      <w:r w:rsidRPr="004C714D">
        <w:rPr>
          <w:rFonts w:ascii="Times New Roman" w:eastAsia="Times New Roman" w:hAnsi="Times New Roman" w:cstheme="minorBidi"/>
          <w:iCs/>
          <w:sz w:val="24"/>
          <w:szCs w:val="24"/>
          <w:lang w:eastAsia="ru-RU"/>
        </w:rPr>
        <w:t>ознакомить студентов с выделяемыми климатическими зонами и приуроченными к ним наземными типами растительности;</w:t>
      </w:r>
    </w:p>
    <w:p w:rsidR="004C714D" w:rsidRPr="004C714D" w:rsidRDefault="004C714D" w:rsidP="003E0200">
      <w:pPr>
        <w:numPr>
          <w:ilvl w:val="0"/>
          <w:numId w:val="14"/>
        </w:numPr>
        <w:tabs>
          <w:tab w:val="left" w:pos="851"/>
        </w:tabs>
        <w:autoSpaceDE w:val="0"/>
        <w:autoSpaceDN w:val="0"/>
        <w:adjustRightInd w:val="0"/>
        <w:spacing w:after="0" w:line="240" w:lineRule="auto"/>
        <w:ind w:left="0" w:firstLine="567"/>
        <w:contextualSpacing/>
        <w:jc w:val="both"/>
        <w:rPr>
          <w:rFonts w:ascii="Times New Roman" w:eastAsia="Times New Roman" w:hAnsi="Times New Roman" w:cstheme="minorBidi"/>
          <w:iCs/>
          <w:sz w:val="24"/>
          <w:szCs w:val="24"/>
          <w:lang w:eastAsia="ru-RU"/>
        </w:rPr>
      </w:pPr>
      <w:r w:rsidRPr="004C714D">
        <w:rPr>
          <w:rFonts w:ascii="Times New Roman" w:eastAsia="Times New Roman" w:hAnsi="Times New Roman" w:cstheme="minorBidi"/>
          <w:iCs/>
          <w:sz w:val="24"/>
          <w:szCs w:val="24"/>
          <w:lang w:eastAsia="ru-RU"/>
        </w:rPr>
        <w:t xml:space="preserve">сформировать у студентов понимания важности биогеографической науки в реконструкции флор и фаун; </w:t>
      </w:r>
    </w:p>
    <w:p w:rsidR="004C714D" w:rsidRPr="004C714D" w:rsidRDefault="004C714D" w:rsidP="003E0200">
      <w:pPr>
        <w:numPr>
          <w:ilvl w:val="0"/>
          <w:numId w:val="14"/>
        </w:numPr>
        <w:tabs>
          <w:tab w:val="left" w:pos="851"/>
        </w:tabs>
        <w:autoSpaceDE w:val="0"/>
        <w:autoSpaceDN w:val="0"/>
        <w:adjustRightInd w:val="0"/>
        <w:spacing w:after="0" w:line="240" w:lineRule="auto"/>
        <w:ind w:left="0" w:firstLine="567"/>
        <w:contextualSpacing/>
        <w:jc w:val="both"/>
        <w:rPr>
          <w:rFonts w:ascii="Times New Roman" w:eastAsia="Times New Roman" w:hAnsi="Times New Roman" w:cstheme="minorBidi"/>
          <w:iCs/>
          <w:sz w:val="24"/>
          <w:szCs w:val="24"/>
          <w:lang w:eastAsia="ru-RU"/>
        </w:rPr>
      </w:pPr>
      <w:r w:rsidRPr="004C714D">
        <w:rPr>
          <w:rFonts w:ascii="Times New Roman" w:eastAsia="Times New Roman" w:hAnsi="Times New Roman" w:cstheme="minorBidi"/>
          <w:iCs/>
          <w:sz w:val="24"/>
          <w:szCs w:val="24"/>
          <w:lang w:eastAsia="ru-RU"/>
        </w:rPr>
        <w:t>сформировать у студентов практические навыки структурно-функционального анализа экосистем на примере орнитоценозов основных местообитаний Нижегородской области.</w:t>
      </w:r>
    </w:p>
    <w:p w:rsidR="004C714D" w:rsidRPr="004C714D" w:rsidRDefault="004C714D" w:rsidP="004C714D">
      <w:pPr>
        <w:autoSpaceDE w:val="0"/>
        <w:autoSpaceDN w:val="0"/>
        <w:adjustRightInd w:val="0"/>
        <w:spacing w:after="0" w:line="240" w:lineRule="auto"/>
        <w:ind w:firstLine="709"/>
        <w:jc w:val="both"/>
        <w:rPr>
          <w:rFonts w:ascii="Times New Roman" w:eastAsia="Times New Roman" w:hAnsi="Times New Roman" w:cstheme="minorBidi"/>
          <w:b/>
          <w:bCs/>
          <w:sz w:val="24"/>
          <w:szCs w:val="24"/>
          <w:lang w:eastAsia="ru-RU"/>
        </w:rPr>
      </w:pPr>
    </w:p>
    <w:p w:rsidR="00171523"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503" w:type="pct"/>
        <w:tblInd w:w="-459" w:type="dxa"/>
        <w:tblLayout w:type="fixed"/>
        <w:tblLook w:val="0000" w:firstRow="0" w:lastRow="0" w:firstColumn="0" w:lastColumn="0" w:noHBand="0" w:noVBand="0"/>
      </w:tblPr>
      <w:tblGrid>
        <w:gridCol w:w="956"/>
        <w:gridCol w:w="2893"/>
        <w:gridCol w:w="1272"/>
        <w:gridCol w:w="3317"/>
        <w:gridCol w:w="1026"/>
        <w:gridCol w:w="1536"/>
      </w:tblGrid>
      <w:tr w:rsidR="00171523" w:rsidRPr="00D2139F" w:rsidTr="00171523">
        <w:trPr>
          <w:trHeight w:val="385"/>
        </w:trPr>
        <w:tc>
          <w:tcPr>
            <w:tcW w:w="916" w:type="dxa"/>
            <w:tcBorders>
              <w:top w:val="single" w:sz="2" w:space="0" w:color="000000"/>
              <w:left w:val="single" w:sz="2" w:space="0" w:color="000000"/>
              <w:bottom w:val="single" w:sz="2" w:space="0" w:color="000000"/>
              <w:right w:val="single" w:sz="2" w:space="0" w:color="000000"/>
            </w:tcBorders>
          </w:tcPr>
          <w:p w:rsidR="00171523" w:rsidRPr="00D2139F" w:rsidRDefault="00171523" w:rsidP="00171523">
            <w:pPr>
              <w:autoSpaceDE w:val="0"/>
              <w:autoSpaceDN w:val="0"/>
              <w:adjustRightInd w:val="0"/>
              <w:spacing w:after="0" w:line="240" w:lineRule="auto"/>
              <w:jc w:val="center"/>
              <w:rPr>
                <w:rFonts w:eastAsia="Times New Roman" w:cs="Calibri"/>
                <w:sz w:val="20"/>
                <w:szCs w:val="20"/>
                <w:lang w:eastAsia="ru-RU"/>
              </w:rPr>
            </w:pPr>
            <w:r w:rsidRPr="00471917">
              <w:rPr>
                <w:rFonts w:ascii="Times New Roman" w:eastAsia="Times New Roman" w:hAnsi="Times New Roman"/>
                <w:bCs/>
                <w:i/>
                <w:sz w:val="24"/>
                <w:szCs w:val="24"/>
                <w:lang w:eastAsia="ru-RU"/>
              </w:rPr>
              <w:t xml:space="preserve"> </w:t>
            </w:r>
            <w:r w:rsidRPr="00D2139F">
              <w:rPr>
                <w:rFonts w:ascii="Times New Roman CYR" w:eastAsia="Times New Roman" w:hAnsi="Times New Roman CYR" w:cs="Times New Roman CYR"/>
                <w:sz w:val="20"/>
                <w:szCs w:val="20"/>
                <w:lang w:eastAsia="ru-RU"/>
              </w:rPr>
              <w:t>Код ОР модуля</w:t>
            </w:r>
          </w:p>
        </w:tc>
        <w:tc>
          <w:tcPr>
            <w:tcW w:w="2770" w:type="dxa"/>
            <w:tcBorders>
              <w:top w:val="single" w:sz="2" w:space="0" w:color="000000"/>
              <w:left w:val="single" w:sz="2" w:space="0" w:color="000000"/>
              <w:bottom w:val="single" w:sz="2" w:space="0" w:color="000000"/>
              <w:right w:val="single" w:sz="2" w:space="0" w:color="000000"/>
            </w:tcBorders>
          </w:tcPr>
          <w:p w:rsidR="00171523" w:rsidRPr="00D2139F" w:rsidRDefault="00171523" w:rsidP="00171523">
            <w:pPr>
              <w:suppressAutoHyphens/>
              <w:autoSpaceDE w:val="0"/>
              <w:autoSpaceDN w:val="0"/>
              <w:adjustRightInd w:val="0"/>
              <w:spacing w:after="0" w:line="240" w:lineRule="auto"/>
              <w:jc w:val="center"/>
              <w:rPr>
                <w:rFonts w:eastAsia="Times New Roman" w:cs="Calibri"/>
                <w:sz w:val="20"/>
                <w:szCs w:val="20"/>
                <w:lang w:eastAsia="ru-RU"/>
              </w:rPr>
            </w:pPr>
            <w:r w:rsidRPr="00D2139F">
              <w:rPr>
                <w:rFonts w:ascii="Times New Roman CYR" w:eastAsia="Times New Roman" w:hAnsi="Times New Roman CYR" w:cs="Times New Roman CYR"/>
                <w:sz w:val="20"/>
                <w:szCs w:val="20"/>
                <w:lang w:eastAsia="ru-RU"/>
              </w:rPr>
              <w:t>Образовательные результаты модуля</w:t>
            </w:r>
          </w:p>
        </w:tc>
        <w:tc>
          <w:tcPr>
            <w:tcW w:w="1218" w:type="dxa"/>
            <w:tcBorders>
              <w:top w:val="single" w:sz="2" w:space="0" w:color="000000"/>
              <w:left w:val="single" w:sz="2" w:space="0" w:color="000000"/>
              <w:bottom w:val="single" w:sz="2" w:space="0" w:color="000000"/>
              <w:right w:val="single" w:sz="2" w:space="0" w:color="000000"/>
            </w:tcBorders>
          </w:tcPr>
          <w:p w:rsidR="00171523" w:rsidRPr="00D2139F" w:rsidRDefault="00171523" w:rsidP="0017152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2139F">
              <w:rPr>
                <w:rFonts w:ascii="Times New Roman CYR" w:eastAsia="Times New Roman" w:hAnsi="Times New Roman CYR" w:cs="Times New Roman CYR"/>
                <w:sz w:val="20"/>
                <w:szCs w:val="20"/>
                <w:lang w:eastAsia="ru-RU"/>
              </w:rPr>
              <w:t>Код ОР дисциплины</w:t>
            </w:r>
          </w:p>
        </w:tc>
        <w:tc>
          <w:tcPr>
            <w:tcW w:w="3176" w:type="dxa"/>
            <w:tcBorders>
              <w:top w:val="single" w:sz="2" w:space="0" w:color="000000"/>
              <w:left w:val="single" w:sz="2" w:space="0" w:color="000000"/>
              <w:bottom w:val="single" w:sz="2" w:space="0" w:color="000000"/>
              <w:right w:val="single" w:sz="2" w:space="0" w:color="000000"/>
            </w:tcBorders>
          </w:tcPr>
          <w:p w:rsidR="00171523" w:rsidRPr="00D2139F" w:rsidRDefault="00171523" w:rsidP="00171523">
            <w:pPr>
              <w:autoSpaceDE w:val="0"/>
              <w:autoSpaceDN w:val="0"/>
              <w:adjustRightInd w:val="0"/>
              <w:spacing w:after="0" w:line="240" w:lineRule="auto"/>
              <w:jc w:val="center"/>
              <w:rPr>
                <w:rFonts w:eastAsia="Times New Roman" w:cs="Calibri"/>
                <w:sz w:val="20"/>
                <w:szCs w:val="20"/>
                <w:lang w:eastAsia="ru-RU"/>
              </w:rPr>
            </w:pPr>
            <w:r w:rsidRPr="00D2139F">
              <w:rPr>
                <w:rFonts w:ascii="Times New Roman CYR" w:eastAsia="Times New Roman" w:hAnsi="Times New Roman CYR" w:cs="Times New Roman CYR"/>
                <w:sz w:val="20"/>
                <w:szCs w:val="20"/>
                <w:lang w:eastAsia="ru-RU"/>
              </w:rPr>
              <w:t>Образовательные результаты дисциплины</w:t>
            </w:r>
          </w:p>
        </w:tc>
        <w:tc>
          <w:tcPr>
            <w:tcW w:w="982"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D2139F" w:rsidRDefault="00171523" w:rsidP="0017152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2139F">
              <w:rPr>
                <w:rFonts w:ascii="Times New Roman CYR" w:eastAsia="Times New Roman" w:hAnsi="Times New Roman CYR" w:cs="Times New Roman CYR"/>
                <w:sz w:val="20"/>
                <w:szCs w:val="20"/>
                <w:lang w:eastAsia="ru-RU"/>
              </w:rPr>
              <w:t xml:space="preserve">Код </w:t>
            </w:r>
          </w:p>
          <w:p w:rsidR="00171523" w:rsidRPr="00D2139F" w:rsidRDefault="00171523" w:rsidP="0017152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2139F">
              <w:rPr>
                <w:rFonts w:ascii="Times New Roman CYR" w:eastAsia="Times New Roman" w:hAnsi="Times New Roman CYR" w:cs="Times New Roman CYR"/>
                <w:sz w:val="20"/>
                <w:szCs w:val="20"/>
                <w:lang w:eastAsia="ru-RU"/>
              </w:rPr>
              <w:t xml:space="preserve">ИДК </w:t>
            </w:r>
          </w:p>
        </w:tc>
        <w:tc>
          <w:tcPr>
            <w:tcW w:w="1471"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D2139F" w:rsidRDefault="00171523" w:rsidP="00171523">
            <w:pPr>
              <w:autoSpaceDE w:val="0"/>
              <w:autoSpaceDN w:val="0"/>
              <w:adjustRightInd w:val="0"/>
              <w:spacing w:after="0" w:line="240" w:lineRule="auto"/>
              <w:jc w:val="center"/>
              <w:rPr>
                <w:rFonts w:eastAsia="Times New Roman" w:cs="Calibri"/>
                <w:sz w:val="20"/>
                <w:szCs w:val="20"/>
                <w:lang w:eastAsia="ru-RU"/>
              </w:rPr>
            </w:pPr>
            <w:r w:rsidRPr="00D2139F">
              <w:rPr>
                <w:rFonts w:ascii="Times New Roman CYR" w:eastAsia="Times New Roman" w:hAnsi="Times New Roman CYR" w:cs="Times New Roman CYR"/>
                <w:sz w:val="20"/>
                <w:szCs w:val="20"/>
                <w:lang w:eastAsia="ru-RU"/>
              </w:rPr>
              <w:t>Средства оценивания ОР</w:t>
            </w:r>
          </w:p>
        </w:tc>
      </w:tr>
      <w:tr w:rsidR="00171523" w:rsidRPr="00D2139F" w:rsidTr="00171523">
        <w:trPr>
          <w:trHeight w:val="331"/>
        </w:trPr>
        <w:tc>
          <w:tcPr>
            <w:tcW w:w="916" w:type="dxa"/>
            <w:tcBorders>
              <w:top w:val="single" w:sz="2" w:space="0" w:color="000000"/>
              <w:left w:val="single" w:sz="2" w:space="0" w:color="000000"/>
              <w:bottom w:val="single" w:sz="2" w:space="0" w:color="000000"/>
              <w:right w:val="single" w:sz="2" w:space="0" w:color="000000"/>
            </w:tcBorders>
          </w:tcPr>
          <w:p w:rsidR="00171523" w:rsidRPr="00C64228" w:rsidRDefault="00171523" w:rsidP="00171523">
            <w:pPr>
              <w:spacing w:after="0" w:line="240" w:lineRule="auto"/>
              <w:jc w:val="center"/>
              <w:rPr>
                <w:rFonts w:ascii="Times New Roman" w:eastAsia="Times New Roman" w:hAnsi="Times New Roman"/>
                <w:b/>
                <w:sz w:val="20"/>
                <w:szCs w:val="20"/>
                <w:lang w:eastAsia="ru-RU"/>
              </w:rPr>
            </w:pPr>
            <w:r w:rsidRPr="00C64228">
              <w:rPr>
                <w:rFonts w:ascii="Times New Roman" w:eastAsia="Times New Roman" w:hAnsi="Times New Roman"/>
                <w:b/>
                <w:sz w:val="20"/>
                <w:szCs w:val="20"/>
                <w:lang w:eastAsia="ru-RU"/>
              </w:rPr>
              <w:t>ОР.1.</w:t>
            </w:r>
          </w:p>
        </w:tc>
        <w:tc>
          <w:tcPr>
            <w:tcW w:w="2770" w:type="dxa"/>
            <w:tcBorders>
              <w:top w:val="single" w:sz="2" w:space="0" w:color="000000"/>
              <w:left w:val="single" w:sz="2" w:space="0" w:color="000000"/>
              <w:bottom w:val="single" w:sz="2" w:space="0" w:color="000000"/>
              <w:right w:val="single" w:sz="2" w:space="0" w:color="000000"/>
            </w:tcBorders>
          </w:tcPr>
          <w:p w:rsidR="00F84D43" w:rsidRPr="00F84D43" w:rsidRDefault="00F84D43" w:rsidP="00F84D43">
            <w:pPr>
              <w:tabs>
                <w:tab w:val="left" w:pos="318"/>
              </w:tabs>
              <w:spacing w:after="0" w:line="240" w:lineRule="auto"/>
              <w:jc w:val="both"/>
              <w:rPr>
                <w:rFonts w:ascii="Times New Roman" w:eastAsia="Times New Roman" w:hAnsi="Times New Roman"/>
                <w:sz w:val="20"/>
                <w:szCs w:val="20"/>
                <w:lang w:eastAsia="ru-RU"/>
              </w:rPr>
            </w:pPr>
            <w:r w:rsidRPr="00F84D43">
              <w:rPr>
                <w:rFonts w:ascii="Times New Roman" w:eastAsia="Times New Roman" w:hAnsi="Times New Roman"/>
                <w:sz w:val="20"/>
                <w:szCs w:val="20"/>
                <w:lang w:eastAsia="ru-RU"/>
              </w:rPr>
              <w:t xml:space="preserve">Демонстрирует знания особенностей системного и критического мышления, способов аргументации  суждений и оценки </w:t>
            </w:r>
            <w:r w:rsidRPr="00F84D43">
              <w:rPr>
                <w:rFonts w:ascii="Times New Roman" w:eastAsia="Times New Roman" w:hAnsi="Times New Roman"/>
                <w:sz w:val="20"/>
                <w:szCs w:val="20"/>
                <w:lang w:eastAsia="ru-RU"/>
              </w:rPr>
              <w:lastRenderedPageBreak/>
              <w:t xml:space="preserve">информации. </w:t>
            </w:r>
          </w:p>
          <w:p w:rsidR="00F84D43" w:rsidRPr="00F84D43" w:rsidRDefault="00F84D43" w:rsidP="00F84D43">
            <w:pPr>
              <w:tabs>
                <w:tab w:val="left" w:pos="318"/>
              </w:tabs>
              <w:spacing w:after="0" w:line="240" w:lineRule="auto"/>
              <w:jc w:val="both"/>
              <w:rPr>
                <w:rFonts w:ascii="Times New Roman" w:eastAsia="Times New Roman" w:hAnsi="Times New Roman"/>
                <w:sz w:val="20"/>
                <w:szCs w:val="20"/>
                <w:lang w:eastAsia="ru-RU"/>
              </w:rPr>
            </w:pPr>
            <w:r w:rsidRPr="00F84D43">
              <w:rPr>
                <w:rFonts w:ascii="Times New Roman" w:eastAsia="Times New Roman" w:hAnsi="Times New Roman"/>
                <w:sz w:val="20"/>
                <w:szCs w:val="20"/>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171523" w:rsidRPr="00C64228" w:rsidRDefault="00F84D43" w:rsidP="00F84D43">
            <w:pPr>
              <w:tabs>
                <w:tab w:val="left" w:pos="318"/>
              </w:tabs>
              <w:spacing w:after="0" w:line="240" w:lineRule="auto"/>
              <w:jc w:val="both"/>
              <w:rPr>
                <w:rFonts w:ascii="Times New Roman" w:eastAsia="Times New Roman" w:hAnsi="Times New Roman"/>
                <w:sz w:val="20"/>
                <w:szCs w:val="20"/>
                <w:lang w:eastAsia="ru-RU"/>
              </w:rPr>
            </w:pPr>
            <w:r w:rsidRPr="00F84D43">
              <w:rPr>
                <w:rFonts w:ascii="Times New Roman" w:eastAsia="Times New Roman" w:hAnsi="Times New Roman"/>
                <w:sz w:val="20"/>
                <w:szCs w:val="20"/>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18" w:type="dxa"/>
            <w:tcBorders>
              <w:top w:val="single" w:sz="2" w:space="0" w:color="000000"/>
              <w:left w:val="single" w:sz="2" w:space="0" w:color="000000"/>
              <w:bottom w:val="single" w:sz="2" w:space="0" w:color="000000"/>
              <w:right w:val="single" w:sz="2" w:space="0" w:color="000000"/>
            </w:tcBorders>
          </w:tcPr>
          <w:p w:rsidR="00171523" w:rsidRPr="00C64228" w:rsidRDefault="00171523" w:rsidP="00E63233">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lastRenderedPageBreak/>
              <w:t>ОР.1-</w:t>
            </w:r>
            <w:r w:rsidR="00E63233">
              <w:rPr>
                <w:rFonts w:ascii="Times New Roman" w:eastAsia="Times New Roman" w:hAnsi="Times New Roman"/>
                <w:b/>
                <w:sz w:val="20"/>
                <w:szCs w:val="20"/>
                <w:lang w:eastAsia="ru-RU"/>
              </w:rPr>
              <w:t>18</w:t>
            </w:r>
            <w:r>
              <w:rPr>
                <w:rFonts w:ascii="Times New Roman" w:eastAsia="Times New Roman" w:hAnsi="Times New Roman"/>
                <w:b/>
                <w:sz w:val="20"/>
                <w:szCs w:val="20"/>
                <w:lang w:eastAsia="ru-RU"/>
              </w:rPr>
              <w:t>-1</w:t>
            </w:r>
          </w:p>
        </w:tc>
        <w:tc>
          <w:tcPr>
            <w:tcW w:w="3176" w:type="dxa"/>
            <w:tcBorders>
              <w:top w:val="single" w:sz="2" w:space="0" w:color="000000"/>
              <w:left w:val="single" w:sz="2" w:space="0" w:color="000000"/>
              <w:bottom w:val="single" w:sz="2" w:space="0" w:color="000000"/>
              <w:right w:val="single" w:sz="2" w:space="0" w:color="000000"/>
            </w:tcBorders>
          </w:tcPr>
          <w:p w:rsidR="00171523" w:rsidRPr="00C64228" w:rsidRDefault="00171523" w:rsidP="00171523">
            <w:pPr>
              <w:tabs>
                <w:tab w:val="left" w:pos="318"/>
              </w:tabs>
              <w:spacing w:after="0" w:line="240" w:lineRule="auto"/>
              <w:jc w:val="both"/>
              <w:rPr>
                <w:sz w:val="20"/>
                <w:szCs w:val="20"/>
              </w:rPr>
            </w:pPr>
            <w:r w:rsidRPr="00C64228">
              <w:rPr>
                <w:rFonts w:ascii="Times New Roman" w:eastAsia="Times New Roman" w:hAnsi="Times New Roman"/>
                <w:b/>
                <w:sz w:val="20"/>
                <w:szCs w:val="20"/>
                <w:lang w:eastAsia="ru-RU"/>
              </w:rPr>
              <w:t>Знать:</w:t>
            </w:r>
            <w:r w:rsidRPr="00C64228">
              <w:rPr>
                <w:sz w:val="20"/>
                <w:szCs w:val="20"/>
              </w:rPr>
              <w:t xml:space="preserve"> </w:t>
            </w:r>
          </w:p>
          <w:p w:rsidR="007664A4" w:rsidRDefault="00171523" w:rsidP="00171523">
            <w:pPr>
              <w:tabs>
                <w:tab w:val="left" w:pos="318"/>
              </w:tabs>
              <w:spacing w:after="0" w:line="240" w:lineRule="auto"/>
              <w:jc w:val="both"/>
              <w:rPr>
                <w:rFonts w:ascii="Times New Roman" w:eastAsia="Times New Roman" w:hAnsi="Times New Roman"/>
                <w:sz w:val="20"/>
                <w:szCs w:val="20"/>
                <w:lang w:eastAsia="ru-RU"/>
              </w:rPr>
            </w:pPr>
            <w:r w:rsidRPr="00C64228">
              <w:rPr>
                <w:rFonts w:ascii="Times New Roman" w:eastAsia="Times New Roman" w:hAnsi="Times New Roman"/>
                <w:sz w:val="20"/>
                <w:szCs w:val="20"/>
                <w:lang w:eastAsia="ru-RU"/>
              </w:rPr>
              <w:t xml:space="preserve">- способы аргументации  суждений </w:t>
            </w:r>
            <w:r w:rsidRPr="00AE1627">
              <w:rPr>
                <w:rFonts w:ascii="Times New Roman" w:eastAsia="Times New Roman" w:hAnsi="Times New Roman"/>
                <w:sz w:val="20"/>
                <w:szCs w:val="20"/>
                <w:lang w:eastAsia="ru-RU"/>
              </w:rPr>
              <w:t>о</w:t>
            </w:r>
            <w:r w:rsidR="007664A4">
              <w:rPr>
                <w:rFonts w:ascii="Times New Roman" w:eastAsia="Times New Roman" w:hAnsi="Times New Roman"/>
                <w:sz w:val="20"/>
                <w:szCs w:val="20"/>
                <w:lang w:eastAsia="ru-RU"/>
              </w:rPr>
              <w:t>б</w:t>
            </w:r>
            <w:r w:rsidRPr="00AE1627">
              <w:rPr>
                <w:rFonts w:ascii="Times New Roman" w:eastAsia="Times New Roman" w:hAnsi="Times New Roman"/>
                <w:sz w:val="20"/>
                <w:szCs w:val="20"/>
                <w:lang w:eastAsia="ru-RU"/>
              </w:rPr>
              <w:t xml:space="preserve"> </w:t>
            </w:r>
            <w:r w:rsidR="007664A4">
              <w:rPr>
                <w:rFonts w:ascii="Times New Roman" w:eastAsia="Times New Roman" w:hAnsi="Times New Roman"/>
                <w:sz w:val="20"/>
                <w:szCs w:val="20"/>
                <w:lang w:eastAsia="ru-RU"/>
              </w:rPr>
              <w:t>основных понятиях, актуальных проблемах</w:t>
            </w:r>
            <w:r w:rsidR="007664A4" w:rsidRPr="007664A4">
              <w:rPr>
                <w:rFonts w:ascii="Times New Roman" w:eastAsia="Times New Roman" w:hAnsi="Times New Roman"/>
                <w:sz w:val="20"/>
                <w:szCs w:val="20"/>
                <w:lang w:eastAsia="ru-RU"/>
              </w:rPr>
              <w:t xml:space="preserve"> биогеографии, её практической значимостью для </w:t>
            </w:r>
            <w:r w:rsidR="007664A4" w:rsidRPr="007664A4">
              <w:rPr>
                <w:rFonts w:ascii="Times New Roman" w:eastAsia="Times New Roman" w:hAnsi="Times New Roman"/>
                <w:sz w:val="20"/>
                <w:szCs w:val="20"/>
                <w:lang w:eastAsia="ru-RU"/>
              </w:rPr>
              <w:lastRenderedPageBreak/>
              <w:t>сохранения биологического разнообразия на Земле</w:t>
            </w:r>
            <w:r w:rsidR="007664A4">
              <w:rPr>
                <w:rFonts w:ascii="Times New Roman" w:eastAsia="Times New Roman" w:hAnsi="Times New Roman"/>
                <w:sz w:val="20"/>
                <w:szCs w:val="20"/>
                <w:lang w:eastAsia="ru-RU"/>
              </w:rPr>
              <w:t xml:space="preserve">; </w:t>
            </w:r>
            <w:r w:rsidR="007664A4" w:rsidRPr="004C714D">
              <w:rPr>
                <w:rFonts w:ascii="Times New Roman" w:eastAsia="Times New Roman" w:hAnsi="Times New Roman" w:cstheme="minorBidi"/>
                <w:iCs/>
                <w:sz w:val="20"/>
                <w:szCs w:val="20"/>
                <w:lang w:eastAsia="ru-RU"/>
              </w:rPr>
              <w:t>о путях и способах распространения живых организмов</w:t>
            </w:r>
            <w:r w:rsidR="007664A4">
              <w:rPr>
                <w:rFonts w:ascii="Times New Roman" w:eastAsia="Times New Roman" w:hAnsi="Times New Roman" w:cstheme="minorBidi"/>
                <w:iCs/>
                <w:sz w:val="20"/>
                <w:szCs w:val="20"/>
                <w:lang w:eastAsia="ru-RU"/>
              </w:rPr>
              <w:t>.</w:t>
            </w:r>
            <w:r w:rsidR="007664A4">
              <w:rPr>
                <w:rFonts w:ascii="Times New Roman" w:eastAsia="Times New Roman" w:hAnsi="Times New Roman"/>
                <w:sz w:val="20"/>
                <w:szCs w:val="20"/>
                <w:lang w:eastAsia="ru-RU"/>
              </w:rPr>
              <w:t xml:space="preserve"> </w:t>
            </w:r>
          </w:p>
          <w:p w:rsidR="00171523" w:rsidRPr="00AE1627" w:rsidRDefault="00171523" w:rsidP="00171523">
            <w:pPr>
              <w:tabs>
                <w:tab w:val="left" w:pos="318"/>
              </w:tabs>
              <w:spacing w:after="0" w:line="240" w:lineRule="auto"/>
              <w:jc w:val="both"/>
              <w:rPr>
                <w:rFonts w:ascii="Times New Roman" w:eastAsia="Times New Roman" w:hAnsi="Times New Roman"/>
                <w:sz w:val="20"/>
                <w:szCs w:val="20"/>
                <w:lang w:eastAsia="ru-RU"/>
              </w:rPr>
            </w:pPr>
            <w:r w:rsidRPr="00C64228">
              <w:rPr>
                <w:rFonts w:ascii="Times New Roman" w:eastAsia="Times New Roman" w:hAnsi="Times New Roman"/>
                <w:b/>
                <w:sz w:val="20"/>
                <w:szCs w:val="20"/>
                <w:lang w:eastAsia="ru-RU"/>
              </w:rPr>
              <w:t>Уметь:</w:t>
            </w:r>
            <w:r w:rsidRPr="00C64228">
              <w:rPr>
                <w:sz w:val="20"/>
                <w:szCs w:val="20"/>
              </w:rPr>
              <w:t xml:space="preserve"> </w:t>
            </w:r>
          </w:p>
          <w:p w:rsidR="00171523" w:rsidRDefault="00171523" w:rsidP="00171523">
            <w:pPr>
              <w:tabs>
                <w:tab w:val="left" w:pos="318"/>
              </w:tabs>
              <w:spacing w:after="0" w:line="240" w:lineRule="auto"/>
              <w:jc w:val="both"/>
              <w:rPr>
                <w:rFonts w:ascii="Times New Roman" w:eastAsia="Times New Roman" w:hAnsi="Times New Roman"/>
                <w:sz w:val="20"/>
                <w:szCs w:val="20"/>
                <w:lang w:eastAsia="ru-RU"/>
              </w:rPr>
            </w:pPr>
            <w:r w:rsidRPr="00C64228">
              <w:rPr>
                <w:rFonts w:ascii="Times New Roman" w:eastAsia="Times New Roman" w:hAnsi="Times New Roman"/>
                <w:sz w:val="20"/>
                <w:szCs w:val="20"/>
                <w:lang w:eastAsia="ru-RU"/>
              </w:rPr>
              <w:t xml:space="preserve">- аргументированно </w:t>
            </w:r>
            <w:r w:rsidRPr="007069BA">
              <w:rPr>
                <w:rFonts w:ascii="Times New Roman" w:eastAsia="Times New Roman" w:hAnsi="Times New Roman"/>
                <w:sz w:val="20"/>
                <w:szCs w:val="20"/>
                <w:lang w:eastAsia="ru-RU"/>
              </w:rPr>
              <w:t xml:space="preserve">устанавливать причинно-следственные связи между </w:t>
            </w:r>
            <w:r w:rsidR="007664A4" w:rsidRPr="007664A4">
              <w:rPr>
                <w:rFonts w:ascii="Times New Roman" w:eastAsia="Times New Roman" w:hAnsi="Times New Roman"/>
                <w:sz w:val="20"/>
                <w:szCs w:val="20"/>
                <w:lang w:eastAsia="ru-RU"/>
              </w:rPr>
              <w:t>климатическими зонами и приуроченными к ним наземными типами растительности</w:t>
            </w:r>
            <w:r w:rsidR="007664A4">
              <w:rPr>
                <w:rFonts w:ascii="Times New Roman" w:eastAsia="Times New Roman" w:hAnsi="Times New Roman"/>
                <w:sz w:val="20"/>
                <w:szCs w:val="20"/>
                <w:lang w:eastAsia="ru-RU"/>
              </w:rPr>
              <w:t xml:space="preserve"> и животному миру</w:t>
            </w:r>
            <w:r>
              <w:rPr>
                <w:rFonts w:ascii="Times New Roman" w:eastAsia="Times New Roman" w:hAnsi="Times New Roman"/>
                <w:sz w:val="20"/>
                <w:szCs w:val="20"/>
                <w:lang w:eastAsia="ru-RU"/>
              </w:rPr>
              <w:t>;</w:t>
            </w:r>
          </w:p>
          <w:p w:rsidR="00171523" w:rsidRPr="00C64228" w:rsidRDefault="00171523" w:rsidP="00171523">
            <w:pPr>
              <w:tabs>
                <w:tab w:val="left" w:pos="318"/>
              </w:tabs>
              <w:spacing w:after="0" w:line="240" w:lineRule="auto"/>
              <w:jc w:val="both"/>
              <w:rPr>
                <w:rFonts w:ascii="Times New Roman" w:eastAsia="Times New Roman" w:hAnsi="Times New Roman"/>
                <w:sz w:val="20"/>
                <w:szCs w:val="20"/>
                <w:lang w:eastAsia="ru-RU"/>
              </w:rPr>
            </w:pPr>
            <w:r w:rsidRPr="007069BA">
              <w:rPr>
                <w:rFonts w:ascii="Times New Roman" w:eastAsia="Times New Roman" w:hAnsi="Times New Roman"/>
                <w:sz w:val="20"/>
                <w:szCs w:val="20"/>
                <w:lang w:eastAsia="ru-RU"/>
              </w:rPr>
              <w:t>- применять логические формы и процедуры</w:t>
            </w:r>
            <w:r>
              <w:rPr>
                <w:rFonts w:ascii="Times New Roman" w:eastAsia="Times New Roman" w:hAnsi="Times New Roman"/>
                <w:sz w:val="20"/>
                <w:szCs w:val="20"/>
                <w:lang w:eastAsia="ru-RU"/>
              </w:rPr>
              <w:t xml:space="preserve"> при оценке </w:t>
            </w:r>
            <w:r w:rsidR="007664A4">
              <w:rPr>
                <w:rFonts w:ascii="Times New Roman" w:eastAsia="Times New Roman" w:hAnsi="Times New Roman"/>
                <w:sz w:val="20"/>
                <w:szCs w:val="20"/>
                <w:lang w:eastAsia="ru-RU"/>
              </w:rPr>
              <w:t xml:space="preserve">особенностей </w:t>
            </w:r>
            <w:r w:rsidR="007664A4" w:rsidRPr="007664A4">
              <w:rPr>
                <w:rFonts w:ascii="Times New Roman" w:eastAsia="Times New Roman" w:hAnsi="Times New Roman"/>
                <w:sz w:val="20"/>
                <w:szCs w:val="20"/>
                <w:lang w:eastAsia="ru-RU"/>
              </w:rPr>
              <w:t>основны</w:t>
            </w:r>
            <w:r w:rsidR="007664A4">
              <w:rPr>
                <w:rFonts w:ascii="Times New Roman" w:eastAsia="Times New Roman" w:hAnsi="Times New Roman"/>
                <w:sz w:val="20"/>
                <w:szCs w:val="20"/>
                <w:lang w:eastAsia="ru-RU"/>
              </w:rPr>
              <w:t>х</w:t>
            </w:r>
            <w:r w:rsidR="007664A4" w:rsidRPr="007664A4">
              <w:rPr>
                <w:rFonts w:ascii="Times New Roman" w:eastAsia="Times New Roman" w:hAnsi="Times New Roman"/>
                <w:sz w:val="20"/>
                <w:szCs w:val="20"/>
                <w:lang w:eastAsia="ru-RU"/>
              </w:rPr>
              <w:t xml:space="preserve"> биофилотически</w:t>
            </w:r>
            <w:r w:rsidR="007664A4">
              <w:rPr>
                <w:rFonts w:ascii="Times New Roman" w:eastAsia="Times New Roman" w:hAnsi="Times New Roman"/>
                <w:sz w:val="20"/>
                <w:szCs w:val="20"/>
                <w:lang w:eastAsia="ru-RU"/>
              </w:rPr>
              <w:t>х</w:t>
            </w:r>
            <w:r w:rsidR="007664A4" w:rsidRPr="007664A4">
              <w:rPr>
                <w:rFonts w:ascii="Times New Roman" w:eastAsia="Times New Roman" w:hAnsi="Times New Roman"/>
                <w:sz w:val="20"/>
                <w:szCs w:val="20"/>
                <w:lang w:eastAsia="ru-RU"/>
              </w:rPr>
              <w:t xml:space="preserve"> регион</w:t>
            </w:r>
            <w:r w:rsidR="007664A4">
              <w:rPr>
                <w:rFonts w:ascii="Times New Roman" w:eastAsia="Times New Roman" w:hAnsi="Times New Roman"/>
                <w:sz w:val="20"/>
                <w:szCs w:val="20"/>
                <w:lang w:eastAsia="ru-RU"/>
              </w:rPr>
              <w:t>ов</w:t>
            </w:r>
            <w:r w:rsidR="007664A4" w:rsidRPr="007664A4">
              <w:rPr>
                <w:rFonts w:ascii="Times New Roman" w:eastAsia="Times New Roman" w:hAnsi="Times New Roman"/>
                <w:sz w:val="20"/>
                <w:szCs w:val="20"/>
                <w:lang w:eastAsia="ru-RU"/>
              </w:rPr>
              <w:t xml:space="preserve"> различного ранга (биофилотические царст</w:t>
            </w:r>
            <w:r w:rsidR="007664A4">
              <w:rPr>
                <w:rFonts w:ascii="Times New Roman" w:eastAsia="Times New Roman" w:hAnsi="Times New Roman"/>
                <w:sz w:val="20"/>
                <w:szCs w:val="20"/>
                <w:lang w:eastAsia="ru-RU"/>
              </w:rPr>
              <w:t>ва, области, подобласти и т.д.).</w:t>
            </w:r>
          </w:p>
          <w:p w:rsidR="00171523" w:rsidRPr="00C64228" w:rsidRDefault="00171523" w:rsidP="00171523">
            <w:pPr>
              <w:tabs>
                <w:tab w:val="left" w:pos="318"/>
              </w:tabs>
              <w:spacing w:after="0" w:line="240" w:lineRule="auto"/>
              <w:jc w:val="both"/>
              <w:rPr>
                <w:rFonts w:ascii="Times New Roman" w:eastAsia="Times New Roman" w:hAnsi="Times New Roman"/>
                <w:b/>
                <w:sz w:val="20"/>
                <w:szCs w:val="20"/>
                <w:lang w:eastAsia="ru-RU"/>
              </w:rPr>
            </w:pPr>
            <w:r w:rsidRPr="00C64228">
              <w:rPr>
                <w:rFonts w:ascii="Times New Roman" w:eastAsia="Times New Roman" w:hAnsi="Times New Roman"/>
                <w:b/>
                <w:sz w:val="20"/>
                <w:szCs w:val="20"/>
                <w:lang w:eastAsia="ru-RU"/>
              </w:rPr>
              <w:t>Владеть:</w:t>
            </w:r>
          </w:p>
          <w:p w:rsidR="00171523" w:rsidRPr="00C64228" w:rsidRDefault="00171523" w:rsidP="007664A4">
            <w:pPr>
              <w:pStyle w:val="a8"/>
              <w:spacing w:after="0" w:line="240" w:lineRule="auto"/>
              <w:ind w:left="35" w:firstLine="0"/>
              <w:contextualSpacing/>
              <w:rPr>
                <w:sz w:val="20"/>
              </w:rPr>
            </w:pPr>
            <w:r w:rsidRPr="00C64228">
              <w:rPr>
                <w:sz w:val="20"/>
              </w:rPr>
              <w:t xml:space="preserve">- </w:t>
            </w:r>
            <w:r w:rsidRPr="007069BA">
              <w:rPr>
                <w:sz w:val="20"/>
              </w:rPr>
              <w:t>методами анализа источников информации с целью выявления</w:t>
            </w:r>
            <w:r>
              <w:rPr>
                <w:sz w:val="20"/>
              </w:rPr>
              <w:t xml:space="preserve"> достоверных </w:t>
            </w:r>
            <w:r w:rsidRPr="007069BA">
              <w:rPr>
                <w:sz w:val="20"/>
              </w:rPr>
              <w:t xml:space="preserve">суждений о </w:t>
            </w:r>
            <w:r w:rsidR="007664A4" w:rsidRPr="007664A4">
              <w:rPr>
                <w:sz w:val="20"/>
              </w:rPr>
              <w:t>важности биогеографической науки в реконструкции флор и фаун</w:t>
            </w:r>
            <w:r w:rsidR="007664A4">
              <w:rPr>
                <w:sz w:val="20"/>
              </w:rPr>
              <w:t xml:space="preserve">; о </w:t>
            </w:r>
            <w:r w:rsidR="007664A4" w:rsidRPr="007664A4">
              <w:rPr>
                <w:sz w:val="20"/>
              </w:rPr>
              <w:t>структур</w:t>
            </w:r>
            <w:r w:rsidR="007664A4">
              <w:rPr>
                <w:sz w:val="20"/>
              </w:rPr>
              <w:t>е</w:t>
            </w:r>
            <w:r w:rsidR="007664A4" w:rsidRPr="007664A4">
              <w:rPr>
                <w:sz w:val="20"/>
              </w:rPr>
              <w:t>, конфигураци</w:t>
            </w:r>
            <w:r w:rsidR="007664A4">
              <w:rPr>
                <w:sz w:val="20"/>
              </w:rPr>
              <w:t>и</w:t>
            </w:r>
            <w:r w:rsidR="007664A4" w:rsidRPr="007664A4">
              <w:rPr>
                <w:sz w:val="20"/>
              </w:rPr>
              <w:t xml:space="preserve"> и типизаци</w:t>
            </w:r>
            <w:r w:rsidR="007664A4">
              <w:rPr>
                <w:sz w:val="20"/>
              </w:rPr>
              <w:t>и</w:t>
            </w:r>
            <w:r w:rsidR="007664A4" w:rsidRPr="007664A4">
              <w:rPr>
                <w:sz w:val="20"/>
              </w:rPr>
              <w:t xml:space="preserve"> ареалов растений и животных</w:t>
            </w:r>
            <w:r w:rsidR="007664A4">
              <w:rPr>
                <w:sz w:val="20"/>
              </w:rPr>
              <w:t>.</w:t>
            </w:r>
          </w:p>
        </w:tc>
        <w:tc>
          <w:tcPr>
            <w:tcW w:w="982"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C64228" w:rsidRDefault="00171523" w:rsidP="00171523">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lastRenderedPageBreak/>
              <w:t xml:space="preserve">УК.1.1. </w:t>
            </w:r>
          </w:p>
          <w:p w:rsidR="00171523" w:rsidRPr="00C64228" w:rsidRDefault="00171523" w:rsidP="00171523">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t xml:space="preserve">УК.1.2. </w:t>
            </w:r>
          </w:p>
          <w:p w:rsidR="00171523" w:rsidRPr="00C64228" w:rsidRDefault="00171523" w:rsidP="00171523">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t xml:space="preserve">УК.1.3. </w:t>
            </w:r>
          </w:p>
        </w:tc>
        <w:tc>
          <w:tcPr>
            <w:tcW w:w="1471" w:type="dxa"/>
            <w:tcBorders>
              <w:top w:val="single" w:sz="2" w:space="0" w:color="000000"/>
              <w:left w:val="single" w:sz="2" w:space="0" w:color="000000"/>
              <w:bottom w:val="single" w:sz="2" w:space="0" w:color="000000"/>
              <w:right w:val="single" w:sz="2" w:space="0" w:color="000000"/>
            </w:tcBorders>
            <w:shd w:val="clear" w:color="000000" w:fill="FFFFFF"/>
          </w:tcPr>
          <w:p w:rsidR="00171523" w:rsidRPr="00532E7C"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Тест</w:t>
            </w:r>
          </w:p>
          <w:p w:rsidR="00171523" w:rsidRPr="00532E7C"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Коллоквиум</w:t>
            </w:r>
          </w:p>
          <w:p w:rsidR="00171523" w:rsidRPr="00532E7C"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Письменная контрольная работа</w:t>
            </w:r>
          </w:p>
          <w:p w:rsidR="00171523" w:rsidRPr="00532E7C"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lastRenderedPageBreak/>
              <w:t>Отчет по лабораторной</w:t>
            </w:r>
          </w:p>
          <w:p w:rsidR="00171523" w:rsidRPr="00532E7C"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 xml:space="preserve"> работе</w:t>
            </w:r>
          </w:p>
          <w:p w:rsidR="00171523" w:rsidRPr="00C64228" w:rsidRDefault="00171523" w:rsidP="0017152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Э</w:t>
            </w:r>
            <w:r w:rsidRPr="00532E7C">
              <w:rPr>
                <w:rFonts w:ascii="Times New Roman" w:eastAsia="Times New Roman" w:hAnsi="Times New Roman"/>
                <w:sz w:val="20"/>
                <w:szCs w:val="20"/>
                <w:lang w:eastAsia="ru-RU"/>
              </w:rPr>
              <w:t>кзамен</w:t>
            </w:r>
          </w:p>
        </w:tc>
      </w:tr>
      <w:tr w:rsidR="00E63233" w:rsidRPr="00D2139F" w:rsidTr="00171523">
        <w:trPr>
          <w:trHeight w:val="331"/>
        </w:trPr>
        <w:tc>
          <w:tcPr>
            <w:tcW w:w="916" w:type="dxa"/>
            <w:tcBorders>
              <w:top w:val="single" w:sz="2" w:space="0" w:color="000000"/>
              <w:left w:val="single" w:sz="2" w:space="0" w:color="000000"/>
              <w:bottom w:val="single" w:sz="2" w:space="0" w:color="000000"/>
              <w:right w:val="single" w:sz="2" w:space="0" w:color="000000"/>
            </w:tcBorders>
          </w:tcPr>
          <w:p w:rsidR="00E63233" w:rsidRPr="00AD0C15" w:rsidRDefault="00F84D43" w:rsidP="00E63233">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lastRenderedPageBreak/>
              <w:t>ОР.3</w:t>
            </w:r>
            <w:r w:rsidR="00E63233" w:rsidRPr="00AD0C15">
              <w:rPr>
                <w:rFonts w:ascii="Times New Roman" w:eastAsia="Times New Roman" w:hAnsi="Times New Roman"/>
                <w:b/>
                <w:sz w:val="20"/>
                <w:szCs w:val="20"/>
                <w:lang w:eastAsia="ru-RU"/>
              </w:rPr>
              <w:t>.</w:t>
            </w:r>
          </w:p>
        </w:tc>
        <w:tc>
          <w:tcPr>
            <w:tcW w:w="2770" w:type="dxa"/>
            <w:tcBorders>
              <w:top w:val="single" w:sz="2" w:space="0" w:color="000000"/>
              <w:left w:val="single" w:sz="2" w:space="0" w:color="000000"/>
              <w:bottom w:val="single" w:sz="2" w:space="0" w:color="000000"/>
              <w:right w:val="single" w:sz="2" w:space="0" w:color="000000"/>
            </w:tcBorders>
          </w:tcPr>
          <w:p w:rsidR="00E63233" w:rsidRPr="00F84D43" w:rsidRDefault="00F84D43" w:rsidP="00E63233">
            <w:pPr>
              <w:tabs>
                <w:tab w:val="left" w:pos="318"/>
              </w:tabs>
              <w:spacing w:after="0" w:line="240" w:lineRule="auto"/>
              <w:ind w:left="34"/>
              <w:jc w:val="both"/>
              <w:rPr>
                <w:rFonts w:ascii="Times New Roman" w:eastAsia="Times New Roman" w:hAnsi="Times New Roman"/>
                <w:sz w:val="20"/>
                <w:szCs w:val="20"/>
                <w:lang w:eastAsia="ru-RU"/>
              </w:rPr>
            </w:pPr>
            <w:r w:rsidRPr="00F84D43">
              <w:rPr>
                <w:rFonts w:ascii="Times New Roman" w:eastAsia="Times New Roman" w:hAnsi="Times New Roman"/>
                <w:sz w:val="20"/>
                <w:szCs w:val="20"/>
                <w:lang w:eastAsia="ru-RU"/>
              </w:rPr>
              <w:t>Демонстрирует знание содержания предметной области, научно-обоснованных закономерностей организации образовательного процесса, принципов структурирования содержания учебного и учебно-исследовательского проекта по биологии. Умеет применять методы анализа педагогической ситуации, профессиональной рефлексии на основе специальных научных знаний, в том числе в предметной области. Организовывает и осуществляет индивидуальную и совместную учебно-проектную деятельность обучающихся по биологии. Владеет опытом использования передовых педагогических технологий в процессе реализации учебно-проектной деятельности обучающихся по биологии.</w:t>
            </w:r>
          </w:p>
        </w:tc>
        <w:tc>
          <w:tcPr>
            <w:tcW w:w="1218" w:type="dxa"/>
            <w:tcBorders>
              <w:top w:val="single" w:sz="2" w:space="0" w:color="000000"/>
              <w:left w:val="single" w:sz="2" w:space="0" w:color="000000"/>
              <w:bottom w:val="single" w:sz="2" w:space="0" w:color="000000"/>
              <w:right w:val="single" w:sz="2" w:space="0" w:color="000000"/>
            </w:tcBorders>
          </w:tcPr>
          <w:p w:rsidR="00E63233" w:rsidRDefault="00E63233" w:rsidP="007221E0">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ОР.</w:t>
            </w:r>
            <w:r w:rsidR="007221E0">
              <w:rPr>
                <w:rFonts w:ascii="Times New Roman" w:eastAsia="Times New Roman" w:hAnsi="Times New Roman"/>
                <w:b/>
                <w:sz w:val="20"/>
                <w:szCs w:val="20"/>
                <w:lang w:eastAsia="ru-RU"/>
              </w:rPr>
              <w:t>3</w:t>
            </w:r>
            <w:r>
              <w:rPr>
                <w:rFonts w:ascii="Times New Roman" w:eastAsia="Times New Roman" w:hAnsi="Times New Roman"/>
                <w:b/>
                <w:sz w:val="20"/>
                <w:szCs w:val="20"/>
                <w:lang w:eastAsia="ru-RU"/>
              </w:rPr>
              <w:t>-18-1</w:t>
            </w:r>
          </w:p>
        </w:tc>
        <w:tc>
          <w:tcPr>
            <w:tcW w:w="3176" w:type="dxa"/>
            <w:tcBorders>
              <w:top w:val="single" w:sz="2" w:space="0" w:color="000000"/>
              <w:left w:val="single" w:sz="2" w:space="0" w:color="000000"/>
              <w:bottom w:val="single" w:sz="2" w:space="0" w:color="000000"/>
              <w:right w:val="single" w:sz="2" w:space="0" w:color="000000"/>
            </w:tcBorders>
          </w:tcPr>
          <w:p w:rsidR="00E63233" w:rsidRPr="00E63233" w:rsidRDefault="00E63233" w:rsidP="00E63233">
            <w:pPr>
              <w:tabs>
                <w:tab w:val="left" w:pos="318"/>
              </w:tabs>
              <w:spacing w:after="0" w:line="240" w:lineRule="auto"/>
              <w:jc w:val="both"/>
              <w:rPr>
                <w:rFonts w:ascii="Times New Roman" w:hAnsi="Times New Roman"/>
                <w:b/>
                <w:sz w:val="20"/>
                <w:szCs w:val="20"/>
              </w:rPr>
            </w:pPr>
            <w:r w:rsidRPr="00E63233">
              <w:rPr>
                <w:rFonts w:ascii="Times New Roman" w:hAnsi="Times New Roman"/>
                <w:b/>
                <w:sz w:val="20"/>
                <w:szCs w:val="20"/>
              </w:rPr>
              <w:t>Знать:</w:t>
            </w:r>
          </w:p>
          <w:p w:rsidR="00E63233" w:rsidRPr="00E63233" w:rsidRDefault="007664A4" w:rsidP="00E63233">
            <w:pPr>
              <w:tabs>
                <w:tab w:val="left" w:pos="318"/>
              </w:tabs>
              <w:spacing w:after="0" w:line="240" w:lineRule="auto"/>
              <w:jc w:val="both"/>
              <w:rPr>
                <w:rFonts w:ascii="Times New Roman" w:hAnsi="Times New Roman"/>
                <w:sz w:val="20"/>
                <w:szCs w:val="20"/>
              </w:rPr>
            </w:pPr>
            <w:r>
              <w:rPr>
                <w:rFonts w:ascii="Times New Roman" w:hAnsi="Times New Roman"/>
                <w:sz w:val="20"/>
                <w:szCs w:val="20"/>
              </w:rPr>
              <w:t xml:space="preserve">- </w:t>
            </w:r>
            <w:r w:rsidR="00E63233" w:rsidRPr="00E63233">
              <w:rPr>
                <w:rFonts w:ascii="Times New Roman" w:hAnsi="Times New Roman"/>
                <w:sz w:val="20"/>
                <w:szCs w:val="20"/>
              </w:rPr>
              <w:t>принцип</w:t>
            </w:r>
            <w:r w:rsidR="00E63233">
              <w:rPr>
                <w:rFonts w:ascii="Times New Roman" w:hAnsi="Times New Roman"/>
                <w:sz w:val="20"/>
                <w:szCs w:val="20"/>
              </w:rPr>
              <w:t>ы</w:t>
            </w:r>
            <w:r w:rsidR="00E63233" w:rsidRPr="00E63233">
              <w:rPr>
                <w:rFonts w:ascii="Times New Roman" w:hAnsi="Times New Roman"/>
                <w:sz w:val="20"/>
                <w:szCs w:val="20"/>
              </w:rPr>
              <w:t xml:space="preserve"> </w:t>
            </w:r>
            <w:r w:rsidR="00E63233">
              <w:rPr>
                <w:rFonts w:ascii="Times New Roman" w:hAnsi="Times New Roman"/>
                <w:sz w:val="20"/>
                <w:szCs w:val="20"/>
              </w:rPr>
              <w:t xml:space="preserve">учебно-исследовательского </w:t>
            </w:r>
            <w:r w:rsidR="00E63233" w:rsidRPr="00E63233">
              <w:rPr>
                <w:rFonts w:ascii="Times New Roman" w:hAnsi="Times New Roman"/>
                <w:sz w:val="20"/>
                <w:szCs w:val="20"/>
              </w:rPr>
              <w:t>проектирования, владения проектными технологиями</w:t>
            </w:r>
            <w:r w:rsidR="00E63233">
              <w:rPr>
                <w:rFonts w:ascii="Times New Roman" w:hAnsi="Times New Roman"/>
                <w:sz w:val="20"/>
                <w:szCs w:val="20"/>
              </w:rPr>
              <w:t xml:space="preserve"> при организации учебно-исследовательского проектирования в области биогеографии</w:t>
            </w:r>
            <w:r w:rsidR="00E63233" w:rsidRPr="00E63233">
              <w:rPr>
                <w:rFonts w:ascii="Times New Roman" w:hAnsi="Times New Roman"/>
                <w:sz w:val="20"/>
                <w:szCs w:val="20"/>
              </w:rPr>
              <w:t>.</w:t>
            </w:r>
          </w:p>
          <w:p w:rsidR="00E63233" w:rsidRPr="007664A4" w:rsidRDefault="00E63233" w:rsidP="00E63233">
            <w:pPr>
              <w:tabs>
                <w:tab w:val="left" w:pos="318"/>
              </w:tabs>
              <w:spacing w:after="0" w:line="240" w:lineRule="auto"/>
              <w:jc w:val="both"/>
              <w:rPr>
                <w:rFonts w:ascii="Times New Roman" w:hAnsi="Times New Roman"/>
                <w:b/>
                <w:sz w:val="20"/>
                <w:szCs w:val="20"/>
              </w:rPr>
            </w:pPr>
            <w:r w:rsidRPr="00E63233">
              <w:rPr>
                <w:rFonts w:ascii="Times New Roman" w:hAnsi="Times New Roman"/>
                <w:b/>
                <w:sz w:val="20"/>
                <w:szCs w:val="20"/>
              </w:rPr>
              <w:t>Уметь:</w:t>
            </w:r>
            <w:r w:rsidR="007664A4">
              <w:rPr>
                <w:rFonts w:ascii="Times New Roman" w:hAnsi="Times New Roman"/>
                <w:b/>
                <w:sz w:val="20"/>
                <w:szCs w:val="20"/>
              </w:rPr>
              <w:t xml:space="preserve"> </w:t>
            </w:r>
            <w:r>
              <w:rPr>
                <w:rFonts w:ascii="Times New Roman" w:hAnsi="Times New Roman"/>
                <w:sz w:val="20"/>
                <w:szCs w:val="20"/>
              </w:rPr>
              <w:t>разрабатыва</w:t>
            </w:r>
            <w:r w:rsidRPr="00E63233">
              <w:rPr>
                <w:rFonts w:ascii="Times New Roman" w:hAnsi="Times New Roman"/>
                <w:sz w:val="20"/>
                <w:szCs w:val="20"/>
              </w:rPr>
              <w:t>т</w:t>
            </w:r>
            <w:r>
              <w:rPr>
                <w:rFonts w:ascii="Times New Roman" w:hAnsi="Times New Roman"/>
                <w:sz w:val="20"/>
                <w:szCs w:val="20"/>
              </w:rPr>
              <w:t>ь</w:t>
            </w:r>
            <w:r w:rsidRPr="00E63233">
              <w:rPr>
                <w:rFonts w:ascii="Times New Roman" w:hAnsi="Times New Roman"/>
                <w:sz w:val="20"/>
                <w:szCs w:val="20"/>
              </w:rPr>
              <w:t xml:space="preserve"> и реализ</w:t>
            </w:r>
            <w:r>
              <w:rPr>
                <w:rFonts w:ascii="Times New Roman" w:hAnsi="Times New Roman"/>
                <w:sz w:val="20"/>
                <w:szCs w:val="20"/>
              </w:rPr>
              <w:t>овывать</w:t>
            </w:r>
            <w:r w:rsidRPr="00E63233">
              <w:rPr>
                <w:rFonts w:ascii="Times New Roman" w:hAnsi="Times New Roman"/>
                <w:sz w:val="20"/>
                <w:szCs w:val="20"/>
              </w:rPr>
              <w:t xml:space="preserve"> индивидуальную и совместную учебно-проектную деятельность обучающихся </w:t>
            </w:r>
            <w:r>
              <w:rPr>
                <w:rFonts w:ascii="Times New Roman" w:hAnsi="Times New Roman"/>
                <w:sz w:val="20"/>
                <w:szCs w:val="20"/>
              </w:rPr>
              <w:t>при изучении:</w:t>
            </w:r>
          </w:p>
          <w:p w:rsidR="00E63233" w:rsidRDefault="00E63233" w:rsidP="00E63233">
            <w:pPr>
              <w:tabs>
                <w:tab w:val="left" w:pos="318"/>
              </w:tabs>
              <w:spacing w:after="0" w:line="240" w:lineRule="auto"/>
              <w:jc w:val="both"/>
              <w:rPr>
                <w:rFonts w:ascii="Times New Roman" w:hAnsi="Times New Roman"/>
                <w:sz w:val="20"/>
                <w:szCs w:val="20"/>
              </w:rPr>
            </w:pPr>
            <w:r>
              <w:rPr>
                <w:rFonts w:ascii="Times New Roman" w:hAnsi="Times New Roman"/>
                <w:sz w:val="20"/>
                <w:szCs w:val="20"/>
              </w:rPr>
              <w:t>- основных биофилотических регионах</w:t>
            </w:r>
            <w:r w:rsidRPr="00E63233">
              <w:rPr>
                <w:rFonts w:ascii="Times New Roman" w:hAnsi="Times New Roman"/>
                <w:sz w:val="20"/>
                <w:szCs w:val="20"/>
              </w:rPr>
              <w:t xml:space="preserve"> различного ранга (биофилотические царства, области, подобласти и т.д.).</w:t>
            </w:r>
            <w:r>
              <w:rPr>
                <w:rFonts w:ascii="Times New Roman" w:hAnsi="Times New Roman"/>
                <w:sz w:val="20"/>
                <w:szCs w:val="20"/>
              </w:rPr>
              <w:t>;</w:t>
            </w:r>
          </w:p>
          <w:p w:rsidR="00E63233" w:rsidRDefault="00E63233" w:rsidP="00E63233">
            <w:pPr>
              <w:tabs>
                <w:tab w:val="left" w:pos="318"/>
              </w:tabs>
              <w:spacing w:after="0" w:line="240" w:lineRule="auto"/>
              <w:jc w:val="both"/>
              <w:rPr>
                <w:rFonts w:ascii="Times New Roman" w:hAnsi="Times New Roman"/>
                <w:sz w:val="20"/>
                <w:szCs w:val="20"/>
              </w:rPr>
            </w:pPr>
            <w:r>
              <w:rPr>
                <w:rFonts w:ascii="Times New Roman" w:hAnsi="Times New Roman"/>
                <w:sz w:val="20"/>
                <w:szCs w:val="20"/>
              </w:rPr>
              <w:t>- климатических</w:t>
            </w:r>
            <w:r w:rsidR="007664A4">
              <w:rPr>
                <w:rFonts w:ascii="Times New Roman" w:hAnsi="Times New Roman"/>
                <w:sz w:val="20"/>
                <w:szCs w:val="20"/>
              </w:rPr>
              <w:t xml:space="preserve"> зон и приуроченных к ним наземных типов</w:t>
            </w:r>
            <w:r w:rsidRPr="00E63233">
              <w:rPr>
                <w:rFonts w:ascii="Times New Roman" w:hAnsi="Times New Roman"/>
                <w:sz w:val="20"/>
                <w:szCs w:val="20"/>
              </w:rPr>
              <w:t xml:space="preserve"> растительности;</w:t>
            </w:r>
          </w:p>
          <w:p w:rsidR="007664A4" w:rsidRPr="00E63233" w:rsidRDefault="007664A4" w:rsidP="00E63233">
            <w:pPr>
              <w:tabs>
                <w:tab w:val="left" w:pos="318"/>
              </w:tabs>
              <w:spacing w:after="0" w:line="240" w:lineRule="auto"/>
              <w:jc w:val="both"/>
              <w:rPr>
                <w:rFonts w:ascii="Times New Roman" w:hAnsi="Times New Roman"/>
                <w:sz w:val="20"/>
                <w:szCs w:val="20"/>
              </w:rPr>
            </w:pPr>
            <w:r>
              <w:rPr>
                <w:rFonts w:ascii="Times New Roman" w:hAnsi="Times New Roman"/>
                <w:sz w:val="20"/>
                <w:szCs w:val="20"/>
              </w:rPr>
              <w:t xml:space="preserve">- структуры природных </w:t>
            </w:r>
            <w:r w:rsidRPr="007664A4">
              <w:rPr>
                <w:rFonts w:ascii="Times New Roman" w:hAnsi="Times New Roman"/>
                <w:sz w:val="20"/>
                <w:szCs w:val="20"/>
              </w:rPr>
              <w:t>экосистем на примере орнитоценозов основных местообитаний Нижегородской области.</w:t>
            </w:r>
          </w:p>
          <w:p w:rsidR="00E63233" w:rsidRPr="007664A4" w:rsidRDefault="00E63233" w:rsidP="00E63233">
            <w:pPr>
              <w:tabs>
                <w:tab w:val="left" w:pos="318"/>
              </w:tabs>
              <w:spacing w:after="0" w:line="240" w:lineRule="auto"/>
              <w:jc w:val="both"/>
              <w:rPr>
                <w:rFonts w:ascii="Times New Roman" w:hAnsi="Times New Roman"/>
                <w:b/>
                <w:sz w:val="20"/>
                <w:szCs w:val="20"/>
              </w:rPr>
            </w:pPr>
            <w:r w:rsidRPr="007664A4">
              <w:rPr>
                <w:rFonts w:ascii="Times New Roman" w:hAnsi="Times New Roman"/>
                <w:b/>
                <w:sz w:val="20"/>
                <w:szCs w:val="20"/>
              </w:rPr>
              <w:t>Владеть:</w:t>
            </w:r>
          </w:p>
          <w:p w:rsidR="00E63233" w:rsidRPr="002D3C3F" w:rsidRDefault="007664A4" w:rsidP="00E63233">
            <w:pPr>
              <w:tabs>
                <w:tab w:val="left" w:pos="318"/>
              </w:tabs>
              <w:spacing w:after="0" w:line="240" w:lineRule="auto"/>
              <w:jc w:val="both"/>
              <w:rPr>
                <w:rFonts w:ascii="Times New Roman" w:hAnsi="Times New Roman"/>
                <w:sz w:val="20"/>
                <w:szCs w:val="20"/>
              </w:rPr>
            </w:pPr>
            <w:r>
              <w:rPr>
                <w:rFonts w:ascii="Times New Roman" w:hAnsi="Times New Roman"/>
                <w:sz w:val="20"/>
                <w:szCs w:val="20"/>
              </w:rPr>
              <w:t>- о</w:t>
            </w:r>
            <w:r w:rsidR="00E63233">
              <w:rPr>
                <w:rFonts w:ascii="Times New Roman" w:hAnsi="Times New Roman"/>
                <w:sz w:val="20"/>
                <w:szCs w:val="20"/>
              </w:rPr>
              <w:t>пытом использования передовых</w:t>
            </w:r>
            <w:r w:rsidR="00E63233" w:rsidRPr="00E63233">
              <w:rPr>
                <w:rFonts w:ascii="Times New Roman" w:hAnsi="Times New Roman"/>
                <w:sz w:val="20"/>
                <w:szCs w:val="20"/>
              </w:rPr>
              <w:t xml:space="preserve"> педагогически</w:t>
            </w:r>
            <w:r w:rsidR="00E63233">
              <w:rPr>
                <w:rFonts w:ascii="Times New Roman" w:hAnsi="Times New Roman"/>
                <w:sz w:val="20"/>
                <w:szCs w:val="20"/>
              </w:rPr>
              <w:t>х технологий</w:t>
            </w:r>
            <w:r w:rsidR="00E63233" w:rsidRPr="00E63233">
              <w:rPr>
                <w:rFonts w:ascii="Times New Roman" w:hAnsi="Times New Roman"/>
                <w:sz w:val="20"/>
                <w:szCs w:val="20"/>
              </w:rPr>
              <w:t xml:space="preserve"> в процессе реализации учебно-проектной деятельности обучающихся</w:t>
            </w:r>
            <w:r w:rsidR="00E63233">
              <w:rPr>
                <w:rFonts w:ascii="Times New Roman" w:hAnsi="Times New Roman"/>
                <w:sz w:val="20"/>
                <w:szCs w:val="20"/>
              </w:rPr>
              <w:t xml:space="preserve"> при организации</w:t>
            </w:r>
            <w:r w:rsidR="00E63233" w:rsidRPr="00E63233">
              <w:rPr>
                <w:rFonts w:ascii="Times New Roman" w:hAnsi="Times New Roman"/>
                <w:sz w:val="20"/>
                <w:szCs w:val="20"/>
              </w:rPr>
              <w:t xml:space="preserve"> структурно-функционального анализа экосистем на примере орнитоценозов основных местообитаний Нижегородской </w:t>
            </w:r>
            <w:r w:rsidR="00E63233" w:rsidRPr="00E63233">
              <w:rPr>
                <w:rFonts w:ascii="Times New Roman" w:hAnsi="Times New Roman"/>
                <w:sz w:val="20"/>
                <w:szCs w:val="20"/>
              </w:rPr>
              <w:lastRenderedPageBreak/>
              <w:t>области.</w:t>
            </w:r>
          </w:p>
        </w:tc>
        <w:tc>
          <w:tcPr>
            <w:tcW w:w="982" w:type="dxa"/>
            <w:tcBorders>
              <w:top w:val="single" w:sz="2" w:space="0" w:color="000000"/>
              <w:left w:val="single" w:sz="2" w:space="0" w:color="000000"/>
              <w:bottom w:val="single" w:sz="2" w:space="0" w:color="000000"/>
              <w:right w:val="single" w:sz="2" w:space="0" w:color="000000"/>
            </w:tcBorders>
            <w:shd w:val="clear" w:color="000000" w:fill="FFFFFF"/>
          </w:tcPr>
          <w:p w:rsidR="00E63233" w:rsidRDefault="00E63233" w:rsidP="00E63233">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lastRenderedPageBreak/>
              <w:t>ПК-5.1.</w:t>
            </w:r>
          </w:p>
          <w:p w:rsidR="00E63233" w:rsidRDefault="00E63233" w:rsidP="00E63233">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ПК-5.2.</w:t>
            </w:r>
          </w:p>
          <w:p w:rsidR="00E63233" w:rsidRPr="00C64228" w:rsidRDefault="00E63233" w:rsidP="00E63233">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ПК-5.3.</w:t>
            </w:r>
          </w:p>
        </w:tc>
        <w:tc>
          <w:tcPr>
            <w:tcW w:w="1471" w:type="dxa"/>
            <w:tcBorders>
              <w:top w:val="single" w:sz="2" w:space="0" w:color="000000"/>
              <w:left w:val="single" w:sz="2" w:space="0" w:color="000000"/>
              <w:bottom w:val="single" w:sz="2" w:space="0" w:color="000000"/>
              <w:right w:val="single" w:sz="2" w:space="0" w:color="000000"/>
            </w:tcBorders>
            <w:shd w:val="clear" w:color="000000" w:fill="FFFFFF"/>
          </w:tcPr>
          <w:p w:rsidR="00E63233" w:rsidRPr="00532E7C" w:rsidRDefault="00E63233" w:rsidP="00E63233">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Тест</w:t>
            </w:r>
          </w:p>
          <w:p w:rsidR="00E63233" w:rsidRPr="00532E7C" w:rsidRDefault="00E63233" w:rsidP="00E6323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Проектное задание</w:t>
            </w:r>
          </w:p>
          <w:p w:rsidR="00E63233" w:rsidRPr="00532E7C" w:rsidRDefault="00E63233" w:rsidP="00E63233">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Письменная контрольная работа</w:t>
            </w:r>
          </w:p>
          <w:p w:rsidR="00E63233" w:rsidRPr="00532E7C" w:rsidRDefault="00E63233" w:rsidP="00E63233">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Отчет по лабораторной</w:t>
            </w:r>
          </w:p>
          <w:p w:rsidR="00E63233" w:rsidRPr="00532E7C" w:rsidRDefault="00E63233" w:rsidP="00E63233">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 xml:space="preserve"> работе</w:t>
            </w:r>
          </w:p>
          <w:p w:rsidR="00E63233" w:rsidRPr="0081237B" w:rsidRDefault="00E63233" w:rsidP="00E63233">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Экзамен</w:t>
            </w:r>
          </w:p>
        </w:tc>
      </w:tr>
    </w:tbl>
    <w:p w:rsidR="00171523" w:rsidRPr="00DB597C" w:rsidRDefault="00171523" w:rsidP="00171523">
      <w:pPr>
        <w:autoSpaceDE w:val="0"/>
        <w:autoSpaceDN w:val="0"/>
        <w:adjustRightInd w:val="0"/>
        <w:spacing w:after="0" w:line="240" w:lineRule="auto"/>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9E51D3" w:rsidRPr="00DB597C" w:rsidRDefault="009E51D3" w:rsidP="009E51D3">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481" w:type="pct"/>
        <w:tblInd w:w="-459" w:type="dxa"/>
        <w:tblLayout w:type="fixed"/>
        <w:tblLook w:val="0000" w:firstRow="0" w:lastRow="0" w:firstColumn="0" w:lastColumn="0" w:noHBand="0" w:noVBand="0"/>
      </w:tblPr>
      <w:tblGrid>
        <w:gridCol w:w="3703"/>
        <w:gridCol w:w="445"/>
        <w:gridCol w:w="740"/>
        <w:gridCol w:w="444"/>
        <w:gridCol w:w="740"/>
        <w:gridCol w:w="592"/>
        <w:gridCol w:w="740"/>
        <w:gridCol w:w="1036"/>
        <w:gridCol w:w="889"/>
        <w:gridCol w:w="1628"/>
      </w:tblGrid>
      <w:tr w:rsidR="009E51D3" w:rsidRPr="009E51D3" w:rsidTr="00D13B1A">
        <w:trPr>
          <w:trHeight w:val="203"/>
        </w:trPr>
        <w:tc>
          <w:tcPr>
            <w:tcW w:w="3545"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Наименование темы</w:t>
            </w:r>
          </w:p>
        </w:tc>
        <w:tc>
          <w:tcPr>
            <w:tcW w:w="4536" w:type="dxa"/>
            <w:gridSpan w:val="7"/>
            <w:tcBorders>
              <w:top w:val="single" w:sz="2" w:space="0" w:color="000000"/>
              <w:left w:val="single" w:sz="2" w:space="0" w:color="000000"/>
              <w:bottom w:val="single" w:sz="4" w:space="0" w:color="auto"/>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Самостоятельная работа</w:t>
            </w:r>
          </w:p>
        </w:tc>
        <w:tc>
          <w:tcPr>
            <w:tcW w:w="1559" w:type="dxa"/>
            <w:vMerge w:val="restart"/>
            <w:tcBorders>
              <w:top w:val="single" w:sz="2" w:space="0" w:color="000000"/>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Всего часов по дисциплине</w:t>
            </w:r>
          </w:p>
        </w:tc>
      </w:tr>
      <w:tr w:rsidR="009E51D3" w:rsidRPr="009E51D3" w:rsidTr="00D13B1A">
        <w:trPr>
          <w:trHeight w:val="160"/>
        </w:trPr>
        <w:tc>
          <w:tcPr>
            <w:tcW w:w="3545"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3544" w:type="dxa"/>
            <w:gridSpan w:val="6"/>
            <w:tcBorders>
              <w:top w:val="single" w:sz="4" w:space="0" w:color="auto"/>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Контактная СР </w:t>
            </w:r>
          </w:p>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(в т.ч. </w:t>
            </w:r>
          </w:p>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 ЭИОС)</w:t>
            </w:r>
          </w:p>
        </w:tc>
        <w:tc>
          <w:tcPr>
            <w:tcW w:w="851"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559" w:type="dxa"/>
            <w:vMerge/>
            <w:tcBorders>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r>
      <w:tr w:rsidR="009E51D3" w:rsidRPr="009E51D3" w:rsidTr="00D13B1A">
        <w:trPr>
          <w:cantSplit/>
          <w:trHeight w:val="1856"/>
        </w:trPr>
        <w:tc>
          <w:tcPr>
            <w:tcW w:w="3545" w:type="dxa"/>
            <w:vMerge/>
            <w:tcBorders>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425"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1559"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sz w:val="20"/>
                <w:szCs w:val="20"/>
                <w:lang w:eastAsia="ru-RU"/>
              </w:rPr>
            </w:pPr>
            <w:r w:rsidRPr="00D13B1A">
              <w:rPr>
                <w:rFonts w:ascii="Times New Roman" w:hAnsi="Times New Roman"/>
                <w:b/>
                <w:bCs/>
                <w:sz w:val="20"/>
                <w:szCs w:val="20"/>
                <w:lang w:eastAsia="ru-RU"/>
              </w:rPr>
              <w:t xml:space="preserve">Раздел 1. Введение. </w:t>
            </w:r>
            <w:r w:rsidRPr="00D13B1A">
              <w:rPr>
                <w:rFonts w:ascii="Times New Roman" w:hAnsi="Times New Roman"/>
                <w:b/>
                <w:sz w:val="20"/>
                <w:szCs w:val="20"/>
                <w:lang w:eastAsia="ru-RU"/>
              </w:rPr>
              <w:t>Биогеография как наука.</w:t>
            </w:r>
            <w:r w:rsidRPr="00D13B1A">
              <w:rPr>
                <w:rFonts w:ascii="Times New Roman" w:hAnsi="Times New Roman"/>
                <w:b/>
                <w:bCs/>
                <w:sz w:val="20"/>
                <w:szCs w:val="20"/>
                <w:lang w:eastAsia="ru-RU"/>
              </w:rPr>
              <w:t xml:space="preserve"> </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7E43E3">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sidRPr="007E43E3">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sidRPr="007E43E3">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sidRPr="007E43E3">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5B308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5B308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b/>
                <w:bCs/>
                <w:sz w:val="20"/>
                <w:szCs w:val="20"/>
                <w:lang w:eastAsia="ru-RU"/>
              </w:rPr>
            </w:pPr>
            <w:r w:rsidRPr="00D13B1A">
              <w:rPr>
                <w:rFonts w:ascii="Times New Roman" w:hAnsi="Times New Roman"/>
                <w:sz w:val="20"/>
                <w:szCs w:val="20"/>
                <w:lang w:eastAsia="ru-RU"/>
              </w:rPr>
              <w:t xml:space="preserve">Тема 1.1. Предмет и задачи биогеографии. Пограничный характер биогеографии. </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b/>
                <w:bCs/>
                <w:sz w:val="20"/>
                <w:szCs w:val="20"/>
                <w:lang w:eastAsia="ru-RU"/>
              </w:rPr>
            </w:pPr>
            <w:r w:rsidRPr="00D13B1A">
              <w:rPr>
                <w:rFonts w:ascii="Times New Roman" w:hAnsi="Times New Roman"/>
                <w:sz w:val="20"/>
                <w:szCs w:val="20"/>
                <w:lang w:eastAsia="ru-RU"/>
              </w:rPr>
              <w:t>Тема 1.2. Возникновение зоогеографической и фитогеографической науки. Основные этапы в развитии биогеографии.</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sz w:val="20"/>
                <w:szCs w:val="20"/>
                <w:lang w:eastAsia="ru-RU"/>
              </w:rPr>
            </w:pPr>
            <w:r w:rsidRPr="00D13B1A">
              <w:rPr>
                <w:rFonts w:ascii="Times New Roman" w:hAnsi="Times New Roman"/>
                <w:b/>
                <w:bCs/>
                <w:sz w:val="20"/>
                <w:szCs w:val="20"/>
                <w:lang w:eastAsia="ru-RU"/>
              </w:rPr>
              <w:t>Раздел 2. Основные понятия биогеографии.</w:t>
            </w:r>
            <w:r w:rsidRPr="00D13B1A">
              <w:rPr>
                <w:rFonts w:ascii="Times New Roman" w:hAnsi="Times New Roman"/>
                <w:sz w:val="20"/>
                <w:szCs w:val="20"/>
                <w:lang w:eastAsia="ru-RU"/>
              </w:rPr>
              <w:t xml:space="preserve"> </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7E43E3">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sidRPr="007E43E3">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sidRPr="007E43E3">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sidRPr="007E43E3">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5B308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5B308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b/>
                <w:bCs/>
                <w:sz w:val="20"/>
                <w:szCs w:val="20"/>
                <w:lang w:eastAsia="ru-RU"/>
              </w:rPr>
            </w:pPr>
            <w:r w:rsidRPr="00D13B1A">
              <w:rPr>
                <w:rFonts w:ascii="Times New Roman" w:hAnsi="Times New Roman"/>
                <w:sz w:val="20"/>
                <w:szCs w:val="20"/>
                <w:lang w:eastAsia="ru-RU"/>
              </w:rPr>
              <w:t>Тема 2.1. Причины дифференцированного подхода к изучению закономерностей географического распространения живых организмов.</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b/>
                <w:bCs/>
                <w:sz w:val="20"/>
                <w:szCs w:val="20"/>
                <w:lang w:eastAsia="ru-RU"/>
              </w:rPr>
            </w:pPr>
            <w:r w:rsidRPr="00D13B1A">
              <w:rPr>
                <w:rFonts w:ascii="Times New Roman" w:hAnsi="Times New Roman"/>
                <w:sz w:val="20"/>
                <w:szCs w:val="20"/>
                <w:lang w:eastAsia="ru-RU"/>
              </w:rPr>
              <w:t>Тема 2.2. Основные термины и понятия. Флора. Фауна. Биофилота. Растительность. Животный мир. Биоценоз. Популяция. Понятие ареала. Космополиты. Эндемики. Реликты. Автохтоны.</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sz w:val="20"/>
                <w:szCs w:val="20"/>
                <w:lang w:eastAsia="ru-RU"/>
              </w:rPr>
            </w:pPr>
            <w:r w:rsidRPr="00D13B1A">
              <w:rPr>
                <w:rFonts w:ascii="Times New Roman" w:hAnsi="Times New Roman"/>
                <w:b/>
                <w:sz w:val="20"/>
                <w:szCs w:val="20"/>
                <w:lang w:eastAsia="ru-RU"/>
              </w:rPr>
              <w:t>Раздел 3. Ареалогическая биогеография с элементами экологии.</w:t>
            </w:r>
            <w:r w:rsidRPr="00D13B1A">
              <w:rPr>
                <w:rFonts w:ascii="Times New Roman" w:hAnsi="Times New Roman"/>
                <w:i/>
                <w:sz w:val="20"/>
                <w:szCs w:val="20"/>
                <w:lang w:eastAsia="ru-RU"/>
              </w:rPr>
              <w:t xml:space="preserve"> </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5B308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5B308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b/>
                <w:sz w:val="20"/>
                <w:szCs w:val="20"/>
                <w:lang w:eastAsia="ru-RU"/>
              </w:rPr>
            </w:pPr>
            <w:r w:rsidRPr="00D13B1A">
              <w:rPr>
                <w:rFonts w:ascii="Times New Roman" w:hAnsi="Times New Roman"/>
                <w:sz w:val="20"/>
                <w:szCs w:val="20"/>
                <w:lang w:eastAsia="ru-RU"/>
              </w:rPr>
              <w:t xml:space="preserve">Тема 3.1. Учение об ареале. Типология ареалов. Космополитные ареалы. Циркумконтинентальные ареалы. Эндемичные ареалы. Дизъюнктивные ареалы. Викарирующие ареалы (экологический и хорологический викариат). Динамика их границ и структура. </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b/>
                <w:sz w:val="20"/>
                <w:szCs w:val="20"/>
                <w:lang w:eastAsia="ru-RU"/>
              </w:rPr>
            </w:pPr>
            <w:r w:rsidRPr="00D13B1A">
              <w:rPr>
                <w:rFonts w:ascii="Times New Roman" w:hAnsi="Times New Roman"/>
                <w:sz w:val="20"/>
                <w:szCs w:val="20"/>
                <w:lang w:eastAsia="ru-RU"/>
              </w:rPr>
              <w:t xml:space="preserve">Тема 3.2. Расселение видов. Способы расселения. Активное и пассивное расселение. Типы миграций: вертикальные, горизонтальные периодические миграции. Формирование пролетных  путей перелетных птиц. Природа нерестовых миграций рыб.  </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sz w:val="20"/>
                <w:szCs w:val="20"/>
                <w:lang w:eastAsia="ru-RU"/>
              </w:rPr>
            </w:pPr>
            <w:r w:rsidRPr="00D13B1A">
              <w:rPr>
                <w:rFonts w:ascii="Times New Roman" w:hAnsi="Times New Roman"/>
                <w:sz w:val="20"/>
                <w:szCs w:val="20"/>
                <w:lang w:eastAsia="ru-RU"/>
              </w:rPr>
              <w:t xml:space="preserve">Тема 3.3. Космополиты, нео- и </w:t>
            </w:r>
            <w:r w:rsidRPr="00D13B1A">
              <w:rPr>
                <w:rFonts w:ascii="Times New Roman" w:hAnsi="Times New Roman"/>
                <w:sz w:val="20"/>
                <w:szCs w:val="20"/>
                <w:lang w:eastAsia="ru-RU"/>
              </w:rPr>
              <w:lastRenderedPageBreak/>
              <w:t xml:space="preserve">палеоэндемики, реликты, автохтоны и иммигранты. </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b/>
                <w:sz w:val="20"/>
                <w:szCs w:val="20"/>
                <w:lang w:eastAsia="ru-RU"/>
              </w:rPr>
            </w:pPr>
            <w:r w:rsidRPr="00D13B1A">
              <w:rPr>
                <w:rFonts w:ascii="Times New Roman" w:hAnsi="Times New Roman"/>
                <w:sz w:val="20"/>
                <w:szCs w:val="20"/>
                <w:lang w:eastAsia="ru-RU"/>
              </w:rPr>
              <w:lastRenderedPageBreak/>
              <w:t xml:space="preserve">Тема 3.4. Причины ограничения ареалов. Экологические причины: конкуренция, мутуализм, 0симбиоз, празитизм. Климатические причины. Эдафические причины. </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sz w:val="20"/>
                <w:szCs w:val="20"/>
                <w:lang w:eastAsia="ru-RU"/>
              </w:rPr>
            </w:pPr>
            <w:r w:rsidRPr="00D13B1A">
              <w:rPr>
                <w:rFonts w:ascii="Times New Roman" w:hAnsi="Times New Roman"/>
                <w:b/>
                <w:sz w:val="20"/>
                <w:szCs w:val="20"/>
                <w:lang w:eastAsia="ru-RU"/>
              </w:rPr>
              <w:t xml:space="preserve">Раздел 4. Подходы к биогеографическому разделению территории. </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5B308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5B308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b/>
                <w:sz w:val="20"/>
                <w:szCs w:val="20"/>
                <w:lang w:eastAsia="ru-RU"/>
              </w:rPr>
            </w:pPr>
            <w:r w:rsidRPr="00D13B1A">
              <w:rPr>
                <w:rFonts w:ascii="Times New Roman" w:hAnsi="Times New Roman"/>
                <w:sz w:val="20"/>
                <w:szCs w:val="20"/>
                <w:lang w:eastAsia="ru-RU"/>
              </w:rPr>
              <w:t>Тема 4.1.</w:t>
            </w:r>
            <w:r w:rsidRPr="00D13B1A">
              <w:rPr>
                <w:rFonts w:ascii="Times New Roman" w:hAnsi="Times New Roman"/>
                <w:b/>
                <w:sz w:val="20"/>
                <w:szCs w:val="20"/>
                <w:lang w:eastAsia="ru-RU"/>
              </w:rPr>
              <w:t xml:space="preserve"> </w:t>
            </w:r>
            <w:r w:rsidRPr="00D13B1A">
              <w:rPr>
                <w:rFonts w:ascii="Times New Roman" w:hAnsi="Times New Roman"/>
                <w:sz w:val="20"/>
                <w:szCs w:val="20"/>
                <w:lang w:eastAsia="ru-RU"/>
              </w:rPr>
              <w:t xml:space="preserve">Понятия флоры и фауны, принципы их выделения.  Фауна и флора материковых и островных территорий. </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b/>
                <w:sz w:val="20"/>
                <w:szCs w:val="20"/>
                <w:lang w:eastAsia="ru-RU"/>
              </w:rPr>
            </w:pPr>
            <w:r w:rsidRPr="00D13B1A">
              <w:rPr>
                <w:rFonts w:ascii="Times New Roman" w:hAnsi="Times New Roman"/>
                <w:sz w:val="20"/>
                <w:szCs w:val="20"/>
                <w:lang w:eastAsia="ru-RU"/>
              </w:rPr>
              <w:t xml:space="preserve">Тема 4.2. Районирование и классификация по гомологичным  и аналогичным признакам. </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sz w:val="20"/>
                <w:szCs w:val="20"/>
                <w:lang w:eastAsia="ru-RU"/>
              </w:rPr>
            </w:pPr>
            <w:r w:rsidRPr="00D13B1A">
              <w:rPr>
                <w:rFonts w:ascii="Times New Roman" w:hAnsi="Times New Roman"/>
                <w:b/>
                <w:sz w:val="20"/>
                <w:szCs w:val="20"/>
                <w:lang w:eastAsia="ru-RU"/>
              </w:rPr>
              <w:t>Раздел 5. Области биогеографического распределения.</w:t>
            </w:r>
            <w:r w:rsidRPr="00D13B1A">
              <w:rPr>
                <w:rFonts w:ascii="Times New Roman" w:hAnsi="Times New Roman"/>
                <w:sz w:val="20"/>
                <w:szCs w:val="20"/>
                <w:u w:val="single"/>
                <w:lang w:eastAsia="ru-RU"/>
              </w:rPr>
              <w:t xml:space="preserve"> </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5B308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5B308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b/>
                <w:sz w:val="20"/>
                <w:szCs w:val="20"/>
                <w:lang w:eastAsia="ru-RU"/>
              </w:rPr>
            </w:pPr>
            <w:r w:rsidRPr="00D13B1A">
              <w:rPr>
                <w:rFonts w:ascii="Times New Roman" w:hAnsi="Times New Roman"/>
                <w:sz w:val="20"/>
                <w:szCs w:val="20"/>
                <w:lang w:eastAsia="ru-RU"/>
              </w:rPr>
              <w:t xml:space="preserve">Тема 5.1. Флористическое и фаунистическое районирование. Царство, область, провинция, округ, район, элементарный район. Характеристика флористических и фаунистических царствии и областей. Причины несовпадения границ флористического и фаунистического районирования. Биофилотические регионы. Нотогея. Арктогея. Неогея. Палеогея. </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sz w:val="20"/>
                <w:szCs w:val="20"/>
                <w:u w:val="single"/>
                <w:lang w:eastAsia="ru-RU"/>
              </w:rPr>
            </w:pPr>
            <w:r w:rsidRPr="00D13B1A">
              <w:rPr>
                <w:rFonts w:ascii="Times New Roman" w:hAnsi="Times New Roman"/>
                <w:b/>
                <w:sz w:val="20"/>
                <w:szCs w:val="20"/>
                <w:lang w:eastAsia="ru-RU"/>
              </w:rPr>
              <w:t>Раздел 6. Распределение биотопов по климатическим зонам. Биоценология.</w:t>
            </w:r>
            <w:r w:rsidRPr="00D13B1A">
              <w:rPr>
                <w:rFonts w:ascii="Times New Roman" w:hAnsi="Times New Roman"/>
                <w:sz w:val="20"/>
                <w:szCs w:val="20"/>
                <w:lang w:eastAsia="ru-RU"/>
              </w:rPr>
              <w:t xml:space="preserve"> </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7E43E3" w:rsidRDefault="00AF4967"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5B308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7E43E3" w:rsidRDefault="005B3086"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30</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b/>
                <w:sz w:val="20"/>
                <w:szCs w:val="20"/>
                <w:lang w:eastAsia="ru-RU"/>
              </w:rPr>
            </w:pPr>
            <w:r w:rsidRPr="00D13B1A">
              <w:rPr>
                <w:rFonts w:ascii="Times New Roman" w:hAnsi="Times New Roman"/>
                <w:sz w:val="20"/>
                <w:szCs w:val="20"/>
                <w:lang w:eastAsia="ru-RU"/>
              </w:rPr>
              <w:t>Тема 6.1.</w:t>
            </w:r>
            <w:r w:rsidRPr="00D13B1A">
              <w:rPr>
                <w:rFonts w:ascii="Times New Roman" w:hAnsi="Times New Roman"/>
                <w:b/>
                <w:sz w:val="20"/>
                <w:szCs w:val="20"/>
                <w:lang w:eastAsia="ru-RU"/>
              </w:rPr>
              <w:t xml:space="preserve"> </w:t>
            </w:r>
            <w:r w:rsidRPr="00D13B1A">
              <w:rPr>
                <w:rFonts w:ascii="Times New Roman" w:hAnsi="Times New Roman"/>
                <w:sz w:val="20"/>
                <w:szCs w:val="20"/>
                <w:lang w:eastAsia="ru-RU"/>
              </w:rPr>
              <w:t xml:space="preserve">Основные показатели структуры растительности и населения животных. </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AF4967" w:rsidRPr="009E51D3" w:rsidTr="00D13B1A">
        <w:trPr>
          <w:trHeight w:val="1"/>
        </w:trPr>
        <w:tc>
          <w:tcPr>
            <w:tcW w:w="3545" w:type="dxa"/>
            <w:tcBorders>
              <w:top w:val="single" w:sz="2" w:space="0" w:color="000000"/>
              <w:left w:val="single" w:sz="2" w:space="0" w:color="000000"/>
              <w:bottom w:val="single" w:sz="2" w:space="0" w:color="000000"/>
              <w:right w:val="single" w:sz="2" w:space="0" w:color="000000"/>
            </w:tcBorders>
          </w:tcPr>
          <w:p w:rsidR="00AF4967" w:rsidRPr="00D13B1A" w:rsidRDefault="00AF4967" w:rsidP="00D13B1A">
            <w:pPr>
              <w:pStyle w:val="afd"/>
              <w:spacing w:line="240" w:lineRule="auto"/>
              <w:ind w:left="33"/>
              <w:jc w:val="both"/>
              <w:rPr>
                <w:rFonts w:ascii="Times New Roman" w:hAnsi="Times New Roman"/>
                <w:b/>
                <w:sz w:val="20"/>
                <w:szCs w:val="20"/>
                <w:lang w:eastAsia="ru-RU"/>
              </w:rPr>
            </w:pPr>
            <w:r w:rsidRPr="00D13B1A">
              <w:rPr>
                <w:rFonts w:ascii="Times New Roman" w:hAnsi="Times New Roman"/>
                <w:sz w:val="20"/>
                <w:szCs w:val="20"/>
                <w:lang w:eastAsia="ru-RU"/>
              </w:rPr>
              <w:t>Тема 6.2. Зональные, азональные и интразональные типы растительности. Зона арктических пустынь. Тундра. Лесотундра. Темнохвойная и светлохвойная тайга. Зона смешанных и широколиственных лесов. Зона степей. Субтропическая зона: саванна, тропическая степь. Экваториальная зона: дождевой тропический лес. Зона высокогорий. Основные биоценозы Нижегородской области. Анализ орнитоценозов Нижегородской области.</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D13B1A" w:rsidRDefault="00AF4967"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5B3086"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r>
      <w:tr w:rsidR="00AF4967" w:rsidRPr="009E51D3" w:rsidTr="00D13B1A">
        <w:trPr>
          <w:trHeight w:val="357"/>
        </w:trPr>
        <w:tc>
          <w:tcPr>
            <w:tcW w:w="3545" w:type="dxa"/>
            <w:tcBorders>
              <w:top w:val="single" w:sz="2" w:space="0" w:color="000000"/>
              <w:left w:val="single" w:sz="2" w:space="0" w:color="000000"/>
              <w:bottom w:val="single" w:sz="2" w:space="0" w:color="000000"/>
              <w:right w:val="single" w:sz="2" w:space="0" w:color="000000"/>
            </w:tcBorders>
            <w:vAlign w:val="center"/>
          </w:tcPr>
          <w:p w:rsidR="00AF4967" w:rsidRPr="009E51D3" w:rsidRDefault="00AF4967" w:rsidP="009E51D3">
            <w:pPr>
              <w:autoSpaceDE w:val="0"/>
              <w:autoSpaceDN w:val="0"/>
              <w:adjustRightInd w:val="0"/>
              <w:spacing w:after="0" w:line="240" w:lineRule="auto"/>
              <w:jc w:val="right"/>
              <w:rPr>
                <w:rFonts w:ascii="Times New Roman" w:eastAsia="Times New Roman" w:hAnsi="Times New Roman"/>
                <w:b/>
                <w:sz w:val="20"/>
                <w:szCs w:val="20"/>
                <w:lang w:eastAsia="ru-RU"/>
              </w:rPr>
            </w:pPr>
            <w:r w:rsidRPr="009E51D3">
              <w:rPr>
                <w:rFonts w:ascii="Times New Roman" w:eastAsia="Times New Roman" w:hAnsi="Times New Roman"/>
                <w:b/>
                <w:bCs/>
                <w:sz w:val="20"/>
                <w:szCs w:val="20"/>
                <w:lang w:eastAsia="ru-RU"/>
              </w:rPr>
              <w:t>Итого:</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F01A12"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F01A12">
              <w:rPr>
                <w:rFonts w:ascii="Times New Roman" w:eastAsia="Times New Roman" w:hAnsi="Times New Roman"/>
                <w:b/>
                <w:sz w:val="20"/>
                <w:szCs w:val="20"/>
                <w:lang w:eastAsia="ru-RU"/>
              </w:rPr>
              <w:t>20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F01A12"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F01A12">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AF4967" w:rsidRPr="00F01A12"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F01A12">
              <w:rPr>
                <w:rFonts w:ascii="Times New Roman" w:eastAsia="Times New Roman" w:hAnsi="Times New Roman"/>
                <w:b/>
                <w:sz w:val="20"/>
                <w:szCs w:val="20"/>
                <w:lang w:eastAsia="ru-RU"/>
              </w:rPr>
              <w:t>22</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F01A12"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F01A12">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AF4967" w:rsidRPr="00F01A12"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F01A12">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AF4967" w:rsidRPr="00F01A12"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F01A12">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F01A12"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F01A12">
              <w:rPr>
                <w:rFonts w:ascii="Times New Roman" w:eastAsia="Times New Roman" w:hAnsi="Times New Roman"/>
                <w:b/>
                <w:sz w:val="20"/>
                <w:szCs w:val="20"/>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F01A12"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F01A12">
              <w:rPr>
                <w:rFonts w:ascii="Times New Roman" w:eastAsia="Times New Roman" w:hAnsi="Times New Roman"/>
                <w:b/>
                <w:sz w:val="20"/>
                <w:szCs w:val="20"/>
                <w:lang w:eastAsia="ru-RU"/>
              </w:rPr>
              <w:t>54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4967" w:rsidRPr="00D13B1A" w:rsidRDefault="00AF4967"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D13B1A">
              <w:rPr>
                <w:rFonts w:ascii="Times New Roman" w:eastAsia="Times New Roman" w:hAnsi="Times New Roman"/>
                <w:b/>
                <w:sz w:val="20"/>
                <w:szCs w:val="20"/>
                <w:lang w:eastAsia="ru-RU"/>
              </w:rPr>
              <w:t>108</w:t>
            </w:r>
          </w:p>
        </w:tc>
      </w:tr>
    </w:tbl>
    <w:p w:rsidR="009E51D3" w:rsidRPr="00DB597C" w:rsidRDefault="009E51D3" w:rsidP="009E51D3">
      <w:pPr>
        <w:spacing w:after="0" w:line="240" w:lineRule="auto"/>
        <w:rPr>
          <w:rFonts w:ascii="Times New Roman" w:eastAsia="Times New Roman" w:hAnsi="Times New Roman"/>
          <w:bCs/>
          <w:i/>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Для организации изучения дисциплины </w:t>
      </w:r>
      <w:r w:rsidRPr="000A42BE">
        <w:rPr>
          <w:rFonts w:ascii="Times New Roman" w:hAnsi="Times New Roman"/>
          <w:sz w:val="24"/>
          <w:szCs w:val="24"/>
        </w:rPr>
        <w:t>«</w:t>
      </w:r>
      <w:r w:rsidR="000A42BE" w:rsidRPr="000A42BE">
        <w:rPr>
          <w:rFonts w:ascii="Times New Roman" w:hAnsi="Times New Roman"/>
          <w:sz w:val="24"/>
          <w:szCs w:val="24"/>
        </w:rPr>
        <w:t>Биогеография</w:t>
      </w:r>
      <w:r w:rsidRPr="000A42BE">
        <w:rPr>
          <w:rFonts w:ascii="Times New Roman" w:hAnsi="Times New Roman"/>
          <w:sz w:val="24"/>
          <w:szCs w:val="24"/>
        </w:rPr>
        <w:t>»</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171523" w:rsidRDefault="00171523" w:rsidP="00171523">
      <w:pPr>
        <w:spacing w:after="0" w:line="240" w:lineRule="auto"/>
        <w:ind w:firstLine="709"/>
        <w:jc w:val="both"/>
        <w:rPr>
          <w:rFonts w:ascii="Times New Roman" w:hAnsi="Times New Roman"/>
          <w:i/>
          <w:sz w:val="24"/>
          <w:szCs w:val="24"/>
        </w:rPr>
      </w:pPr>
    </w:p>
    <w:p w:rsidR="00171523" w:rsidRPr="00C67370" w:rsidRDefault="00171523" w:rsidP="00171523">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171523" w:rsidRPr="00C67370" w:rsidRDefault="00171523" w:rsidP="00171523">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171523" w:rsidRPr="00DB597C" w:rsidRDefault="00171523" w:rsidP="00171523">
      <w:pPr>
        <w:spacing w:after="0" w:line="240" w:lineRule="auto"/>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622123" w:rsidRDefault="00622123" w:rsidP="006221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181" w:type="pct"/>
        <w:tblInd w:w="2" w:type="dxa"/>
        <w:tblLayout w:type="fixed"/>
        <w:tblLook w:val="0000" w:firstRow="0" w:lastRow="0" w:firstColumn="0" w:lastColumn="0" w:noHBand="0" w:noVBand="0"/>
      </w:tblPr>
      <w:tblGrid>
        <w:gridCol w:w="498"/>
        <w:gridCol w:w="1334"/>
        <w:gridCol w:w="2275"/>
        <w:gridCol w:w="2073"/>
        <w:gridCol w:w="1281"/>
        <w:gridCol w:w="1152"/>
        <w:gridCol w:w="890"/>
        <w:gridCol w:w="854"/>
      </w:tblGrid>
      <w:tr w:rsidR="00622123" w:rsidRPr="00C67370" w:rsidTr="00622123">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277" w:type="dxa"/>
            <w:vMerge w:val="restart"/>
            <w:tcBorders>
              <w:top w:val="single" w:sz="2" w:space="0" w:color="000000"/>
              <w:left w:val="single" w:sz="2" w:space="0" w:color="000000"/>
              <w:right w:val="single" w:sz="2" w:space="0" w:color="000000"/>
            </w:tcBorders>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178" w:type="dxa"/>
            <w:vMerge w:val="restart"/>
            <w:tcBorders>
              <w:top w:val="single" w:sz="2" w:space="0" w:color="000000"/>
              <w:left w:val="single" w:sz="2" w:space="0" w:color="000000"/>
              <w:bottom w:val="single" w:sz="2" w:space="0" w:color="000000"/>
              <w:right w:val="single" w:sz="2" w:space="0" w:color="000000"/>
            </w:tcBorders>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985" w:type="dxa"/>
            <w:vMerge w:val="restart"/>
            <w:tcBorders>
              <w:top w:val="single" w:sz="2" w:space="0" w:color="000000"/>
              <w:left w:val="single" w:sz="2" w:space="0" w:color="000000"/>
              <w:right w:val="single" w:sz="2" w:space="0" w:color="000000"/>
            </w:tcBorders>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26" w:type="dxa"/>
            <w:vMerge w:val="restart"/>
            <w:tcBorders>
              <w:top w:val="single" w:sz="2" w:space="0" w:color="000000"/>
              <w:left w:val="single" w:sz="2" w:space="0" w:color="000000"/>
              <w:bottom w:val="single" w:sz="2" w:space="0" w:color="000000"/>
              <w:right w:val="single" w:sz="2" w:space="0" w:color="000000"/>
            </w:tcBorders>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p>
        </w:tc>
        <w:tc>
          <w:tcPr>
            <w:tcW w:w="1670" w:type="dxa"/>
            <w:gridSpan w:val="2"/>
            <w:tcBorders>
              <w:top w:val="single" w:sz="2" w:space="0" w:color="000000"/>
              <w:left w:val="nil"/>
              <w:bottom w:val="single" w:sz="2" w:space="0" w:color="000000"/>
              <w:right w:val="single" w:sz="2" w:space="0" w:color="000000"/>
            </w:tcBorders>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622123" w:rsidRPr="00C67370" w:rsidTr="00622123">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622123" w:rsidRPr="00C67370" w:rsidRDefault="00622123" w:rsidP="00C1021D">
            <w:pPr>
              <w:autoSpaceDE w:val="0"/>
              <w:autoSpaceDN w:val="0"/>
              <w:adjustRightInd w:val="0"/>
              <w:spacing w:after="0" w:line="240" w:lineRule="auto"/>
              <w:rPr>
                <w:rFonts w:ascii="Times New Roman" w:hAnsi="Times New Roman"/>
                <w:sz w:val="20"/>
                <w:szCs w:val="20"/>
                <w:lang w:eastAsia="ru-RU"/>
              </w:rPr>
            </w:pPr>
          </w:p>
        </w:tc>
        <w:tc>
          <w:tcPr>
            <w:tcW w:w="1277" w:type="dxa"/>
            <w:vMerge/>
            <w:tcBorders>
              <w:left w:val="single" w:sz="2" w:space="0" w:color="000000"/>
              <w:bottom w:val="single" w:sz="2" w:space="0" w:color="000000"/>
              <w:right w:val="single" w:sz="2" w:space="0" w:color="000000"/>
            </w:tcBorders>
            <w:shd w:val="clear" w:color="000000" w:fill="FFFFFF"/>
          </w:tcPr>
          <w:p w:rsidR="00622123" w:rsidRPr="00C67370" w:rsidRDefault="00622123" w:rsidP="00C1021D">
            <w:pPr>
              <w:autoSpaceDE w:val="0"/>
              <w:autoSpaceDN w:val="0"/>
              <w:adjustRightInd w:val="0"/>
              <w:spacing w:after="0" w:line="240" w:lineRule="auto"/>
              <w:rPr>
                <w:rFonts w:ascii="Times New Roman" w:hAnsi="Times New Roman"/>
                <w:sz w:val="20"/>
                <w:szCs w:val="20"/>
                <w:lang w:eastAsia="ru-RU"/>
              </w:rPr>
            </w:pPr>
          </w:p>
        </w:tc>
        <w:tc>
          <w:tcPr>
            <w:tcW w:w="217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22123" w:rsidRPr="00C67370" w:rsidRDefault="00622123" w:rsidP="00C1021D">
            <w:pPr>
              <w:autoSpaceDE w:val="0"/>
              <w:autoSpaceDN w:val="0"/>
              <w:adjustRightInd w:val="0"/>
              <w:spacing w:after="0" w:line="240" w:lineRule="auto"/>
              <w:rPr>
                <w:rFonts w:ascii="Times New Roman" w:hAnsi="Times New Roman"/>
                <w:sz w:val="20"/>
                <w:szCs w:val="20"/>
                <w:lang w:eastAsia="ru-RU"/>
              </w:rPr>
            </w:pPr>
          </w:p>
        </w:tc>
        <w:tc>
          <w:tcPr>
            <w:tcW w:w="1985" w:type="dxa"/>
            <w:vMerge/>
            <w:tcBorders>
              <w:left w:val="single" w:sz="2" w:space="0" w:color="000000"/>
              <w:bottom w:val="single" w:sz="2" w:space="0" w:color="000000"/>
              <w:right w:val="single" w:sz="2" w:space="0" w:color="000000"/>
            </w:tcBorders>
            <w:shd w:val="clear" w:color="000000" w:fill="FFFFFF"/>
          </w:tcPr>
          <w:p w:rsidR="00622123" w:rsidRPr="00C67370" w:rsidRDefault="00622123" w:rsidP="00C1021D">
            <w:pPr>
              <w:autoSpaceDE w:val="0"/>
              <w:autoSpaceDN w:val="0"/>
              <w:adjustRightInd w:val="0"/>
              <w:spacing w:after="0" w:line="240" w:lineRule="auto"/>
              <w:rPr>
                <w:rFonts w:ascii="Times New Roman" w:hAnsi="Times New Roman"/>
                <w:sz w:val="20"/>
                <w:szCs w:val="20"/>
                <w:lang w:eastAsia="ru-RU"/>
              </w:rPr>
            </w:pPr>
          </w:p>
        </w:tc>
        <w:tc>
          <w:tcPr>
            <w:tcW w:w="12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22123" w:rsidRPr="00C67370" w:rsidRDefault="00622123" w:rsidP="00C1021D">
            <w:pPr>
              <w:autoSpaceDE w:val="0"/>
              <w:autoSpaceDN w:val="0"/>
              <w:adjustRightInd w:val="0"/>
              <w:spacing w:after="0" w:line="240" w:lineRule="auto"/>
              <w:rPr>
                <w:rFonts w:ascii="Times New Roman" w:hAnsi="Times New Roman"/>
                <w:sz w:val="20"/>
                <w:szCs w:val="20"/>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22123" w:rsidRPr="00C67370" w:rsidRDefault="00622123" w:rsidP="00C1021D">
            <w:pPr>
              <w:autoSpaceDE w:val="0"/>
              <w:autoSpaceDN w:val="0"/>
              <w:adjustRightInd w:val="0"/>
              <w:spacing w:after="0" w:line="240" w:lineRule="auto"/>
              <w:rPr>
                <w:rFonts w:ascii="Times New Roman" w:hAnsi="Times New Roman"/>
                <w:sz w:val="20"/>
                <w:szCs w:val="20"/>
                <w:lang w:eastAsia="ru-RU"/>
              </w:rPr>
            </w:pPr>
          </w:p>
        </w:tc>
        <w:tc>
          <w:tcPr>
            <w:tcW w:w="852" w:type="dxa"/>
            <w:tcBorders>
              <w:top w:val="nil"/>
              <w:left w:val="nil"/>
              <w:bottom w:val="single" w:sz="2" w:space="0" w:color="000000"/>
              <w:right w:val="single" w:sz="2" w:space="0" w:color="000000"/>
            </w:tcBorders>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18" w:type="dxa"/>
            <w:tcBorders>
              <w:top w:val="nil"/>
              <w:left w:val="nil"/>
              <w:bottom w:val="single" w:sz="2" w:space="0" w:color="000000"/>
              <w:right w:val="single" w:sz="2" w:space="0" w:color="000000"/>
            </w:tcBorders>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622123" w:rsidRPr="00C67370" w:rsidTr="00C1021D">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7221E0">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7221E0" w:rsidRPr="007221E0" w:rsidRDefault="007221E0" w:rsidP="007221E0">
            <w:pPr>
              <w:spacing w:after="0" w:line="240" w:lineRule="auto"/>
              <w:rPr>
                <w:rFonts w:ascii="Times New Roman" w:hAnsi="Times New Roman"/>
                <w:sz w:val="20"/>
                <w:szCs w:val="20"/>
              </w:rPr>
            </w:pPr>
            <w:r w:rsidRPr="007221E0">
              <w:rPr>
                <w:rFonts w:ascii="Times New Roman" w:hAnsi="Times New Roman"/>
                <w:sz w:val="20"/>
                <w:szCs w:val="20"/>
              </w:rPr>
              <w:t>ОР.1-18-1</w:t>
            </w:r>
          </w:p>
          <w:p w:rsidR="00622123" w:rsidRPr="00C67370" w:rsidRDefault="007221E0" w:rsidP="007221E0">
            <w:pPr>
              <w:spacing w:after="0" w:line="240" w:lineRule="auto"/>
              <w:rPr>
                <w:rFonts w:ascii="Times New Roman" w:hAnsi="Times New Roman"/>
                <w:sz w:val="20"/>
                <w:szCs w:val="20"/>
              </w:rPr>
            </w:pPr>
            <w:r w:rsidRPr="007221E0">
              <w:rPr>
                <w:rFonts w:ascii="Times New Roman" w:hAnsi="Times New Roman"/>
                <w:sz w:val="20"/>
                <w:szCs w:val="20"/>
              </w:rPr>
              <w:t>ОР.3-18-1</w:t>
            </w:r>
          </w:p>
        </w:tc>
        <w:tc>
          <w:tcPr>
            <w:tcW w:w="2178" w:type="dxa"/>
            <w:tcBorders>
              <w:top w:val="single" w:sz="2" w:space="0" w:color="000000"/>
              <w:left w:val="single" w:sz="2" w:space="0" w:color="000000"/>
              <w:bottom w:val="single" w:sz="2" w:space="0" w:color="000000"/>
              <w:right w:val="single" w:sz="2" w:space="0" w:color="000000"/>
            </w:tcBorders>
            <w:shd w:val="clear" w:color="000000" w:fill="FFFFFF"/>
          </w:tcPr>
          <w:p w:rsidR="00622123" w:rsidRPr="0081351A" w:rsidRDefault="00622123" w:rsidP="00C1021D">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622123" w:rsidRPr="00C67370" w:rsidRDefault="00622123" w:rsidP="00C1021D">
            <w:pPr>
              <w:tabs>
                <w:tab w:val="left" w:pos="160"/>
                <w:tab w:val="left" w:pos="415"/>
              </w:tabs>
              <w:spacing w:after="0" w:line="240" w:lineRule="auto"/>
              <w:rPr>
                <w:rFonts w:ascii="Times New Roman" w:hAnsi="Times New Roman"/>
                <w:sz w:val="20"/>
                <w:szCs w:val="20"/>
                <w:lang w:eastAsia="ru-RU"/>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622123" w:rsidRPr="00C67370" w:rsidRDefault="00622123" w:rsidP="00C1021D">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2123" w:rsidRPr="00C67370" w:rsidRDefault="007221E0" w:rsidP="000A42B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r w:rsidR="002C0E20">
              <w:rPr>
                <w:rFonts w:ascii="Times New Roman" w:hAnsi="Times New Roman"/>
                <w:sz w:val="20"/>
                <w:szCs w:val="20"/>
                <w:lang w:eastAsia="ru-RU"/>
              </w:rPr>
              <w:t>-4</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2123" w:rsidRPr="00C67370" w:rsidRDefault="00622123" w:rsidP="000A42B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622123" w:rsidRPr="00D77F72" w:rsidRDefault="007221E0" w:rsidP="000A42B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818" w:type="dxa"/>
            <w:tcBorders>
              <w:top w:val="single" w:sz="2" w:space="0" w:color="000000"/>
              <w:left w:val="nil"/>
              <w:bottom w:val="single" w:sz="2" w:space="0" w:color="000000"/>
              <w:right w:val="single" w:sz="2" w:space="0" w:color="000000"/>
            </w:tcBorders>
            <w:vAlign w:val="center"/>
          </w:tcPr>
          <w:p w:rsidR="00622123" w:rsidRPr="00B553E8" w:rsidRDefault="002C0E20" w:rsidP="000A42BE">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r>
      <w:tr w:rsidR="00622123" w:rsidRPr="00C67370" w:rsidTr="00622123">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7221E0">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634375" w:rsidRDefault="008E7BEF" w:rsidP="008E7BEF">
            <w:pPr>
              <w:spacing w:after="0" w:line="240" w:lineRule="auto"/>
              <w:rPr>
                <w:rFonts w:ascii="Times New Roman" w:hAnsi="Times New Roman"/>
                <w:sz w:val="20"/>
                <w:szCs w:val="20"/>
              </w:rPr>
            </w:pPr>
            <w:r w:rsidRPr="00634375">
              <w:rPr>
                <w:rFonts w:ascii="Times New Roman" w:hAnsi="Times New Roman"/>
                <w:sz w:val="20"/>
                <w:szCs w:val="20"/>
              </w:rPr>
              <w:t>ОР.1-</w:t>
            </w:r>
            <w:r>
              <w:rPr>
                <w:rFonts w:ascii="Times New Roman" w:hAnsi="Times New Roman"/>
                <w:sz w:val="20"/>
                <w:szCs w:val="20"/>
              </w:rPr>
              <w:t>18</w:t>
            </w:r>
            <w:r w:rsidRPr="00634375">
              <w:rPr>
                <w:rFonts w:ascii="Times New Roman" w:hAnsi="Times New Roman"/>
                <w:sz w:val="20"/>
                <w:szCs w:val="20"/>
              </w:rPr>
              <w:t>-1</w:t>
            </w:r>
          </w:p>
          <w:p w:rsidR="008E7BEF" w:rsidRPr="00634375" w:rsidRDefault="008E7BEF" w:rsidP="008E7BEF">
            <w:pPr>
              <w:spacing w:after="0" w:line="240" w:lineRule="auto"/>
              <w:rPr>
                <w:rFonts w:ascii="Times New Roman" w:hAnsi="Times New Roman"/>
                <w:sz w:val="20"/>
                <w:szCs w:val="20"/>
              </w:rPr>
            </w:pPr>
            <w:r>
              <w:rPr>
                <w:rFonts w:ascii="Times New Roman" w:hAnsi="Times New Roman"/>
                <w:sz w:val="20"/>
                <w:szCs w:val="20"/>
              </w:rPr>
              <w:t>ОР.</w:t>
            </w:r>
            <w:r w:rsidR="007221E0">
              <w:rPr>
                <w:rFonts w:ascii="Times New Roman" w:hAnsi="Times New Roman"/>
                <w:sz w:val="20"/>
                <w:szCs w:val="20"/>
              </w:rPr>
              <w:t>3</w:t>
            </w:r>
            <w:r w:rsidRPr="00634375">
              <w:rPr>
                <w:rFonts w:ascii="Times New Roman" w:hAnsi="Times New Roman"/>
                <w:sz w:val="20"/>
                <w:szCs w:val="20"/>
              </w:rPr>
              <w:t>-</w:t>
            </w:r>
            <w:r>
              <w:rPr>
                <w:rFonts w:ascii="Times New Roman" w:hAnsi="Times New Roman"/>
                <w:sz w:val="20"/>
                <w:szCs w:val="20"/>
              </w:rPr>
              <w:t>18</w:t>
            </w:r>
            <w:r w:rsidRPr="00634375">
              <w:rPr>
                <w:rFonts w:ascii="Times New Roman" w:hAnsi="Times New Roman"/>
                <w:sz w:val="20"/>
                <w:szCs w:val="20"/>
              </w:rPr>
              <w:t>-1</w:t>
            </w:r>
          </w:p>
          <w:p w:rsidR="00622123" w:rsidRPr="00C67370" w:rsidRDefault="00622123" w:rsidP="000A42BE">
            <w:pPr>
              <w:spacing w:after="0" w:line="240" w:lineRule="auto"/>
              <w:rPr>
                <w:rFonts w:ascii="Times New Roman" w:hAnsi="Times New Roman"/>
                <w:sz w:val="20"/>
                <w:szCs w:val="20"/>
              </w:rPr>
            </w:pPr>
          </w:p>
        </w:tc>
        <w:tc>
          <w:tcPr>
            <w:tcW w:w="2178" w:type="dxa"/>
            <w:tcBorders>
              <w:top w:val="single" w:sz="2" w:space="0" w:color="000000"/>
              <w:left w:val="single" w:sz="2" w:space="0" w:color="000000"/>
              <w:bottom w:val="single" w:sz="2" w:space="0" w:color="000000"/>
              <w:right w:val="single" w:sz="2" w:space="0" w:color="000000"/>
            </w:tcBorders>
            <w:shd w:val="clear" w:color="000000" w:fill="FFFFFF"/>
          </w:tcPr>
          <w:p w:rsidR="00622123" w:rsidRPr="00C67370" w:rsidRDefault="00622123" w:rsidP="00C1021D">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622123" w:rsidRPr="00C67370" w:rsidRDefault="00622123" w:rsidP="002C0E20">
            <w:pPr>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Отчет по </w:t>
            </w:r>
            <w:r w:rsidR="002C0E20">
              <w:rPr>
                <w:rFonts w:ascii="Times New Roman" w:hAnsi="Times New Roman"/>
                <w:sz w:val="20"/>
                <w:szCs w:val="20"/>
                <w:lang w:eastAsia="ru-RU"/>
              </w:rPr>
              <w:t xml:space="preserve">практической </w:t>
            </w:r>
            <w:r>
              <w:rPr>
                <w:rFonts w:ascii="Times New Roman" w:hAnsi="Times New Roman"/>
                <w:sz w:val="20"/>
                <w:szCs w:val="20"/>
                <w:lang w:eastAsia="ru-RU"/>
              </w:rPr>
              <w:t>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2123" w:rsidRPr="00C67370" w:rsidRDefault="002C0E20" w:rsidP="00C1021D">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852" w:type="dxa"/>
            <w:tcBorders>
              <w:top w:val="single" w:sz="2" w:space="0" w:color="000000"/>
              <w:left w:val="nil"/>
              <w:bottom w:val="single" w:sz="2" w:space="0" w:color="000000"/>
              <w:right w:val="single" w:sz="2" w:space="0" w:color="000000"/>
            </w:tcBorders>
            <w:vAlign w:val="center"/>
          </w:tcPr>
          <w:p w:rsidR="00622123" w:rsidRPr="00C67370" w:rsidRDefault="002C0E20" w:rsidP="00C1021D">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30</w:t>
            </w:r>
          </w:p>
        </w:tc>
        <w:tc>
          <w:tcPr>
            <w:tcW w:w="818" w:type="dxa"/>
            <w:tcBorders>
              <w:top w:val="single" w:sz="2" w:space="0" w:color="000000"/>
              <w:left w:val="nil"/>
              <w:bottom w:val="single" w:sz="2" w:space="0" w:color="000000"/>
              <w:right w:val="single" w:sz="2" w:space="0" w:color="000000"/>
            </w:tcBorders>
            <w:vAlign w:val="center"/>
          </w:tcPr>
          <w:p w:rsidR="00622123" w:rsidRPr="00C67370" w:rsidRDefault="002C0E20" w:rsidP="00C1021D">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50</w:t>
            </w:r>
          </w:p>
        </w:tc>
      </w:tr>
      <w:tr w:rsidR="00622123" w:rsidRPr="00C67370" w:rsidTr="00622123">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7221E0">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634375" w:rsidRDefault="008E7BEF" w:rsidP="008E7BEF">
            <w:pPr>
              <w:spacing w:after="0" w:line="240" w:lineRule="auto"/>
              <w:rPr>
                <w:rFonts w:ascii="Times New Roman" w:hAnsi="Times New Roman"/>
                <w:sz w:val="20"/>
                <w:szCs w:val="20"/>
              </w:rPr>
            </w:pPr>
            <w:r w:rsidRPr="00634375">
              <w:rPr>
                <w:rFonts w:ascii="Times New Roman" w:hAnsi="Times New Roman"/>
                <w:sz w:val="20"/>
                <w:szCs w:val="20"/>
              </w:rPr>
              <w:t>ОР.1-</w:t>
            </w:r>
            <w:r>
              <w:rPr>
                <w:rFonts w:ascii="Times New Roman" w:hAnsi="Times New Roman"/>
                <w:sz w:val="20"/>
                <w:szCs w:val="20"/>
              </w:rPr>
              <w:t>18</w:t>
            </w:r>
            <w:r w:rsidRPr="00634375">
              <w:rPr>
                <w:rFonts w:ascii="Times New Roman" w:hAnsi="Times New Roman"/>
                <w:sz w:val="20"/>
                <w:szCs w:val="20"/>
              </w:rPr>
              <w:t>-1</w:t>
            </w:r>
          </w:p>
          <w:p w:rsidR="008E7BEF" w:rsidRPr="00634375" w:rsidRDefault="008E7BEF" w:rsidP="008E7BEF">
            <w:pPr>
              <w:spacing w:after="0" w:line="240" w:lineRule="auto"/>
              <w:rPr>
                <w:rFonts w:ascii="Times New Roman" w:hAnsi="Times New Roman"/>
                <w:sz w:val="20"/>
                <w:szCs w:val="20"/>
              </w:rPr>
            </w:pPr>
            <w:r>
              <w:rPr>
                <w:rFonts w:ascii="Times New Roman" w:hAnsi="Times New Roman"/>
                <w:sz w:val="20"/>
                <w:szCs w:val="20"/>
              </w:rPr>
              <w:t>ОР.</w:t>
            </w:r>
            <w:r w:rsidR="007221E0">
              <w:rPr>
                <w:rFonts w:ascii="Times New Roman" w:hAnsi="Times New Roman"/>
                <w:sz w:val="20"/>
                <w:szCs w:val="20"/>
              </w:rPr>
              <w:t>3</w:t>
            </w:r>
            <w:r w:rsidRPr="00634375">
              <w:rPr>
                <w:rFonts w:ascii="Times New Roman" w:hAnsi="Times New Roman"/>
                <w:sz w:val="20"/>
                <w:szCs w:val="20"/>
              </w:rPr>
              <w:t>-</w:t>
            </w:r>
            <w:r>
              <w:rPr>
                <w:rFonts w:ascii="Times New Roman" w:hAnsi="Times New Roman"/>
                <w:sz w:val="20"/>
                <w:szCs w:val="20"/>
              </w:rPr>
              <w:t>18</w:t>
            </w:r>
            <w:r w:rsidRPr="00634375">
              <w:rPr>
                <w:rFonts w:ascii="Times New Roman" w:hAnsi="Times New Roman"/>
                <w:sz w:val="20"/>
                <w:szCs w:val="20"/>
              </w:rPr>
              <w:t>-1</w:t>
            </w:r>
          </w:p>
          <w:p w:rsidR="00622123" w:rsidRPr="00B90F30" w:rsidRDefault="00622123" w:rsidP="000A42BE">
            <w:pPr>
              <w:pStyle w:val="Default"/>
              <w:rPr>
                <w:rFonts w:ascii="Times New Roman" w:hAnsi="Times New Roman" w:cs="Times New Roman"/>
                <w:b/>
                <w:color w:val="auto"/>
                <w:sz w:val="20"/>
                <w:szCs w:val="20"/>
              </w:rPr>
            </w:pPr>
          </w:p>
        </w:tc>
        <w:tc>
          <w:tcPr>
            <w:tcW w:w="2178" w:type="dxa"/>
            <w:tcBorders>
              <w:top w:val="single" w:sz="2" w:space="0" w:color="000000"/>
              <w:left w:val="single" w:sz="2" w:space="0" w:color="000000"/>
              <w:bottom w:val="single" w:sz="2" w:space="0" w:color="000000"/>
              <w:right w:val="single" w:sz="2" w:space="0" w:color="000000"/>
            </w:tcBorders>
            <w:shd w:val="clear" w:color="000000" w:fill="FFFFFF"/>
          </w:tcPr>
          <w:p w:rsidR="00622123" w:rsidRPr="00C67370" w:rsidRDefault="00622123" w:rsidP="002C0E20">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Подготовка и </w:t>
            </w:r>
            <w:r w:rsidR="002C0E20">
              <w:rPr>
                <w:rFonts w:ascii="Times New Roman" w:hAnsi="Times New Roman"/>
                <w:sz w:val="20"/>
                <w:szCs w:val="20"/>
                <w:lang w:eastAsia="ru-RU"/>
              </w:rPr>
              <w:t>выполнение проектного задания</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C0E20" w:rsidRDefault="002C0E20" w:rsidP="00C1021D">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Проектное </w:t>
            </w:r>
          </w:p>
          <w:p w:rsidR="00622123" w:rsidRPr="00E363DC" w:rsidRDefault="002C0E20" w:rsidP="00C1021D">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задание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2123" w:rsidRPr="00C67370" w:rsidRDefault="002C0E20" w:rsidP="00C1021D">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7-8</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818" w:type="dxa"/>
            <w:tcBorders>
              <w:top w:val="single" w:sz="2" w:space="0" w:color="000000"/>
              <w:left w:val="nil"/>
              <w:bottom w:val="single" w:sz="2" w:space="0" w:color="000000"/>
              <w:right w:val="single" w:sz="2" w:space="0" w:color="000000"/>
            </w:tcBorders>
            <w:vAlign w:val="center"/>
          </w:tcPr>
          <w:p w:rsidR="00622123" w:rsidRPr="00C67370" w:rsidRDefault="002C0E20" w:rsidP="00C1021D">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r>
      <w:tr w:rsidR="00622123" w:rsidRPr="00C67370" w:rsidTr="00622123">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622123" w:rsidRPr="00C67370" w:rsidRDefault="007221E0" w:rsidP="00C1021D">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634375" w:rsidRDefault="008E7BEF" w:rsidP="008E7BEF">
            <w:pPr>
              <w:spacing w:after="0" w:line="240" w:lineRule="auto"/>
              <w:rPr>
                <w:rFonts w:ascii="Times New Roman" w:hAnsi="Times New Roman"/>
                <w:sz w:val="20"/>
                <w:szCs w:val="20"/>
              </w:rPr>
            </w:pPr>
            <w:r w:rsidRPr="00634375">
              <w:rPr>
                <w:rFonts w:ascii="Times New Roman" w:hAnsi="Times New Roman"/>
                <w:sz w:val="20"/>
                <w:szCs w:val="20"/>
              </w:rPr>
              <w:t>ОР.1-</w:t>
            </w:r>
            <w:r>
              <w:rPr>
                <w:rFonts w:ascii="Times New Roman" w:hAnsi="Times New Roman"/>
                <w:sz w:val="20"/>
                <w:szCs w:val="20"/>
              </w:rPr>
              <w:t>18</w:t>
            </w:r>
            <w:r w:rsidRPr="00634375">
              <w:rPr>
                <w:rFonts w:ascii="Times New Roman" w:hAnsi="Times New Roman"/>
                <w:sz w:val="20"/>
                <w:szCs w:val="20"/>
              </w:rPr>
              <w:t>-1</w:t>
            </w:r>
          </w:p>
          <w:p w:rsidR="008E7BEF" w:rsidRPr="00634375" w:rsidRDefault="008E7BEF" w:rsidP="008E7BEF">
            <w:pPr>
              <w:spacing w:after="0" w:line="240" w:lineRule="auto"/>
              <w:rPr>
                <w:rFonts w:ascii="Times New Roman" w:hAnsi="Times New Roman"/>
                <w:sz w:val="20"/>
                <w:szCs w:val="20"/>
              </w:rPr>
            </w:pPr>
            <w:r>
              <w:rPr>
                <w:rFonts w:ascii="Times New Roman" w:hAnsi="Times New Roman"/>
                <w:sz w:val="20"/>
                <w:szCs w:val="20"/>
              </w:rPr>
              <w:t>ОР.</w:t>
            </w:r>
            <w:r w:rsidR="007221E0">
              <w:rPr>
                <w:rFonts w:ascii="Times New Roman" w:hAnsi="Times New Roman"/>
                <w:sz w:val="20"/>
                <w:szCs w:val="20"/>
              </w:rPr>
              <w:t>3</w:t>
            </w:r>
            <w:r w:rsidRPr="00634375">
              <w:rPr>
                <w:rFonts w:ascii="Times New Roman" w:hAnsi="Times New Roman"/>
                <w:sz w:val="20"/>
                <w:szCs w:val="20"/>
              </w:rPr>
              <w:t>-</w:t>
            </w:r>
            <w:r>
              <w:rPr>
                <w:rFonts w:ascii="Times New Roman" w:hAnsi="Times New Roman"/>
                <w:sz w:val="20"/>
                <w:szCs w:val="20"/>
              </w:rPr>
              <w:t>18</w:t>
            </w:r>
            <w:r w:rsidRPr="00634375">
              <w:rPr>
                <w:rFonts w:ascii="Times New Roman" w:hAnsi="Times New Roman"/>
                <w:sz w:val="20"/>
                <w:szCs w:val="20"/>
              </w:rPr>
              <w:t>-1</w:t>
            </w:r>
          </w:p>
          <w:p w:rsidR="00622123" w:rsidRPr="00C67370" w:rsidRDefault="00622123" w:rsidP="000A42BE">
            <w:pPr>
              <w:tabs>
                <w:tab w:val="left" w:pos="318"/>
              </w:tabs>
              <w:spacing w:after="0" w:line="240" w:lineRule="auto"/>
              <w:rPr>
                <w:rFonts w:ascii="Times New Roman" w:hAnsi="Times New Roman"/>
                <w:sz w:val="20"/>
                <w:szCs w:val="20"/>
                <w:lang w:eastAsia="ru-RU"/>
              </w:rPr>
            </w:pPr>
          </w:p>
        </w:tc>
        <w:tc>
          <w:tcPr>
            <w:tcW w:w="2178" w:type="dxa"/>
            <w:tcBorders>
              <w:top w:val="single" w:sz="2" w:space="0" w:color="000000"/>
              <w:left w:val="single" w:sz="2" w:space="0" w:color="000000"/>
              <w:bottom w:val="single" w:sz="2" w:space="0" w:color="000000"/>
              <w:right w:val="single" w:sz="2" w:space="0" w:color="000000"/>
            </w:tcBorders>
            <w:shd w:val="clear" w:color="000000" w:fill="FFFFFF"/>
          </w:tcPr>
          <w:p w:rsidR="00622123" w:rsidRPr="00C67370" w:rsidRDefault="00622123" w:rsidP="00C1021D">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622123" w:rsidRPr="00C67370" w:rsidRDefault="00622123" w:rsidP="00C1021D">
            <w:pPr>
              <w:spacing w:after="0" w:line="240" w:lineRule="auto"/>
              <w:rPr>
                <w:rFonts w:ascii="Times New Roman" w:hAnsi="Times New Roman"/>
                <w:sz w:val="20"/>
                <w:szCs w:val="20"/>
                <w:lang w:eastAsia="ru-RU"/>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622123" w:rsidRPr="00524313" w:rsidRDefault="00622123" w:rsidP="00C1021D">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p>
          <w:p w:rsidR="00622123" w:rsidRPr="00C67370" w:rsidRDefault="002C0E20" w:rsidP="00C1021D">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3-4</w:t>
            </w:r>
          </w:p>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p>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p>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p>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p>
          <w:p w:rsidR="00622123" w:rsidRPr="00C67370" w:rsidRDefault="007221E0" w:rsidP="00C1021D">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p>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p>
        </w:tc>
        <w:tc>
          <w:tcPr>
            <w:tcW w:w="818" w:type="dxa"/>
            <w:tcBorders>
              <w:top w:val="single" w:sz="2" w:space="0" w:color="000000"/>
              <w:left w:val="nil"/>
              <w:bottom w:val="single" w:sz="2" w:space="0" w:color="000000"/>
              <w:right w:val="single" w:sz="2" w:space="0" w:color="000000"/>
            </w:tcBorders>
            <w:vAlign w:val="center"/>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p>
          <w:p w:rsidR="00622123" w:rsidRPr="00C67370" w:rsidRDefault="002C0E20" w:rsidP="00C1021D">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p>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p>
        </w:tc>
      </w:tr>
      <w:tr w:rsidR="00622123" w:rsidRPr="00C67370" w:rsidTr="00622123">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622123" w:rsidRPr="00C67370" w:rsidRDefault="007221E0" w:rsidP="007221E0">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634375" w:rsidRDefault="008E7BEF" w:rsidP="008E7BEF">
            <w:pPr>
              <w:spacing w:after="0" w:line="240" w:lineRule="auto"/>
              <w:rPr>
                <w:rFonts w:ascii="Times New Roman" w:hAnsi="Times New Roman"/>
                <w:sz w:val="20"/>
                <w:szCs w:val="20"/>
              </w:rPr>
            </w:pPr>
            <w:r w:rsidRPr="00634375">
              <w:rPr>
                <w:rFonts w:ascii="Times New Roman" w:hAnsi="Times New Roman"/>
                <w:sz w:val="20"/>
                <w:szCs w:val="20"/>
              </w:rPr>
              <w:t>ОР.1-</w:t>
            </w:r>
            <w:r>
              <w:rPr>
                <w:rFonts w:ascii="Times New Roman" w:hAnsi="Times New Roman"/>
                <w:sz w:val="20"/>
                <w:szCs w:val="20"/>
              </w:rPr>
              <w:t>18</w:t>
            </w:r>
            <w:r w:rsidRPr="00634375">
              <w:rPr>
                <w:rFonts w:ascii="Times New Roman" w:hAnsi="Times New Roman"/>
                <w:sz w:val="20"/>
                <w:szCs w:val="20"/>
              </w:rPr>
              <w:t>-1</w:t>
            </w:r>
          </w:p>
          <w:p w:rsidR="008E7BEF" w:rsidRPr="00634375" w:rsidRDefault="008E7BEF" w:rsidP="008E7BEF">
            <w:pPr>
              <w:spacing w:after="0" w:line="240" w:lineRule="auto"/>
              <w:rPr>
                <w:rFonts w:ascii="Times New Roman" w:hAnsi="Times New Roman"/>
                <w:sz w:val="20"/>
                <w:szCs w:val="20"/>
              </w:rPr>
            </w:pPr>
            <w:r>
              <w:rPr>
                <w:rFonts w:ascii="Times New Roman" w:hAnsi="Times New Roman"/>
                <w:sz w:val="20"/>
                <w:szCs w:val="20"/>
              </w:rPr>
              <w:t>ОР.</w:t>
            </w:r>
            <w:r w:rsidR="007221E0">
              <w:rPr>
                <w:rFonts w:ascii="Times New Roman" w:hAnsi="Times New Roman"/>
                <w:sz w:val="20"/>
                <w:szCs w:val="20"/>
              </w:rPr>
              <w:t>3</w:t>
            </w:r>
            <w:r w:rsidRPr="00634375">
              <w:rPr>
                <w:rFonts w:ascii="Times New Roman" w:hAnsi="Times New Roman"/>
                <w:sz w:val="20"/>
                <w:szCs w:val="20"/>
              </w:rPr>
              <w:t>-</w:t>
            </w:r>
            <w:r>
              <w:rPr>
                <w:rFonts w:ascii="Times New Roman" w:hAnsi="Times New Roman"/>
                <w:sz w:val="20"/>
                <w:szCs w:val="20"/>
              </w:rPr>
              <w:t>18</w:t>
            </w:r>
            <w:r w:rsidRPr="00634375">
              <w:rPr>
                <w:rFonts w:ascii="Times New Roman" w:hAnsi="Times New Roman"/>
                <w:sz w:val="20"/>
                <w:szCs w:val="20"/>
              </w:rPr>
              <w:t>-1</w:t>
            </w:r>
          </w:p>
          <w:p w:rsidR="00622123" w:rsidRPr="00C67370" w:rsidRDefault="00622123" w:rsidP="000A42BE">
            <w:pPr>
              <w:autoSpaceDE w:val="0"/>
              <w:autoSpaceDN w:val="0"/>
              <w:adjustRightInd w:val="0"/>
              <w:spacing w:after="0" w:line="240" w:lineRule="auto"/>
              <w:rPr>
                <w:rFonts w:ascii="Times New Roman" w:hAnsi="Times New Roman"/>
                <w:sz w:val="20"/>
                <w:szCs w:val="20"/>
                <w:lang w:eastAsia="ru-RU"/>
              </w:rPr>
            </w:pPr>
          </w:p>
        </w:tc>
        <w:tc>
          <w:tcPr>
            <w:tcW w:w="21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2123" w:rsidRPr="00C67370" w:rsidRDefault="00622123" w:rsidP="002C0E20">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sidR="002C0E20">
              <w:rPr>
                <w:rFonts w:ascii="Times New Roman" w:eastAsia="Times New Roman" w:hAnsi="Times New Roman"/>
                <w:sz w:val="20"/>
                <w:szCs w:val="20"/>
                <w:lang w:eastAsia="ru-RU"/>
              </w:rPr>
              <w:t>зачету</w:t>
            </w:r>
            <w:r>
              <w:rPr>
                <w:rFonts w:ascii="Times New Roman" w:eastAsia="Times New Roman" w:hAnsi="Times New Roman"/>
                <w:sz w:val="20"/>
                <w:szCs w:val="20"/>
                <w:lang w:eastAsia="ru-RU"/>
              </w:rPr>
              <w:t xml:space="preserve"> </w:t>
            </w:r>
            <w:r w:rsidRPr="00C67370">
              <w:rPr>
                <w:rFonts w:ascii="Times New Roman" w:eastAsia="Times New Roman" w:hAnsi="Times New Roman"/>
                <w:sz w:val="20"/>
                <w:szCs w:val="20"/>
                <w:lang w:eastAsia="ru-RU"/>
              </w:rPr>
              <w:t xml:space="preserve">и ответы на контрольные вопросы к </w:t>
            </w:r>
            <w:r w:rsidR="002C0E20">
              <w:rPr>
                <w:rFonts w:ascii="Times New Roman" w:eastAsia="Times New Roman" w:hAnsi="Times New Roman"/>
                <w:sz w:val="20"/>
                <w:szCs w:val="20"/>
                <w:lang w:eastAsia="ru-RU"/>
              </w:rPr>
              <w:t>зачету</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622123" w:rsidRPr="00C67370" w:rsidRDefault="002C0E20" w:rsidP="00C1021D">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Зачет с оценкой</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2123" w:rsidRPr="00C67370" w:rsidRDefault="00622123" w:rsidP="00C1021D">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2123" w:rsidRPr="00C67370" w:rsidRDefault="007221E0" w:rsidP="00C1021D">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18" w:type="dxa"/>
            <w:tcBorders>
              <w:top w:val="single" w:sz="2" w:space="0" w:color="000000"/>
              <w:left w:val="nil"/>
              <w:bottom w:val="single" w:sz="2" w:space="0" w:color="000000"/>
              <w:right w:val="single" w:sz="2" w:space="0" w:color="000000"/>
            </w:tcBorders>
            <w:vAlign w:val="center"/>
          </w:tcPr>
          <w:p w:rsidR="00622123" w:rsidRPr="00C67370" w:rsidRDefault="00622123" w:rsidP="00C1021D">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622123" w:rsidRPr="00C67370" w:rsidTr="00622123">
        <w:trPr>
          <w:trHeight w:val="300"/>
        </w:trPr>
        <w:tc>
          <w:tcPr>
            <w:tcW w:w="393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22123" w:rsidRPr="00C67370" w:rsidRDefault="00622123" w:rsidP="00C1021D">
            <w:pPr>
              <w:autoSpaceDE w:val="0"/>
              <w:autoSpaceDN w:val="0"/>
              <w:adjustRightInd w:val="0"/>
              <w:spacing w:after="0" w:line="240" w:lineRule="auto"/>
              <w:jc w:val="right"/>
              <w:rPr>
                <w:rFonts w:ascii="Times New Roman" w:eastAsia="Times New Roman" w:hAnsi="Times New Roman"/>
                <w:sz w:val="20"/>
                <w:szCs w:val="20"/>
                <w:lang w:eastAsia="ru-RU"/>
              </w:rPr>
            </w:pPr>
            <w:r w:rsidRPr="00B553E8">
              <w:rPr>
                <w:rFonts w:ascii="Times New Roman" w:eastAsia="Times New Roman" w:hAnsi="Times New Roman"/>
                <w:b/>
                <w:sz w:val="20"/>
                <w:szCs w:val="20"/>
                <w:lang w:eastAsia="ru-RU"/>
              </w:rPr>
              <w:t>Итого:</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622123" w:rsidRDefault="00622123" w:rsidP="00C1021D">
            <w:pPr>
              <w:autoSpaceDE w:val="0"/>
              <w:autoSpaceDN w:val="0"/>
              <w:adjustRightInd w:val="0"/>
              <w:spacing w:after="0" w:line="240" w:lineRule="auto"/>
              <w:rPr>
                <w:rFonts w:ascii="Times New Roman" w:eastAsia="Times New Roman" w:hAnsi="Times New Roman"/>
                <w:sz w:val="20"/>
                <w:szCs w:val="20"/>
                <w:lang w:eastAsia="ru-RU"/>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2123" w:rsidRPr="00C67370" w:rsidRDefault="00622123" w:rsidP="00C1021D">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22123" w:rsidRPr="00C67370" w:rsidRDefault="00622123" w:rsidP="00C1021D">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622123" w:rsidRPr="00B553E8" w:rsidRDefault="00622123" w:rsidP="00C1021D">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18" w:type="dxa"/>
            <w:tcBorders>
              <w:top w:val="single" w:sz="2" w:space="0" w:color="000000"/>
              <w:left w:val="nil"/>
              <w:bottom w:val="single" w:sz="2" w:space="0" w:color="000000"/>
              <w:right w:val="single" w:sz="2" w:space="0" w:color="000000"/>
            </w:tcBorders>
            <w:vAlign w:val="center"/>
          </w:tcPr>
          <w:p w:rsidR="00622123" w:rsidRPr="00B553E8" w:rsidRDefault="00622123" w:rsidP="00C1021D">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0A42BE" w:rsidRDefault="000A42BE"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0A42BE" w:rsidRPr="000A42BE" w:rsidRDefault="000A42BE" w:rsidP="000A42BE">
      <w:pPr>
        <w:autoSpaceDE w:val="0"/>
        <w:autoSpaceDN w:val="0"/>
        <w:adjustRightInd w:val="0"/>
        <w:spacing w:after="0" w:line="240" w:lineRule="auto"/>
        <w:ind w:firstLine="709"/>
        <w:jc w:val="both"/>
        <w:rPr>
          <w:rFonts w:ascii="Times New Roman" w:eastAsia="Times New Roman" w:hAnsi="Times New Roman" w:cstheme="minorBidi"/>
          <w:b/>
          <w:bCs/>
          <w:sz w:val="24"/>
          <w:szCs w:val="24"/>
          <w:lang w:eastAsia="ru-RU"/>
        </w:rPr>
      </w:pPr>
      <w:r w:rsidRPr="000A42BE">
        <w:rPr>
          <w:rFonts w:ascii="Times New Roman" w:eastAsia="Times New Roman" w:hAnsi="Times New Roman" w:cstheme="minorBidi"/>
          <w:b/>
          <w:bCs/>
          <w:sz w:val="24"/>
          <w:szCs w:val="24"/>
          <w:lang w:eastAsia="ru-RU"/>
        </w:rPr>
        <w:t>7. Учебно-методическое и информационное обеспечение</w:t>
      </w:r>
    </w:p>
    <w:p w:rsidR="000A42BE" w:rsidRPr="000A42BE" w:rsidRDefault="000A42BE" w:rsidP="000A4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r w:rsidRPr="000A42BE">
        <w:rPr>
          <w:rFonts w:ascii="Times New Roman" w:eastAsia="Times New Roman" w:hAnsi="Times New Roman" w:cstheme="minorBidi"/>
          <w:bCs/>
          <w:i/>
          <w:sz w:val="24"/>
          <w:szCs w:val="24"/>
          <w:lang w:eastAsia="ru-RU"/>
        </w:rPr>
        <w:t xml:space="preserve">7.1. </w:t>
      </w:r>
      <w:r w:rsidRPr="000A42BE">
        <w:rPr>
          <w:rFonts w:ascii="Times New Roman" w:eastAsia="Times New Roman" w:hAnsi="Times New Roman" w:cstheme="minorBidi"/>
          <w:bCs/>
          <w:i/>
          <w:iCs/>
          <w:sz w:val="24"/>
          <w:szCs w:val="24"/>
          <w:lang w:eastAsia="ru-RU"/>
        </w:rPr>
        <w:t>Основная литература</w:t>
      </w:r>
    </w:p>
    <w:p w:rsidR="000A42BE" w:rsidRPr="000A42BE" w:rsidRDefault="000A42BE" w:rsidP="000A4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cstheme="minorBidi"/>
          <w:color w:val="000000"/>
          <w:sz w:val="24"/>
          <w:szCs w:val="24"/>
        </w:rPr>
      </w:pPr>
      <w:r w:rsidRPr="000A42BE">
        <w:rPr>
          <w:rFonts w:ascii="Times New Roman" w:eastAsiaTheme="minorHAnsi" w:hAnsi="Times New Roman" w:cstheme="minorBidi"/>
          <w:color w:val="000000"/>
          <w:sz w:val="24"/>
          <w:szCs w:val="24"/>
        </w:rPr>
        <w:t>1. Воронов А.Г., Дроздов Н.Н. Биогеография с основами экологии: Учеб.для студентов вузов,обуч-ся по геогр.и экол.спец.: Рек.М-вом образования РФ. - Москва: ИКЦ Академкнига, 2003.</w:t>
      </w:r>
    </w:p>
    <w:p w:rsidR="000A42BE" w:rsidRPr="000A42BE" w:rsidRDefault="000A42BE" w:rsidP="000A42BE">
      <w:pPr>
        <w:spacing w:after="0" w:line="240" w:lineRule="auto"/>
        <w:ind w:firstLine="567"/>
        <w:rPr>
          <w:rFonts w:ascii="Times New Roman" w:eastAsiaTheme="minorHAnsi" w:hAnsi="Times New Roman" w:cstheme="minorBidi"/>
          <w:color w:val="000000"/>
          <w:sz w:val="24"/>
          <w:szCs w:val="24"/>
        </w:rPr>
      </w:pPr>
      <w:r w:rsidRPr="000A42BE">
        <w:rPr>
          <w:rFonts w:ascii="Times New Roman" w:eastAsiaTheme="minorHAnsi" w:hAnsi="Times New Roman" w:cstheme="minorBidi"/>
          <w:color w:val="000000"/>
          <w:sz w:val="24"/>
          <w:szCs w:val="24"/>
        </w:rPr>
        <w:t>2. Задания для самостоятельной работы студентов на практических занятиях по биогеографии. - Н.Новгород: НГПУ им. К. Минина, 2014.</w:t>
      </w:r>
    </w:p>
    <w:p w:rsidR="000A42BE" w:rsidRPr="000A42BE" w:rsidRDefault="000A42BE" w:rsidP="000A4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cstheme="minorBidi"/>
          <w:sz w:val="24"/>
          <w:szCs w:val="24"/>
        </w:rPr>
      </w:pPr>
      <w:r w:rsidRPr="000A42BE">
        <w:rPr>
          <w:rFonts w:ascii="Times New Roman" w:eastAsiaTheme="minorHAnsi" w:hAnsi="Times New Roman" w:cstheme="minorBidi"/>
          <w:sz w:val="24"/>
          <w:szCs w:val="24"/>
        </w:rPr>
        <w:lastRenderedPageBreak/>
        <w:t xml:space="preserve">3. </w:t>
      </w:r>
      <w:r w:rsidRPr="000A42BE">
        <w:rPr>
          <w:rFonts w:ascii="Times New Roman" w:eastAsiaTheme="minorHAnsi" w:hAnsi="Times New Roman" w:cstheme="minorBidi"/>
          <w:color w:val="000000"/>
          <w:sz w:val="24"/>
          <w:szCs w:val="24"/>
        </w:rPr>
        <w:t xml:space="preserve">Яблоков А.В., Юсуфов А.Г. Эволюционное учение : Учеб.для студентов биол.направл.и биол.спец.вузов / А.В. Яблоков, А.Г. Юсуфов. - Москва: Высшая школа, 1998. – 336 с. </w:t>
      </w:r>
      <w:r w:rsidRPr="000A42BE">
        <w:rPr>
          <w:rFonts w:ascii="Times New Roman" w:eastAsiaTheme="minorHAnsi" w:hAnsi="Times New Roman" w:cstheme="minorBidi"/>
          <w:color w:val="000000"/>
          <w:sz w:val="24"/>
          <w:szCs w:val="24"/>
          <w:lang w:val="en-US"/>
        </w:rPr>
        <w:t>ISBN</w:t>
      </w:r>
      <w:r w:rsidRPr="000A42BE">
        <w:rPr>
          <w:rFonts w:ascii="Times New Roman" w:eastAsiaTheme="minorHAnsi" w:hAnsi="Times New Roman" w:cstheme="minorBidi"/>
          <w:color w:val="000000"/>
          <w:sz w:val="24"/>
          <w:szCs w:val="24"/>
        </w:rPr>
        <w:t xml:space="preserve"> 5-06-003310-4</w:t>
      </w:r>
    </w:p>
    <w:p w:rsidR="000A42BE" w:rsidRPr="000A42BE" w:rsidRDefault="000A42BE" w:rsidP="000A4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cstheme="minorBidi"/>
          <w:sz w:val="24"/>
          <w:szCs w:val="24"/>
        </w:rPr>
      </w:pPr>
      <w:r w:rsidRPr="000A42BE">
        <w:rPr>
          <w:rFonts w:ascii="Times New Roman" w:eastAsiaTheme="minorHAnsi" w:hAnsi="Times New Roman" w:cstheme="minorBidi"/>
          <w:sz w:val="24"/>
          <w:szCs w:val="24"/>
        </w:rPr>
        <w:t>4. Лузянин, С.Л. Экологические основы эволюции / С.Л. Лузянин, С.В. Блинова. – Кемерово : Кемеровский государственный университет, 2013. – 96 с. – Режим доступа: по подписке. – URL: </w:t>
      </w:r>
      <w:hyperlink r:id="rId234" w:history="1">
        <w:r w:rsidRPr="000A42BE">
          <w:rPr>
            <w:rFonts w:ascii="Times New Roman" w:eastAsiaTheme="minorHAnsi" w:hAnsi="Times New Roman" w:cstheme="minorBidi"/>
            <w:color w:val="0000FF"/>
            <w:sz w:val="24"/>
            <w:szCs w:val="24"/>
            <w:u w:val="single"/>
          </w:rPr>
          <w:t>http://biblioclub.ru/index.php?page=book&amp;id=232771</w:t>
        </w:r>
      </w:hyperlink>
      <w:r w:rsidRPr="000A42BE">
        <w:rPr>
          <w:rFonts w:ascii="Times New Roman" w:eastAsiaTheme="minorHAnsi" w:hAnsi="Times New Roman" w:cstheme="minorBidi"/>
          <w:sz w:val="24"/>
          <w:szCs w:val="24"/>
        </w:rPr>
        <w:t>.</w:t>
      </w:r>
    </w:p>
    <w:p w:rsidR="000A42BE" w:rsidRPr="000A42BE" w:rsidRDefault="000A42BE" w:rsidP="000A42BE">
      <w:pPr>
        <w:spacing w:after="0" w:line="240" w:lineRule="auto"/>
        <w:ind w:firstLine="567"/>
        <w:rPr>
          <w:rFonts w:asciiTheme="minorHAnsi" w:eastAsiaTheme="minorHAnsi" w:hAnsiTheme="minorHAnsi" w:cstheme="minorBidi"/>
          <w:sz w:val="24"/>
          <w:szCs w:val="24"/>
        </w:rPr>
      </w:pPr>
    </w:p>
    <w:p w:rsidR="000A42BE" w:rsidRPr="000A42BE" w:rsidRDefault="000A42BE" w:rsidP="000A4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r w:rsidRPr="000A42BE">
        <w:rPr>
          <w:rFonts w:ascii="Times New Roman" w:eastAsia="Times New Roman" w:hAnsi="Times New Roman" w:cstheme="minorBidi"/>
          <w:bCs/>
          <w:i/>
          <w:iCs/>
          <w:sz w:val="24"/>
          <w:szCs w:val="24"/>
          <w:lang w:eastAsia="ru-RU"/>
        </w:rPr>
        <w:t>7.2. Дополнительная литература</w:t>
      </w:r>
    </w:p>
    <w:p w:rsidR="000A42BE" w:rsidRPr="000A42BE" w:rsidRDefault="000A42BE" w:rsidP="000A4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cstheme="minorBidi"/>
          <w:color w:val="000000"/>
          <w:sz w:val="24"/>
          <w:szCs w:val="24"/>
        </w:rPr>
      </w:pPr>
      <w:r w:rsidRPr="000A42BE">
        <w:rPr>
          <w:rFonts w:ascii="Times New Roman" w:eastAsiaTheme="minorHAnsi" w:hAnsi="Times New Roman" w:cstheme="minorBidi"/>
          <w:color w:val="000000"/>
          <w:sz w:val="24"/>
          <w:szCs w:val="24"/>
        </w:rPr>
        <w:t xml:space="preserve">1. Абдурахманов Г.М., Криволуцкий Д.А. Биогеография: Учеб.пособие. - Москва: Академия, 2011. </w:t>
      </w:r>
    </w:p>
    <w:p w:rsidR="000A42BE" w:rsidRPr="000A42BE" w:rsidRDefault="000A42BE" w:rsidP="000A42BE">
      <w:pPr>
        <w:spacing w:after="0" w:line="240" w:lineRule="auto"/>
        <w:ind w:firstLine="567"/>
        <w:jc w:val="both"/>
        <w:rPr>
          <w:rFonts w:ascii="Times New Roman" w:eastAsiaTheme="minorHAnsi" w:hAnsi="Times New Roman" w:cstheme="minorBidi"/>
          <w:sz w:val="24"/>
          <w:szCs w:val="24"/>
        </w:rPr>
      </w:pPr>
      <w:r w:rsidRPr="000A42BE">
        <w:rPr>
          <w:rFonts w:ascii="Times New Roman" w:eastAsiaTheme="minorHAnsi" w:hAnsi="Times New Roman" w:cstheme="minorBidi"/>
          <w:color w:val="000000"/>
          <w:sz w:val="24"/>
          <w:szCs w:val="24"/>
        </w:rPr>
        <w:t xml:space="preserve">2. </w:t>
      </w:r>
      <w:r w:rsidRPr="000A42BE">
        <w:rPr>
          <w:rFonts w:ascii="Times New Roman" w:eastAsiaTheme="minorHAnsi" w:hAnsi="Times New Roman" w:cstheme="minorBidi"/>
          <w:sz w:val="24"/>
          <w:szCs w:val="24"/>
        </w:rPr>
        <w:t>Шарова И.Х. Зоология беспозвоночных: Учеб. для студентов вузов: Рек. М-вом образования РФ/ И.Х. Шарова.- М.: Владос, 2004.- 592 с.- (Учеб для вузов).</w:t>
      </w:r>
    </w:p>
    <w:p w:rsidR="000A42BE" w:rsidRPr="000A42BE" w:rsidRDefault="000A42BE" w:rsidP="000A42BE">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cstheme="minorBidi"/>
          <w:color w:val="000000"/>
          <w:sz w:val="24"/>
          <w:szCs w:val="24"/>
        </w:rPr>
      </w:pPr>
      <w:r w:rsidRPr="000A42BE">
        <w:rPr>
          <w:rFonts w:ascii="Times New Roman" w:eastAsiaTheme="minorHAnsi" w:hAnsi="Times New Roman" w:cstheme="minorBidi"/>
          <w:color w:val="000000"/>
          <w:sz w:val="24"/>
          <w:szCs w:val="24"/>
        </w:rPr>
        <w:t>3. Константинов В.М., Шаталова С.П. Зоология позвоночных: Учеб.для студентов пед.вузов, обуч-ся по спец."Биология" . - Москва: Академия, 2006.</w:t>
      </w:r>
    </w:p>
    <w:p w:rsidR="000A42BE" w:rsidRPr="000A42BE" w:rsidRDefault="000A42BE" w:rsidP="000A4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cstheme="minorBidi"/>
          <w:sz w:val="24"/>
          <w:szCs w:val="24"/>
        </w:rPr>
      </w:pPr>
      <w:r w:rsidRPr="000A42BE">
        <w:rPr>
          <w:rFonts w:ascii="Times New Roman" w:eastAsiaTheme="minorHAnsi" w:hAnsi="Times New Roman" w:cstheme="minorBidi"/>
          <w:sz w:val="24"/>
          <w:szCs w:val="24"/>
        </w:rPr>
        <w:t>4. Макарова, И.М. Биологические концепции современного естествознания: (происхождение и развитие жизни, эволюционное учение, антропогенез) / И.М. Макарова, Л.Г. Баймакова ; Сибирский государственный университет физической культуры и спорта, Кафедра медико-биологических основ физической культуры и спорта. – Омск : Издательство СибГУФК, 2009. – 75 с. : ил., табл. – Режим доступа: по подписке. – URL: </w:t>
      </w:r>
      <w:hyperlink r:id="rId235" w:history="1">
        <w:r w:rsidRPr="000A42BE">
          <w:rPr>
            <w:rFonts w:ascii="Times New Roman" w:eastAsiaTheme="minorHAnsi" w:hAnsi="Times New Roman" w:cstheme="minorBidi"/>
            <w:color w:val="0000FF"/>
            <w:sz w:val="24"/>
            <w:szCs w:val="24"/>
            <w:u w:val="single"/>
          </w:rPr>
          <w:t>http://biblioclub.ru/index.php?page=book&amp;id=277203</w:t>
        </w:r>
      </w:hyperlink>
      <w:r w:rsidRPr="000A42BE">
        <w:rPr>
          <w:rFonts w:ascii="Times New Roman" w:eastAsiaTheme="minorHAnsi" w:hAnsi="Times New Roman" w:cstheme="minorBidi"/>
          <w:sz w:val="24"/>
          <w:szCs w:val="24"/>
        </w:rPr>
        <w:t>.</w:t>
      </w:r>
    </w:p>
    <w:p w:rsidR="000A42BE" w:rsidRPr="000A42BE" w:rsidRDefault="000A42BE" w:rsidP="000A4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heme="minorHAnsi" w:hAnsi="Times New Roman" w:cstheme="minorBidi"/>
          <w:sz w:val="24"/>
          <w:szCs w:val="24"/>
        </w:rPr>
      </w:pPr>
      <w:r w:rsidRPr="000A42BE">
        <w:rPr>
          <w:rFonts w:ascii="Times New Roman" w:eastAsiaTheme="minorHAnsi" w:hAnsi="Times New Roman" w:cstheme="minorBidi"/>
          <w:sz w:val="24"/>
          <w:szCs w:val="24"/>
        </w:rPr>
        <w:t>5. Кузнецова, Н.А. Проверочные задания по теории эволюции / Н.А. Кузнецова, С.П. Шаталова. – Москва : Прометей, 2015. – 154 с. – Режим доступа: по подписке. – URL: </w:t>
      </w:r>
      <w:hyperlink r:id="rId236" w:history="1">
        <w:r w:rsidRPr="000A42BE">
          <w:rPr>
            <w:rFonts w:ascii="Times New Roman" w:eastAsiaTheme="minorHAnsi" w:hAnsi="Times New Roman" w:cstheme="minorBidi"/>
            <w:color w:val="0000FF"/>
            <w:sz w:val="24"/>
            <w:szCs w:val="24"/>
            <w:u w:val="single"/>
          </w:rPr>
          <w:t>http://biblioclub.ru/index.php?page=book&amp;id=437288</w:t>
        </w:r>
      </w:hyperlink>
      <w:r w:rsidRPr="000A42BE">
        <w:rPr>
          <w:rFonts w:ascii="Times New Roman" w:eastAsiaTheme="minorHAnsi" w:hAnsi="Times New Roman" w:cstheme="minorBidi"/>
          <w:sz w:val="24"/>
          <w:szCs w:val="24"/>
        </w:rPr>
        <w:t>.</w:t>
      </w:r>
    </w:p>
    <w:p w:rsidR="000A42BE" w:rsidRPr="000A42BE" w:rsidRDefault="000A42BE" w:rsidP="000A4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heme="minorHAnsi" w:hAnsi="Times New Roman"/>
          <w:sz w:val="24"/>
          <w:szCs w:val="24"/>
        </w:rPr>
      </w:pPr>
      <w:r w:rsidRPr="000A42BE">
        <w:rPr>
          <w:rFonts w:ascii="Times New Roman" w:eastAsiaTheme="minorHAnsi" w:hAnsi="Times New Roman"/>
          <w:sz w:val="24"/>
          <w:szCs w:val="24"/>
        </w:rPr>
        <w:t xml:space="preserve">6. </w:t>
      </w:r>
      <w:r w:rsidRPr="000A42BE">
        <w:rPr>
          <w:rFonts w:ascii="Times New Roman" w:eastAsiaTheme="minorHAnsi" w:hAnsi="Times New Roman"/>
          <w:iCs/>
          <w:sz w:val="24"/>
          <w:szCs w:val="24"/>
          <w:shd w:val="clear" w:color="auto" w:fill="FFFFFF"/>
        </w:rPr>
        <w:t>Емельянова, Л. Г. </w:t>
      </w:r>
      <w:r w:rsidRPr="000A42BE">
        <w:rPr>
          <w:rFonts w:ascii="Times New Roman" w:eastAsiaTheme="minorHAnsi" w:hAnsi="Times New Roman"/>
          <w:sz w:val="24"/>
          <w:szCs w:val="24"/>
          <w:shd w:val="clear" w:color="auto" w:fill="FFFFFF"/>
        </w:rPr>
        <w:t>Биогеографическое картографирование : учебное пособие для академического бакалавриата / Л. Г. Емельянова, Г. Н. Огуреева. — 2-е изд., испр. и доп. — Москва : Издательство Юрайт, 2019. — 108 с. — (Университеты России). — ISBN 978-5-534-07320-1. — Текст : электронный // ЭБС Юрайт [сайт]. — URL: </w:t>
      </w:r>
      <w:hyperlink r:id="rId237" w:tgtFrame="_blank" w:history="1">
        <w:r w:rsidRPr="000A42BE">
          <w:rPr>
            <w:rFonts w:ascii="Times New Roman" w:eastAsiaTheme="minorHAnsi" w:hAnsi="Times New Roman"/>
            <w:color w:val="0000FF"/>
            <w:sz w:val="24"/>
            <w:szCs w:val="24"/>
            <w:u w:val="single"/>
            <w:shd w:val="clear" w:color="auto" w:fill="FFFFFF"/>
          </w:rPr>
          <w:t>https://biblio-online.ru/bcode/437122</w:t>
        </w:r>
      </w:hyperlink>
      <w:r w:rsidRPr="000A42BE">
        <w:rPr>
          <w:rFonts w:ascii="Times New Roman" w:eastAsiaTheme="minorHAnsi" w:hAnsi="Times New Roman"/>
          <w:sz w:val="24"/>
          <w:szCs w:val="24"/>
          <w:shd w:val="clear" w:color="auto" w:fill="FFFFFF"/>
        </w:rPr>
        <w:t>.</w:t>
      </w:r>
    </w:p>
    <w:p w:rsidR="000A42BE" w:rsidRPr="000A42BE" w:rsidRDefault="000A42BE" w:rsidP="000A42BE">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cstheme="minorBidi"/>
          <w:color w:val="000000"/>
          <w:sz w:val="24"/>
          <w:szCs w:val="24"/>
        </w:rPr>
      </w:pPr>
    </w:p>
    <w:p w:rsidR="000A42BE" w:rsidRPr="000A42BE" w:rsidRDefault="000A42BE" w:rsidP="000A42BE">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cstheme="minorBidi"/>
          <w:bCs/>
          <w:i/>
          <w:iCs/>
          <w:sz w:val="24"/>
          <w:szCs w:val="24"/>
          <w:lang w:eastAsia="ru-RU"/>
        </w:rPr>
      </w:pPr>
      <w:r w:rsidRPr="000A42BE">
        <w:rPr>
          <w:rFonts w:ascii="Times New Roman" w:eastAsia="Times New Roman" w:hAnsi="Times New Roman" w:cstheme="minorBidi"/>
          <w:bCs/>
          <w:i/>
          <w:iCs/>
          <w:sz w:val="24"/>
          <w:szCs w:val="24"/>
          <w:lang w:eastAsia="ru-RU"/>
        </w:rPr>
        <w:t>7.3. Перечень учебно-методического обеспечения для самостоятельной работы обучающихся по дисциплине</w:t>
      </w:r>
    </w:p>
    <w:p w:rsidR="000A42BE" w:rsidRPr="000A42BE" w:rsidRDefault="000A42BE" w:rsidP="000A42BE">
      <w:pPr>
        <w:spacing w:after="0" w:line="240" w:lineRule="auto"/>
        <w:ind w:firstLine="567"/>
        <w:rPr>
          <w:rFonts w:asciiTheme="minorHAnsi" w:eastAsiaTheme="minorHAnsi" w:hAnsiTheme="minorHAnsi" w:cstheme="minorBidi"/>
          <w:sz w:val="24"/>
          <w:szCs w:val="24"/>
        </w:rPr>
      </w:pPr>
      <w:r w:rsidRPr="000A42BE">
        <w:rPr>
          <w:rFonts w:ascii="Times New Roman" w:eastAsia="Times New Roman" w:hAnsi="Times New Roman" w:cstheme="minorBidi"/>
          <w:bCs/>
          <w:iCs/>
          <w:sz w:val="24"/>
          <w:szCs w:val="24"/>
          <w:lang w:eastAsia="ru-RU"/>
        </w:rPr>
        <w:t xml:space="preserve">- </w:t>
      </w:r>
      <w:r w:rsidRPr="000A42BE">
        <w:rPr>
          <w:rFonts w:ascii="Times New Roman" w:eastAsiaTheme="minorHAnsi" w:hAnsi="Times New Roman" w:cstheme="minorBidi"/>
          <w:color w:val="000000"/>
          <w:sz w:val="24"/>
          <w:szCs w:val="24"/>
        </w:rPr>
        <w:t>Электронный учебно-методический комплекс по дисциплине в ЭОС Moodle (ссылка: http://moodle.mininuniver.ru/course/view.php?id=1652)</w:t>
      </w:r>
    </w:p>
    <w:p w:rsidR="000A42BE" w:rsidRPr="000A42BE" w:rsidRDefault="000A42BE" w:rsidP="000A4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cstheme="minorBidi"/>
          <w:bCs/>
          <w:iCs/>
          <w:sz w:val="24"/>
          <w:szCs w:val="24"/>
          <w:lang w:eastAsia="ru-RU"/>
        </w:rPr>
      </w:pPr>
      <w:r w:rsidRPr="000A42BE">
        <w:rPr>
          <w:rFonts w:ascii="Times New Roman" w:eastAsia="Times New Roman" w:hAnsi="Times New Roman" w:cstheme="minorBidi"/>
          <w:bCs/>
          <w:iCs/>
          <w:sz w:val="24"/>
          <w:szCs w:val="24"/>
          <w:lang w:eastAsia="ru-RU"/>
        </w:rPr>
        <w:t>- Положение о рейтинговой системе оценки качества подготовки студентов (ссылка: http://www.mininuniver.ru/scientific/education/ozenkakachest)</w:t>
      </w:r>
    </w:p>
    <w:p w:rsidR="000A42BE" w:rsidRPr="000A42BE" w:rsidRDefault="000A42BE" w:rsidP="000A4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cstheme="minorBidi"/>
          <w:bCs/>
          <w:iCs/>
          <w:sz w:val="24"/>
          <w:szCs w:val="24"/>
          <w:lang w:eastAsia="ru-RU"/>
        </w:rPr>
      </w:pPr>
      <w:r w:rsidRPr="000A42BE">
        <w:rPr>
          <w:rFonts w:ascii="Times New Roman" w:eastAsia="Times New Roman" w:hAnsi="Times New Roman" w:cstheme="minorBidi"/>
          <w:bCs/>
          <w:iCs/>
          <w:sz w:val="24"/>
          <w:szCs w:val="24"/>
          <w:lang w:eastAsia="ru-RU"/>
        </w:rPr>
        <w:t>- Памятка студенту по рейтинговой системе оценки качества подготовки студентов (ссылка: http://www.mininuniver.ru/scientific/education/ozenkakachest)</w:t>
      </w:r>
    </w:p>
    <w:p w:rsidR="000A42BE" w:rsidRPr="000A42BE" w:rsidRDefault="000A42BE" w:rsidP="000A4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p>
    <w:p w:rsidR="000A42BE" w:rsidRPr="000A42BE" w:rsidRDefault="000A42BE" w:rsidP="000A4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r w:rsidRPr="000A42BE">
        <w:rPr>
          <w:rFonts w:ascii="Times New Roman" w:eastAsia="Times New Roman" w:hAnsi="Times New Roman" w:cstheme="minorBidi"/>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0A42BE" w:rsidRPr="000A42BE" w:rsidRDefault="000A42BE" w:rsidP="000A42BE">
      <w:pPr>
        <w:spacing w:after="0" w:line="240" w:lineRule="auto"/>
        <w:ind w:firstLine="567"/>
        <w:rPr>
          <w:rFonts w:asciiTheme="minorHAnsi" w:eastAsiaTheme="minorHAnsi" w:hAnsiTheme="minorHAnsi" w:cstheme="minorBidi"/>
          <w:sz w:val="24"/>
          <w:szCs w:val="24"/>
        </w:rPr>
      </w:pPr>
      <w:r w:rsidRPr="000A42BE">
        <w:rPr>
          <w:rFonts w:ascii="Times New Roman" w:eastAsiaTheme="minorHAnsi" w:hAnsi="Times New Roman" w:cstheme="minorBidi"/>
          <w:color w:val="000000"/>
          <w:sz w:val="24"/>
          <w:szCs w:val="24"/>
        </w:rPr>
        <w:t xml:space="preserve">1.  </w:t>
      </w:r>
      <w:r w:rsidRPr="000A42BE">
        <w:rPr>
          <w:rFonts w:ascii="Times New Roman" w:eastAsia="Times New Roman" w:hAnsi="Times New Roman" w:cstheme="minorBidi"/>
          <w:bCs/>
          <w:iCs/>
          <w:sz w:val="24"/>
          <w:szCs w:val="24"/>
          <w:lang w:eastAsia="ru-RU"/>
        </w:rPr>
        <w:t xml:space="preserve">- </w:t>
      </w:r>
      <w:r w:rsidRPr="000A42BE">
        <w:rPr>
          <w:rFonts w:ascii="Times New Roman" w:eastAsiaTheme="minorHAnsi" w:hAnsi="Times New Roman" w:cstheme="minorBidi"/>
          <w:color w:val="000000"/>
          <w:sz w:val="24"/>
          <w:szCs w:val="24"/>
        </w:rPr>
        <w:t>Электронный учебно-методический комплекс по дисциплине в ЭОС Moodle (ссылка: http://moodle.mininuniver.ru/course/view.php?id=1652)</w:t>
      </w:r>
    </w:p>
    <w:p w:rsidR="000A42BE" w:rsidRPr="000A42BE" w:rsidRDefault="000A42BE" w:rsidP="000A4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cstheme="minorBidi"/>
          <w:color w:val="000000"/>
          <w:sz w:val="24"/>
          <w:szCs w:val="24"/>
        </w:rPr>
      </w:pPr>
      <w:r w:rsidRPr="000A42BE">
        <w:rPr>
          <w:rFonts w:ascii="Times New Roman" w:eastAsiaTheme="minorHAnsi" w:hAnsi="Times New Roman" w:cstheme="minorBidi"/>
          <w:color w:val="000000"/>
          <w:sz w:val="24"/>
          <w:szCs w:val="24"/>
        </w:rPr>
        <w:t>2. Языкова, И. М. Зоология беспозвоночных: курс лекций, Ч. 1 / Языкова И. М. - Ростов-н/Д: Издательство Южного федерального университета, 2011. - 432 с.  : табл., схем. - Библиогр. в кн.. - ISBN: 978-5-4475-9066-6 ; То же [Электронный ресурс].http://biblioclub.ru/index.php?page=book_red&amp;id=241211&amp;sr=1.</w:t>
      </w:r>
    </w:p>
    <w:p w:rsidR="000A42BE" w:rsidRPr="000A42BE" w:rsidRDefault="000A42BE" w:rsidP="000A4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sz w:val="24"/>
          <w:szCs w:val="24"/>
          <w:shd w:val="clear" w:color="auto" w:fill="FFFFFF"/>
        </w:rPr>
      </w:pPr>
      <w:r w:rsidRPr="000A42BE">
        <w:rPr>
          <w:rFonts w:ascii="Times New Roman" w:eastAsiaTheme="minorHAnsi" w:hAnsi="Times New Roman"/>
          <w:sz w:val="24"/>
          <w:szCs w:val="24"/>
        </w:rPr>
        <w:t xml:space="preserve">3. </w:t>
      </w:r>
      <w:r w:rsidRPr="000A42BE">
        <w:rPr>
          <w:rFonts w:ascii="Times New Roman" w:eastAsiaTheme="minorHAnsi" w:hAnsi="Times New Roman"/>
          <w:iCs/>
          <w:sz w:val="24"/>
          <w:szCs w:val="24"/>
          <w:shd w:val="clear" w:color="auto" w:fill="FFFFFF"/>
        </w:rPr>
        <w:t>Иванов, А. Н. </w:t>
      </w:r>
      <w:r w:rsidRPr="000A42BE">
        <w:rPr>
          <w:rFonts w:ascii="Times New Roman" w:eastAsiaTheme="minorHAnsi" w:hAnsi="Times New Roman"/>
          <w:sz w:val="24"/>
          <w:szCs w:val="24"/>
          <w:shd w:val="clear" w:color="auto" w:fill="FFFFFF"/>
        </w:rPr>
        <w:t>Охраняемые природные территории : учебное пособие для вузов / А. Н. Иванов, В. П. Чижова. — 3-е изд., испр. и доп. — Москва : Издательство Юрайт, 2019. — 185 с. — (Университеты России). — ISBN 978-5-534-07404-8. — Текст : электронный // ЭБС Юрайт [сайт]. — URL: </w:t>
      </w:r>
      <w:hyperlink r:id="rId238" w:tgtFrame="_blank" w:history="1">
        <w:r w:rsidRPr="000A42BE">
          <w:rPr>
            <w:rFonts w:ascii="Times New Roman" w:eastAsiaTheme="minorHAnsi" w:hAnsi="Times New Roman"/>
            <w:color w:val="0000FF"/>
            <w:sz w:val="24"/>
            <w:szCs w:val="24"/>
            <w:u w:val="single"/>
            <w:shd w:val="clear" w:color="auto" w:fill="FFFFFF"/>
          </w:rPr>
          <w:t>https://biblio-online.ru/bcode/438513</w:t>
        </w:r>
      </w:hyperlink>
      <w:r w:rsidRPr="000A42BE">
        <w:rPr>
          <w:rFonts w:ascii="Times New Roman" w:eastAsiaTheme="minorHAnsi" w:hAnsi="Times New Roman"/>
          <w:sz w:val="24"/>
          <w:szCs w:val="24"/>
          <w:shd w:val="clear" w:color="auto" w:fill="FFFFFF"/>
        </w:rPr>
        <w:t>.</w:t>
      </w:r>
    </w:p>
    <w:p w:rsidR="000A42BE" w:rsidRPr="000A42BE" w:rsidRDefault="000A42BE" w:rsidP="000A4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sidRPr="000A42BE">
        <w:rPr>
          <w:rFonts w:ascii="Times New Roman" w:eastAsiaTheme="minorHAnsi" w:hAnsi="Times New Roman"/>
          <w:sz w:val="24"/>
          <w:szCs w:val="24"/>
          <w:shd w:val="clear" w:color="auto" w:fill="FFFFFF"/>
        </w:rPr>
        <w:t xml:space="preserve">4. </w:t>
      </w:r>
      <w:r w:rsidRPr="000A42BE">
        <w:rPr>
          <w:rFonts w:ascii="Times New Roman" w:eastAsiaTheme="minorHAnsi" w:hAnsi="Times New Roman"/>
          <w:iCs/>
          <w:sz w:val="24"/>
          <w:szCs w:val="24"/>
          <w:shd w:val="clear" w:color="auto" w:fill="FFFFFF"/>
        </w:rPr>
        <w:t>Вартапетов, Л. Г. </w:t>
      </w:r>
      <w:r w:rsidRPr="000A42BE">
        <w:rPr>
          <w:rFonts w:ascii="Times New Roman" w:eastAsiaTheme="minorHAnsi" w:hAnsi="Times New Roman"/>
          <w:sz w:val="24"/>
          <w:szCs w:val="24"/>
          <w:shd w:val="clear" w:color="auto" w:fill="FFFFFF"/>
        </w:rPr>
        <w:t xml:space="preserve">Экологическая орнитология : учебное пособие для бакалавриата и магистратуры / Л. Г. Вартапетов. — Москва : Издательство Юрайт, 2019. — 170 с. — </w:t>
      </w:r>
      <w:r w:rsidRPr="000A42BE">
        <w:rPr>
          <w:rFonts w:ascii="Times New Roman" w:eastAsiaTheme="minorHAnsi" w:hAnsi="Times New Roman"/>
          <w:sz w:val="24"/>
          <w:szCs w:val="24"/>
          <w:shd w:val="clear" w:color="auto" w:fill="FFFFFF"/>
        </w:rPr>
        <w:lastRenderedPageBreak/>
        <w:t>(Бакалавр и магистр. Академический курс). — ISBN 978-5-534-08396-5. — Текст : электронный // ЭБС Юрайт [сайт]. — URL: </w:t>
      </w:r>
      <w:hyperlink r:id="rId239" w:tgtFrame="_blank" w:history="1">
        <w:r w:rsidRPr="000A42BE">
          <w:rPr>
            <w:rFonts w:ascii="Times New Roman" w:eastAsiaTheme="minorHAnsi" w:hAnsi="Times New Roman"/>
            <w:color w:val="0000FF"/>
            <w:sz w:val="24"/>
            <w:szCs w:val="24"/>
            <w:u w:val="single"/>
            <w:shd w:val="clear" w:color="auto" w:fill="FFFFFF"/>
          </w:rPr>
          <w:t>https://biblio-online.ru/bcode/441762</w:t>
        </w:r>
      </w:hyperlink>
      <w:r w:rsidRPr="000A42BE">
        <w:rPr>
          <w:rFonts w:ascii="Times New Roman" w:eastAsiaTheme="minorHAnsi" w:hAnsi="Times New Roman"/>
          <w:sz w:val="24"/>
          <w:szCs w:val="24"/>
          <w:shd w:val="clear" w:color="auto" w:fill="FFFFFF"/>
        </w:rPr>
        <w:t>.</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171523" w:rsidRPr="00DB597C" w:rsidRDefault="00171523" w:rsidP="00171523">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171523" w:rsidRPr="00C67370" w:rsidRDefault="00171523" w:rsidP="00171523">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171523" w:rsidRPr="00C67370" w:rsidRDefault="00171523" w:rsidP="00171523">
      <w:pPr>
        <w:spacing w:after="0" w:line="240" w:lineRule="auto"/>
        <w:ind w:firstLine="709"/>
        <w:contextualSpacing/>
        <w:rPr>
          <w:rFonts w:ascii="Times New Roman" w:hAnsi="Times New Roman"/>
          <w:sz w:val="24"/>
          <w:szCs w:val="24"/>
        </w:rPr>
      </w:pP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71523" w:rsidRPr="00C67370" w:rsidRDefault="00171523" w:rsidP="00171523">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171523" w:rsidRPr="00C67370" w:rsidRDefault="00171523" w:rsidP="00171523">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Pr="00562131" w:rsidRDefault="002B648B" w:rsidP="0017152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r w:rsidR="00171523" w:rsidRPr="00562131">
        <w:rPr>
          <w:rFonts w:ascii="Times New Roman" w:eastAsia="Times New Roman" w:hAnsi="Times New Roman"/>
          <w:b/>
          <w:sz w:val="24"/>
          <w:szCs w:val="24"/>
          <w:lang w:eastAsia="ru-RU"/>
        </w:rPr>
        <w:t>.</w:t>
      </w:r>
      <w:r w:rsidR="00171523">
        <w:rPr>
          <w:rFonts w:ascii="Times New Roman" w:eastAsia="Times New Roman" w:hAnsi="Times New Roman"/>
          <w:b/>
          <w:sz w:val="24"/>
          <w:szCs w:val="24"/>
          <w:lang w:eastAsia="ru-RU"/>
        </w:rPr>
        <w:t>1</w:t>
      </w:r>
      <w:r>
        <w:rPr>
          <w:rFonts w:ascii="Times New Roman" w:eastAsia="Times New Roman" w:hAnsi="Times New Roman"/>
          <w:b/>
          <w:sz w:val="24"/>
          <w:szCs w:val="24"/>
          <w:lang w:eastAsia="ru-RU"/>
        </w:rPr>
        <w:t>9</w:t>
      </w:r>
      <w:r w:rsidR="00171523" w:rsidRPr="00562131">
        <w:rPr>
          <w:rFonts w:ascii="Times New Roman" w:eastAsia="Times New Roman" w:hAnsi="Times New Roman"/>
          <w:b/>
          <w:sz w:val="24"/>
          <w:szCs w:val="24"/>
          <w:lang w:eastAsia="ru-RU"/>
        </w:rPr>
        <w:t>. ПРОГРАММА ДИСЦИПЛИНЫ</w:t>
      </w:r>
      <w:r w:rsidR="00171523">
        <w:rPr>
          <w:rFonts w:ascii="Times New Roman" w:eastAsia="Times New Roman" w:hAnsi="Times New Roman"/>
          <w:b/>
          <w:sz w:val="24"/>
          <w:szCs w:val="24"/>
          <w:lang w:eastAsia="ru-RU"/>
        </w:rPr>
        <w:t xml:space="preserve"> </w:t>
      </w:r>
    </w:p>
    <w:p w:rsidR="00171523" w:rsidRPr="00DB597C" w:rsidRDefault="00171523" w:rsidP="001715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C1450A" w:rsidRPr="00C1450A">
        <w:rPr>
          <w:rFonts w:ascii="Times New Roman CYR" w:eastAsia="Times New Roman" w:hAnsi="Times New Roman CYR" w:cs="Times New Roman CYR"/>
          <w:b/>
          <w:bCs/>
          <w:caps/>
          <w:sz w:val="24"/>
          <w:szCs w:val="24"/>
          <w:lang w:eastAsia="ru-RU"/>
        </w:rPr>
        <w:t>Животный мир Нижегородской области</w:t>
      </w:r>
      <w:r w:rsidRPr="00DB597C">
        <w:rPr>
          <w:rFonts w:ascii="Times New Roman" w:eastAsia="Times New Roman" w:hAnsi="Times New Roman"/>
          <w:b/>
          <w:bCs/>
          <w:sz w:val="24"/>
          <w:szCs w:val="24"/>
          <w:lang w:eastAsia="ru-RU"/>
        </w:rPr>
        <w:t>»</w:t>
      </w:r>
    </w:p>
    <w:p w:rsidR="006B77D3" w:rsidRDefault="006B77D3" w:rsidP="00171523">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E242A8" w:rsidRDefault="00171523" w:rsidP="00171523">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1. Пояснительная записка</w:t>
      </w:r>
    </w:p>
    <w:p w:rsidR="00171523"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r w:rsidRPr="00E242A8">
        <w:rPr>
          <w:rFonts w:ascii="Times New Roman" w:hAnsi="Times New Roman"/>
          <w:bCs/>
          <w:sz w:val="24"/>
          <w:szCs w:val="24"/>
          <w:lang w:eastAsia="ru-RU"/>
        </w:rPr>
        <w:t>Программа по дисциплине «</w:t>
      </w:r>
      <w:r w:rsidR="00C1450A" w:rsidRPr="00C1450A">
        <w:rPr>
          <w:rFonts w:ascii="Times New Roman" w:hAnsi="Times New Roman"/>
          <w:bCs/>
          <w:sz w:val="24"/>
          <w:szCs w:val="24"/>
          <w:lang w:eastAsia="ru-RU"/>
        </w:rPr>
        <w:t>Животный мир Нижегородской области</w:t>
      </w:r>
      <w:r w:rsidRPr="00E242A8">
        <w:rPr>
          <w:rFonts w:ascii="Times New Roman" w:hAnsi="Times New Roman"/>
          <w:bCs/>
          <w:sz w:val="24"/>
          <w:szCs w:val="24"/>
          <w:lang w:eastAsia="ru-RU"/>
        </w:rPr>
        <w:t xml:space="preserve">» подготовлена для студентов-бакалавров, обучающихся по направлению подготовки </w:t>
      </w:r>
      <w:r w:rsidRPr="00E242A8">
        <w:rPr>
          <w:rFonts w:ascii="Times New Roman" w:hAnsi="Times New Roman"/>
          <w:sz w:val="24"/>
          <w:szCs w:val="24"/>
        </w:rPr>
        <w:t>44.03.05 Педагогическое образование (с двумя профилями подготовки)</w:t>
      </w:r>
      <w:r w:rsidRPr="00E242A8">
        <w:rPr>
          <w:rFonts w:ascii="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6B77D3" w:rsidRDefault="006B77D3"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2. Место в структуре модуля</w:t>
      </w:r>
    </w:p>
    <w:p w:rsidR="00171523" w:rsidRDefault="00171523" w:rsidP="00171523">
      <w:pPr>
        <w:autoSpaceDE w:val="0"/>
        <w:autoSpaceDN w:val="0"/>
        <w:adjustRightInd w:val="0"/>
        <w:spacing w:after="0" w:line="240" w:lineRule="auto"/>
        <w:ind w:firstLine="709"/>
        <w:jc w:val="both"/>
        <w:rPr>
          <w:rFonts w:ascii="Times New Roman" w:hAnsi="Times New Roman"/>
          <w:sz w:val="24"/>
          <w:szCs w:val="24"/>
          <w:lang w:eastAsia="ru-RU"/>
        </w:rPr>
      </w:pPr>
      <w:r w:rsidRPr="00E242A8">
        <w:rPr>
          <w:rFonts w:ascii="Times New Roman" w:hAnsi="Times New Roman"/>
          <w:sz w:val="24"/>
          <w:szCs w:val="24"/>
          <w:lang w:eastAsia="ru-RU"/>
        </w:rPr>
        <w:lastRenderedPageBreak/>
        <w:t xml:space="preserve">Дисциплина </w:t>
      </w:r>
      <w:r w:rsidR="00C1450A" w:rsidRPr="00C1450A">
        <w:rPr>
          <w:rFonts w:ascii="Times New Roman" w:hAnsi="Times New Roman"/>
          <w:sz w:val="24"/>
          <w:szCs w:val="24"/>
          <w:lang w:eastAsia="ru-RU"/>
        </w:rPr>
        <w:t xml:space="preserve">К.М.08.ДВ.01.02 </w:t>
      </w:r>
      <w:r w:rsidRPr="00E242A8">
        <w:rPr>
          <w:rFonts w:ascii="Times New Roman" w:hAnsi="Times New Roman"/>
          <w:sz w:val="24"/>
          <w:szCs w:val="24"/>
          <w:lang w:eastAsia="ru-RU"/>
        </w:rPr>
        <w:t>«</w:t>
      </w:r>
      <w:r w:rsidR="00C1450A" w:rsidRPr="00C1450A">
        <w:rPr>
          <w:rFonts w:ascii="Times New Roman" w:hAnsi="Times New Roman"/>
          <w:sz w:val="24"/>
          <w:szCs w:val="24"/>
          <w:lang w:eastAsia="ru-RU"/>
        </w:rPr>
        <w:t>Животный мир Нижегородской области</w:t>
      </w:r>
      <w:r w:rsidRPr="00E242A8">
        <w:rPr>
          <w:rFonts w:ascii="Times New Roman" w:hAnsi="Times New Roman"/>
          <w:sz w:val="24"/>
          <w:szCs w:val="24"/>
          <w:lang w:eastAsia="ru-RU"/>
        </w:rPr>
        <w:t xml:space="preserve">» относится к </w:t>
      </w:r>
      <w:r>
        <w:rPr>
          <w:rFonts w:ascii="Times New Roman" w:hAnsi="Times New Roman"/>
          <w:sz w:val="24"/>
          <w:szCs w:val="24"/>
          <w:lang w:eastAsia="ru-RU"/>
        </w:rPr>
        <w:t>предметно-содержательной</w:t>
      </w:r>
      <w:r w:rsidRPr="00E242A8">
        <w:rPr>
          <w:rFonts w:ascii="Times New Roman" w:hAnsi="Times New Roman"/>
          <w:sz w:val="24"/>
          <w:szCs w:val="24"/>
          <w:lang w:eastAsia="ru-RU"/>
        </w:rPr>
        <w:t xml:space="preserve"> части комплексного модуля предметной подготовки «Предметно-методический модуль. Профиль Биология», обязательной для изучения студентами. Дисциплина «</w:t>
      </w:r>
      <w:r w:rsidR="00C1450A" w:rsidRPr="00C1450A">
        <w:rPr>
          <w:rFonts w:ascii="Times New Roman" w:hAnsi="Times New Roman"/>
          <w:sz w:val="24"/>
          <w:szCs w:val="24"/>
          <w:lang w:eastAsia="ru-RU"/>
        </w:rPr>
        <w:t>Животный мир Нижегородской области</w:t>
      </w:r>
      <w:r w:rsidRPr="00E242A8">
        <w:rPr>
          <w:rFonts w:ascii="Times New Roman" w:hAnsi="Times New Roman"/>
          <w:sz w:val="24"/>
          <w:szCs w:val="24"/>
          <w:lang w:eastAsia="ru-RU"/>
        </w:rPr>
        <w:t xml:space="preserve">» относится к блоку </w:t>
      </w:r>
      <w:r w:rsidR="00C1450A" w:rsidRPr="00C1450A">
        <w:rPr>
          <w:rFonts w:ascii="Times New Roman" w:hAnsi="Times New Roman"/>
          <w:sz w:val="24"/>
          <w:szCs w:val="24"/>
          <w:lang w:eastAsia="ru-RU"/>
        </w:rPr>
        <w:t>Б1.В Дисциплины (часть, формируемая участниками образовательных отношений)</w:t>
      </w:r>
      <w:r w:rsidRPr="00E242A8">
        <w:rPr>
          <w:rFonts w:ascii="Times New Roman" w:hAnsi="Times New Roman"/>
          <w:sz w:val="24"/>
          <w:szCs w:val="24"/>
          <w:lang w:eastAsia="ru-RU"/>
        </w:rPr>
        <w:t xml:space="preserve"> в рамках образовательной программы по направлению подготовки 44.03.05 Педагогическое образование</w:t>
      </w:r>
      <w:r w:rsidR="00FC02DF">
        <w:rPr>
          <w:rFonts w:ascii="Times New Roman" w:hAnsi="Times New Roman"/>
          <w:sz w:val="24"/>
          <w:szCs w:val="24"/>
          <w:lang w:eastAsia="ru-RU"/>
        </w:rPr>
        <w:t xml:space="preserve"> </w:t>
      </w:r>
      <w:r w:rsidR="00FC02DF" w:rsidRPr="00E242A8">
        <w:rPr>
          <w:rFonts w:ascii="Times New Roman" w:hAnsi="Times New Roman"/>
          <w:sz w:val="24"/>
          <w:szCs w:val="24"/>
        </w:rPr>
        <w:t>(с двумя профилями подготовки)</w:t>
      </w:r>
      <w:r w:rsidR="00FC02DF" w:rsidRPr="00E242A8">
        <w:rPr>
          <w:rFonts w:ascii="Times New Roman" w:hAnsi="Times New Roman"/>
          <w:bCs/>
          <w:sz w:val="24"/>
          <w:szCs w:val="24"/>
          <w:lang w:eastAsia="ru-RU"/>
        </w:rPr>
        <w:t xml:space="preserve">, </w:t>
      </w:r>
      <w:r w:rsidR="00FC02DF" w:rsidRPr="00C67370">
        <w:rPr>
          <w:rFonts w:ascii="Times New Roman" w:hAnsi="Times New Roman"/>
          <w:sz w:val="24"/>
          <w:szCs w:val="24"/>
          <w:lang w:eastAsia="ru-RU"/>
        </w:rPr>
        <w:t xml:space="preserve"> </w:t>
      </w:r>
      <w:r w:rsidRPr="00E242A8">
        <w:rPr>
          <w:rFonts w:ascii="Times New Roman" w:hAnsi="Times New Roman"/>
          <w:sz w:val="24"/>
          <w:szCs w:val="24"/>
          <w:lang w:eastAsia="ru-RU"/>
        </w:rPr>
        <w:t xml:space="preserve"> профилю подготовки «Биология и Химия» и изучается студентами в </w:t>
      </w:r>
      <w:r w:rsidR="005E0C82">
        <w:rPr>
          <w:rFonts w:ascii="Times New Roman" w:hAnsi="Times New Roman"/>
          <w:sz w:val="24"/>
          <w:szCs w:val="24"/>
          <w:lang w:eastAsia="ru-RU"/>
        </w:rPr>
        <w:t>9</w:t>
      </w:r>
      <w:r w:rsidRPr="00E242A8">
        <w:rPr>
          <w:rFonts w:ascii="Times New Roman" w:hAnsi="Times New Roman"/>
          <w:sz w:val="24"/>
          <w:szCs w:val="24"/>
          <w:lang w:eastAsia="ru-RU"/>
        </w:rPr>
        <w:t xml:space="preserve"> семестр</w:t>
      </w:r>
      <w:r w:rsidR="005E0C82">
        <w:rPr>
          <w:rFonts w:ascii="Times New Roman" w:hAnsi="Times New Roman"/>
          <w:sz w:val="24"/>
          <w:szCs w:val="24"/>
          <w:lang w:eastAsia="ru-RU"/>
        </w:rPr>
        <w:t>е</w:t>
      </w:r>
      <w:r w:rsidRPr="00E242A8">
        <w:rPr>
          <w:rFonts w:ascii="Times New Roman" w:hAnsi="Times New Roman"/>
          <w:sz w:val="24"/>
          <w:szCs w:val="24"/>
          <w:lang w:eastAsia="ru-RU"/>
        </w:rPr>
        <w:t xml:space="preserve"> на </w:t>
      </w:r>
      <w:r w:rsidR="005E0C82">
        <w:rPr>
          <w:rFonts w:ascii="Times New Roman" w:hAnsi="Times New Roman"/>
          <w:sz w:val="24"/>
          <w:szCs w:val="24"/>
          <w:lang w:eastAsia="ru-RU"/>
        </w:rPr>
        <w:t>5</w:t>
      </w:r>
      <w:r w:rsidRPr="00E242A8">
        <w:rPr>
          <w:rFonts w:ascii="Times New Roman" w:hAnsi="Times New Roman"/>
          <w:sz w:val="24"/>
          <w:szCs w:val="24"/>
          <w:lang w:eastAsia="ru-RU"/>
        </w:rPr>
        <w:t xml:space="preserve"> курсе.</w:t>
      </w:r>
    </w:p>
    <w:p w:rsidR="005E0C82" w:rsidRPr="00E242A8" w:rsidRDefault="005E0C82"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3. Цели и задачи</w:t>
      </w:r>
    </w:p>
    <w:p w:rsidR="00E447AF" w:rsidRPr="00DB597C" w:rsidRDefault="00E447AF" w:rsidP="00E447AF">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Pr>
          <w:rFonts w:ascii="Times New Roman" w:eastAsia="Times New Roman" w:hAnsi="Times New Roman"/>
          <w:spacing w:val="3"/>
          <w:sz w:val="24"/>
          <w:szCs w:val="24"/>
          <w:lang w:eastAsia="ru-RU"/>
        </w:rPr>
        <w:t>– изучение видового многообразия, закономерностей филогенеза и пространственного распределения фауны позвоночных и беспозвоночных животных на территории Нижегородской области.</w:t>
      </w:r>
    </w:p>
    <w:p w:rsidR="00E447AF" w:rsidRDefault="00E447AF" w:rsidP="00E447AF">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rsidR="00E447AF" w:rsidRPr="00FF76D2" w:rsidRDefault="00E447AF" w:rsidP="00E447AF">
      <w:pPr>
        <w:tabs>
          <w:tab w:val="left" w:pos="993"/>
        </w:tabs>
        <w:spacing w:after="0" w:line="240" w:lineRule="auto"/>
        <w:ind w:firstLine="709"/>
        <w:jc w:val="both"/>
        <w:rPr>
          <w:rFonts w:ascii="Times New Roman" w:hAnsi="Times New Roman"/>
          <w:sz w:val="24"/>
          <w:szCs w:val="24"/>
        </w:rPr>
      </w:pPr>
      <w:r>
        <w:rPr>
          <w:rFonts w:ascii="Times New Roman" w:hAnsi="Times New Roman"/>
          <w:color w:val="000000"/>
          <w:sz w:val="24"/>
          <w:szCs w:val="24"/>
        </w:rPr>
        <w:t>1. О</w:t>
      </w:r>
      <w:r w:rsidRPr="00FF76D2">
        <w:rPr>
          <w:rFonts w:ascii="Times New Roman" w:hAnsi="Times New Roman"/>
          <w:color w:val="000000"/>
          <w:sz w:val="24"/>
          <w:szCs w:val="24"/>
        </w:rPr>
        <w:t xml:space="preserve">беспечить возможность эффективного усвоения знаний </w:t>
      </w:r>
      <w:r w:rsidRPr="00FF76D2">
        <w:rPr>
          <w:rFonts w:ascii="Times New Roman" w:hAnsi="Times New Roman"/>
          <w:sz w:val="24"/>
          <w:szCs w:val="24"/>
        </w:rPr>
        <w:t xml:space="preserve">о </w:t>
      </w:r>
      <w:r>
        <w:rPr>
          <w:rFonts w:ascii="Times New Roman" w:hAnsi="Times New Roman"/>
          <w:sz w:val="24"/>
          <w:szCs w:val="24"/>
        </w:rPr>
        <w:t>специфике природных условий Нижегородской области и об основных закономерностях распределения животных по типичным местам обитания в зональных и незональных климатических условиях.</w:t>
      </w:r>
    </w:p>
    <w:p w:rsidR="00E447AF" w:rsidRPr="00FF76D2" w:rsidRDefault="00E447AF" w:rsidP="00E447AF">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2. С</w:t>
      </w:r>
      <w:r w:rsidRPr="00FF76D2">
        <w:rPr>
          <w:rFonts w:ascii="Times New Roman" w:hAnsi="Times New Roman"/>
          <w:sz w:val="24"/>
          <w:szCs w:val="24"/>
        </w:rPr>
        <w:t xml:space="preserve">пособствовать формированию знаний </w:t>
      </w:r>
      <w:r>
        <w:rPr>
          <w:rFonts w:ascii="Times New Roman" w:hAnsi="Times New Roman"/>
          <w:sz w:val="24"/>
          <w:szCs w:val="24"/>
        </w:rPr>
        <w:t>о фаунистическом и экологическом разнообразии животного мира Нижегородской области.</w:t>
      </w:r>
    </w:p>
    <w:p w:rsidR="00E447AF" w:rsidRDefault="00E447AF" w:rsidP="00E447AF">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3. С</w:t>
      </w:r>
      <w:r w:rsidRPr="00FF76D2">
        <w:rPr>
          <w:rFonts w:ascii="Times New Roman" w:hAnsi="Times New Roman"/>
          <w:sz w:val="24"/>
          <w:szCs w:val="24"/>
        </w:rPr>
        <w:t xml:space="preserve">оздать условия для получения знаний о </w:t>
      </w:r>
      <w:r>
        <w:rPr>
          <w:rFonts w:ascii="Times New Roman" w:hAnsi="Times New Roman"/>
          <w:sz w:val="24"/>
          <w:szCs w:val="24"/>
        </w:rPr>
        <w:t>истории формирования фаун лесной и лесостепной зон Нижегородской области, о роли деятельности человека в формировании животного мира Нижегородской области.</w:t>
      </w:r>
    </w:p>
    <w:p w:rsidR="00E447AF" w:rsidRPr="00FF76D2" w:rsidRDefault="00E447AF" w:rsidP="00E447AF">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4. Обеспечить условия для формирования понимания значимости природоохранной деятельности с целью сохранения видового разнообразия животных на территории родного края.</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27204B" w:rsidRDefault="0027204B" w:rsidP="0027204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503" w:type="pct"/>
        <w:tblInd w:w="-459" w:type="dxa"/>
        <w:tblLayout w:type="fixed"/>
        <w:tblLook w:val="0000" w:firstRow="0" w:lastRow="0" w:firstColumn="0" w:lastColumn="0" w:noHBand="0" w:noVBand="0"/>
      </w:tblPr>
      <w:tblGrid>
        <w:gridCol w:w="956"/>
        <w:gridCol w:w="2893"/>
        <w:gridCol w:w="1272"/>
        <w:gridCol w:w="3317"/>
        <w:gridCol w:w="1026"/>
        <w:gridCol w:w="1536"/>
      </w:tblGrid>
      <w:tr w:rsidR="0027204B" w:rsidRPr="00D2139F" w:rsidTr="0003492C">
        <w:trPr>
          <w:trHeight w:val="385"/>
        </w:trPr>
        <w:tc>
          <w:tcPr>
            <w:tcW w:w="956" w:type="dxa"/>
            <w:tcBorders>
              <w:top w:val="single" w:sz="2" w:space="0" w:color="000000"/>
              <w:left w:val="single" w:sz="2" w:space="0" w:color="000000"/>
              <w:bottom w:val="single" w:sz="2" w:space="0" w:color="000000"/>
              <w:right w:val="single" w:sz="2" w:space="0" w:color="000000"/>
            </w:tcBorders>
          </w:tcPr>
          <w:p w:rsidR="0027204B" w:rsidRPr="00D2139F" w:rsidRDefault="0027204B" w:rsidP="003849AA">
            <w:pPr>
              <w:autoSpaceDE w:val="0"/>
              <w:autoSpaceDN w:val="0"/>
              <w:adjustRightInd w:val="0"/>
              <w:spacing w:after="0" w:line="240" w:lineRule="auto"/>
              <w:jc w:val="center"/>
              <w:rPr>
                <w:rFonts w:eastAsia="Times New Roman" w:cs="Calibri"/>
                <w:sz w:val="20"/>
                <w:szCs w:val="20"/>
                <w:lang w:eastAsia="ru-RU"/>
              </w:rPr>
            </w:pPr>
            <w:r w:rsidRPr="00471917">
              <w:rPr>
                <w:rFonts w:ascii="Times New Roman" w:eastAsia="Times New Roman" w:hAnsi="Times New Roman"/>
                <w:bCs/>
                <w:i/>
                <w:sz w:val="24"/>
                <w:szCs w:val="24"/>
                <w:lang w:eastAsia="ru-RU"/>
              </w:rPr>
              <w:t xml:space="preserve"> </w:t>
            </w:r>
            <w:r w:rsidRPr="00D2139F">
              <w:rPr>
                <w:rFonts w:ascii="Times New Roman CYR" w:eastAsia="Times New Roman" w:hAnsi="Times New Roman CYR" w:cs="Times New Roman CYR"/>
                <w:sz w:val="20"/>
                <w:szCs w:val="20"/>
                <w:lang w:eastAsia="ru-RU"/>
              </w:rPr>
              <w:t>Код ОР модуля</w:t>
            </w:r>
          </w:p>
        </w:tc>
        <w:tc>
          <w:tcPr>
            <w:tcW w:w="2893" w:type="dxa"/>
            <w:tcBorders>
              <w:top w:val="single" w:sz="2" w:space="0" w:color="000000"/>
              <w:left w:val="single" w:sz="2" w:space="0" w:color="000000"/>
              <w:bottom w:val="single" w:sz="2" w:space="0" w:color="000000"/>
              <w:right w:val="single" w:sz="2" w:space="0" w:color="000000"/>
            </w:tcBorders>
          </w:tcPr>
          <w:p w:rsidR="0027204B" w:rsidRPr="00D2139F" w:rsidRDefault="0027204B" w:rsidP="003849AA">
            <w:pPr>
              <w:suppressAutoHyphens/>
              <w:autoSpaceDE w:val="0"/>
              <w:autoSpaceDN w:val="0"/>
              <w:adjustRightInd w:val="0"/>
              <w:spacing w:after="0" w:line="240" w:lineRule="auto"/>
              <w:jc w:val="center"/>
              <w:rPr>
                <w:rFonts w:eastAsia="Times New Roman" w:cs="Calibri"/>
                <w:sz w:val="20"/>
                <w:szCs w:val="20"/>
                <w:lang w:eastAsia="ru-RU"/>
              </w:rPr>
            </w:pPr>
            <w:r w:rsidRPr="00D2139F">
              <w:rPr>
                <w:rFonts w:ascii="Times New Roman CYR" w:eastAsia="Times New Roman" w:hAnsi="Times New Roman CYR" w:cs="Times New Roman CYR"/>
                <w:sz w:val="20"/>
                <w:szCs w:val="20"/>
                <w:lang w:eastAsia="ru-RU"/>
              </w:rPr>
              <w:t>Образовательные результаты модуля</w:t>
            </w:r>
          </w:p>
        </w:tc>
        <w:tc>
          <w:tcPr>
            <w:tcW w:w="1272" w:type="dxa"/>
            <w:tcBorders>
              <w:top w:val="single" w:sz="2" w:space="0" w:color="000000"/>
              <w:left w:val="single" w:sz="2" w:space="0" w:color="000000"/>
              <w:bottom w:val="single" w:sz="2" w:space="0" w:color="000000"/>
              <w:right w:val="single" w:sz="2" w:space="0" w:color="000000"/>
            </w:tcBorders>
          </w:tcPr>
          <w:p w:rsidR="0027204B" w:rsidRPr="00D2139F" w:rsidRDefault="0027204B" w:rsidP="003849AA">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2139F">
              <w:rPr>
                <w:rFonts w:ascii="Times New Roman CYR" w:eastAsia="Times New Roman" w:hAnsi="Times New Roman CYR" w:cs="Times New Roman CYR"/>
                <w:sz w:val="20"/>
                <w:szCs w:val="20"/>
                <w:lang w:eastAsia="ru-RU"/>
              </w:rPr>
              <w:t>Код ОР дисциплины</w:t>
            </w:r>
          </w:p>
        </w:tc>
        <w:tc>
          <w:tcPr>
            <w:tcW w:w="3317" w:type="dxa"/>
            <w:tcBorders>
              <w:top w:val="single" w:sz="2" w:space="0" w:color="000000"/>
              <w:left w:val="single" w:sz="2" w:space="0" w:color="000000"/>
              <w:bottom w:val="single" w:sz="2" w:space="0" w:color="000000"/>
              <w:right w:val="single" w:sz="2" w:space="0" w:color="000000"/>
            </w:tcBorders>
          </w:tcPr>
          <w:p w:rsidR="0027204B" w:rsidRPr="00D2139F" w:rsidRDefault="0027204B" w:rsidP="003849AA">
            <w:pPr>
              <w:autoSpaceDE w:val="0"/>
              <w:autoSpaceDN w:val="0"/>
              <w:adjustRightInd w:val="0"/>
              <w:spacing w:after="0" w:line="240" w:lineRule="auto"/>
              <w:jc w:val="center"/>
              <w:rPr>
                <w:rFonts w:eastAsia="Times New Roman" w:cs="Calibri"/>
                <w:sz w:val="20"/>
                <w:szCs w:val="20"/>
                <w:lang w:eastAsia="ru-RU"/>
              </w:rPr>
            </w:pPr>
            <w:r w:rsidRPr="00D2139F">
              <w:rPr>
                <w:rFonts w:ascii="Times New Roman CYR" w:eastAsia="Times New Roman" w:hAnsi="Times New Roman CYR" w:cs="Times New Roman CYR"/>
                <w:sz w:val="20"/>
                <w:szCs w:val="20"/>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D2139F" w:rsidRDefault="0027204B" w:rsidP="003849AA">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2139F">
              <w:rPr>
                <w:rFonts w:ascii="Times New Roman CYR" w:eastAsia="Times New Roman" w:hAnsi="Times New Roman CYR" w:cs="Times New Roman CYR"/>
                <w:sz w:val="20"/>
                <w:szCs w:val="20"/>
                <w:lang w:eastAsia="ru-RU"/>
              </w:rPr>
              <w:t xml:space="preserve">Код </w:t>
            </w:r>
          </w:p>
          <w:p w:rsidR="0027204B" w:rsidRPr="00D2139F" w:rsidRDefault="0027204B" w:rsidP="003849AA">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2139F">
              <w:rPr>
                <w:rFonts w:ascii="Times New Roman CYR" w:eastAsia="Times New Roman" w:hAnsi="Times New Roman CYR" w:cs="Times New Roman CYR"/>
                <w:sz w:val="20"/>
                <w:szCs w:val="20"/>
                <w:lang w:eastAsia="ru-RU"/>
              </w:rPr>
              <w:t xml:space="preserve">ИДК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D2139F" w:rsidRDefault="0027204B" w:rsidP="003849AA">
            <w:pPr>
              <w:autoSpaceDE w:val="0"/>
              <w:autoSpaceDN w:val="0"/>
              <w:adjustRightInd w:val="0"/>
              <w:spacing w:after="0" w:line="240" w:lineRule="auto"/>
              <w:jc w:val="center"/>
              <w:rPr>
                <w:rFonts w:eastAsia="Times New Roman" w:cs="Calibri"/>
                <w:sz w:val="20"/>
                <w:szCs w:val="20"/>
                <w:lang w:eastAsia="ru-RU"/>
              </w:rPr>
            </w:pPr>
            <w:r w:rsidRPr="00D2139F">
              <w:rPr>
                <w:rFonts w:ascii="Times New Roman CYR" w:eastAsia="Times New Roman" w:hAnsi="Times New Roman CYR" w:cs="Times New Roman CYR"/>
                <w:sz w:val="20"/>
                <w:szCs w:val="20"/>
                <w:lang w:eastAsia="ru-RU"/>
              </w:rPr>
              <w:t>Средства оценивания ОР</w:t>
            </w:r>
          </w:p>
        </w:tc>
      </w:tr>
      <w:tr w:rsidR="0003492C" w:rsidRPr="00D2139F" w:rsidTr="0003492C">
        <w:trPr>
          <w:trHeight w:val="331"/>
        </w:trPr>
        <w:tc>
          <w:tcPr>
            <w:tcW w:w="956" w:type="dxa"/>
            <w:tcBorders>
              <w:top w:val="single" w:sz="2" w:space="0" w:color="000000"/>
              <w:left w:val="single" w:sz="2" w:space="0" w:color="000000"/>
              <w:bottom w:val="single" w:sz="2" w:space="0" w:color="000000"/>
              <w:right w:val="single" w:sz="2" w:space="0" w:color="000000"/>
            </w:tcBorders>
          </w:tcPr>
          <w:p w:rsidR="0003492C" w:rsidRPr="00C64228" w:rsidRDefault="0003492C" w:rsidP="0003492C">
            <w:pPr>
              <w:spacing w:after="0" w:line="240" w:lineRule="auto"/>
              <w:jc w:val="center"/>
              <w:rPr>
                <w:rFonts w:ascii="Times New Roman" w:eastAsia="Times New Roman" w:hAnsi="Times New Roman"/>
                <w:b/>
                <w:sz w:val="20"/>
                <w:szCs w:val="20"/>
                <w:lang w:eastAsia="ru-RU"/>
              </w:rPr>
            </w:pPr>
            <w:r w:rsidRPr="00C64228">
              <w:rPr>
                <w:rFonts w:ascii="Times New Roman" w:eastAsia="Times New Roman" w:hAnsi="Times New Roman"/>
                <w:b/>
                <w:sz w:val="20"/>
                <w:szCs w:val="20"/>
                <w:lang w:eastAsia="ru-RU"/>
              </w:rPr>
              <w:t>ОР.1.</w:t>
            </w:r>
          </w:p>
        </w:tc>
        <w:tc>
          <w:tcPr>
            <w:tcW w:w="2893" w:type="dxa"/>
            <w:tcBorders>
              <w:top w:val="single" w:sz="2" w:space="0" w:color="000000"/>
              <w:left w:val="single" w:sz="2" w:space="0" w:color="000000"/>
              <w:bottom w:val="single" w:sz="2" w:space="0" w:color="000000"/>
              <w:right w:val="single" w:sz="2" w:space="0" w:color="000000"/>
            </w:tcBorders>
          </w:tcPr>
          <w:p w:rsidR="0003492C" w:rsidRPr="00F84D43" w:rsidRDefault="0003492C" w:rsidP="0003492C">
            <w:pPr>
              <w:tabs>
                <w:tab w:val="left" w:pos="318"/>
              </w:tabs>
              <w:spacing w:after="0" w:line="240" w:lineRule="auto"/>
              <w:jc w:val="both"/>
              <w:rPr>
                <w:rFonts w:ascii="Times New Roman" w:eastAsia="Times New Roman" w:hAnsi="Times New Roman"/>
                <w:sz w:val="20"/>
                <w:szCs w:val="20"/>
                <w:lang w:eastAsia="ru-RU"/>
              </w:rPr>
            </w:pPr>
            <w:r w:rsidRPr="00F84D43">
              <w:rPr>
                <w:rFonts w:ascii="Times New Roman" w:eastAsia="Times New Roman" w:hAnsi="Times New Roman"/>
                <w:sz w:val="20"/>
                <w:szCs w:val="20"/>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03492C" w:rsidRPr="00F84D43" w:rsidRDefault="0003492C" w:rsidP="0003492C">
            <w:pPr>
              <w:tabs>
                <w:tab w:val="left" w:pos="318"/>
              </w:tabs>
              <w:spacing w:after="0" w:line="240" w:lineRule="auto"/>
              <w:jc w:val="both"/>
              <w:rPr>
                <w:rFonts w:ascii="Times New Roman" w:eastAsia="Times New Roman" w:hAnsi="Times New Roman"/>
                <w:sz w:val="20"/>
                <w:szCs w:val="20"/>
                <w:lang w:eastAsia="ru-RU"/>
              </w:rPr>
            </w:pPr>
            <w:r w:rsidRPr="00F84D43">
              <w:rPr>
                <w:rFonts w:ascii="Times New Roman" w:eastAsia="Times New Roman" w:hAnsi="Times New Roman"/>
                <w:sz w:val="20"/>
                <w:szCs w:val="20"/>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03492C" w:rsidRPr="00C64228" w:rsidRDefault="0003492C" w:rsidP="0003492C">
            <w:pPr>
              <w:tabs>
                <w:tab w:val="left" w:pos="318"/>
              </w:tabs>
              <w:spacing w:after="0" w:line="240" w:lineRule="auto"/>
              <w:jc w:val="both"/>
              <w:rPr>
                <w:rFonts w:ascii="Times New Roman" w:eastAsia="Times New Roman" w:hAnsi="Times New Roman"/>
                <w:sz w:val="20"/>
                <w:szCs w:val="20"/>
                <w:lang w:eastAsia="ru-RU"/>
              </w:rPr>
            </w:pPr>
            <w:r w:rsidRPr="00F84D43">
              <w:rPr>
                <w:rFonts w:ascii="Times New Roman" w:eastAsia="Times New Roman" w:hAnsi="Times New Roman"/>
                <w:sz w:val="20"/>
                <w:szCs w:val="20"/>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72" w:type="dxa"/>
            <w:tcBorders>
              <w:top w:val="single" w:sz="2" w:space="0" w:color="000000"/>
              <w:left w:val="single" w:sz="2" w:space="0" w:color="000000"/>
              <w:bottom w:val="single" w:sz="2" w:space="0" w:color="000000"/>
              <w:right w:val="single" w:sz="2" w:space="0" w:color="000000"/>
            </w:tcBorders>
          </w:tcPr>
          <w:p w:rsidR="0003492C" w:rsidRPr="00C64228" w:rsidRDefault="0003492C" w:rsidP="003849AA">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ОР.1-19-1</w:t>
            </w:r>
          </w:p>
        </w:tc>
        <w:tc>
          <w:tcPr>
            <w:tcW w:w="3317" w:type="dxa"/>
            <w:tcBorders>
              <w:top w:val="single" w:sz="2" w:space="0" w:color="000000"/>
              <w:left w:val="single" w:sz="2" w:space="0" w:color="000000"/>
              <w:bottom w:val="single" w:sz="2" w:space="0" w:color="000000"/>
              <w:right w:val="single" w:sz="2" w:space="0" w:color="000000"/>
            </w:tcBorders>
          </w:tcPr>
          <w:p w:rsidR="0003492C" w:rsidRPr="00C64228" w:rsidRDefault="0003492C" w:rsidP="003849AA">
            <w:pPr>
              <w:tabs>
                <w:tab w:val="left" w:pos="318"/>
              </w:tabs>
              <w:spacing w:after="0" w:line="240" w:lineRule="auto"/>
              <w:jc w:val="both"/>
              <w:rPr>
                <w:sz w:val="20"/>
                <w:szCs w:val="20"/>
              </w:rPr>
            </w:pPr>
            <w:r w:rsidRPr="00C64228">
              <w:rPr>
                <w:rFonts w:ascii="Times New Roman" w:eastAsia="Times New Roman" w:hAnsi="Times New Roman"/>
                <w:b/>
                <w:sz w:val="20"/>
                <w:szCs w:val="20"/>
                <w:lang w:eastAsia="ru-RU"/>
              </w:rPr>
              <w:t>Знать:</w:t>
            </w:r>
            <w:r w:rsidRPr="00C64228">
              <w:rPr>
                <w:sz w:val="20"/>
                <w:szCs w:val="20"/>
              </w:rPr>
              <w:t xml:space="preserve"> </w:t>
            </w:r>
          </w:p>
          <w:p w:rsidR="0003492C" w:rsidRDefault="0003492C" w:rsidP="003849AA">
            <w:pPr>
              <w:tabs>
                <w:tab w:val="left" w:pos="318"/>
              </w:tabs>
              <w:spacing w:after="0" w:line="240" w:lineRule="auto"/>
              <w:jc w:val="both"/>
              <w:rPr>
                <w:rFonts w:ascii="Times New Roman" w:eastAsia="Times New Roman" w:hAnsi="Times New Roman"/>
                <w:sz w:val="20"/>
                <w:szCs w:val="20"/>
                <w:lang w:eastAsia="ru-RU"/>
              </w:rPr>
            </w:pPr>
            <w:r w:rsidRPr="00C64228">
              <w:rPr>
                <w:rFonts w:ascii="Times New Roman" w:eastAsia="Times New Roman" w:hAnsi="Times New Roman"/>
                <w:sz w:val="20"/>
                <w:szCs w:val="20"/>
                <w:lang w:eastAsia="ru-RU"/>
              </w:rPr>
              <w:t xml:space="preserve">- способы аргументации  суждений </w:t>
            </w:r>
            <w:r>
              <w:rPr>
                <w:rFonts w:ascii="Times New Roman" w:eastAsia="Times New Roman" w:hAnsi="Times New Roman"/>
                <w:sz w:val="20"/>
                <w:szCs w:val="20"/>
                <w:lang w:eastAsia="ru-RU"/>
              </w:rPr>
              <w:t>о видовом</w:t>
            </w:r>
            <w:r w:rsidRPr="002C1149">
              <w:rPr>
                <w:rFonts w:ascii="Times New Roman" w:eastAsia="Times New Roman" w:hAnsi="Times New Roman"/>
                <w:sz w:val="20"/>
                <w:szCs w:val="20"/>
                <w:lang w:eastAsia="ru-RU"/>
              </w:rPr>
              <w:t xml:space="preserve"> многообрази</w:t>
            </w:r>
            <w:r>
              <w:rPr>
                <w:rFonts w:ascii="Times New Roman" w:eastAsia="Times New Roman" w:hAnsi="Times New Roman"/>
                <w:sz w:val="20"/>
                <w:szCs w:val="20"/>
                <w:lang w:eastAsia="ru-RU"/>
              </w:rPr>
              <w:t>и</w:t>
            </w:r>
            <w:r w:rsidRPr="002C1149">
              <w:rPr>
                <w:rFonts w:ascii="Times New Roman" w:eastAsia="Times New Roman" w:hAnsi="Times New Roman"/>
                <w:sz w:val="20"/>
                <w:szCs w:val="20"/>
                <w:lang w:eastAsia="ru-RU"/>
              </w:rPr>
              <w:t>, закономерност</w:t>
            </w:r>
            <w:r>
              <w:rPr>
                <w:rFonts w:ascii="Times New Roman" w:eastAsia="Times New Roman" w:hAnsi="Times New Roman"/>
                <w:sz w:val="20"/>
                <w:szCs w:val="20"/>
                <w:lang w:eastAsia="ru-RU"/>
              </w:rPr>
              <w:t>ях</w:t>
            </w:r>
            <w:r w:rsidRPr="002C1149">
              <w:rPr>
                <w:rFonts w:ascii="Times New Roman" w:eastAsia="Times New Roman" w:hAnsi="Times New Roman"/>
                <w:sz w:val="20"/>
                <w:szCs w:val="20"/>
                <w:lang w:eastAsia="ru-RU"/>
              </w:rPr>
              <w:t xml:space="preserve"> филогенез</w:t>
            </w:r>
            <w:r>
              <w:rPr>
                <w:rFonts w:ascii="Times New Roman" w:eastAsia="Times New Roman" w:hAnsi="Times New Roman"/>
                <w:sz w:val="20"/>
                <w:szCs w:val="20"/>
                <w:lang w:eastAsia="ru-RU"/>
              </w:rPr>
              <w:t>е</w:t>
            </w:r>
            <w:r w:rsidRPr="002C1149">
              <w:rPr>
                <w:rFonts w:ascii="Times New Roman" w:eastAsia="Times New Roman" w:hAnsi="Times New Roman"/>
                <w:sz w:val="20"/>
                <w:szCs w:val="20"/>
                <w:lang w:eastAsia="ru-RU"/>
              </w:rPr>
              <w:t xml:space="preserve"> и пространственно</w:t>
            </w:r>
            <w:r>
              <w:rPr>
                <w:rFonts w:ascii="Times New Roman" w:eastAsia="Times New Roman" w:hAnsi="Times New Roman"/>
                <w:sz w:val="20"/>
                <w:szCs w:val="20"/>
                <w:lang w:eastAsia="ru-RU"/>
              </w:rPr>
              <w:t>м</w:t>
            </w:r>
            <w:r w:rsidRPr="002C1149">
              <w:rPr>
                <w:rFonts w:ascii="Times New Roman" w:eastAsia="Times New Roman" w:hAnsi="Times New Roman"/>
                <w:sz w:val="20"/>
                <w:szCs w:val="20"/>
                <w:lang w:eastAsia="ru-RU"/>
              </w:rPr>
              <w:t xml:space="preserve"> распределени</w:t>
            </w:r>
            <w:r>
              <w:rPr>
                <w:rFonts w:ascii="Times New Roman" w:eastAsia="Times New Roman" w:hAnsi="Times New Roman"/>
                <w:sz w:val="20"/>
                <w:szCs w:val="20"/>
                <w:lang w:eastAsia="ru-RU"/>
              </w:rPr>
              <w:t>и</w:t>
            </w:r>
            <w:r w:rsidRPr="002C1149">
              <w:rPr>
                <w:rFonts w:ascii="Times New Roman" w:eastAsia="Times New Roman" w:hAnsi="Times New Roman"/>
                <w:sz w:val="20"/>
                <w:szCs w:val="20"/>
                <w:lang w:eastAsia="ru-RU"/>
              </w:rPr>
              <w:t xml:space="preserve"> фауны позвоночных и беспозвоночных животных на территории Нижегородской области.</w:t>
            </w:r>
          </w:p>
          <w:p w:rsidR="0003492C" w:rsidRPr="00AE1627" w:rsidRDefault="0003492C" w:rsidP="003849AA">
            <w:pPr>
              <w:tabs>
                <w:tab w:val="left" w:pos="318"/>
              </w:tabs>
              <w:spacing w:after="0" w:line="240" w:lineRule="auto"/>
              <w:jc w:val="both"/>
              <w:rPr>
                <w:rFonts w:ascii="Times New Roman" w:eastAsia="Times New Roman" w:hAnsi="Times New Roman"/>
                <w:sz w:val="20"/>
                <w:szCs w:val="20"/>
                <w:lang w:eastAsia="ru-RU"/>
              </w:rPr>
            </w:pPr>
            <w:r w:rsidRPr="00C64228">
              <w:rPr>
                <w:rFonts w:ascii="Times New Roman" w:eastAsia="Times New Roman" w:hAnsi="Times New Roman"/>
                <w:b/>
                <w:sz w:val="20"/>
                <w:szCs w:val="20"/>
                <w:lang w:eastAsia="ru-RU"/>
              </w:rPr>
              <w:t>Уметь:</w:t>
            </w:r>
            <w:r w:rsidRPr="00C64228">
              <w:rPr>
                <w:sz w:val="20"/>
                <w:szCs w:val="20"/>
              </w:rPr>
              <w:t xml:space="preserve"> </w:t>
            </w:r>
          </w:p>
          <w:p w:rsidR="0003492C" w:rsidRDefault="0003492C" w:rsidP="003849AA">
            <w:pPr>
              <w:tabs>
                <w:tab w:val="left" w:pos="318"/>
              </w:tabs>
              <w:spacing w:after="0" w:line="240" w:lineRule="auto"/>
              <w:jc w:val="both"/>
              <w:rPr>
                <w:rFonts w:ascii="Times New Roman" w:eastAsia="Times New Roman" w:hAnsi="Times New Roman"/>
                <w:sz w:val="20"/>
                <w:szCs w:val="20"/>
                <w:lang w:eastAsia="ru-RU"/>
              </w:rPr>
            </w:pPr>
            <w:r w:rsidRPr="00C64228">
              <w:rPr>
                <w:rFonts w:ascii="Times New Roman" w:eastAsia="Times New Roman" w:hAnsi="Times New Roman"/>
                <w:sz w:val="20"/>
                <w:szCs w:val="20"/>
                <w:lang w:eastAsia="ru-RU"/>
              </w:rPr>
              <w:t xml:space="preserve">- аргументированно </w:t>
            </w:r>
            <w:r w:rsidRPr="007069BA">
              <w:rPr>
                <w:rFonts w:ascii="Times New Roman" w:eastAsia="Times New Roman" w:hAnsi="Times New Roman"/>
                <w:sz w:val="20"/>
                <w:szCs w:val="20"/>
                <w:lang w:eastAsia="ru-RU"/>
              </w:rPr>
              <w:t xml:space="preserve">устанавливать причинно-следственные связи </w:t>
            </w:r>
            <w:r>
              <w:rPr>
                <w:rFonts w:ascii="Times New Roman" w:eastAsia="Times New Roman" w:hAnsi="Times New Roman"/>
                <w:sz w:val="20"/>
                <w:szCs w:val="20"/>
                <w:lang w:eastAsia="ru-RU"/>
              </w:rPr>
              <w:t>в</w:t>
            </w:r>
            <w:r w:rsidRPr="00044A77">
              <w:rPr>
                <w:rFonts w:ascii="Times New Roman" w:eastAsia="Times New Roman" w:hAnsi="Times New Roman"/>
                <w:sz w:val="20"/>
                <w:szCs w:val="20"/>
                <w:lang w:eastAsia="ru-RU"/>
              </w:rPr>
              <w:t xml:space="preserve"> специфике природных условий Нижегородской области и об основных закономерностях распределения животных по типичным местам обитания в зональных и незональных климатических условиях</w:t>
            </w:r>
            <w:r>
              <w:rPr>
                <w:rFonts w:ascii="Times New Roman" w:eastAsia="Times New Roman" w:hAnsi="Times New Roman"/>
                <w:sz w:val="20"/>
                <w:szCs w:val="20"/>
                <w:lang w:eastAsia="ru-RU"/>
              </w:rPr>
              <w:t>;</w:t>
            </w:r>
          </w:p>
          <w:p w:rsidR="0003492C" w:rsidRPr="00C64228" w:rsidRDefault="0003492C" w:rsidP="003849AA">
            <w:pPr>
              <w:tabs>
                <w:tab w:val="left" w:pos="318"/>
              </w:tabs>
              <w:spacing w:after="0" w:line="240" w:lineRule="auto"/>
              <w:jc w:val="both"/>
              <w:rPr>
                <w:rFonts w:ascii="Times New Roman" w:eastAsia="Times New Roman" w:hAnsi="Times New Roman"/>
                <w:sz w:val="20"/>
                <w:szCs w:val="20"/>
                <w:lang w:eastAsia="ru-RU"/>
              </w:rPr>
            </w:pPr>
            <w:r w:rsidRPr="007069BA">
              <w:rPr>
                <w:rFonts w:ascii="Times New Roman" w:eastAsia="Times New Roman" w:hAnsi="Times New Roman"/>
                <w:sz w:val="20"/>
                <w:szCs w:val="20"/>
                <w:lang w:eastAsia="ru-RU"/>
              </w:rPr>
              <w:t>- применять логические формы и процедуры</w:t>
            </w:r>
            <w:r>
              <w:rPr>
                <w:rFonts w:ascii="Times New Roman" w:eastAsia="Times New Roman" w:hAnsi="Times New Roman"/>
                <w:sz w:val="20"/>
                <w:szCs w:val="20"/>
                <w:lang w:eastAsia="ru-RU"/>
              </w:rPr>
              <w:t xml:space="preserve"> при оценке </w:t>
            </w:r>
            <w:r w:rsidRPr="00044A77">
              <w:rPr>
                <w:rFonts w:ascii="Times New Roman" w:eastAsia="Times New Roman" w:hAnsi="Times New Roman"/>
                <w:sz w:val="20"/>
                <w:szCs w:val="20"/>
                <w:lang w:eastAsia="ru-RU"/>
              </w:rPr>
              <w:t>фаунистическо</w:t>
            </w:r>
            <w:r>
              <w:rPr>
                <w:rFonts w:ascii="Times New Roman" w:eastAsia="Times New Roman" w:hAnsi="Times New Roman"/>
                <w:sz w:val="20"/>
                <w:szCs w:val="20"/>
                <w:lang w:eastAsia="ru-RU"/>
              </w:rPr>
              <w:t>го</w:t>
            </w:r>
            <w:r w:rsidRPr="00044A77">
              <w:rPr>
                <w:rFonts w:ascii="Times New Roman" w:eastAsia="Times New Roman" w:hAnsi="Times New Roman"/>
                <w:sz w:val="20"/>
                <w:szCs w:val="20"/>
                <w:lang w:eastAsia="ru-RU"/>
              </w:rPr>
              <w:t xml:space="preserve"> и экологическо</w:t>
            </w:r>
            <w:r>
              <w:rPr>
                <w:rFonts w:ascii="Times New Roman" w:eastAsia="Times New Roman" w:hAnsi="Times New Roman"/>
                <w:sz w:val="20"/>
                <w:szCs w:val="20"/>
                <w:lang w:eastAsia="ru-RU"/>
              </w:rPr>
              <w:t>го разнообразия</w:t>
            </w:r>
            <w:r w:rsidRPr="00044A77">
              <w:rPr>
                <w:rFonts w:ascii="Times New Roman" w:eastAsia="Times New Roman" w:hAnsi="Times New Roman"/>
                <w:sz w:val="20"/>
                <w:szCs w:val="20"/>
                <w:lang w:eastAsia="ru-RU"/>
              </w:rPr>
              <w:t xml:space="preserve"> животного мира Нижегородской области</w:t>
            </w:r>
            <w:r>
              <w:rPr>
                <w:rFonts w:ascii="Times New Roman" w:eastAsia="Times New Roman" w:hAnsi="Times New Roman"/>
                <w:sz w:val="20"/>
                <w:szCs w:val="20"/>
                <w:lang w:eastAsia="ru-RU"/>
              </w:rPr>
              <w:t>.</w:t>
            </w:r>
          </w:p>
          <w:p w:rsidR="0003492C" w:rsidRPr="00C64228" w:rsidRDefault="0003492C" w:rsidP="003849AA">
            <w:pPr>
              <w:tabs>
                <w:tab w:val="left" w:pos="318"/>
              </w:tabs>
              <w:spacing w:after="0" w:line="240" w:lineRule="auto"/>
              <w:jc w:val="both"/>
              <w:rPr>
                <w:rFonts w:ascii="Times New Roman" w:eastAsia="Times New Roman" w:hAnsi="Times New Roman"/>
                <w:b/>
                <w:sz w:val="20"/>
                <w:szCs w:val="20"/>
                <w:lang w:eastAsia="ru-RU"/>
              </w:rPr>
            </w:pPr>
            <w:r w:rsidRPr="00C64228">
              <w:rPr>
                <w:rFonts w:ascii="Times New Roman" w:eastAsia="Times New Roman" w:hAnsi="Times New Roman"/>
                <w:b/>
                <w:sz w:val="20"/>
                <w:szCs w:val="20"/>
                <w:lang w:eastAsia="ru-RU"/>
              </w:rPr>
              <w:t>Владеть:</w:t>
            </w:r>
          </w:p>
          <w:p w:rsidR="0003492C" w:rsidRPr="00C64228" w:rsidRDefault="0003492C" w:rsidP="003849AA">
            <w:pPr>
              <w:pStyle w:val="a8"/>
              <w:spacing w:after="0" w:line="240" w:lineRule="auto"/>
              <w:ind w:left="35" w:firstLine="0"/>
              <w:contextualSpacing/>
              <w:rPr>
                <w:sz w:val="20"/>
              </w:rPr>
            </w:pPr>
            <w:r w:rsidRPr="00C64228">
              <w:rPr>
                <w:sz w:val="20"/>
              </w:rPr>
              <w:t xml:space="preserve">- </w:t>
            </w:r>
            <w:r w:rsidRPr="007069BA">
              <w:rPr>
                <w:sz w:val="20"/>
              </w:rPr>
              <w:t>методами анализа источников информации с целью выявления</w:t>
            </w:r>
            <w:r>
              <w:rPr>
                <w:sz w:val="20"/>
              </w:rPr>
              <w:t xml:space="preserve"> </w:t>
            </w:r>
            <w:r>
              <w:rPr>
                <w:sz w:val="20"/>
              </w:rPr>
              <w:lastRenderedPageBreak/>
              <w:t xml:space="preserve">достоверных </w:t>
            </w:r>
            <w:r w:rsidRPr="007069BA">
              <w:rPr>
                <w:sz w:val="20"/>
              </w:rPr>
              <w:t xml:space="preserve">суждений </w:t>
            </w:r>
            <w:r w:rsidRPr="00044A77">
              <w:rPr>
                <w:sz w:val="20"/>
              </w:rPr>
              <w:t>о</w:t>
            </w:r>
            <w:r>
              <w:rPr>
                <w:sz w:val="20"/>
              </w:rPr>
              <w:t>б</w:t>
            </w:r>
            <w:r w:rsidRPr="00044A77">
              <w:rPr>
                <w:sz w:val="20"/>
              </w:rPr>
              <w:t xml:space="preserve"> истории формирования фаун лесной и лесостепной зон Нижегородской области, о роли деятельности человека в формировании животного мира Нижегородской области.</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C64228" w:rsidRDefault="0003492C" w:rsidP="003849AA">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lastRenderedPageBreak/>
              <w:t xml:space="preserve">УК.1.1. </w:t>
            </w:r>
          </w:p>
          <w:p w:rsidR="0003492C" w:rsidRPr="00C64228" w:rsidRDefault="0003492C" w:rsidP="003849AA">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t xml:space="preserve">УК.1.2. </w:t>
            </w:r>
          </w:p>
          <w:p w:rsidR="0003492C" w:rsidRPr="00C64228" w:rsidRDefault="0003492C" w:rsidP="003849AA">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t xml:space="preserve">УК.1.3.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Тест</w:t>
            </w:r>
          </w:p>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Коллоквиум</w:t>
            </w:r>
          </w:p>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Письменная контрольная работа</w:t>
            </w:r>
          </w:p>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Отчет по лабораторной</w:t>
            </w:r>
          </w:p>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 xml:space="preserve"> работе</w:t>
            </w:r>
          </w:p>
          <w:p w:rsidR="0003492C" w:rsidRPr="00C64228"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Э</w:t>
            </w:r>
            <w:r w:rsidRPr="00532E7C">
              <w:rPr>
                <w:rFonts w:ascii="Times New Roman" w:eastAsia="Times New Roman" w:hAnsi="Times New Roman"/>
                <w:sz w:val="20"/>
                <w:szCs w:val="20"/>
                <w:lang w:eastAsia="ru-RU"/>
              </w:rPr>
              <w:t>кзамен</w:t>
            </w:r>
          </w:p>
        </w:tc>
      </w:tr>
      <w:tr w:rsidR="0003492C" w:rsidRPr="00D2139F" w:rsidTr="0003492C">
        <w:trPr>
          <w:trHeight w:val="331"/>
        </w:trPr>
        <w:tc>
          <w:tcPr>
            <w:tcW w:w="956" w:type="dxa"/>
            <w:tcBorders>
              <w:top w:val="single" w:sz="2" w:space="0" w:color="000000"/>
              <w:left w:val="single" w:sz="2" w:space="0" w:color="000000"/>
              <w:bottom w:val="single" w:sz="2" w:space="0" w:color="000000"/>
              <w:right w:val="single" w:sz="2" w:space="0" w:color="000000"/>
            </w:tcBorders>
          </w:tcPr>
          <w:p w:rsidR="0003492C" w:rsidRPr="00AD0C15" w:rsidRDefault="0003492C" w:rsidP="0003492C">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lastRenderedPageBreak/>
              <w:t>ОР.3</w:t>
            </w:r>
            <w:r w:rsidRPr="00AD0C15">
              <w:rPr>
                <w:rFonts w:ascii="Times New Roman" w:eastAsia="Times New Roman" w:hAnsi="Times New Roman"/>
                <w:b/>
                <w:sz w:val="20"/>
                <w:szCs w:val="20"/>
                <w:lang w:eastAsia="ru-RU"/>
              </w:rPr>
              <w:t>.</w:t>
            </w:r>
          </w:p>
        </w:tc>
        <w:tc>
          <w:tcPr>
            <w:tcW w:w="2893" w:type="dxa"/>
            <w:tcBorders>
              <w:top w:val="single" w:sz="2" w:space="0" w:color="000000"/>
              <w:left w:val="single" w:sz="2" w:space="0" w:color="000000"/>
              <w:bottom w:val="single" w:sz="2" w:space="0" w:color="000000"/>
              <w:right w:val="single" w:sz="2" w:space="0" w:color="000000"/>
            </w:tcBorders>
          </w:tcPr>
          <w:p w:rsidR="0003492C" w:rsidRPr="00F84D43" w:rsidRDefault="0003492C" w:rsidP="0003492C">
            <w:pPr>
              <w:tabs>
                <w:tab w:val="left" w:pos="318"/>
              </w:tabs>
              <w:spacing w:after="0" w:line="240" w:lineRule="auto"/>
              <w:ind w:left="34"/>
              <w:jc w:val="both"/>
              <w:rPr>
                <w:rFonts w:ascii="Times New Roman" w:eastAsia="Times New Roman" w:hAnsi="Times New Roman"/>
                <w:sz w:val="20"/>
                <w:szCs w:val="20"/>
                <w:lang w:eastAsia="ru-RU"/>
              </w:rPr>
            </w:pPr>
            <w:r w:rsidRPr="00F84D43">
              <w:rPr>
                <w:rFonts w:ascii="Times New Roman" w:eastAsia="Times New Roman" w:hAnsi="Times New Roman"/>
                <w:sz w:val="20"/>
                <w:szCs w:val="20"/>
                <w:lang w:eastAsia="ru-RU"/>
              </w:rPr>
              <w:t>Демонстрирует знание содержания предметной области, научно-обоснованных закономерностей организации образовательного процесса, принципов структурирования содержания учебного и учебно-исследовательского проекта по биологии. Умеет применять методы анализа педагогической ситуации, профессиональной рефлексии на основе специальных научных знаний, в том числе в предметной области. Организовывает и осуществляет индивидуальную и совместную учебно-проектную деятельность обучающихся по биологии. Владеет опытом использования передовых педагогических технологий в процессе реализации учебно-проектной деятельности обучающихся по биологии.</w:t>
            </w:r>
          </w:p>
        </w:tc>
        <w:tc>
          <w:tcPr>
            <w:tcW w:w="1272" w:type="dxa"/>
            <w:tcBorders>
              <w:top w:val="single" w:sz="2" w:space="0" w:color="000000"/>
              <w:left w:val="single" w:sz="2" w:space="0" w:color="000000"/>
              <w:bottom w:val="single" w:sz="2" w:space="0" w:color="000000"/>
              <w:right w:val="single" w:sz="2" w:space="0" w:color="000000"/>
            </w:tcBorders>
          </w:tcPr>
          <w:p w:rsidR="0003492C" w:rsidRDefault="0003492C" w:rsidP="007221E0">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ОР.</w:t>
            </w:r>
            <w:r w:rsidR="007221E0">
              <w:rPr>
                <w:rFonts w:ascii="Times New Roman" w:eastAsia="Times New Roman" w:hAnsi="Times New Roman"/>
                <w:b/>
                <w:sz w:val="20"/>
                <w:szCs w:val="20"/>
                <w:lang w:eastAsia="ru-RU"/>
              </w:rPr>
              <w:t>3</w:t>
            </w:r>
            <w:r>
              <w:rPr>
                <w:rFonts w:ascii="Times New Roman" w:eastAsia="Times New Roman" w:hAnsi="Times New Roman"/>
                <w:b/>
                <w:sz w:val="20"/>
                <w:szCs w:val="20"/>
                <w:lang w:eastAsia="ru-RU"/>
              </w:rPr>
              <w:t>-19-1</w:t>
            </w:r>
          </w:p>
        </w:tc>
        <w:tc>
          <w:tcPr>
            <w:tcW w:w="3317" w:type="dxa"/>
            <w:tcBorders>
              <w:top w:val="single" w:sz="2" w:space="0" w:color="000000"/>
              <w:left w:val="single" w:sz="2" w:space="0" w:color="000000"/>
              <w:bottom w:val="single" w:sz="2" w:space="0" w:color="000000"/>
              <w:right w:val="single" w:sz="2" w:space="0" w:color="000000"/>
            </w:tcBorders>
          </w:tcPr>
          <w:p w:rsidR="0003492C" w:rsidRPr="00E63233" w:rsidRDefault="0003492C" w:rsidP="003849AA">
            <w:pPr>
              <w:tabs>
                <w:tab w:val="left" w:pos="318"/>
              </w:tabs>
              <w:spacing w:after="0" w:line="240" w:lineRule="auto"/>
              <w:jc w:val="both"/>
              <w:rPr>
                <w:rFonts w:ascii="Times New Roman" w:hAnsi="Times New Roman"/>
                <w:b/>
                <w:sz w:val="20"/>
                <w:szCs w:val="20"/>
              </w:rPr>
            </w:pPr>
            <w:r w:rsidRPr="00E63233">
              <w:rPr>
                <w:rFonts w:ascii="Times New Roman" w:hAnsi="Times New Roman"/>
                <w:b/>
                <w:sz w:val="20"/>
                <w:szCs w:val="20"/>
              </w:rPr>
              <w:t>Знать:</w:t>
            </w:r>
          </w:p>
          <w:p w:rsidR="0003492C" w:rsidRPr="00E63233" w:rsidRDefault="0003492C" w:rsidP="003849AA">
            <w:pPr>
              <w:tabs>
                <w:tab w:val="left" w:pos="318"/>
              </w:tabs>
              <w:spacing w:after="0" w:line="240" w:lineRule="auto"/>
              <w:jc w:val="both"/>
              <w:rPr>
                <w:rFonts w:ascii="Times New Roman" w:hAnsi="Times New Roman"/>
                <w:sz w:val="20"/>
                <w:szCs w:val="20"/>
              </w:rPr>
            </w:pPr>
            <w:r>
              <w:rPr>
                <w:rFonts w:ascii="Times New Roman" w:hAnsi="Times New Roman"/>
                <w:sz w:val="20"/>
                <w:szCs w:val="20"/>
              </w:rPr>
              <w:t xml:space="preserve">- </w:t>
            </w:r>
            <w:r w:rsidRPr="00E63233">
              <w:rPr>
                <w:rFonts w:ascii="Times New Roman" w:hAnsi="Times New Roman"/>
                <w:sz w:val="20"/>
                <w:szCs w:val="20"/>
              </w:rPr>
              <w:t>принцип</w:t>
            </w:r>
            <w:r>
              <w:rPr>
                <w:rFonts w:ascii="Times New Roman" w:hAnsi="Times New Roman"/>
                <w:sz w:val="20"/>
                <w:szCs w:val="20"/>
              </w:rPr>
              <w:t>ы</w:t>
            </w:r>
            <w:r w:rsidRPr="00E63233">
              <w:rPr>
                <w:rFonts w:ascii="Times New Roman" w:hAnsi="Times New Roman"/>
                <w:sz w:val="20"/>
                <w:szCs w:val="20"/>
              </w:rPr>
              <w:t xml:space="preserve"> </w:t>
            </w:r>
            <w:r>
              <w:rPr>
                <w:rFonts w:ascii="Times New Roman" w:hAnsi="Times New Roman"/>
                <w:sz w:val="20"/>
                <w:szCs w:val="20"/>
              </w:rPr>
              <w:t xml:space="preserve">учебно-исследовательского </w:t>
            </w:r>
            <w:r w:rsidRPr="00E63233">
              <w:rPr>
                <w:rFonts w:ascii="Times New Roman" w:hAnsi="Times New Roman"/>
                <w:sz w:val="20"/>
                <w:szCs w:val="20"/>
              </w:rPr>
              <w:t>проектирования, владения проектными технологиями</w:t>
            </w:r>
            <w:r>
              <w:rPr>
                <w:rFonts w:ascii="Times New Roman" w:hAnsi="Times New Roman"/>
                <w:sz w:val="20"/>
                <w:szCs w:val="20"/>
              </w:rPr>
              <w:t xml:space="preserve"> при организации учебно-исследовательского проектирования при изучении особенностей видового</w:t>
            </w:r>
            <w:r w:rsidRPr="00044A77">
              <w:rPr>
                <w:rFonts w:ascii="Times New Roman" w:hAnsi="Times New Roman"/>
                <w:sz w:val="20"/>
                <w:szCs w:val="20"/>
              </w:rPr>
              <w:t xml:space="preserve"> многообрази</w:t>
            </w:r>
            <w:r>
              <w:rPr>
                <w:rFonts w:ascii="Times New Roman" w:hAnsi="Times New Roman"/>
                <w:sz w:val="20"/>
                <w:szCs w:val="20"/>
              </w:rPr>
              <w:t>я</w:t>
            </w:r>
            <w:r w:rsidRPr="00044A77">
              <w:rPr>
                <w:rFonts w:ascii="Times New Roman" w:hAnsi="Times New Roman"/>
                <w:sz w:val="20"/>
                <w:szCs w:val="20"/>
              </w:rPr>
              <w:t>, закономерност</w:t>
            </w:r>
            <w:r>
              <w:rPr>
                <w:rFonts w:ascii="Times New Roman" w:hAnsi="Times New Roman"/>
                <w:sz w:val="20"/>
                <w:szCs w:val="20"/>
              </w:rPr>
              <w:t>ей</w:t>
            </w:r>
            <w:r w:rsidRPr="00044A77">
              <w:rPr>
                <w:rFonts w:ascii="Times New Roman" w:hAnsi="Times New Roman"/>
                <w:sz w:val="20"/>
                <w:szCs w:val="20"/>
              </w:rPr>
              <w:t xml:space="preserve"> филогенез</w:t>
            </w:r>
            <w:r>
              <w:rPr>
                <w:rFonts w:ascii="Times New Roman" w:hAnsi="Times New Roman"/>
                <w:sz w:val="20"/>
                <w:szCs w:val="20"/>
              </w:rPr>
              <w:t>а</w:t>
            </w:r>
            <w:r w:rsidRPr="00044A77">
              <w:rPr>
                <w:rFonts w:ascii="Times New Roman" w:hAnsi="Times New Roman"/>
                <w:sz w:val="20"/>
                <w:szCs w:val="20"/>
              </w:rPr>
              <w:t xml:space="preserve"> и пространственно</w:t>
            </w:r>
            <w:r>
              <w:rPr>
                <w:rFonts w:ascii="Times New Roman" w:hAnsi="Times New Roman"/>
                <w:sz w:val="20"/>
                <w:szCs w:val="20"/>
              </w:rPr>
              <w:t>го</w:t>
            </w:r>
            <w:r w:rsidRPr="00044A77">
              <w:rPr>
                <w:rFonts w:ascii="Times New Roman" w:hAnsi="Times New Roman"/>
                <w:sz w:val="20"/>
                <w:szCs w:val="20"/>
              </w:rPr>
              <w:t xml:space="preserve"> распределени</w:t>
            </w:r>
            <w:r>
              <w:rPr>
                <w:rFonts w:ascii="Times New Roman" w:hAnsi="Times New Roman"/>
                <w:sz w:val="20"/>
                <w:szCs w:val="20"/>
              </w:rPr>
              <w:t>я</w:t>
            </w:r>
            <w:r w:rsidRPr="00044A77">
              <w:rPr>
                <w:rFonts w:ascii="Times New Roman" w:hAnsi="Times New Roman"/>
                <w:sz w:val="20"/>
                <w:szCs w:val="20"/>
              </w:rPr>
              <w:t xml:space="preserve"> фауны позвоночных и беспозвоночных животных на территории Нижегородской области.</w:t>
            </w:r>
          </w:p>
          <w:p w:rsidR="0003492C" w:rsidRPr="00E63233" w:rsidRDefault="0003492C" w:rsidP="003849AA">
            <w:pPr>
              <w:tabs>
                <w:tab w:val="left" w:pos="318"/>
              </w:tabs>
              <w:spacing w:after="0" w:line="240" w:lineRule="auto"/>
              <w:jc w:val="both"/>
              <w:rPr>
                <w:rFonts w:ascii="Times New Roman" w:hAnsi="Times New Roman"/>
                <w:sz w:val="20"/>
                <w:szCs w:val="20"/>
              </w:rPr>
            </w:pPr>
            <w:r w:rsidRPr="00E63233">
              <w:rPr>
                <w:rFonts w:ascii="Times New Roman" w:hAnsi="Times New Roman"/>
                <w:b/>
                <w:sz w:val="20"/>
                <w:szCs w:val="20"/>
              </w:rPr>
              <w:t>Уметь:</w:t>
            </w:r>
            <w:r>
              <w:rPr>
                <w:rFonts w:ascii="Times New Roman" w:hAnsi="Times New Roman"/>
                <w:b/>
                <w:sz w:val="20"/>
                <w:szCs w:val="20"/>
              </w:rPr>
              <w:t xml:space="preserve"> </w:t>
            </w:r>
            <w:r>
              <w:rPr>
                <w:rFonts w:ascii="Times New Roman" w:hAnsi="Times New Roman"/>
                <w:sz w:val="20"/>
                <w:szCs w:val="20"/>
              </w:rPr>
              <w:t>разрабатыва</w:t>
            </w:r>
            <w:r w:rsidRPr="00E63233">
              <w:rPr>
                <w:rFonts w:ascii="Times New Roman" w:hAnsi="Times New Roman"/>
                <w:sz w:val="20"/>
                <w:szCs w:val="20"/>
              </w:rPr>
              <w:t>т</w:t>
            </w:r>
            <w:r>
              <w:rPr>
                <w:rFonts w:ascii="Times New Roman" w:hAnsi="Times New Roman"/>
                <w:sz w:val="20"/>
                <w:szCs w:val="20"/>
              </w:rPr>
              <w:t>ь</w:t>
            </w:r>
            <w:r w:rsidRPr="00E63233">
              <w:rPr>
                <w:rFonts w:ascii="Times New Roman" w:hAnsi="Times New Roman"/>
                <w:sz w:val="20"/>
                <w:szCs w:val="20"/>
              </w:rPr>
              <w:t xml:space="preserve"> и реализ</w:t>
            </w:r>
            <w:r>
              <w:rPr>
                <w:rFonts w:ascii="Times New Roman" w:hAnsi="Times New Roman"/>
                <w:sz w:val="20"/>
                <w:szCs w:val="20"/>
              </w:rPr>
              <w:t>овывать</w:t>
            </w:r>
            <w:r w:rsidRPr="00E63233">
              <w:rPr>
                <w:rFonts w:ascii="Times New Roman" w:hAnsi="Times New Roman"/>
                <w:sz w:val="20"/>
                <w:szCs w:val="20"/>
              </w:rPr>
              <w:t xml:space="preserve"> индивидуальную и совместную учебно-проектную деятельность обучающихся </w:t>
            </w:r>
            <w:r>
              <w:rPr>
                <w:rFonts w:ascii="Times New Roman" w:hAnsi="Times New Roman"/>
                <w:sz w:val="20"/>
                <w:szCs w:val="20"/>
              </w:rPr>
              <w:t xml:space="preserve">при изучении структуры природных </w:t>
            </w:r>
            <w:r w:rsidRPr="007664A4">
              <w:rPr>
                <w:rFonts w:ascii="Times New Roman" w:hAnsi="Times New Roman"/>
                <w:sz w:val="20"/>
                <w:szCs w:val="20"/>
              </w:rPr>
              <w:t>экосистем на примере орнитоценозов основных местообитаний Нижегородской области.</w:t>
            </w:r>
          </w:p>
          <w:p w:rsidR="0003492C" w:rsidRPr="007664A4" w:rsidRDefault="0003492C" w:rsidP="003849AA">
            <w:pPr>
              <w:tabs>
                <w:tab w:val="left" w:pos="318"/>
              </w:tabs>
              <w:spacing w:after="0" w:line="240" w:lineRule="auto"/>
              <w:jc w:val="both"/>
              <w:rPr>
                <w:rFonts w:ascii="Times New Roman" w:hAnsi="Times New Roman"/>
                <w:b/>
                <w:sz w:val="20"/>
                <w:szCs w:val="20"/>
              </w:rPr>
            </w:pPr>
            <w:r w:rsidRPr="007664A4">
              <w:rPr>
                <w:rFonts w:ascii="Times New Roman" w:hAnsi="Times New Roman"/>
                <w:b/>
                <w:sz w:val="20"/>
                <w:szCs w:val="20"/>
              </w:rPr>
              <w:t>Владеть:</w:t>
            </w:r>
          </w:p>
          <w:p w:rsidR="0003492C" w:rsidRPr="002D3C3F" w:rsidRDefault="0003492C" w:rsidP="00044A77">
            <w:pPr>
              <w:tabs>
                <w:tab w:val="left" w:pos="318"/>
              </w:tabs>
              <w:spacing w:after="0" w:line="240" w:lineRule="auto"/>
              <w:jc w:val="both"/>
              <w:rPr>
                <w:rFonts w:ascii="Times New Roman" w:hAnsi="Times New Roman"/>
                <w:sz w:val="20"/>
                <w:szCs w:val="20"/>
              </w:rPr>
            </w:pPr>
            <w:r>
              <w:rPr>
                <w:rFonts w:ascii="Times New Roman" w:hAnsi="Times New Roman"/>
                <w:sz w:val="20"/>
                <w:szCs w:val="20"/>
              </w:rPr>
              <w:t>- опытом использования передовых</w:t>
            </w:r>
            <w:r w:rsidRPr="00E63233">
              <w:rPr>
                <w:rFonts w:ascii="Times New Roman" w:hAnsi="Times New Roman"/>
                <w:sz w:val="20"/>
                <w:szCs w:val="20"/>
              </w:rPr>
              <w:t xml:space="preserve"> педагогически</w:t>
            </w:r>
            <w:r>
              <w:rPr>
                <w:rFonts w:ascii="Times New Roman" w:hAnsi="Times New Roman"/>
                <w:sz w:val="20"/>
                <w:szCs w:val="20"/>
              </w:rPr>
              <w:t>х технологий</w:t>
            </w:r>
            <w:r w:rsidRPr="00E63233">
              <w:rPr>
                <w:rFonts w:ascii="Times New Roman" w:hAnsi="Times New Roman"/>
                <w:sz w:val="20"/>
                <w:szCs w:val="20"/>
              </w:rPr>
              <w:t xml:space="preserve"> в процессе реализации учебно-проектной </w:t>
            </w:r>
            <w:r w:rsidRPr="00044A77">
              <w:rPr>
                <w:rFonts w:ascii="Times New Roman" w:hAnsi="Times New Roman"/>
                <w:sz w:val="20"/>
                <w:szCs w:val="20"/>
              </w:rPr>
              <w:t>деятельности обучающихся при организации изучения основных закономерностей распределения животных по типичным местам обитания в зональных и незональных климатических условиях.</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03492C" w:rsidRDefault="0003492C" w:rsidP="003849AA">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ПК-5.1.</w:t>
            </w:r>
          </w:p>
          <w:p w:rsidR="0003492C" w:rsidRDefault="0003492C" w:rsidP="003849AA">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ПК-5.2.</w:t>
            </w:r>
          </w:p>
          <w:p w:rsidR="0003492C" w:rsidRPr="00C64228" w:rsidRDefault="0003492C" w:rsidP="003849AA">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ПК-5.3.</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Тест</w:t>
            </w:r>
          </w:p>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Проектное задание</w:t>
            </w:r>
          </w:p>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Письменная контрольная работа</w:t>
            </w:r>
          </w:p>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Отчет по лабораторной</w:t>
            </w:r>
          </w:p>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 xml:space="preserve"> работе</w:t>
            </w:r>
          </w:p>
          <w:p w:rsidR="0003492C" w:rsidRPr="0081237B"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Экзамен</w:t>
            </w:r>
          </w:p>
        </w:tc>
      </w:tr>
    </w:tbl>
    <w:p w:rsidR="00283F02" w:rsidRDefault="00283F02"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9E51D3" w:rsidRPr="00DB597C" w:rsidRDefault="009E51D3" w:rsidP="009E51D3">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481" w:type="pct"/>
        <w:tblInd w:w="-459" w:type="dxa"/>
        <w:tblLayout w:type="fixed"/>
        <w:tblLook w:val="0000" w:firstRow="0" w:lastRow="0" w:firstColumn="0" w:lastColumn="0" w:noHBand="0" w:noVBand="0"/>
      </w:tblPr>
      <w:tblGrid>
        <w:gridCol w:w="3703"/>
        <w:gridCol w:w="445"/>
        <w:gridCol w:w="740"/>
        <w:gridCol w:w="444"/>
        <w:gridCol w:w="740"/>
        <w:gridCol w:w="592"/>
        <w:gridCol w:w="740"/>
        <w:gridCol w:w="1036"/>
        <w:gridCol w:w="889"/>
        <w:gridCol w:w="1628"/>
      </w:tblGrid>
      <w:tr w:rsidR="009E51D3" w:rsidRPr="009E51D3" w:rsidTr="00C517DC">
        <w:trPr>
          <w:trHeight w:val="203"/>
        </w:trPr>
        <w:tc>
          <w:tcPr>
            <w:tcW w:w="3545"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Наименование темы</w:t>
            </w:r>
          </w:p>
        </w:tc>
        <w:tc>
          <w:tcPr>
            <w:tcW w:w="4536" w:type="dxa"/>
            <w:gridSpan w:val="7"/>
            <w:tcBorders>
              <w:top w:val="single" w:sz="2" w:space="0" w:color="000000"/>
              <w:left w:val="single" w:sz="2" w:space="0" w:color="000000"/>
              <w:bottom w:val="single" w:sz="4" w:space="0" w:color="auto"/>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Самостоятельная работа</w:t>
            </w:r>
          </w:p>
        </w:tc>
        <w:tc>
          <w:tcPr>
            <w:tcW w:w="1559" w:type="dxa"/>
            <w:vMerge w:val="restart"/>
            <w:tcBorders>
              <w:top w:val="single" w:sz="2" w:space="0" w:color="000000"/>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Всего часов по дисциплине</w:t>
            </w:r>
          </w:p>
        </w:tc>
      </w:tr>
      <w:tr w:rsidR="009E51D3" w:rsidRPr="009E51D3" w:rsidTr="00C517DC">
        <w:trPr>
          <w:trHeight w:val="160"/>
        </w:trPr>
        <w:tc>
          <w:tcPr>
            <w:tcW w:w="3545"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3544" w:type="dxa"/>
            <w:gridSpan w:val="6"/>
            <w:tcBorders>
              <w:top w:val="single" w:sz="4" w:space="0" w:color="auto"/>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Контактная СР </w:t>
            </w:r>
          </w:p>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(в т.ч. </w:t>
            </w:r>
          </w:p>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 ЭИОС)</w:t>
            </w:r>
          </w:p>
        </w:tc>
        <w:tc>
          <w:tcPr>
            <w:tcW w:w="851"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559" w:type="dxa"/>
            <w:vMerge/>
            <w:tcBorders>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r>
      <w:tr w:rsidR="009E51D3" w:rsidRPr="009E51D3" w:rsidTr="00C517DC">
        <w:trPr>
          <w:cantSplit/>
          <w:trHeight w:val="1856"/>
        </w:trPr>
        <w:tc>
          <w:tcPr>
            <w:tcW w:w="3545" w:type="dxa"/>
            <w:vMerge/>
            <w:tcBorders>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425"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1559"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pStyle w:val="a8"/>
              <w:spacing w:after="0" w:line="240" w:lineRule="auto"/>
              <w:ind w:firstLine="0"/>
              <w:rPr>
                <w:b/>
                <w:sz w:val="20"/>
              </w:rPr>
            </w:pPr>
            <w:r w:rsidRPr="00CA7659">
              <w:rPr>
                <w:b/>
                <w:sz w:val="20"/>
              </w:rPr>
              <w:t>Раздел 1. Природные условия Нижегородской области.</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517DC">
              <w:rPr>
                <w:rFonts w:ascii="Times New Roman" w:eastAsia="Times New Roman" w:hAnsi="Times New Roman"/>
                <w:b/>
                <w:sz w:val="20"/>
                <w:szCs w:val="20"/>
                <w:lang w:eastAsia="ru-RU"/>
              </w:rPr>
              <w:t>8</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C517DC" w:rsidRDefault="003849A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w:t>
            </w: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pStyle w:val="a8"/>
              <w:spacing w:after="0" w:line="240" w:lineRule="auto"/>
              <w:ind w:firstLine="0"/>
              <w:rPr>
                <w:sz w:val="20"/>
              </w:rPr>
            </w:pPr>
            <w:r w:rsidRPr="00CA7659">
              <w:rPr>
                <w:sz w:val="20"/>
              </w:rPr>
              <w:t>Тема 1.1. Физико-географическая характеристика Нижегородской области.</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3849A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pStyle w:val="a8"/>
              <w:spacing w:after="0" w:line="240" w:lineRule="auto"/>
              <w:ind w:firstLine="0"/>
              <w:rPr>
                <w:sz w:val="20"/>
              </w:rPr>
            </w:pPr>
            <w:r w:rsidRPr="00CA7659">
              <w:rPr>
                <w:sz w:val="20"/>
              </w:rPr>
              <w:lastRenderedPageBreak/>
              <w:t>Тема 1.2. Особенности климата лесной и лесостепной зоны.</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3849A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spacing w:after="0" w:line="240" w:lineRule="auto"/>
              <w:jc w:val="both"/>
              <w:rPr>
                <w:rFonts w:ascii="Times New Roman" w:hAnsi="Times New Roman"/>
                <w:sz w:val="20"/>
                <w:szCs w:val="20"/>
              </w:rPr>
            </w:pPr>
            <w:r w:rsidRPr="00CA7659">
              <w:rPr>
                <w:rFonts w:ascii="Times New Roman" w:hAnsi="Times New Roman"/>
                <w:sz w:val="20"/>
                <w:szCs w:val="20"/>
              </w:rPr>
              <w:t xml:space="preserve">Тема 1.3. Ландшафтное районирование области: Низменное лесное Заволжье, Окско-Волжское полесье, Возвышенное лесостепное Правобережье. </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3849A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pStyle w:val="a8"/>
              <w:spacing w:after="0" w:line="240" w:lineRule="auto"/>
              <w:ind w:firstLine="0"/>
              <w:rPr>
                <w:bCs/>
                <w:sz w:val="20"/>
              </w:rPr>
            </w:pPr>
            <w:r w:rsidRPr="00CA7659">
              <w:rPr>
                <w:bCs/>
                <w:sz w:val="20"/>
              </w:rPr>
              <w:t xml:space="preserve">Тема 1.4. </w:t>
            </w:r>
            <w:r w:rsidRPr="00CA7659">
              <w:rPr>
                <w:sz w:val="20"/>
              </w:rPr>
              <w:t>Ботанико-географическое районирование Нижегородской области.</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3849A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spacing w:after="0" w:line="240" w:lineRule="auto"/>
              <w:jc w:val="both"/>
              <w:rPr>
                <w:rFonts w:ascii="Times New Roman" w:hAnsi="Times New Roman"/>
                <w:b/>
                <w:bCs/>
                <w:sz w:val="20"/>
                <w:szCs w:val="20"/>
              </w:rPr>
            </w:pPr>
            <w:r w:rsidRPr="00CA7659">
              <w:rPr>
                <w:rFonts w:ascii="Times New Roman" w:hAnsi="Times New Roman"/>
                <w:b/>
                <w:bCs/>
                <w:sz w:val="20"/>
                <w:szCs w:val="20"/>
              </w:rPr>
              <w:t>Раздел 2. Фауна позвоночных животных Нижегородской области.</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sidRPr="00C517DC">
              <w:rPr>
                <w:rFonts w:ascii="Times New Roman" w:eastAsia="Times New Roman" w:hAnsi="Times New Roman"/>
                <w:b/>
                <w:sz w:val="20"/>
                <w:szCs w:val="20"/>
                <w:lang w:eastAsia="ru-RU"/>
              </w:rPr>
              <w:t>8</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C517DC">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C517DC" w:rsidRDefault="003849A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spacing w:after="0" w:line="240" w:lineRule="auto"/>
              <w:jc w:val="both"/>
              <w:rPr>
                <w:rFonts w:ascii="Times New Roman" w:hAnsi="Times New Roman"/>
                <w:sz w:val="20"/>
                <w:szCs w:val="20"/>
              </w:rPr>
            </w:pPr>
            <w:r w:rsidRPr="00CA7659">
              <w:rPr>
                <w:rFonts w:ascii="Times New Roman" w:hAnsi="Times New Roman"/>
                <w:sz w:val="20"/>
                <w:szCs w:val="20"/>
              </w:rPr>
              <w:t>Тема 2.1. Класс Круглоротые. Класс Костные рыбы.</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3849A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spacing w:after="0" w:line="240" w:lineRule="auto"/>
              <w:jc w:val="both"/>
              <w:rPr>
                <w:rFonts w:ascii="Times New Roman" w:hAnsi="Times New Roman"/>
                <w:sz w:val="20"/>
                <w:szCs w:val="20"/>
              </w:rPr>
            </w:pPr>
            <w:r w:rsidRPr="00CA7659">
              <w:rPr>
                <w:rFonts w:ascii="Times New Roman" w:hAnsi="Times New Roman"/>
                <w:sz w:val="20"/>
                <w:szCs w:val="20"/>
              </w:rPr>
              <w:t>Тема 2.2. Класс Амфибии. Класс Рептилии.</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3849A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spacing w:after="0" w:line="240" w:lineRule="auto"/>
              <w:jc w:val="both"/>
              <w:rPr>
                <w:rFonts w:ascii="Times New Roman" w:hAnsi="Times New Roman"/>
                <w:sz w:val="20"/>
                <w:szCs w:val="20"/>
              </w:rPr>
            </w:pPr>
            <w:r w:rsidRPr="00CA7659">
              <w:rPr>
                <w:rFonts w:ascii="Times New Roman" w:hAnsi="Times New Roman"/>
                <w:sz w:val="20"/>
                <w:szCs w:val="20"/>
              </w:rPr>
              <w:t>Тема 2.3. Класс Птицы.</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3849A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spacing w:after="0" w:line="240" w:lineRule="auto"/>
              <w:jc w:val="both"/>
              <w:rPr>
                <w:rFonts w:ascii="Times New Roman" w:hAnsi="Times New Roman"/>
                <w:sz w:val="20"/>
                <w:szCs w:val="20"/>
              </w:rPr>
            </w:pPr>
            <w:r w:rsidRPr="00CA7659">
              <w:rPr>
                <w:rFonts w:ascii="Times New Roman" w:hAnsi="Times New Roman"/>
                <w:sz w:val="20"/>
                <w:szCs w:val="20"/>
              </w:rPr>
              <w:t>Тема 2.4. Класс Млекопитающие.</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3849A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pStyle w:val="afd"/>
              <w:spacing w:after="0" w:line="240" w:lineRule="auto"/>
              <w:ind w:left="0"/>
              <w:jc w:val="both"/>
              <w:rPr>
                <w:rFonts w:ascii="Times New Roman" w:hAnsi="Times New Roman"/>
                <w:b/>
                <w:sz w:val="20"/>
                <w:szCs w:val="20"/>
              </w:rPr>
            </w:pPr>
            <w:r w:rsidRPr="00CA7659">
              <w:rPr>
                <w:rFonts w:ascii="Times New Roman" w:hAnsi="Times New Roman"/>
                <w:b/>
                <w:sz w:val="20"/>
                <w:szCs w:val="20"/>
              </w:rPr>
              <w:t>Раздел 3. Животный мир зональных и незональных ландшафтов Нижегородской области.</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C517DC" w:rsidRDefault="003849AA"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w:t>
            </w: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spacing w:after="0" w:line="240" w:lineRule="auto"/>
              <w:jc w:val="both"/>
              <w:rPr>
                <w:rFonts w:ascii="Times New Roman" w:hAnsi="Times New Roman"/>
                <w:sz w:val="20"/>
                <w:szCs w:val="20"/>
              </w:rPr>
            </w:pPr>
            <w:r w:rsidRPr="00CA7659">
              <w:rPr>
                <w:rFonts w:ascii="Times New Roman" w:hAnsi="Times New Roman"/>
                <w:sz w:val="20"/>
                <w:szCs w:val="20"/>
              </w:rPr>
              <w:t>Тема 3.1. Елово-пихтовая подзона ветлужских раменей.</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3849A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pStyle w:val="afd"/>
              <w:spacing w:after="0" w:line="240" w:lineRule="auto"/>
              <w:ind w:left="0"/>
              <w:jc w:val="both"/>
              <w:rPr>
                <w:rFonts w:ascii="Times New Roman" w:hAnsi="Times New Roman"/>
                <w:sz w:val="20"/>
                <w:szCs w:val="20"/>
              </w:rPr>
            </w:pPr>
            <w:r w:rsidRPr="00CA7659">
              <w:rPr>
                <w:rFonts w:ascii="Times New Roman" w:hAnsi="Times New Roman"/>
                <w:sz w:val="20"/>
                <w:szCs w:val="20"/>
              </w:rPr>
              <w:t>Тема 3.2. Подзона еловых и елово-смешанных лесов.</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3849A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spacing w:after="0" w:line="240" w:lineRule="auto"/>
              <w:jc w:val="both"/>
              <w:rPr>
                <w:rFonts w:ascii="Times New Roman" w:hAnsi="Times New Roman"/>
                <w:sz w:val="20"/>
                <w:szCs w:val="20"/>
              </w:rPr>
            </w:pPr>
            <w:r w:rsidRPr="00CA7659">
              <w:rPr>
                <w:rFonts w:ascii="Times New Roman" w:hAnsi="Times New Roman"/>
                <w:sz w:val="20"/>
                <w:szCs w:val="20"/>
              </w:rPr>
              <w:t>Тема 3.3. Широколиственная зона (дубравы).</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3849A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pStyle w:val="afd"/>
              <w:spacing w:after="0" w:line="240" w:lineRule="auto"/>
              <w:ind w:left="0"/>
              <w:jc w:val="both"/>
              <w:rPr>
                <w:rFonts w:ascii="Times New Roman" w:hAnsi="Times New Roman"/>
                <w:sz w:val="20"/>
                <w:szCs w:val="20"/>
              </w:rPr>
            </w:pPr>
            <w:r w:rsidRPr="00CA7659">
              <w:rPr>
                <w:rFonts w:ascii="Times New Roman" w:hAnsi="Times New Roman"/>
                <w:sz w:val="20"/>
                <w:szCs w:val="20"/>
              </w:rPr>
              <w:t>Тема 3.4. Лесостепная зона.</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3849AA"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spacing w:after="0" w:line="240" w:lineRule="auto"/>
              <w:jc w:val="both"/>
              <w:rPr>
                <w:rFonts w:ascii="Times New Roman" w:hAnsi="Times New Roman"/>
                <w:b/>
                <w:sz w:val="20"/>
                <w:szCs w:val="20"/>
              </w:rPr>
            </w:pPr>
            <w:r w:rsidRPr="00CA7659">
              <w:rPr>
                <w:rFonts w:ascii="Times New Roman" w:hAnsi="Times New Roman"/>
                <w:b/>
                <w:sz w:val="20"/>
                <w:szCs w:val="20"/>
              </w:rPr>
              <w:t>Раздел 4. Редкие и промысловые виды животных Нижегородской области</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C517DC"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C517DC" w:rsidRDefault="00C517DC"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C517DC" w:rsidRDefault="00290282"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28</w:t>
            </w: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spacing w:after="0" w:line="240" w:lineRule="auto"/>
              <w:jc w:val="both"/>
              <w:rPr>
                <w:rFonts w:ascii="Times New Roman" w:hAnsi="Times New Roman"/>
                <w:sz w:val="20"/>
                <w:szCs w:val="20"/>
              </w:rPr>
            </w:pPr>
            <w:r w:rsidRPr="00CA7659">
              <w:rPr>
                <w:rFonts w:ascii="Times New Roman" w:hAnsi="Times New Roman"/>
                <w:sz w:val="20"/>
                <w:szCs w:val="20"/>
              </w:rPr>
              <w:t>Тема 4.1. Редкие и исчезнувшие виды позвоночных и беспозвоночных животных Нижегородской области</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2902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p>
        </w:tc>
      </w:tr>
      <w:tr w:rsidR="00C517DC" w:rsidRPr="009E51D3" w:rsidTr="00C517DC">
        <w:trPr>
          <w:trHeight w:val="1"/>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CA7659" w:rsidRDefault="00C517DC" w:rsidP="00C517DC">
            <w:pPr>
              <w:spacing w:after="0" w:line="240" w:lineRule="auto"/>
              <w:jc w:val="both"/>
              <w:rPr>
                <w:rFonts w:ascii="Times New Roman" w:hAnsi="Times New Roman"/>
                <w:sz w:val="20"/>
                <w:szCs w:val="20"/>
              </w:rPr>
            </w:pPr>
            <w:r w:rsidRPr="00CA7659">
              <w:rPr>
                <w:rFonts w:ascii="Times New Roman" w:hAnsi="Times New Roman"/>
                <w:sz w:val="20"/>
                <w:szCs w:val="20"/>
              </w:rPr>
              <w:t>Тема 4.2. Важные промысловые виды позвоночных животных Нижегородской области</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C517DC"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9E51D3" w:rsidRDefault="00290282"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r>
      <w:tr w:rsidR="00C517DC" w:rsidRPr="009E51D3" w:rsidTr="00C517DC">
        <w:trPr>
          <w:trHeight w:val="357"/>
        </w:trPr>
        <w:tc>
          <w:tcPr>
            <w:tcW w:w="3545" w:type="dxa"/>
            <w:tcBorders>
              <w:top w:val="single" w:sz="2" w:space="0" w:color="000000"/>
              <w:left w:val="single" w:sz="2" w:space="0" w:color="000000"/>
              <w:bottom w:val="single" w:sz="2" w:space="0" w:color="000000"/>
              <w:right w:val="single" w:sz="2" w:space="0" w:color="000000"/>
            </w:tcBorders>
            <w:vAlign w:val="center"/>
          </w:tcPr>
          <w:p w:rsidR="00C517DC" w:rsidRPr="009E51D3" w:rsidRDefault="00C517DC" w:rsidP="009E51D3">
            <w:pPr>
              <w:autoSpaceDE w:val="0"/>
              <w:autoSpaceDN w:val="0"/>
              <w:adjustRightInd w:val="0"/>
              <w:spacing w:after="0" w:line="240" w:lineRule="auto"/>
              <w:jc w:val="right"/>
              <w:rPr>
                <w:rFonts w:ascii="Times New Roman" w:eastAsia="Times New Roman" w:hAnsi="Times New Roman"/>
                <w:b/>
                <w:sz w:val="20"/>
                <w:szCs w:val="20"/>
                <w:lang w:eastAsia="ru-RU"/>
              </w:rPr>
            </w:pPr>
            <w:r w:rsidRPr="009E51D3">
              <w:rPr>
                <w:rFonts w:ascii="Times New Roman" w:eastAsia="Times New Roman" w:hAnsi="Times New Roman"/>
                <w:b/>
                <w:bCs/>
                <w:sz w:val="20"/>
                <w:szCs w:val="20"/>
                <w:lang w:eastAsia="ru-RU"/>
              </w:rPr>
              <w:t>Итого:</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F01A12"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sidRPr="00F01A12">
              <w:rPr>
                <w:rFonts w:ascii="Times New Roman" w:eastAsia="Times New Roman" w:hAnsi="Times New Roman"/>
                <w:b/>
                <w:sz w:val="20"/>
                <w:szCs w:val="20"/>
                <w:lang w:eastAsia="ru-RU"/>
              </w:rPr>
              <w:t>20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F01A12"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sidRPr="00F01A12">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C517DC" w:rsidRPr="00F01A12"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sidRPr="00F01A12">
              <w:rPr>
                <w:rFonts w:ascii="Times New Roman" w:eastAsia="Times New Roman" w:hAnsi="Times New Roman"/>
                <w:b/>
                <w:sz w:val="20"/>
                <w:szCs w:val="20"/>
                <w:lang w:eastAsia="ru-RU"/>
              </w:rPr>
              <w:t>22</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F01A12"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sidRPr="00F01A12">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C517DC" w:rsidRPr="00F01A12"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sidRPr="00F01A12">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C517DC" w:rsidRPr="00F01A12"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sidRPr="00F01A12">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F01A12"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sidRPr="00F01A12">
              <w:rPr>
                <w:rFonts w:ascii="Times New Roman" w:eastAsia="Times New Roman" w:hAnsi="Times New Roman"/>
                <w:b/>
                <w:sz w:val="20"/>
                <w:szCs w:val="20"/>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F01A12"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sidRPr="00F01A12">
              <w:rPr>
                <w:rFonts w:ascii="Times New Roman" w:eastAsia="Times New Roman" w:hAnsi="Times New Roman"/>
                <w:b/>
                <w:sz w:val="20"/>
                <w:szCs w:val="20"/>
                <w:lang w:eastAsia="ru-RU"/>
              </w:rPr>
              <w:t>54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17DC" w:rsidRPr="00D13B1A" w:rsidRDefault="00C517DC" w:rsidP="003849AA">
            <w:pPr>
              <w:autoSpaceDE w:val="0"/>
              <w:autoSpaceDN w:val="0"/>
              <w:adjustRightInd w:val="0"/>
              <w:spacing w:after="0" w:line="240" w:lineRule="auto"/>
              <w:jc w:val="center"/>
              <w:rPr>
                <w:rFonts w:ascii="Times New Roman" w:eastAsia="Times New Roman" w:hAnsi="Times New Roman"/>
                <w:b/>
                <w:sz w:val="20"/>
                <w:szCs w:val="20"/>
                <w:lang w:eastAsia="ru-RU"/>
              </w:rPr>
            </w:pPr>
            <w:r w:rsidRPr="00D13B1A">
              <w:rPr>
                <w:rFonts w:ascii="Times New Roman" w:eastAsia="Times New Roman" w:hAnsi="Times New Roman"/>
                <w:b/>
                <w:sz w:val="20"/>
                <w:szCs w:val="20"/>
                <w:lang w:eastAsia="ru-RU"/>
              </w:rPr>
              <w:t>108</w:t>
            </w:r>
          </w:p>
        </w:tc>
      </w:tr>
    </w:tbl>
    <w:p w:rsidR="009E51D3" w:rsidRPr="00DB597C" w:rsidRDefault="009E51D3" w:rsidP="009E51D3">
      <w:pPr>
        <w:spacing w:after="0" w:line="240" w:lineRule="auto"/>
        <w:rPr>
          <w:rFonts w:ascii="Times New Roman" w:eastAsia="Times New Roman" w:hAnsi="Times New Roman"/>
          <w:bCs/>
          <w:i/>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Для организации изучения дисциплины </w:t>
      </w:r>
      <w:r w:rsidRPr="0027204B">
        <w:rPr>
          <w:rFonts w:ascii="Times New Roman" w:hAnsi="Times New Roman"/>
          <w:sz w:val="24"/>
          <w:szCs w:val="24"/>
        </w:rPr>
        <w:t>«</w:t>
      </w:r>
      <w:r w:rsidR="0027204B" w:rsidRPr="0027204B">
        <w:rPr>
          <w:rFonts w:ascii="Times New Roman" w:hAnsi="Times New Roman"/>
          <w:sz w:val="24"/>
          <w:szCs w:val="24"/>
        </w:rPr>
        <w:t>Животный мир Нижегородской области</w:t>
      </w:r>
      <w:r w:rsidRPr="0027204B">
        <w:rPr>
          <w:rFonts w:ascii="Times New Roman" w:hAnsi="Times New Roman"/>
          <w:sz w:val="24"/>
          <w:szCs w:val="24"/>
        </w:rPr>
        <w:t>»</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171523" w:rsidRDefault="00171523" w:rsidP="00171523">
      <w:pPr>
        <w:spacing w:after="0" w:line="240" w:lineRule="auto"/>
        <w:ind w:firstLine="709"/>
        <w:jc w:val="both"/>
        <w:rPr>
          <w:rFonts w:ascii="Times New Roman" w:hAnsi="Times New Roman"/>
          <w:i/>
          <w:sz w:val="24"/>
          <w:szCs w:val="24"/>
        </w:rPr>
      </w:pPr>
    </w:p>
    <w:p w:rsidR="00171523" w:rsidRPr="00C67370" w:rsidRDefault="00171523" w:rsidP="00171523">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171523" w:rsidRPr="00C67370" w:rsidRDefault="00171523" w:rsidP="00171523">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 xml:space="preserve">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w:t>
      </w:r>
      <w:r w:rsidRPr="00C67370">
        <w:rPr>
          <w:rFonts w:ascii="Times New Roman" w:hAnsi="Times New Roman"/>
          <w:sz w:val="24"/>
          <w:szCs w:val="24"/>
        </w:rPr>
        <w:lastRenderedPageBreak/>
        <w:t>позволяет учитывать индивидуальные особенности обучающихся, совершенствовать приемы взаимодействия преподавателя и обучающихся;</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171523" w:rsidRPr="00DB597C" w:rsidRDefault="00171523" w:rsidP="00171523">
      <w:pPr>
        <w:spacing w:after="0" w:line="240" w:lineRule="auto"/>
        <w:rPr>
          <w:rFonts w:ascii="Times New Roman" w:eastAsia="Times New Roman" w:hAnsi="Times New Roman"/>
          <w:b/>
          <w:bCs/>
          <w:sz w:val="24"/>
          <w:szCs w:val="24"/>
          <w:lang w:eastAsia="ru-RU"/>
        </w:rPr>
      </w:pPr>
    </w:p>
    <w:p w:rsidR="0027204B" w:rsidRPr="00DB597C" w:rsidRDefault="0027204B" w:rsidP="0027204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27204B" w:rsidRDefault="0027204B" w:rsidP="0027204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181" w:type="pct"/>
        <w:tblInd w:w="2" w:type="dxa"/>
        <w:tblLayout w:type="fixed"/>
        <w:tblLook w:val="0000" w:firstRow="0" w:lastRow="0" w:firstColumn="0" w:lastColumn="0" w:noHBand="0" w:noVBand="0"/>
      </w:tblPr>
      <w:tblGrid>
        <w:gridCol w:w="498"/>
        <w:gridCol w:w="1334"/>
        <w:gridCol w:w="2275"/>
        <w:gridCol w:w="2073"/>
        <w:gridCol w:w="1281"/>
        <w:gridCol w:w="1152"/>
        <w:gridCol w:w="890"/>
        <w:gridCol w:w="854"/>
      </w:tblGrid>
      <w:tr w:rsidR="0027204B" w:rsidRPr="00C67370" w:rsidTr="003849AA">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277" w:type="dxa"/>
            <w:vMerge w:val="restart"/>
            <w:tcBorders>
              <w:top w:val="single" w:sz="2" w:space="0" w:color="000000"/>
              <w:left w:val="single" w:sz="2" w:space="0" w:color="000000"/>
              <w:right w:val="single" w:sz="2" w:space="0" w:color="000000"/>
            </w:tcBorders>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178" w:type="dxa"/>
            <w:vMerge w:val="restart"/>
            <w:tcBorders>
              <w:top w:val="single" w:sz="2" w:space="0" w:color="000000"/>
              <w:left w:val="single" w:sz="2" w:space="0" w:color="000000"/>
              <w:bottom w:val="single" w:sz="2" w:space="0" w:color="000000"/>
              <w:right w:val="single" w:sz="2" w:space="0" w:color="000000"/>
            </w:tcBorders>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985" w:type="dxa"/>
            <w:vMerge w:val="restart"/>
            <w:tcBorders>
              <w:top w:val="single" w:sz="2" w:space="0" w:color="000000"/>
              <w:left w:val="single" w:sz="2" w:space="0" w:color="000000"/>
              <w:right w:val="single" w:sz="2" w:space="0" w:color="000000"/>
            </w:tcBorders>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26" w:type="dxa"/>
            <w:vMerge w:val="restart"/>
            <w:tcBorders>
              <w:top w:val="single" w:sz="2" w:space="0" w:color="000000"/>
              <w:left w:val="single" w:sz="2" w:space="0" w:color="000000"/>
              <w:bottom w:val="single" w:sz="2" w:space="0" w:color="000000"/>
              <w:right w:val="single" w:sz="2" w:space="0" w:color="000000"/>
            </w:tcBorders>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p>
        </w:tc>
        <w:tc>
          <w:tcPr>
            <w:tcW w:w="1670" w:type="dxa"/>
            <w:gridSpan w:val="2"/>
            <w:tcBorders>
              <w:top w:val="single" w:sz="2" w:space="0" w:color="000000"/>
              <w:left w:val="nil"/>
              <w:bottom w:val="single" w:sz="2" w:space="0" w:color="000000"/>
              <w:right w:val="single" w:sz="2" w:space="0" w:color="000000"/>
            </w:tcBorders>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27204B" w:rsidRPr="00C67370" w:rsidTr="003849AA">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27204B" w:rsidRPr="00C67370" w:rsidRDefault="0027204B" w:rsidP="003849AA">
            <w:pPr>
              <w:autoSpaceDE w:val="0"/>
              <w:autoSpaceDN w:val="0"/>
              <w:adjustRightInd w:val="0"/>
              <w:spacing w:after="0" w:line="240" w:lineRule="auto"/>
              <w:rPr>
                <w:rFonts w:ascii="Times New Roman" w:hAnsi="Times New Roman"/>
                <w:sz w:val="20"/>
                <w:szCs w:val="20"/>
                <w:lang w:eastAsia="ru-RU"/>
              </w:rPr>
            </w:pPr>
          </w:p>
        </w:tc>
        <w:tc>
          <w:tcPr>
            <w:tcW w:w="1277" w:type="dxa"/>
            <w:vMerge/>
            <w:tcBorders>
              <w:left w:val="single" w:sz="2" w:space="0" w:color="000000"/>
              <w:bottom w:val="single" w:sz="2" w:space="0" w:color="000000"/>
              <w:right w:val="single" w:sz="2" w:space="0" w:color="000000"/>
            </w:tcBorders>
            <w:shd w:val="clear" w:color="000000" w:fill="FFFFFF"/>
          </w:tcPr>
          <w:p w:rsidR="0027204B" w:rsidRPr="00C67370" w:rsidRDefault="0027204B" w:rsidP="003849AA">
            <w:pPr>
              <w:autoSpaceDE w:val="0"/>
              <w:autoSpaceDN w:val="0"/>
              <w:adjustRightInd w:val="0"/>
              <w:spacing w:after="0" w:line="240" w:lineRule="auto"/>
              <w:rPr>
                <w:rFonts w:ascii="Times New Roman" w:hAnsi="Times New Roman"/>
                <w:sz w:val="20"/>
                <w:szCs w:val="20"/>
                <w:lang w:eastAsia="ru-RU"/>
              </w:rPr>
            </w:pPr>
          </w:p>
        </w:tc>
        <w:tc>
          <w:tcPr>
            <w:tcW w:w="217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7204B" w:rsidRPr="00C67370" w:rsidRDefault="0027204B" w:rsidP="003849AA">
            <w:pPr>
              <w:autoSpaceDE w:val="0"/>
              <w:autoSpaceDN w:val="0"/>
              <w:adjustRightInd w:val="0"/>
              <w:spacing w:after="0" w:line="240" w:lineRule="auto"/>
              <w:rPr>
                <w:rFonts w:ascii="Times New Roman" w:hAnsi="Times New Roman"/>
                <w:sz w:val="20"/>
                <w:szCs w:val="20"/>
                <w:lang w:eastAsia="ru-RU"/>
              </w:rPr>
            </w:pPr>
          </w:p>
        </w:tc>
        <w:tc>
          <w:tcPr>
            <w:tcW w:w="1985" w:type="dxa"/>
            <w:vMerge/>
            <w:tcBorders>
              <w:left w:val="single" w:sz="2" w:space="0" w:color="000000"/>
              <w:bottom w:val="single" w:sz="2" w:space="0" w:color="000000"/>
              <w:right w:val="single" w:sz="2" w:space="0" w:color="000000"/>
            </w:tcBorders>
            <w:shd w:val="clear" w:color="000000" w:fill="FFFFFF"/>
          </w:tcPr>
          <w:p w:rsidR="0027204B" w:rsidRPr="00C67370" w:rsidRDefault="0027204B" w:rsidP="003849AA">
            <w:pPr>
              <w:autoSpaceDE w:val="0"/>
              <w:autoSpaceDN w:val="0"/>
              <w:adjustRightInd w:val="0"/>
              <w:spacing w:after="0" w:line="240" w:lineRule="auto"/>
              <w:rPr>
                <w:rFonts w:ascii="Times New Roman" w:hAnsi="Times New Roman"/>
                <w:sz w:val="20"/>
                <w:szCs w:val="20"/>
                <w:lang w:eastAsia="ru-RU"/>
              </w:rPr>
            </w:pPr>
          </w:p>
        </w:tc>
        <w:tc>
          <w:tcPr>
            <w:tcW w:w="12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7204B" w:rsidRPr="00C67370" w:rsidRDefault="0027204B" w:rsidP="003849AA">
            <w:pPr>
              <w:autoSpaceDE w:val="0"/>
              <w:autoSpaceDN w:val="0"/>
              <w:adjustRightInd w:val="0"/>
              <w:spacing w:after="0" w:line="240" w:lineRule="auto"/>
              <w:rPr>
                <w:rFonts w:ascii="Times New Roman" w:hAnsi="Times New Roman"/>
                <w:sz w:val="20"/>
                <w:szCs w:val="20"/>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7204B" w:rsidRPr="00C67370" w:rsidRDefault="0027204B" w:rsidP="003849AA">
            <w:pPr>
              <w:autoSpaceDE w:val="0"/>
              <w:autoSpaceDN w:val="0"/>
              <w:adjustRightInd w:val="0"/>
              <w:spacing w:after="0" w:line="240" w:lineRule="auto"/>
              <w:rPr>
                <w:rFonts w:ascii="Times New Roman" w:hAnsi="Times New Roman"/>
                <w:sz w:val="20"/>
                <w:szCs w:val="20"/>
                <w:lang w:eastAsia="ru-RU"/>
              </w:rPr>
            </w:pPr>
          </w:p>
        </w:tc>
        <w:tc>
          <w:tcPr>
            <w:tcW w:w="852" w:type="dxa"/>
            <w:tcBorders>
              <w:top w:val="nil"/>
              <w:left w:val="nil"/>
              <w:bottom w:val="single" w:sz="2" w:space="0" w:color="000000"/>
              <w:right w:val="single" w:sz="2" w:space="0" w:color="000000"/>
            </w:tcBorders>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18" w:type="dxa"/>
            <w:tcBorders>
              <w:top w:val="nil"/>
              <w:left w:val="nil"/>
              <w:bottom w:val="single" w:sz="2" w:space="0" w:color="000000"/>
              <w:right w:val="single" w:sz="2" w:space="0" w:color="000000"/>
            </w:tcBorders>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27204B" w:rsidRPr="00C67370" w:rsidTr="003849AA">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7221E0">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634375" w:rsidRDefault="0027204B" w:rsidP="003849AA">
            <w:pPr>
              <w:spacing w:after="0" w:line="240" w:lineRule="auto"/>
              <w:rPr>
                <w:rFonts w:ascii="Times New Roman" w:hAnsi="Times New Roman"/>
                <w:sz w:val="20"/>
                <w:szCs w:val="20"/>
              </w:rPr>
            </w:pPr>
            <w:r w:rsidRPr="00634375">
              <w:rPr>
                <w:rFonts w:ascii="Times New Roman" w:hAnsi="Times New Roman"/>
                <w:sz w:val="20"/>
                <w:szCs w:val="20"/>
              </w:rPr>
              <w:t>ОР.1-</w:t>
            </w:r>
            <w:r>
              <w:rPr>
                <w:rFonts w:ascii="Times New Roman" w:hAnsi="Times New Roman"/>
                <w:sz w:val="20"/>
                <w:szCs w:val="20"/>
              </w:rPr>
              <w:t>1</w:t>
            </w:r>
            <w:r w:rsidR="00CF66E9">
              <w:rPr>
                <w:rFonts w:ascii="Times New Roman" w:hAnsi="Times New Roman"/>
                <w:sz w:val="20"/>
                <w:szCs w:val="20"/>
              </w:rPr>
              <w:t>9</w:t>
            </w:r>
            <w:r w:rsidRPr="00634375">
              <w:rPr>
                <w:rFonts w:ascii="Times New Roman" w:hAnsi="Times New Roman"/>
                <w:sz w:val="20"/>
                <w:szCs w:val="20"/>
              </w:rPr>
              <w:t>-1</w:t>
            </w:r>
          </w:p>
          <w:p w:rsidR="0027204B" w:rsidRPr="00634375" w:rsidRDefault="008E7BEF" w:rsidP="003849AA">
            <w:pPr>
              <w:spacing w:after="0" w:line="240" w:lineRule="auto"/>
              <w:rPr>
                <w:rFonts w:ascii="Times New Roman" w:hAnsi="Times New Roman"/>
                <w:sz w:val="20"/>
                <w:szCs w:val="20"/>
              </w:rPr>
            </w:pPr>
            <w:r>
              <w:rPr>
                <w:rFonts w:ascii="Times New Roman" w:hAnsi="Times New Roman"/>
                <w:sz w:val="20"/>
                <w:szCs w:val="20"/>
              </w:rPr>
              <w:t>ОР.</w:t>
            </w:r>
            <w:r w:rsidR="007221E0">
              <w:rPr>
                <w:rFonts w:ascii="Times New Roman" w:hAnsi="Times New Roman"/>
                <w:sz w:val="20"/>
                <w:szCs w:val="20"/>
              </w:rPr>
              <w:t>3</w:t>
            </w:r>
            <w:r w:rsidR="0027204B" w:rsidRPr="00634375">
              <w:rPr>
                <w:rFonts w:ascii="Times New Roman" w:hAnsi="Times New Roman"/>
                <w:sz w:val="20"/>
                <w:szCs w:val="20"/>
              </w:rPr>
              <w:t>-</w:t>
            </w:r>
            <w:r w:rsidR="0027204B">
              <w:rPr>
                <w:rFonts w:ascii="Times New Roman" w:hAnsi="Times New Roman"/>
                <w:sz w:val="20"/>
                <w:szCs w:val="20"/>
              </w:rPr>
              <w:t>1</w:t>
            </w:r>
            <w:r w:rsidR="00CF66E9">
              <w:rPr>
                <w:rFonts w:ascii="Times New Roman" w:hAnsi="Times New Roman"/>
                <w:sz w:val="20"/>
                <w:szCs w:val="20"/>
              </w:rPr>
              <w:t>9</w:t>
            </w:r>
            <w:r w:rsidR="0027204B" w:rsidRPr="00634375">
              <w:rPr>
                <w:rFonts w:ascii="Times New Roman" w:hAnsi="Times New Roman"/>
                <w:sz w:val="20"/>
                <w:szCs w:val="20"/>
              </w:rPr>
              <w:t>-1</w:t>
            </w:r>
          </w:p>
          <w:p w:rsidR="0027204B" w:rsidRPr="00C67370" w:rsidRDefault="0027204B" w:rsidP="00CF66E9">
            <w:pPr>
              <w:spacing w:after="0" w:line="240" w:lineRule="auto"/>
              <w:rPr>
                <w:rFonts w:ascii="Times New Roman" w:hAnsi="Times New Roman"/>
                <w:sz w:val="20"/>
                <w:szCs w:val="20"/>
              </w:rPr>
            </w:pPr>
          </w:p>
        </w:tc>
        <w:tc>
          <w:tcPr>
            <w:tcW w:w="2178"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81351A" w:rsidRDefault="0027204B" w:rsidP="003849AA">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27204B" w:rsidRPr="00C67370" w:rsidRDefault="0027204B" w:rsidP="003849AA">
            <w:pPr>
              <w:tabs>
                <w:tab w:val="left" w:pos="160"/>
                <w:tab w:val="left" w:pos="415"/>
              </w:tabs>
              <w:spacing w:after="0" w:line="240" w:lineRule="auto"/>
              <w:rPr>
                <w:rFonts w:ascii="Times New Roman" w:hAnsi="Times New Roman"/>
                <w:sz w:val="20"/>
                <w:szCs w:val="20"/>
                <w:lang w:eastAsia="ru-RU"/>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C67370" w:rsidRDefault="0027204B" w:rsidP="003849AA">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204B" w:rsidRPr="00C67370" w:rsidRDefault="007221E0" w:rsidP="003849A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r w:rsidR="0027204B">
              <w:rPr>
                <w:rFonts w:ascii="Times New Roman" w:hAnsi="Times New Roman"/>
                <w:sz w:val="20"/>
                <w:szCs w:val="20"/>
                <w:lang w:eastAsia="ru-RU"/>
              </w:rPr>
              <w:t>-4</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27204B" w:rsidRPr="00D77F72" w:rsidRDefault="007221E0" w:rsidP="003849A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818" w:type="dxa"/>
            <w:tcBorders>
              <w:top w:val="single" w:sz="2" w:space="0" w:color="000000"/>
              <w:left w:val="nil"/>
              <w:bottom w:val="single" w:sz="2" w:space="0" w:color="000000"/>
              <w:right w:val="single" w:sz="2" w:space="0" w:color="000000"/>
            </w:tcBorders>
            <w:vAlign w:val="center"/>
          </w:tcPr>
          <w:p w:rsidR="0027204B" w:rsidRPr="00B553E8" w:rsidRDefault="0027204B" w:rsidP="003849A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r>
      <w:tr w:rsidR="0027204B" w:rsidRPr="00C67370" w:rsidTr="003849AA">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7221E0">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634375" w:rsidRDefault="008E7BEF" w:rsidP="008E7BEF">
            <w:pPr>
              <w:spacing w:after="0" w:line="240" w:lineRule="auto"/>
              <w:rPr>
                <w:rFonts w:ascii="Times New Roman" w:hAnsi="Times New Roman"/>
                <w:sz w:val="20"/>
                <w:szCs w:val="20"/>
              </w:rPr>
            </w:pPr>
            <w:r w:rsidRPr="00634375">
              <w:rPr>
                <w:rFonts w:ascii="Times New Roman" w:hAnsi="Times New Roman"/>
                <w:sz w:val="20"/>
                <w:szCs w:val="20"/>
              </w:rPr>
              <w:t>ОР.1-</w:t>
            </w:r>
            <w:r>
              <w:rPr>
                <w:rFonts w:ascii="Times New Roman" w:hAnsi="Times New Roman"/>
                <w:sz w:val="20"/>
                <w:szCs w:val="20"/>
              </w:rPr>
              <w:t>19</w:t>
            </w:r>
            <w:r w:rsidRPr="00634375">
              <w:rPr>
                <w:rFonts w:ascii="Times New Roman" w:hAnsi="Times New Roman"/>
                <w:sz w:val="20"/>
                <w:szCs w:val="20"/>
              </w:rPr>
              <w:t>-1</w:t>
            </w:r>
          </w:p>
          <w:p w:rsidR="008E7BEF" w:rsidRPr="00634375" w:rsidRDefault="008E7BEF" w:rsidP="008E7BEF">
            <w:pPr>
              <w:spacing w:after="0" w:line="240" w:lineRule="auto"/>
              <w:rPr>
                <w:rFonts w:ascii="Times New Roman" w:hAnsi="Times New Roman"/>
                <w:sz w:val="20"/>
                <w:szCs w:val="20"/>
              </w:rPr>
            </w:pPr>
            <w:r>
              <w:rPr>
                <w:rFonts w:ascii="Times New Roman" w:hAnsi="Times New Roman"/>
                <w:sz w:val="20"/>
                <w:szCs w:val="20"/>
              </w:rPr>
              <w:t>ОР.</w:t>
            </w:r>
            <w:r w:rsidR="007221E0">
              <w:rPr>
                <w:rFonts w:ascii="Times New Roman" w:hAnsi="Times New Roman"/>
                <w:sz w:val="20"/>
                <w:szCs w:val="20"/>
              </w:rPr>
              <w:t>3</w:t>
            </w:r>
            <w:r w:rsidRPr="00634375">
              <w:rPr>
                <w:rFonts w:ascii="Times New Roman" w:hAnsi="Times New Roman"/>
                <w:sz w:val="20"/>
                <w:szCs w:val="20"/>
              </w:rPr>
              <w:t>-</w:t>
            </w:r>
            <w:r>
              <w:rPr>
                <w:rFonts w:ascii="Times New Roman" w:hAnsi="Times New Roman"/>
                <w:sz w:val="20"/>
                <w:szCs w:val="20"/>
              </w:rPr>
              <w:t>19</w:t>
            </w:r>
            <w:r w:rsidRPr="00634375">
              <w:rPr>
                <w:rFonts w:ascii="Times New Roman" w:hAnsi="Times New Roman"/>
                <w:sz w:val="20"/>
                <w:szCs w:val="20"/>
              </w:rPr>
              <w:t>-1</w:t>
            </w:r>
          </w:p>
          <w:p w:rsidR="0027204B" w:rsidRPr="00C67370" w:rsidRDefault="0027204B" w:rsidP="00CF66E9">
            <w:pPr>
              <w:spacing w:after="0" w:line="240" w:lineRule="auto"/>
              <w:rPr>
                <w:rFonts w:ascii="Times New Roman" w:hAnsi="Times New Roman"/>
                <w:sz w:val="20"/>
                <w:szCs w:val="20"/>
              </w:rPr>
            </w:pPr>
          </w:p>
        </w:tc>
        <w:tc>
          <w:tcPr>
            <w:tcW w:w="2178"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C67370" w:rsidRDefault="0027204B" w:rsidP="003849AA">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C67370" w:rsidRDefault="0027204B" w:rsidP="003849AA">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практической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852" w:type="dxa"/>
            <w:tcBorders>
              <w:top w:val="single" w:sz="2" w:space="0" w:color="000000"/>
              <w:left w:val="nil"/>
              <w:bottom w:val="single" w:sz="2" w:space="0" w:color="000000"/>
              <w:right w:val="single" w:sz="2" w:space="0" w:color="000000"/>
            </w:tcBorders>
            <w:vAlign w:val="center"/>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30</w:t>
            </w:r>
          </w:p>
        </w:tc>
        <w:tc>
          <w:tcPr>
            <w:tcW w:w="818" w:type="dxa"/>
            <w:tcBorders>
              <w:top w:val="single" w:sz="2" w:space="0" w:color="000000"/>
              <w:left w:val="nil"/>
              <w:bottom w:val="single" w:sz="2" w:space="0" w:color="000000"/>
              <w:right w:val="single" w:sz="2" w:space="0" w:color="000000"/>
            </w:tcBorders>
            <w:vAlign w:val="center"/>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50</w:t>
            </w:r>
          </w:p>
        </w:tc>
      </w:tr>
      <w:tr w:rsidR="0027204B" w:rsidRPr="00C67370" w:rsidTr="003849AA">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7221E0">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634375" w:rsidRDefault="008E7BEF" w:rsidP="008E7BEF">
            <w:pPr>
              <w:spacing w:after="0" w:line="240" w:lineRule="auto"/>
              <w:rPr>
                <w:rFonts w:ascii="Times New Roman" w:hAnsi="Times New Roman"/>
                <w:sz w:val="20"/>
                <w:szCs w:val="20"/>
              </w:rPr>
            </w:pPr>
            <w:r w:rsidRPr="00634375">
              <w:rPr>
                <w:rFonts w:ascii="Times New Roman" w:hAnsi="Times New Roman"/>
                <w:sz w:val="20"/>
                <w:szCs w:val="20"/>
              </w:rPr>
              <w:t>ОР.1-</w:t>
            </w:r>
            <w:r>
              <w:rPr>
                <w:rFonts w:ascii="Times New Roman" w:hAnsi="Times New Roman"/>
                <w:sz w:val="20"/>
                <w:szCs w:val="20"/>
              </w:rPr>
              <w:t>19</w:t>
            </w:r>
            <w:r w:rsidRPr="00634375">
              <w:rPr>
                <w:rFonts w:ascii="Times New Roman" w:hAnsi="Times New Roman"/>
                <w:sz w:val="20"/>
                <w:szCs w:val="20"/>
              </w:rPr>
              <w:t>-1</w:t>
            </w:r>
          </w:p>
          <w:p w:rsidR="008E7BEF" w:rsidRPr="00634375" w:rsidRDefault="008E7BEF" w:rsidP="008E7BEF">
            <w:pPr>
              <w:spacing w:after="0" w:line="240" w:lineRule="auto"/>
              <w:rPr>
                <w:rFonts w:ascii="Times New Roman" w:hAnsi="Times New Roman"/>
                <w:sz w:val="20"/>
                <w:szCs w:val="20"/>
              </w:rPr>
            </w:pPr>
            <w:r>
              <w:rPr>
                <w:rFonts w:ascii="Times New Roman" w:hAnsi="Times New Roman"/>
                <w:sz w:val="20"/>
                <w:szCs w:val="20"/>
              </w:rPr>
              <w:t>ОР.</w:t>
            </w:r>
            <w:r w:rsidR="007221E0">
              <w:rPr>
                <w:rFonts w:ascii="Times New Roman" w:hAnsi="Times New Roman"/>
                <w:sz w:val="20"/>
                <w:szCs w:val="20"/>
              </w:rPr>
              <w:t>3</w:t>
            </w:r>
            <w:r w:rsidRPr="00634375">
              <w:rPr>
                <w:rFonts w:ascii="Times New Roman" w:hAnsi="Times New Roman"/>
                <w:sz w:val="20"/>
                <w:szCs w:val="20"/>
              </w:rPr>
              <w:t>-</w:t>
            </w:r>
            <w:r>
              <w:rPr>
                <w:rFonts w:ascii="Times New Roman" w:hAnsi="Times New Roman"/>
                <w:sz w:val="20"/>
                <w:szCs w:val="20"/>
              </w:rPr>
              <w:t>19</w:t>
            </w:r>
            <w:r w:rsidRPr="00634375">
              <w:rPr>
                <w:rFonts w:ascii="Times New Roman" w:hAnsi="Times New Roman"/>
                <w:sz w:val="20"/>
                <w:szCs w:val="20"/>
              </w:rPr>
              <w:t>-1</w:t>
            </w:r>
          </w:p>
          <w:p w:rsidR="0027204B" w:rsidRPr="00B90F30" w:rsidRDefault="0027204B" w:rsidP="00CF66E9">
            <w:pPr>
              <w:pStyle w:val="Default"/>
              <w:rPr>
                <w:rFonts w:ascii="Times New Roman" w:hAnsi="Times New Roman" w:cs="Times New Roman"/>
                <w:b/>
                <w:color w:val="auto"/>
                <w:sz w:val="20"/>
                <w:szCs w:val="20"/>
              </w:rPr>
            </w:pPr>
          </w:p>
        </w:tc>
        <w:tc>
          <w:tcPr>
            <w:tcW w:w="2178"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C67370" w:rsidRDefault="0027204B" w:rsidP="003849AA">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выполнение проектного задания</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7204B" w:rsidRDefault="0027204B" w:rsidP="003849AA">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Проектное </w:t>
            </w:r>
          </w:p>
          <w:p w:rsidR="0027204B" w:rsidRPr="00E363DC" w:rsidRDefault="0027204B" w:rsidP="003849AA">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задание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7-8</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818" w:type="dxa"/>
            <w:tcBorders>
              <w:top w:val="single" w:sz="2" w:space="0" w:color="000000"/>
              <w:left w:val="nil"/>
              <w:bottom w:val="single" w:sz="2" w:space="0" w:color="000000"/>
              <w:right w:val="single" w:sz="2" w:space="0" w:color="000000"/>
            </w:tcBorders>
            <w:vAlign w:val="center"/>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r>
      <w:tr w:rsidR="0027204B" w:rsidRPr="00C67370" w:rsidTr="003849AA">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C67370" w:rsidRDefault="007221E0" w:rsidP="003849A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634375" w:rsidRDefault="008E7BEF" w:rsidP="008E7BEF">
            <w:pPr>
              <w:spacing w:after="0" w:line="240" w:lineRule="auto"/>
              <w:rPr>
                <w:rFonts w:ascii="Times New Roman" w:hAnsi="Times New Roman"/>
                <w:sz w:val="20"/>
                <w:szCs w:val="20"/>
              </w:rPr>
            </w:pPr>
            <w:r w:rsidRPr="00634375">
              <w:rPr>
                <w:rFonts w:ascii="Times New Roman" w:hAnsi="Times New Roman"/>
                <w:sz w:val="20"/>
                <w:szCs w:val="20"/>
              </w:rPr>
              <w:t>ОР.1-</w:t>
            </w:r>
            <w:r>
              <w:rPr>
                <w:rFonts w:ascii="Times New Roman" w:hAnsi="Times New Roman"/>
                <w:sz w:val="20"/>
                <w:szCs w:val="20"/>
              </w:rPr>
              <w:t>19</w:t>
            </w:r>
            <w:r w:rsidRPr="00634375">
              <w:rPr>
                <w:rFonts w:ascii="Times New Roman" w:hAnsi="Times New Roman"/>
                <w:sz w:val="20"/>
                <w:szCs w:val="20"/>
              </w:rPr>
              <w:t>-1</w:t>
            </w:r>
          </w:p>
          <w:p w:rsidR="008E7BEF" w:rsidRPr="00634375" w:rsidRDefault="008E7BEF" w:rsidP="008E7BEF">
            <w:pPr>
              <w:spacing w:after="0" w:line="240" w:lineRule="auto"/>
              <w:rPr>
                <w:rFonts w:ascii="Times New Roman" w:hAnsi="Times New Roman"/>
                <w:sz w:val="20"/>
                <w:szCs w:val="20"/>
              </w:rPr>
            </w:pPr>
            <w:r>
              <w:rPr>
                <w:rFonts w:ascii="Times New Roman" w:hAnsi="Times New Roman"/>
                <w:sz w:val="20"/>
                <w:szCs w:val="20"/>
              </w:rPr>
              <w:t>ОР.</w:t>
            </w:r>
            <w:r w:rsidR="007221E0">
              <w:rPr>
                <w:rFonts w:ascii="Times New Roman" w:hAnsi="Times New Roman"/>
                <w:sz w:val="20"/>
                <w:szCs w:val="20"/>
              </w:rPr>
              <w:t>3</w:t>
            </w:r>
            <w:r w:rsidRPr="00634375">
              <w:rPr>
                <w:rFonts w:ascii="Times New Roman" w:hAnsi="Times New Roman"/>
                <w:sz w:val="20"/>
                <w:szCs w:val="20"/>
              </w:rPr>
              <w:t>-</w:t>
            </w:r>
            <w:r>
              <w:rPr>
                <w:rFonts w:ascii="Times New Roman" w:hAnsi="Times New Roman"/>
                <w:sz w:val="20"/>
                <w:szCs w:val="20"/>
              </w:rPr>
              <w:t>19</w:t>
            </w:r>
            <w:r w:rsidRPr="00634375">
              <w:rPr>
                <w:rFonts w:ascii="Times New Roman" w:hAnsi="Times New Roman"/>
                <w:sz w:val="20"/>
                <w:szCs w:val="20"/>
              </w:rPr>
              <w:t>-1</w:t>
            </w:r>
          </w:p>
          <w:p w:rsidR="0027204B" w:rsidRPr="00C67370" w:rsidRDefault="0027204B" w:rsidP="00CF66E9">
            <w:pPr>
              <w:tabs>
                <w:tab w:val="left" w:pos="318"/>
              </w:tabs>
              <w:spacing w:after="0" w:line="240" w:lineRule="auto"/>
              <w:rPr>
                <w:rFonts w:ascii="Times New Roman" w:hAnsi="Times New Roman"/>
                <w:sz w:val="20"/>
                <w:szCs w:val="20"/>
                <w:lang w:eastAsia="ru-RU"/>
              </w:rPr>
            </w:pPr>
          </w:p>
        </w:tc>
        <w:tc>
          <w:tcPr>
            <w:tcW w:w="2178"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C67370" w:rsidRDefault="0027204B" w:rsidP="003849AA">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27204B" w:rsidRPr="00C67370" w:rsidRDefault="0027204B" w:rsidP="003849AA">
            <w:pPr>
              <w:spacing w:after="0" w:line="240" w:lineRule="auto"/>
              <w:rPr>
                <w:rFonts w:ascii="Times New Roman" w:hAnsi="Times New Roman"/>
                <w:sz w:val="20"/>
                <w:szCs w:val="20"/>
                <w:lang w:eastAsia="ru-RU"/>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524313" w:rsidRDefault="0027204B" w:rsidP="003849AA">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p>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3-4</w:t>
            </w:r>
          </w:p>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p>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p>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p>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p>
          <w:p w:rsidR="0027204B" w:rsidRPr="00C67370" w:rsidRDefault="007221E0" w:rsidP="003849A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p>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p>
        </w:tc>
        <w:tc>
          <w:tcPr>
            <w:tcW w:w="818" w:type="dxa"/>
            <w:tcBorders>
              <w:top w:val="single" w:sz="2" w:space="0" w:color="000000"/>
              <w:left w:val="nil"/>
              <w:bottom w:val="single" w:sz="2" w:space="0" w:color="000000"/>
              <w:right w:val="single" w:sz="2" w:space="0" w:color="000000"/>
            </w:tcBorders>
            <w:vAlign w:val="center"/>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p>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p>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p>
        </w:tc>
      </w:tr>
      <w:tr w:rsidR="0027204B" w:rsidRPr="00C67370" w:rsidTr="003849AA">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C67370" w:rsidRDefault="007221E0" w:rsidP="007221E0">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634375" w:rsidRDefault="008E7BEF" w:rsidP="008E7BEF">
            <w:pPr>
              <w:spacing w:after="0" w:line="240" w:lineRule="auto"/>
              <w:rPr>
                <w:rFonts w:ascii="Times New Roman" w:hAnsi="Times New Roman"/>
                <w:sz w:val="20"/>
                <w:szCs w:val="20"/>
              </w:rPr>
            </w:pPr>
            <w:r w:rsidRPr="00634375">
              <w:rPr>
                <w:rFonts w:ascii="Times New Roman" w:hAnsi="Times New Roman"/>
                <w:sz w:val="20"/>
                <w:szCs w:val="20"/>
              </w:rPr>
              <w:t>ОР.1-</w:t>
            </w:r>
            <w:r>
              <w:rPr>
                <w:rFonts w:ascii="Times New Roman" w:hAnsi="Times New Roman"/>
                <w:sz w:val="20"/>
                <w:szCs w:val="20"/>
              </w:rPr>
              <w:t>19</w:t>
            </w:r>
            <w:r w:rsidRPr="00634375">
              <w:rPr>
                <w:rFonts w:ascii="Times New Roman" w:hAnsi="Times New Roman"/>
                <w:sz w:val="20"/>
                <w:szCs w:val="20"/>
              </w:rPr>
              <w:t>-1</w:t>
            </w:r>
          </w:p>
          <w:p w:rsidR="008E7BEF" w:rsidRPr="00634375" w:rsidRDefault="008E7BEF" w:rsidP="008E7BEF">
            <w:pPr>
              <w:spacing w:after="0" w:line="240" w:lineRule="auto"/>
              <w:rPr>
                <w:rFonts w:ascii="Times New Roman" w:hAnsi="Times New Roman"/>
                <w:sz w:val="20"/>
                <w:szCs w:val="20"/>
              </w:rPr>
            </w:pPr>
            <w:r>
              <w:rPr>
                <w:rFonts w:ascii="Times New Roman" w:hAnsi="Times New Roman"/>
                <w:sz w:val="20"/>
                <w:szCs w:val="20"/>
              </w:rPr>
              <w:t>ОР.</w:t>
            </w:r>
            <w:r w:rsidR="007221E0">
              <w:rPr>
                <w:rFonts w:ascii="Times New Roman" w:hAnsi="Times New Roman"/>
                <w:sz w:val="20"/>
                <w:szCs w:val="20"/>
              </w:rPr>
              <w:t>3</w:t>
            </w:r>
            <w:r w:rsidRPr="00634375">
              <w:rPr>
                <w:rFonts w:ascii="Times New Roman" w:hAnsi="Times New Roman"/>
                <w:sz w:val="20"/>
                <w:szCs w:val="20"/>
              </w:rPr>
              <w:t>-</w:t>
            </w:r>
            <w:r>
              <w:rPr>
                <w:rFonts w:ascii="Times New Roman" w:hAnsi="Times New Roman"/>
                <w:sz w:val="20"/>
                <w:szCs w:val="20"/>
              </w:rPr>
              <w:t>19</w:t>
            </w:r>
            <w:r w:rsidRPr="00634375">
              <w:rPr>
                <w:rFonts w:ascii="Times New Roman" w:hAnsi="Times New Roman"/>
                <w:sz w:val="20"/>
                <w:szCs w:val="20"/>
              </w:rPr>
              <w:t>-1</w:t>
            </w:r>
          </w:p>
          <w:p w:rsidR="0027204B" w:rsidRPr="00C67370" w:rsidRDefault="0027204B" w:rsidP="00CF66E9">
            <w:pPr>
              <w:autoSpaceDE w:val="0"/>
              <w:autoSpaceDN w:val="0"/>
              <w:adjustRightInd w:val="0"/>
              <w:spacing w:after="0" w:line="240" w:lineRule="auto"/>
              <w:rPr>
                <w:rFonts w:ascii="Times New Roman" w:hAnsi="Times New Roman"/>
                <w:sz w:val="20"/>
                <w:szCs w:val="20"/>
                <w:lang w:eastAsia="ru-RU"/>
              </w:rPr>
            </w:pPr>
          </w:p>
        </w:tc>
        <w:tc>
          <w:tcPr>
            <w:tcW w:w="21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204B" w:rsidRPr="00C67370" w:rsidRDefault="0027204B" w:rsidP="003849AA">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 xml:space="preserve">зачету </w:t>
            </w:r>
            <w:r w:rsidRPr="00C67370">
              <w:rPr>
                <w:rFonts w:ascii="Times New Roman" w:eastAsia="Times New Roman" w:hAnsi="Times New Roman"/>
                <w:sz w:val="20"/>
                <w:szCs w:val="20"/>
                <w:lang w:eastAsia="ru-RU"/>
              </w:rPr>
              <w:t xml:space="preserve">и ответы на контрольные вопросы к </w:t>
            </w:r>
            <w:r>
              <w:rPr>
                <w:rFonts w:ascii="Times New Roman" w:eastAsia="Times New Roman" w:hAnsi="Times New Roman"/>
                <w:sz w:val="20"/>
                <w:szCs w:val="20"/>
                <w:lang w:eastAsia="ru-RU"/>
              </w:rPr>
              <w:t>зачету</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C67370" w:rsidRDefault="0027204B" w:rsidP="003849AA">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Зачет с оценкой</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204B" w:rsidRPr="00C67370" w:rsidRDefault="0027204B" w:rsidP="003849AA">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204B" w:rsidRPr="00C67370" w:rsidRDefault="007221E0" w:rsidP="003849AA">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18" w:type="dxa"/>
            <w:tcBorders>
              <w:top w:val="single" w:sz="2" w:space="0" w:color="000000"/>
              <w:left w:val="nil"/>
              <w:bottom w:val="single" w:sz="2" w:space="0" w:color="000000"/>
              <w:right w:val="single" w:sz="2" w:space="0" w:color="000000"/>
            </w:tcBorders>
            <w:vAlign w:val="center"/>
          </w:tcPr>
          <w:p w:rsidR="0027204B" w:rsidRPr="00C67370" w:rsidRDefault="0027204B" w:rsidP="003849AA">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27204B" w:rsidRPr="00C67370" w:rsidTr="003849AA">
        <w:trPr>
          <w:trHeight w:val="300"/>
        </w:trPr>
        <w:tc>
          <w:tcPr>
            <w:tcW w:w="393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7204B" w:rsidRPr="00C67370" w:rsidRDefault="0027204B" w:rsidP="003849AA">
            <w:pPr>
              <w:autoSpaceDE w:val="0"/>
              <w:autoSpaceDN w:val="0"/>
              <w:adjustRightInd w:val="0"/>
              <w:spacing w:after="0" w:line="240" w:lineRule="auto"/>
              <w:jc w:val="right"/>
              <w:rPr>
                <w:rFonts w:ascii="Times New Roman" w:eastAsia="Times New Roman" w:hAnsi="Times New Roman"/>
                <w:sz w:val="20"/>
                <w:szCs w:val="20"/>
                <w:lang w:eastAsia="ru-RU"/>
              </w:rPr>
            </w:pPr>
            <w:r w:rsidRPr="00B553E8">
              <w:rPr>
                <w:rFonts w:ascii="Times New Roman" w:eastAsia="Times New Roman" w:hAnsi="Times New Roman"/>
                <w:b/>
                <w:sz w:val="20"/>
                <w:szCs w:val="20"/>
                <w:lang w:eastAsia="ru-RU"/>
              </w:rPr>
              <w:t>Итого:</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7204B" w:rsidRDefault="0027204B" w:rsidP="003849AA">
            <w:pPr>
              <w:autoSpaceDE w:val="0"/>
              <w:autoSpaceDN w:val="0"/>
              <w:adjustRightInd w:val="0"/>
              <w:spacing w:after="0" w:line="240" w:lineRule="auto"/>
              <w:rPr>
                <w:rFonts w:ascii="Times New Roman" w:eastAsia="Times New Roman" w:hAnsi="Times New Roman"/>
                <w:sz w:val="20"/>
                <w:szCs w:val="20"/>
                <w:lang w:eastAsia="ru-RU"/>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204B" w:rsidRPr="00C67370" w:rsidRDefault="0027204B" w:rsidP="003849AA">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204B" w:rsidRPr="00C67370" w:rsidRDefault="0027204B" w:rsidP="003849AA">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27204B" w:rsidRPr="00B553E8" w:rsidRDefault="0027204B" w:rsidP="003849AA">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18" w:type="dxa"/>
            <w:tcBorders>
              <w:top w:val="single" w:sz="2" w:space="0" w:color="000000"/>
              <w:left w:val="nil"/>
              <w:bottom w:val="single" w:sz="2" w:space="0" w:color="000000"/>
              <w:right w:val="single" w:sz="2" w:space="0" w:color="000000"/>
            </w:tcBorders>
            <w:vAlign w:val="center"/>
          </w:tcPr>
          <w:p w:rsidR="0027204B" w:rsidRPr="00B553E8" w:rsidRDefault="0027204B" w:rsidP="003849AA">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27204B" w:rsidRDefault="0027204B" w:rsidP="0027204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C517DC" w:rsidRPr="00C517DC" w:rsidRDefault="00C517DC" w:rsidP="00C517D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C517DC">
        <w:rPr>
          <w:rFonts w:ascii="Times New Roman" w:eastAsia="Times New Roman" w:hAnsi="Times New Roman"/>
          <w:b/>
          <w:bCs/>
          <w:sz w:val="24"/>
          <w:szCs w:val="24"/>
          <w:lang w:eastAsia="ru-RU"/>
        </w:rPr>
        <w:t>7. Учебно-методическое и информационное обеспечение</w:t>
      </w:r>
    </w:p>
    <w:p w:rsidR="00E33EDC" w:rsidRDefault="00E33EDC" w:rsidP="00C5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C517DC" w:rsidRPr="00C517DC" w:rsidRDefault="00C517DC" w:rsidP="00C5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C517DC">
        <w:rPr>
          <w:rFonts w:ascii="Times New Roman" w:eastAsia="Times New Roman" w:hAnsi="Times New Roman"/>
          <w:bCs/>
          <w:i/>
          <w:sz w:val="24"/>
          <w:szCs w:val="24"/>
          <w:lang w:eastAsia="ru-RU"/>
        </w:rPr>
        <w:t xml:space="preserve">7.1. </w:t>
      </w:r>
      <w:r w:rsidRPr="00C517DC">
        <w:rPr>
          <w:rFonts w:ascii="Times New Roman" w:eastAsia="Times New Roman" w:hAnsi="Times New Roman"/>
          <w:bCs/>
          <w:i/>
          <w:iCs/>
          <w:sz w:val="24"/>
          <w:szCs w:val="24"/>
          <w:lang w:eastAsia="ru-RU"/>
        </w:rPr>
        <w:t>Основная литература</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C517DC">
        <w:rPr>
          <w:rFonts w:ascii="Times New Roman" w:hAnsi="Times New Roman"/>
          <w:sz w:val="24"/>
          <w:szCs w:val="24"/>
        </w:rPr>
        <w:t>1. Бабенко, В.Г. Основы биогеографии / В.Г. Бабенко, М.В. Марков. – 2-е изд., испр. и доп. – Москва : Прометей, 2017. – 196 с. : ил. – Режим доступа: по подписке. – URL: </w:t>
      </w:r>
      <w:hyperlink r:id="rId240" w:history="1">
        <w:r w:rsidRPr="00C517DC">
          <w:rPr>
            <w:rFonts w:ascii="Times New Roman" w:hAnsi="Times New Roman"/>
            <w:sz w:val="24"/>
            <w:szCs w:val="24"/>
          </w:rPr>
          <w:t>http://biblioclub.ru/index.php?page=book&amp;id=484118</w:t>
        </w:r>
      </w:hyperlink>
      <w:r w:rsidRPr="00C517DC">
        <w:rPr>
          <w:rFonts w:ascii="Times New Roman" w:hAnsi="Times New Roman"/>
          <w:sz w:val="24"/>
          <w:szCs w:val="24"/>
        </w:rPr>
        <w:t>.</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C517DC">
        <w:rPr>
          <w:rFonts w:ascii="Times New Roman" w:hAnsi="Times New Roman"/>
          <w:sz w:val="24"/>
          <w:szCs w:val="24"/>
        </w:rPr>
        <w:t>2. Стрелков, А.К. Охрана окружающей среды и экология гидросферы / А.К. Стрелков, С.Ю. Теплых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2-е изд. перераб. и доп. – Самара : Самарский государственный архитектурно-строительный университет, 2013. – 488 с. : ил. – Режим доступа: по подписке. – URL: </w:t>
      </w:r>
      <w:hyperlink r:id="rId241" w:history="1">
        <w:r w:rsidRPr="00C517DC">
          <w:rPr>
            <w:rFonts w:ascii="Times New Roman" w:hAnsi="Times New Roman"/>
            <w:sz w:val="24"/>
            <w:szCs w:val="24"/>
          </w:rPr>
          <w:t>http://biblioclub.ru/index.php?page=book&amp;id=256154</w:t>
        </w:r>
      </w:hyperlink>
      <w:r w:rsidRPr="00C517DC">
        <w:rPr>
          <w:rFonts w:ascii="Times New Roman" w:hAnsi="Times New Roman"/>
          <w:sz w:val="24"/>
          <w:szCs w:val="24"/>
        </w:rPr>
        <w:t>.</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sidRPr="00C517DC">
        <w:rPr>
          <w:rFonts w:ascii="Times New Roman" w:hAnsi="Times New Roman"/>
          <w:color w:val="000000"/>
          <w:sz w:val="24"/>
          <w:szCs w:val="24"/>
        </w:rPr>
        <w:t>3. Константинов В.М., Шаталова С.П. Зоология позвоночных: Учеб.для студентов пед.вузов,обуч-ся по спец."Биология":Допущено М-вом образования РФ. - Москва: Академия, 2000.</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C517DC">
        <w:rPr>
          <w:rFonts w:ascii="Times New Roman" w:eastAsia="Times New Roman" w:hAnsi="Times New Roman"/>
          <w:bCs/>
          <w:iCs/>
          <w:sz w:val="24"/>
          <w:szCs w:val="24"/>
          <w:lang w:eastAsia="ru-RU"/>
        </w:rPr>
        <w:t xml:space="preserve">4. </w:t>
      </w:r>
      <w:r w:rsidRPr="00C517DC">
        <w:rPr>
          <w:rFonts w:ascii="Times New Roman" w:hAnsi="Times New Roman"/>
          <w:sz w:val="24"/>
          <w:szCs w:val="24"/>
        </w:rPr>
        <w:t>Коломийцев, Н. Зоология позвоночных. Учебная практика / Н. Коломийцев, Н. Поддубная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«Череповецкий государственный университет», Факультет биологии и физической культуры. – Череповец : Издательство ЧГУ, 2014. – 170 с. : ил.,табл. – Режим доступа: по подписке. – URL: </w:t>
      </w:r>
      <w:hyperlink r:id="rId242" w:history="1">
        <w:r w:rsidRPr="00C517DC">
          <w:rPr>
            <w:rFonts w:ascii="Times New Roman" w:hAnsi="Times New Roman"/>
            <w:sz w:val="24"/>
            <w:szCs w:val="24"/>
          </w:rPr>
          <w:t>http://biblioclub.ru/index.php?page=book&amp;id=434803</w:t>
        </w:r>
      </w:hyperlink>
      <w:r w:rsidRPr="00C517DC">
        <w:rPr>
          <w:rFonts w:ascii="Times New Roman" w:hAnsi="Times New Roman"/>
          <w:sz w:val="24"/>
          <w:szCs w:val="24"/>
        </w:rPr>
        <w:t xml:space="preserve">. </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C517DC">
        <w:rPr>
          <w:rFonts w:ascii="Times New Roman" w:hAnsi="Times New Roman"/>
          <w:sz w:val="24"/>
          <w:szCs w:val="24"/>
        </w:rPr>
        <w:lastRenderedPageBreak/>
        <w:t>5. Бабенко, В.Г. Основы биогеографии: учебник для вузов :[16+] / В.Г. Бабенко, М.В. Марков. – Москва : Прометей, 2017. – 195 с. : ил. – Режим доступа: по подписке. – URL: </w:t>
      </w:r>
      <w:hyperlink r:id="rId243" w:history="1">
        <w:r w:rsidRPr="00C517DC">
          <w:rPr>
            <w:rFonts w:ascii="Times New Roman" w:hAnsi="Times New Roman"/>
            <w:sz w:val="24"/>
            <w:szCs w:val="24"/>
          </w:rPr>
          <w:t>http://biblioclub.ru/index.php?page=book&amp;id=483182</w:t>
        </w:r>
      </w:hyperlink>
      <w:r w:rsidRPr="00C517DC">
        <w:rPr>
          <w:rFonts w:ascii="Times New Roman" w:hAnsi="Times New Roman"/>
          <w:sz w:val="24"/>
          <w:szCs w:val="24"/>
        </w:rPr>
        <w:t>.</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C517DC">
        <w:rPr>
          <w:rFonts w:ascii="Times New Roman" w:eastAsia="Times New Roman" w:hAnsi="Times New Roman"/>
          <w:bCs/>
          <w:i/>
          <w:iCs/>
          <w:sz w:val="24"/>
          <w:szCs w:val="24"/>
          <w:lang w:eastAsia="ru-RU"/>
        </w:rPr>
        <w:t>7.2. Дополнительная литература</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C517DC">
        <w:rPr>
          <w:rFonts w:ascii="Times New Roman" w:eastAsia="Times New Roman" w:hAnsi="Times New Roman"/>
          <w:bCs/>
          <w:iCs/>
          <w:sz w:val="24"/>
          <w:szCs w:val="24"/>
          <w:lang w:eastAsia="ru-RU"/>
        </w:rPr>
        <w:t>1.</w:t>
      </w:r>
      <w:r w:rsidRPr="00C517DC">
        <w:rPr>
          <w:rFonts w:ascii="Times New Roman" w:hAnsi="Times New Roman"/>
          <w:sz w:val="24"/>
          <w:szCs w:val="24"/>
        </w:rPr>
        <w:t xml:space="preserve"> Фонд оценочных средств текущего контроля/промежуточной аттестации по модулю биологического разнообразия живых объектов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 Издательство Южного федерального университета, 2015. – 477 с. : ил. – Режим доступа: по подписке. – URL: </w:t>
      </w:r>
      <w:hyperlink r:id="rId244" w:history="1">
        <w:r w:rsidRPr="00C517DC">
          <w:rPr>
            <w:rFonts w:ascii="Times New Roman" w:hAnsi="Times New Roman"/>
            <w:sz w:val="24"/>
            <w:szCs w:val="24"/>
          </w:rPr>
          <w:t>http://biblioclub.ru/index.php?page=book&amp;id=445253</w:t>
        </w:r>
      </w:hyperlink>
      <w:r w:rsidRPr="00C517DC">
        <w:rPr>
          <w:rFonts w:ascii="Times New Roman" w:hAnsi="Times New Roman"/>
          <w:sz w:val="24"/>
          <w:szCs w:val="24"/>
        </w:rPr>
        <w:t>.</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C517DC">
        <w:rPr>
          <w:rFonts w:ascii="Times New Roman" w:hAnsi="Times New Roman"/>
          <w:sz w:val="24"/>
          <w:szCs w:val="24"/>
        </w:rPr>
        <w:t>2. Проверочные задания по зоологии / А.В. Шариков, А.А. Мосалов, В.В. Алпатов и др.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Издательство «Прометей», 2012. – Ч. 2. Позвоночные животные. – 96 с. – Режим доступа: по подписке. – URL: </w:t>
      </w:r>
      <w:hyperlink r:id="rId245" w:history="1">
        <w:r w:rsidRPr="00C517DC">
          <w:rPr>
            <w:rFonts w:ascii="Times New Roman" w:hAnsi="Times New Roman"/>
            <w:sz w:val="24"/>
            <w:szCs w:val="24"/>
          </w:rPr>
          <w:t>http://biblioclub.ru/index.php?page=book&amp;id=240478</w:t>
        </w:r>
      </w:hyperlink>
      <w:r w:rsidRPr="00C517DC">
        <w:rPr>
          <w:rFonts w:ascii="Times New Roman" w:hAnsi="Times New Roman"/>
          <w:sz w:val="24"/>
          <w:szCs w:val="24"/>
        </w:rPr>
        <w:t> </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C517DC">
        <w:rPr>
          <w:rFonts w:ascii="Times New Roman" w:hAnsi="Times New Roman"/>
          <w:sz w:val="24"/>
          <w:szCs w:val="24"/>
        </w:rPr>
        <w:t>3. Мальков, Ю.Г. Звери и птицы лесов / Ю.Г. Мальков ; Поволжский государственный технологический университет. – Йошкар-Ола : ПГТУ, 2017. – Ч. 1. Птицы. – 64 с. : ил. – Режим доступа: по подписке. – URL: </w:t>
      </w:r>
      <w:hyperlink r:id="rId246" w:history="1">
        <w:r w:rsidRPr="00C517DC">
          <w:rPr>
            <w:rFonts w:ascii="Times New Roman" w:hAnsi="Times New Roman"/>
            <w:sz w:val="24"/>
            <w:szCs w:val="24"/>
          </w:rPr>
          <w:t>http://biblioclub.ru/index.php?page=book&amp;id=494089</w:t>
        </w:r>
      </w:hyperlink>
      <w:r w:rsidRPr="00C517DC">
        <w:rPr>
          <w:rFonts w:ascii="Times New Roman" w:hAnsi="Times New Roman"/>
          <w:sz w:val="24"/>
          <w:szCs w:val="24"/>
        </w:rPr>
        <w:t>.</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C517DC">
        <w:rPr>
          <w:rFonts w:ascii="Times New Roman" w:hAnsi="Times New Roman"/>
          <w:sz w:val="24"/>
          <w:szCs w:val="24"/>
        </w:rPr>
        <w:t>4. Однокурцев, В.А. Паразитофауна позвоночных животных Якутии / В.А. Однокурцев. – Новосибирск : Издательство Сибирского отделения Российской Академии Наук, 2015. – 308 с. – Режим доступа: по подписке. – URL: </w:t>
      </w:r>
      <w:hyperlink r:id="rId247" w:history="1">
        <w:r w:rsidRPr="00C517DC">
          <w:rPr>
            <w:rFonts w:ascii="Times New Roman" w:hAnsi="Times New Roman"/>
            <w:sz w:val="24"/>
            <w:szCs w:val="24"/>
          </w:rPr>
          <w:t>http://biblioclub.ru/index.php?page=book&amp;id=468367</w:t>
        </w:r>
      </w:hyperlink>
      <w:r w:rsidRPr="00C517DC">
        <w:rPr>
          <w:rFonts w:ascii="Times New Roman" w:hAnsi="Times New Roman"/>
          <w:sz w:val="24"/>
          <w:szCs w:val="24"/>
        </w:rPr>
        <w:t>.</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
          <w:sz w:val="24"/>
          <w:szCs w:val="24"/>
        </w:rPr>
      </w:pPr>
      <w:r w:rsidRPr="00C517DC">
        <w:rPr>
          <w:rFonts w:ascii="Times New Roman" w:hAnsi="Times New Roman"/>
          <w:sz w:val="24"/>
          <w:szCs w:val="24"/>
        </w:rPr>
        <w:t>5. Гировка, Н.Н. Рекреационные ресурсы / Н.Н. Гировка ; Министерство образования и науки, Федеральное государственное бюджетное образовательное учреждение высшего профессионального образования «Нижегородский государственный архитектурно-строительный университет». – Нижний Новгород : ННГАСУ, 2012. – 333 с. : табл., граф., ил, схемы – Режим доступа: по подписке. – URL: </w:t>
      </w:r>
      <w:hyperlink r:id="rId248" w:history="1">
        <w:r w:rsidRPr="00C517DC">
          <w:rPr>
            <w:rFonts w:ascii="Times New Roman" w:hAnsi="Times New Roman"/>
            <w:sz w:val="24"/>
            <w:szCs w:val="24"/>
          </w:rPr>
          <w:t>http://biblioclub.ru/index.php?page=book&amp;id=427433</w:t>
        </w:r>
      </w:hyperlink>
      <w:r w:rsidRPr="00C517DC">
        <w:rPr>
          <w:rFonts w:ascii="Times New Roman" w:hAnsi="Times New Roman"/>
          <w:sz w:val="24"/>
          <w:szCs w:val="24"/>
        </w:rPr>
        <w:t>.</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C517DC">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C517DC" w:rsidRPr="00C517DC" w:rsidRDefault="00C517DC" w:rsidP="00C5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sidRPr="00C517DC">
        <w:rPr>
          <w:rFonts w:ascii="Times New Roman" w:eastAsia="Times New Roman" w:hAnsi="Times New Roman"/>
          <w:bCs/>
          <w:iCs/>
          <w:sz w:val="24"/>
          <w:szCs w:val="24"/>
          <w:lang w:eastAsia="ru-RU"/>
        </w:rPr>
        <w:t>1.  Положение о рейтинговой системе оценки качества подготовки студентов (ссылка: http://www.mininuniver.ru/scientific/education/ozenkakachest).</w:t>
      </w:r>
    </w:p>
    <w:p w:rsidR="00C517DC" w:rsidRPr="00C517DC" w:rsidRDefault="00C517DC" w:rsidP="00C5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sidRPr="00C517DC">
        <w:rPr>
          <w:rFonts w:ascii="Times New Roman" w:eastAsia="Times New Roman" w:hAnsi="Times New Roman"/>
          <w:bCs/>
          <w:iCs/>
          <w:sz w:val="24"/>
          <w:szCs w:val="24"/>
          <w:lang w:eastAsia="ru-RU"/>
        </w:rPr>
        <w:t xml:space="preserve">2. Памятка студенту по рейтинговой системе оценки качества подготовки студентов (ссылка: </w:t>
      </w:r>
      <w:hyperlink r:id="rId249" w:history="1">
        <w:r w:rsidRPr="00C517DC">
          <w:rPr>
            <w:rFonts w:ascii="Times New Roman" w:eastAsia="Times New Roman" w:hAnsi="Times New Roman"/>
            <w:bCs/>
            <w:iCs/>
            <w:sz w:val="24"/>
            <w:szCs w:val="24"/>
            <w:lang w:eastAsia="ru-RU"/>
          </w:rPr>
          <w:t>http://www.mininuniver.ru/scientific/education/ozenkakachest</w:t>
        </w:r>
      </w:hyperlink>
      <w:r w:rsidRPr="00C517DC">
        <w:rPr>
          <w:rFonts w:ascii="Times New Roman" w:eastAsia="Times New Roman" w:hAnsi="Times New Roman"/>
          <w:bCs/>
          <w:iCs/>
          <w:sz w:val="24"/>
          <w:szCs w:val="24"/>
          <w:lang w:eastAsia="ru-RU"/>
        </w:rPr>
        <w:t>)</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sidRPr="00C517DC">
        <w:rPr>
          <w:rFonts w:ascii="Times New Roman" w:hAnsi="Times New Roman"/>
          <w:color w:val="000000"/>
          <w:sz w:val="24"/>
          <w:szCs w:val="24"/>
        </w:rPr>
        <w:t>3. Дмитриев А.И., Трушкова М.А., Варшав Е.В. Самостоятельная работа студентов при изучении дисциплины «Зоология позвоночных» (лабораторный практикум): учебно-методическое пособие. – Н.Новгород: Мининский университет, 2017.</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sidRPr="00C517DC">
        <w:rPr>
          <w:rFonts w:ascii="Times New Roman" w:hAnsi="Times New Roman"/>
          <w:color w:val="000000"/>
          <w:sz w:val="24"/>
          <w:szCs w:val="24"/>
        </w:rPr>
        <w:t>4. Дзержинский Ф.Я., Васильев Б.Д. Зоология позвоночных: учеб.для студентов вузов,обуч-ся по напр."Биология ": Рек.УМО по классич.университет.образованию. - Москва: Академия, 2014.</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sidRPr="00C517DC">
        <w:rPr>
          <w:rFonts w:ascii="Times New Roman" w:hAnsi="Times New Roman"/>
          <w:color w:val="000000"/>
          <w:sz w:val="24"/>
          <w:szCs w:val="24"/>
        </w:rPr>
        <w:t>5. Методические указания к написанию курсовых и выпускных квалификационных работ / сост. Ю.Ю. Давыдова, М.А. Трушкова, И.П. Уромова. – Н.Новгород: Мининский университет, 2016.</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sidRPr="00C517DC">
        <w:rPr>
          <w:rFonts w:ascii="Times New Roman" w:hAnsi="Times New Roman"/>
          <w:color w:val="000000"/>
          <w:sz w:val="24"/>
          <w:szCs w:val="24"/>
        </w:rPr>
        <w:t>6. Черепанов Г.О., Иванов А.О. Палеозоология позвоночных: учеб.пособие для студентов,обуч-ся по напр.020200 "Биология":рек.УМО по классич.университет.образованию. - Москва: Академия, 2007.</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hAnsi="Times New Roman"/>
          <w:color w:val="000000"/>
          <w:sz w:val="24"/>
          <w:szCs w:val="24"/>
        </w:rPr>
      </w:pPr>
      <w:r w:rsidRPr="00C517D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C517DC">
        <w:rPr>
          <w:rFonts w:ascii="Times New Roman" w:hAnsi="Times New Roman"/>
          <w:sz w:val="24"/>
          <w:szCs w:val="24"/>
        </w:rPr>
        <w:lastRenderedPageBreak/>
        <w:t>1. Птицы Европы / сост. Н.А. Холодковский, А.А. Силантьев. – Санкт-Петербург : Изд. А.Ф. Девриена, 1901. – 234 с. – Режим доступа: по подписке. – URL: </w:t>
      </w:r>
      <w:hyperlink r:id="rId250" w:history="1">
        <w:r w:rsidRPr="00C517DC">
          <w:rPr>
            <w:rFonts w:ascii="Times New Roman" w:hAnsi="Times New Roman"/>
            <w:sz w:val="24"/>
            <w:szCs w:val="24"/>
          </w:rPr>
          <w:t>http://biblioclub.ru/index.php?page=book&amp;id=107430</w:t>
        </w:r>
      </w:hyperlink>
      <w:r w:rsidRPr="00C517DC">
        <w:rPr>
          <w:rFonts w:ascii="Times New Roman" w:hAnsi="Times New Roman"/>
          <w:sz w:val="24"/>
          <w:szCs w:val="24"/>
        </w:rPr>
        <w:t>.</w:t>
      </w:r>
    </w:p>
    <w:p w:rsidR="00C517DC" w:rsidRPr="00C517DC" w:rsidRDefault="00C517DC" w:rsidP="00C517D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C517DC">
        <w:rPr>
          <w:rFonts w:ascii="Times New Roman" w:hAnsi="Times New Roman"/>
          <w:sz w:val="24"/>
          <w:szCs w:val="24"/>
        </w:rPr>
        <w:t>2. Турицин, В.С. Зоология / В.С. Турицин ; Министерство сельского хозяйства РФ, Санкт-Петербургский государственный аграрный университет. – Санкт-Петербург : СПбГАУ, 2018. – Ч. 1. – 91 с. : ил. – Режим доступа: по подписке. – URL: </w:t>
      </w:r>
      <w:hyperlink r:id="rId251" w:history="1">
        <w:r w:rsidRPr="00C517DC">
          <w:rPr>
            <w:rFonts w:ascii="Times New Roman" w:hAnsi="Times New Roman"/>
            <w:sz w:val="24"/>
            <w:szCs w:val="24"/>
          </w:rPr>
          <w:t>http://biblioclub.ru/index.php?page=book&amp;id=495123</w:t>
        </w:r>
      </w:hyperlink>
      <w:r w:rsidRPr="00C517DC">
        <w:rPr>
          <w:rFonts w:ascii="Times New Roman" w:hAnsi="Times New Roman"/>
          <w:sz w:val="24"/>
          <w:szCs w:val="24"/>
        </w:rPr>
        <w:t>.</w:t>
      </w:r>
    </w:p>
    <w:p w:rsidR="00171523"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B77D3" w:rsidRPr="00DB597C" w:rsidRDefault="006B77D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171523" w:rsidRPr="00DB597C" w:rsidRDefault="00171523" w:rsidP="00171523">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171523" w:rsidRPr="00C67370" w:rsidRDefault="00171523" w:rsidP="00171523">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171523" w:rsidRPr="00C67370" w:rsidRDefault="00171523" w:rsidP="00171523">
      <w:pPr>
        <w:spacing w:after="0" w:line="240" w:lineRule="auto"/>
        <w:ind w:firstLine="709"/>
        <w:contextualSpacing/>
        <w:rPr>
          <w:rFonts w:ascii="Times New Roman" w:hAnsi="Times New Roman"/>
          <w:sz w:val="24"/>
          <w:szCs w:val="24"/>
        </w:rPr>
      </w:pP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71523" w:rsidRPr="00C67370" w:rsidRDefault="00171523" w:rsidP="00171523">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171523" w:rsidRPr="00C67370" w:rsidRDefault="00171523" w:rsidP="00171523">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Default="00171523" w:rsidP="00171523">
      <w:pPr>
        <w:spacing w:after="0" w:line="240" w:lineRule="auto"/>
        <w:jc w:val="center"/>
        <w:rPr>
          <w:rFonts w:ascii="Times New Roman" w:eastAsia="Times New Roman" w:hAnsi="Times New Roman"/>
          <w:b/>
          <w:sz w:val="24"/>
          <w:szCs w:val="24"/>
          <w:lang w:eastAsia="ru-RU"/>
        </w:rPr>
      </w:pPr>
    </w:p>
    <w:p w:rsidR="00171523" w:rsidRPr="00562131" w:rsidRDefault="002B648B" w:rsidP="0017152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r w:rsidR="00171523" w:rsidRPr="00562131">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20</w:t>
      </w:r>
      <w:r w:rsidR="00171523" w:rsidRPr="00562131">
        <w:rPr>
          <w:rFonts w:ascii="Times New Roman" w:eastAsia="Times New Roman" w:hAnsi="Times New Roman"/>
          <w:b/>
          <w:sz w:val="24"/>
          <w:szCs w:val="24"/>
          <w:lang w:eastAsia="ru-RU"/>
        </w:rPr>
        <w:t>. ПРОГРАММА ДИСЦИПЛИНЫ</w:t>
      </w:r>
      <w:r w:rsidR="00171523">
        <w:rPr>
          <w:rFonts w:ascii="Times New Roman" w:eastAsia="Times New Roman" w:hAnsi="Times New Roman"/>
          <w:b/>
          <w:sz w:val="24"/>
          <w:szCs w:val="24"/>
          <w:lang w:eastAsia="ru-RU"/>
        </w:rPr>
        <w:t xml:space="preserve"> </w:t>
      </w:r>
    </w:p>
    <w:p w:rsidR="00171523" w:rsidRPr="00DB597C" w:rsidRDefault="00171523" w:rsidP="001715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A75F51" w:rsidRPr="00A75F51">
        <w:rPr>
          <w:rFonts w:ascii="Times New Roman CYR" w:eastAsia="Times New Roman" w:hAnsi="Times New Roman CYR" w:cs="Times New Roman CYR"/>
          <w:b/>
          <w:bCs/>
          <w:caps/>
          <w:sz w:val="24"/>
          <w:szCs w:val="24"/>
          <w:lang w:eastAsia="ru-RU"/>
        </w:rPr>
        <w:t>Антропология</w:t>
      </w:r>
      <w:r w:rsidRPr="00DB597C">
        <w:rPr>
          <w:rFonts w:ascii="Times New Roman" w:eastAsia="Times New Roman" w:hAnsi="Times New Roman"/>
          <w:b/>
          <w:bCs/>
          <w:sz w:val="24"/>
          <w:szCs w:val="24"/>
          <w:lang w:eastAsia="ru-RU"/>
        </w:rPr>
        <w:t>»</w:t>
      </w:r>
    </w:p>
    <w:p w:rsidR="00171523" w:rsidRPr="00DB597C" w:rsidRDefault="00171523" w:rsidP="00171523">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171523" w:rsidRPr="00E242A8" w:rsidRDefault="00171523" w:rsidP="00171523">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1. Пояснительная записка</w:t>
      </w:r>
    </w:p>
    <w:p w:rsidR="00171523"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r w:rsidRPr="00E242A8">
        <w:rPr>
          <w:rFonts w:ascii="Times New Roman" w:hAnsi="Times New Roman"/>
          <w:bCs/>
          <w:sz w:val="24"/>
          <w:szCs w:val="24"/>
          <w:lang w:eastAsia="ru-RU"/>
        </w:rPr>
        <w:t>Программа по дисциплине «</w:t>
      </w:r>
      <w:r w:rsidR="00A75F51" w:rsidRPr="00A75F51">
        <w:rPr>
          <w:rFonts w:ascii="Times New Roman" w:hAnsi="Times New Roman"/>
          <w:bCs/>
          <w:sz w:val="24"/>
          <w:szCs w:val="24"/>
          <w:lang w:eastAsia="ru-RU"/>
        </w:rPr>
        <w:t>Антропология</w:t>
      </w:r>
      <w:r w:rsidRPr="00E242A8">
        <w:rPr>
          <w:rFonts w:ascii="Times New Roman" w:hAnsi="Times New Roman"/>
          <w:bCs/>
          <w:sz w:val="24"/>
          <w:szCs w:val="24"/>
          <w:lang w:eastAsia="ru-RU"/>
        </w:rPr>
        <w:t xml:space="preserve">» подготовлена для студентов-бакалавров, обучающихся по направлению подготовки </w:t>
      </w:r>
      <w:r w:rsidRPr="00E242A8">
        <w:rPr>
          <w:rFonts w:ascii="Times New Roman" w:hAnsi="Times New Roman"/>
          <w:sz w:val="24"/>
          <w:szCs w:val="24"/>
        </w:rPr>
        <w:t xml:space="preserve">44.03.05 Педагогическое образование (с двумя </w:t>
      </w:r>
      <w:r w:rsidRPr="00E242A8">
        <w:rPr>
          <w:rFonts w:ascii="Times New Roman" w:hAnsi="Times New Roman"/>
          <w:sz w:val="24"/>
          <w:szCs w:val="24"/>
        </w:rPr>
        <w:lastRenderedPageBreak/>
        <w:t>профилями подготовки)</w:t>
      </w:r>
      <w:r w:rsidRPr="00E242A8">
        <w:rPr>
          <w:rFonts w:ascii="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171523" w:rsidRPr="00E242A8"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2. Место в структуре модуля</w:t>
      </w:r>
    </w:p>
    <w:p w:rsidR="00171523" w:rsidRDefault="00171523" w:rsidP="00171523">
      <w:pPr>
        <w:autoSpaceDE w:val="0"/>
        <w:autoSpaceDN w:val="0"/>
        <w:adjustRightInd w:val="0"/>
        <w:spacing w:after="0" w:line="240" w:lineRule="auto"/>
        <w:ind w:firstLine="709"/>
        <w:jc w:val="both"/>
        <w:rPr>
          <w:rFonts w:ascii="Times New Roman" w:hAnsi="Times New Roman"/>
          <w:sz w:val="24"/>
          <w:szCs w:val="24"/>
          <w:lang w:eastAsia="ru-RU"/>
        </w:rPr>
      </w:pPr>
      <w:r w:rsidRPr="00E242A8">
        <w:rPr>
          <w:rFonts w:ascii="Times New Roman" w:hAnsi="Times New Roman"/>
          <w:sz w:val="24"/>
          <w:szCs w:val="24"/>
          <w:lang w:eastAsia="ru-RU"/>
        </w:rPr>
        <w:t xml:space="preserve">Дисциплина </w:t>
      </w:r>
      <w:r w:rsidRPr="00736E5C">
        <w:rPr>
          <w:rFonts w:ascii="Times New Roman" w:hAnsi="Times New Roman"/>
          <w:sz w:val="24"/>
          <w:szCs w:val="24"/>
          <w:lang w:eastAsia="ru-RU"/>
        </w:rPr>
        <w:t xml:space="preserve">К.М.08.02.01 </w:t>
      </w:r>
      <w:r w:rsidRPr="00E242A8">
        <w:rPr>
          <w:rFonts w:ascii="Times New Roman" w:hAnsi="Times New Roman"/>
          <w:sz w:val="24"/>
          <w:szCs w:val="24"/>
          <w:lang w:eastAsia="ru-RU"/>
        </w:rPr>
        <w:t>«</w:t>
      </w:r>
      <w:r w:rsidR="00A75F51" w:rsidRPr="00A75F51">
        <w:rPr>
          <w:rFonts w:ascii="Times New Roman" w:hAnsi="Times New Roman"/>
          <w:sz w:val="24"/>
          <w:szCs w:val="24"/>
          <w:lang w:eastAsia="ru-RU"/>
        </w:rPr>
        <w:t>Антропология</w:t>
      </w:r>
      <w:r w:rsidRPr="00E242A8">
        <w:rPr>
          <w:rFonts w:ascii="Times New Roman" w:hAnsi="Times New Roman"/>
          <w:sz w:val="24"/>
          <w:szCs w:val="24"/>
          <w:lang w:eastAsia="ru-RU"/>
        </w:rPr>
        <w:t xml:space="preserve">» относится к </w:t>
      </w:r>
      <w:r>
        <w:rPr>
          <w:rFonts w:ascii="Times New Roman" w:hAnsi="Times New Roman"/>
          <w:sz w:val="24"/>
          <w:szCs w:val="24"/>
          <w:lang w:eastAsia="ru-RU"/>
        </w:rPr>
        <w:t>предметно-содержательной</w:t>
      </w:r>
      <w:r w:rsidRPr="00E242A8">
        <w:rPr>
          <w:rFonts w:ascii="Times New Roman" w:hAnsi="Times New Roman"/>
          <w:sz w:val="24"/>
          <w:szCs w:val="24"/>
          <w:lang w:eastAsia="ru-RU"/>
        </w:rPr>
        <w:t xml:space="preserve"> части комплексного модуля предметной подготовки «Предметно-методический модуль. Профиль Биология», обязательной для изучения студентами. Дисциплина «</w:t>
      </w:r>
      <w:r w:rsidR="00A75F51" w:rsidRPr="00A75F51">
        <w:rPr>
          <w:rFonts w:ascii="Times New Roman" w:hAnsi="Times New Roman"/>
          <w:sz w:val="24"/>
          <w:szCs w:val="24"/>
          <w:lang w:eastAsia="ru-RU"/>
        </w:rPr>
        <w:t>Антропология</w:t>
      </w:r>
      <w:r w:rsidRPr="00E242A8">
        <w:rPr>
          <w:rFonts w:ascii="Times New Roman" w:hAnsi="Times New Roman"/>
          <w:sz w:val="24"/>
          <w:szCs w:val="24"/>
          <w:lang w:eastAsia="ru-RU"/>
        </w:rPr>
        <w:t xml:space="preserve">» относится к блоку </w:t>
      </w:r>
      <w:r w:rsidR="00C1450A" w:rsidRPr="00C1450A">
        <w:rPr>
          <w:rFonts w:ascii="Times New Roman" w:hAnsi="Times New Roman"/>
          <w:sz w:val="24"/>
          <w:szCs w:val="24"/>
          <w:lang w:eastAsia="ru-RU"/>
        </w:rPr>
        <w:t>Б1.В Дисциплины (часть, формируемая участниками образовательных отношений)</w:t>
      </w:r>
      <w:r w:rsidRPr="00E242A8">
        <w:rPr>
          <w:rFonts w:ascii="Times New Roman" w:hAnsi="Times New Roman"/>
          <w:sz w:val="24"/>
          <w:szCs w:val="24"/>
          <w:lang w:eastAsia="ru-RU"/>
        </w:rPr>
        <w:t xml:space="preserve"> в рамках образовательной программы по направлению подготовки 44.03.05 Педагогическое образование</w:t>
      </w:r>
      <w:r w:rsidR="00FC02DF">
        <w:rPr>
          <w:rFonts w:ascii="Times New Roman" w:hAnsi="Times New Roman"/>
          <w:sz w:val="24"/>
          <w:szCs w:val="24"/>
          <w:lang w:eastAsia="ru-RU"/>
        </w:rPr>
        <w:t xml:space="preserve"> </w:t>
      </w:r>
      <w:r w:rsidR="00FC02DF" w:rsidRPr="00E242A8">
        <w:rPr>
          <w:rFonts w:ascii="Times New Roman" w:hAnsi="Times New Roman"/>
          <w:sz w:val="24"/>
          <w:szCs w:val="24"/>
        </w:rPr>
        <w:t>(с двумя профилями подготовки)</w:t>
      </w:r>
      <w:r w:rsidR="00FC02DF" w:rsidRPr="00E242A8">
        <w:rPr>
          <w:rFonts w:ascii="Times New Roman" w:hAnsi="Times New Roman"/>
          <w:bCs/>
          <w:sz w:val="24"/>
          <w:szCs w:val="24"/>
          <w:lang w:eastAsia="ru-RU"/>
        </w:rPr>
        <w:t xml:space="preserve">, </w:t>
      </w:r>
      <w:r w:rsidRPr="00E242A8">
        <w:rPr>
          <w:rFonts w:ascii="Times New Roman" w:hAnsi="Times New Roman"/>
          <w:sz w:val="24"/>
          <w:szCs w:val="24"/>
          <w:lang w:eastAsia="ru-RU"/>
        </w:rPr>
        <w:t xml:space="preserve">профилю подготовки «Биология и Химия» и изучается студентами в </w:t>
      </w:r>
      <w:r w:rsidR="00A75F51">
        <w:rPr>
          <w:rFonts w:ascii="Times New Roman" w:hAnsi="Times New Roman"/>
          <w:sz w:val="24"/>
          <w:szCs w:val="24"/>
          <w:lang w:eastAsia="ru-RU"/>
        </w:rPr>
        <w:t>9</w:t>
      </w:r>
      <w:r w:rsidRPr="00E242A8">
        <w:rPr>
          <w:rFonts w:ascii="Times New Roman" w:hAnsi="Times New Roman"/>
          <w:sz w:val="24"/>
          <w:szCs w:val="24"/>
          <w:lang w:eastAsia="ru-RU"/>
        </w:rPr>
        <w:t xml:space="preserve"> семестр</w:t>
      </w:r>
      <w:r w:rsidR="00A75F51">
        <w:rPr>
          <w:rFonts w:ascii="Times New Roman" w:hAnsi="Times New Roman"/>
          <w:sz w:val="24"/>
          <w:szCs w:val="24"/>
          <w:lang w:eastAsia="ru-RU"/>
        </w:rPr>
        <w:t>е</w:t>
      </w:r>
      <w:r w:rsidRPr="00E242A8">
        <w:rPr>
          <w:rFonts w:ascii="Times New Roman" w:hAnsi="Times New Roman"/>
          <w:sz w:val="24"/>
          <w:szCs w:val="24"/>
          <w:lang w:eastAsia="ru-RU"/>
        </w:rPr>
        <w:t xml:space="preserve"> на </w:t>
      </w:r>
      <w:r w:rsidR="00A75F51">
        <w:rPr>
          <w:rFonts w:ascii="Times New Roman" w:hAnsi="Times New Roman"/>
          <w:sz w:val="24"/>
          <w:szCs w:val="24"/>
          <w:lang w:eastAsia="ru-RU"/>
        </w:rPr>
        <w:t>5</w:t>
      </w:r>
      <w:r w:rsidRPr="00E242A8">
        <w:rPr>
          <w:rFonts w:ascii="Times New Roman" w:hAnsi="Times New Roman"/>
          <w:sz w:val="24"/>
          <w:szCs w:val="24"/>
          <w:lang w:eastAsia="ru-RU"/>
        </w:rPr>
        <w:t xml:space="preserve"> курсе.</w:t>
      </w:r>
    </w:p>
    <w:p w:rsidR="00A75F51" w:rsidRPr="00E242A8" w:rsidRDefault="00A75F51"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3. Цели и задачи</w:t>
      </w:r>
    </w:p>
    <w:p w:rsidR="002A3FE9" w:rsidRPr="002A3FE9" w:rsidRDefault="002A3FE9" w:rsidP="002A3FE9">
      <w:pPr>
        <w:autoSpaceDE w:val="0"/>
        <w:autoSpaceDN w:val="0"/>
        <w:adjustRightInd w:val="0"/>
        <w:spacing w:after="0" w:line="240" w:lineRule="auto"/>
        <w:ind w:firstLine="709"/>
        <w:jc w:val="both"/>
        <w:rPr>
          <w:rFonts w:ascii="Times New Roman" w:eastAsia="Times New Roman" w:hAnsi="Times New Roman" w:cstheme="minorBidi"/>
          <w:i/>
          <w:sz w:val="24"/>
          <w:szCs w:val="24"/>
          <w:lang w:eastAsia="ru-RU"/>
        </w:rPr>
      </w:pPr>
      <w:r w:rsidRPr="002A3FE9">
        <w:rPr>
          <w:rFonts w:ascii="Times New Roman" w:eastAsia="Times New Roman" w:hAnsi="Times New Roman" w:cstheme="minorBidi"/>
          <w:i/>
          <w:iCs/>
          <w:sz w:val="24"/>
          <w:szCs w:val="24"/>
          <w:lang w:eastAsia="ru-RU"/>
        </w:rPr>
        <w:t>Цель</w:t>
      </w:r>
      <w:r w:rsidRPr="002A3FE9">
        <w:rPr>
          <w:rFonts w:ascii="Times New Roman" w:eastAsia="Times New Roman" w:hAnsi="Times New Roman" w:cstheme="minorBidi"/>
          <w:b/>
          <w:bCs/>
          <w:i/>
          <w:iCs/>
          <w:sz w:val="24"/>
          <w:szCs w:val="24"/>
          <w:lang w:eastAsia="ru-RU"/>
        </w:rPr>
        <w:t xml:space="preserve"> </w:t>
      </w:r>
      <w:r w:rsidRPr="002A3FE9">
        <w:rPr>
          <w:rFonts w:ascii="Times New Roman" w:eastAsia="Times New Roman" w:hAnsi="Times New Roman" w:cstheme="minorBidi"/>
          <w:i/>
          <w:iCs/>
          <w:sz w:val="24"/>
          <w:szCs w:val="24"/>
          <w:lang w:eastAsia="ru-RU"/>
        </w:rPr>
        <w:t>дисциплины</w:t>
      </w:r>
      <w:r w:rsidRPr="002A3FE9">
        <w:rPr>
          <w:rFonts w:ascii="Times New Roman" w:eastAsia="Times New Roman" w:hAnsi="Times New Roman" w:cstheme="minorBidi"/>
          <w:i/>
          <w:sz w:val="24"/>
          <w:szCs w:val="24"/>
          <w:lang w:eastAsia="ru-RU"/>
        </w:rPr>
        <w:t xml:space="preserve"> </w:t>
      </w:r>
      <w:r w:rsidRPr="002A3FE9">
        <w:rPr>
          <w:rFonts w:ascii="Times New Roman" w:eastAsia="Times New Roman" w:hAnsi="Times New Roman" w:cstheme="minorBidi"/>
          <w:i/>
          <w:spacing w:val="3"/>
          <w:sz w:val="24"/>
          <w:szCs w:val="24"/>
          <w:lang w:eastAsia="ru-RU"/>
        </w:rPr>
        <w:t xml:space="preserve">– </w:t>
      </w:r>
      <w:r w:rsidRPr="002A3FE9">
        <w:rPr>
          <w:rFonts w:ascii="Times New Roman" w:eastAsia="Times New Roman" w:hAnsi="Times New Roman" w:cstheme="minorBidi"/>
          <w:spacing w:val="3"/>
          <w:sz w:val="24"/>
          <w:szCs w:val="24"/>
          <w:lang w:eastAsia="ru-RU"/>
        </w:rPr>
        <w:t xml:space="preserve">создание условий для </w:t>
      </w:r>
      <w:r w:rsidRPr="002A3FE9">
        <w:rPr>
          <w:rFonts w:ascii="Times New Roman" w:eastAsia="Times New Roman" w:hAnsi="Times New Roman" w:cstheme="minorBidi"/>
          <w:sz w:val="24"/>
          <w:szCs w:val="24"/>
          <w:lang w:eastAsia="ru-RU"/>
        </w:rPr>
        <w:t>формирования у обучающихся системы знаний о современных представлениях в области основных разделов антропологии: конституционологии, антропогенезе и расоведении.</w:t>
      </w:r>
    </w:p>
    <w:p w:rsidR="002A3FE9" w:rsidRPr="002A3FE9" w:rsidRDefault="002A3FE9" w:rsidP="002A3FE9">
      <w:pPr>
        <w:autoSpaceDE w:val="0"/>
        <w:autoSpaceDN w:val="0"/>
        <w:adjustRightInd w:val="0"/>
        <w:spacing w:after="0" w:line="240" w:lineRule="auto"/>
        <w:ind w:firstLine="709"/>
        <w:jc w:val="both"/>
        <w:rPr>
          <w:rFonts w:ascii="Times New Roman" w:eastAsia="Times New Roman" w:hAnsi="Times New Roman" w:cstheme="minorBidi"/>
          <w:i/>
          <w:iCs/>
          <w:sz w:val="24"/>
          <w:szCs w:val="24"/>
          <w:lang w:eastAsia="ru-RU"/>
        </w:rPr>
      </w:pPr>
      <w:r w:rsidRPr="002A3FE9">
        <w:rPr>
          <w:rFonts w:ascii="Times New Roman" w:eastAsia="Times New Roman" w:hAnsi="Times New Roman" w:cstheme="minorBidi"/>
          <w:i/>
          <w:iCs/>
          <w:sz w:val="24"/>
          <w:szCs w:val="24"/>
          <w:lang w:eastAsia="ru-RU"/>
        </w:rPr>
        <w:t>Задачи дисциплины:</w:t>
      </w:r>
    </w:p>
    <w:p w:rsidR="002A3FE9" w:rsidRPr="002A3FE9" w:rsidRDefault="002A3FE9" w:rsidP="003E0200">
      <w:pPr>
        <w:numPr>
          <w:ilvl w:val="0"/>
          <w:numId w:val="15"/>
        </w:numPr>
        <w:autoSpaceDE w:val="0"/>
        <w:autoSpaceDN w:val="0"/>
        <w:adjustRightInd w:val="0"/>
        <w:spacing w:after="0" w:line="240" w:lineRule="auto"/>
        <w:contextualSpacing/>
        <w:jc w:val="both"/>
        <w:rPr>
          <w:rFonts w:ascii="Times New Roman" w:eastAsia="Times New Roman" w:hAnsi="Times New Roman" w:cstheme="minorBidi"/>
          <w:iCs/>
          <w:sz w:val="24"/>
          <w:szCs w:val="24"/>
          <w:lang w:eastAsia="ru-RU"/>
        </w:rPr>
      </w:pPr>
      <w:r w:rsidRPr="002A3FE9">
        <w:rPr>
          <w:rFonts w:ascii="Times New Roman" w:eastAsia="Times New Roman" w:hAnsi="Times New Roman" w:cstheme="minorBidi"/>
          <w:iCs/>
          <w:sz w:val="24"/>
          <w:szCs w:val="24"/>
          <w:lang w:eastAsia="ru-RU"/>
        </w:rPr>
        <w:t>познакомиться с краткой историей становления антропология как науки, ее разделами;</w:t>
      </w:r>
    </w:p>
    <w:p w:rsidR="002A3FE9" w:rsidRPr="002A3FE9" w:rsidRDefault="002A3FE9" w:rsidP="003E0200">
      <w:pPr>
        <w:numPr>
          <w:ilvl w:val="0"/>
          <w:numId w:val="15"/>
        </w:numPr>
        <w:autoSpaceDE w:val="0"/>
        <w:autoSpaceDN w:val="0"/>
        <w:adjustRightInd w:val="0"/>
        <w:spacing w:after="0" w:line="240" w:lineRule="auto"/>
        <w:contextualSpacing/>
        <w:jc w:val="both"/>
        <w:rPr>
          <w:rFonts w:ascii="Times New Roman" w:eastAsia="Times New Roman" w:hAnsi="Times New Roman" w:cstheme="minorBidi"/>
          <w:iCs/>
          <w:sz w:val="24"/>
          <w:szCs w:val="24"/>
          <w:lang w:eastAsia="ru-RU"/>
        </w:rPr>
      </w:pPr>
      <w:r w:rsidRPr="002A3FE9">
        <w:rPr>
          <w:rFonts w:ascii="Times New Roman" w:eastAsia="Times New Roman" w:hAnsi="Times New Roman" w:cstheme="minorBidi"/>
          <w:iCs/>
          <w:sz w:val="24"/>
          <w:szCs w:val="24"/>
          <w:lang w:eastAsia="ru-RU"/>
        </w:rPr>
        <w:t xml:space="preserve">сформировать у обучающихся систему знаний об основных этапах эволюции человека, морфологических и поведенческих особенностях представителей эволюционного дерева современного человека; </w:t>
      </w:r>
    </w:p>
    <w:p w:rsidR="002A3FE9" w:rsidRPr="002A3FE9" w:rsidRDefault="002A3FE9" w:rsidP="003E0200">
      <w:pPr>
        <w:numPr>
          <w:ilvl w:val="0"/>
          <w:numId w:val="15"/>
        </w:numPr>
        <w:autoSpaceDE w:val="0"/>
        <w:autoSpaceDN w:val="0"/>
        <w:adjustRightInd w:val="0"/>
        <w:spacing w:after="0" w:line="240" w:lineRule="auto"/>
        <w:contextualSpacing/>
        <w:jc w:val="both"/>
        <w:rPr>
          <w:rFonts w:ascii="Times New Roman" w:eastAsia="Times New Roman" w:hAnsi="Times New Roman" w:cstheme="minorBidi"/>
          <w:iCs/>
          <w:sz w:val="24"/>
          <w:szCs w:val="24"/>
          <w:lang w:eastAsia="ru-RU"/>
        </w:rPr>
      </w:pPr>
      <w:r w:rsidRPr="002A3FE9">
        <w:rPr>
          <w:rFonts w:ascii="Times New Roman" w:eastAsia="Times New Roman" w:hAnsi="Times New Roman" w:cstheme="minorBidi"/>
          <w:iCs/>
          <w:sz w:val="24"/>
          <w:szCs w:val="24"/>
          <w:lang w:eastAsia="ru-RU"/>
        </w:rPr>
        <w:t>сформировать у обучающихся систему представлений об особенностях морфологии человека, его адаптивных типах и расах;</w:t>
      </w:r>
    </w:p>
    <w:p w:rsidR="002A3FE9" w:rsidRPr="002A3FE9" w:rsidRDefault="002A3FE9" w:rsidP="003E0200">
      <w:pPr>
        <w:numPr>
          <w:ilvl w:val="0"/>
          <w:numId w:val="15"/>
        </w:numPr>
        <w:autoSpaceDE w:val="0"/>
        <w:autoSpaceDN w:val="0"/>
        <w:adjustRightInd w:val="0"/>
        <w:spacing w:after="0" w:line="240" w:lineRule="auto"/>
        <w:contextualSpacing/>
        <w:jc w:val="both"/>
        <w:rPr>
          <w:rFonts w:ascii="Times New Roman" w:eastAsia="Times New Roman" w:hAnsi="Times New Roman" w:cstheme="minorBidi"/>
          <w:iCs/>
          <w:sz w:val="24"/>
          <w:szCs w:val="24"/>
          <w:lang w:eastAsia="ru-RU"/>
        </w:rPr>
      </w:pPr>
      <w:r w:rsidRPr="002A3FE9">
        <w:rPr>
          <w:rFonts w:ascii="Times New Roman" w:eastAsia="Times New Roman" w:hAnsi="Times New Roman" w:cstheme="minorBidi"/>
          <w:iCs/>
          <w:sz w:val="24"/>
          <w:szCs w:val="24"/>
          <w:lang w:eastAsia="ru-RU"/>
        </w:rPr>
        <w:t>обеспечить условия для приобретения опыта изучения основных морфологических признаков человека, характеризующих принадлежность индивида к определенному типу конституции и расе.</w:t>
      </w: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27204B" w:rsidRDefault="0027204B" w:rsidP="0027204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503" w:type="pct"/>
        <w:tblInd w:w="-459" w:type="dxa"/>
        <w:tblLayout w:type="fixed"/>
        <w:tblLook w:val="0000" w:firstRow="0" w:lastRow="0" w:firstColumn="0" w:lastColumn="0" w:noHBand="0" w:noVBand="0"/>
      </w:tblPr>
      <w:tblGrid>
        <w:gridCol w:w="956"/>
        <w:gridCol w:w="2893"/>
        <w:gridCol w:w="1272"/>
        <w:gridCol w:w="3317"/>
        <w:gridCol w:w="1026"/>
        <w:gridCol w:w="1536"/>
      </w:tblGrid>
      <w:tr w:rsidR="0027204B" w:rsidRPr="00D2139F" w:rsidTr="0003492C">
        <w:trPr>
          <w:trHeight w:val="385"/>
        </w:trPr>
        <w:tc>
          <w:tcPr>
            <w:tcW w:w="956" w:type="dxa"/>
            <w:tcBorders>
              <w:top w:val="single" w:sz="2" w:space="0" w:color="000000"/>
              <w:left w:val="single" w:sz="2" w:space="0" w:color="000000"/>
              <w:bottom w:val="single" w:sz="2" w:space="0" w:color="000000"/>
              <w:right w:val="single" w:sz="2" w:space="0" w:color="000000"/>
            </w:tcBorders>
          </w:tcPr>
          <w:p w:rsidR="0027204B" w:rsidRPr="00D2139F" w:rsidRDefault="0027204B" w:rsidP="003849AA">
            <w:pPr>
              <w:autoSpaceDE w:val="0"/>
              <w:autoSpaceDN w:val="0"/>
              <w:adjustRightInd w:val="0"/>
              <w:spacing w:after="0" w:line="240" w:lineRule="auto"/>
              <w:jc w:val="center"/>
              <w:rPr>
                <w:rFonts w:eastAsia="Times New Roman" w:cs="Calibri"/>
                <w:sz w:val="20"/>
                <w:szCs w:val="20"/>
                <w:lang w:eastAsia="ru-RU"/>
              </w:rPr>
            </w:pPr>
            <w:r w:rsidRPr="00471917">
              <w:rPr>
                <w:rFonts w:ascii="Times New Roman" w:eastAsia="Times New Roman" w:hAnsi="Times New Roman"/>
                <w:bCs/>
                <w:i/>
                <w:sz w:val="24"/>
                <w:szCs w:val="24"/>
                <w:lang w:eastAsia="ru-RU"/>
              </w:rPr>
              <w:t xml:space="preserve"> </w:t>
            </w:r>
            <w:r w:rsidRPr="00D2139F">
              <w:rPr>
                <w:rFonts w:ascii="Times New Roman CYR" w:eastAsia="Times New Roman" w:hAnsi="Times New Roman CYR" w:cs="Times New Roman CYR"/>
                <w:sz w:val="20"/>
                <w:szCs w:val="20"/>
                <w:lang w:eastAsia="ru-RU"/>
              </w:rPr>
              <w:t>Код ОР модуля</w:t>
            </w:r>
          </w:p>
        </w:tc>
        <w:tc>
          <w:tcPr>
            <w:tcW w:w="2893" w:type="dxa"/>
            <w:tcBorders>
              <w:top w:val="single" w:sz="2" w:space="0" w:color="000000"/>
              <w:left w:val="single" w:sz="2" w:space="0" w:color="000000"/>
              <w:bottom w:val="single" w:sz="2" w:space="0" w:color="000000"/>
              <w:right w:val="single" w:sz="2" w:space="0" w:color="000000"/>
            </w:tcBorders>
          </w:tcPr>
          <w:p w:rsidR="0027204B" w:rsidRPr="00D2139F" w:rsidRDefault="0027204B" w:rsidP="003849AA">
            <w:pPr>
              <w:suppressAutoHyphens/>
              <w:autoSpaceDE w:val="0"/>
              <w:autoSpaceDN w:val="0"/>
              <w:adjustRightInd w:val="0"/>
              <w:spacing w:after="0" w:line="240" w:lineRule="auto"/>
              <w:jc w:val="center"/>
              <w:rPr>
                <w:rFonts w:eastAsia="Times New Roman" w:cs="Calibri"/>
                <w:sz w:val="20"/>
                <w:szCs w:val="20"/>
                <w:lang w:eastAsia="ru-RU"/>
              </w:rPr>
            </w:pPr>
            <w:r w:rsidRPr="00D2139F">
              <w:rPr>
                <w:rFonts w:ascii="Times New Roman CYR" w:eastAsia="Times New Roman" w:hAnsi="Times New Roman CYR" w:cs="Times New Roman CYR"/>
                <w:sz w:val="20"/>
                <w:szCs w:val="20"/>
                <w:lang w:eastAsia="ru-RU"/>
              </w:rPr>
              <w:t>Образовательные результаты модуля</w:t>
            </w:r>
          </w:p>
        </w:tc>
        <w:tc>
          <w:tcPr>
            <w:tcW w:w="1272" w:type="dxa"/>
            <w:tcBorders>
              <w:top w:val="single" w:sz="2" w:space="0" w:color="000000"/>
              <w:left w:val="single" w:sz="2" w:space="0" w:color="000000"/>
              <w:bottom w:val="single" w:sz="2" w:space="0" w:color="000000"/>
              <w:right w:val="single" w:sz="2" w:space="0" w:color="000000"/>
            </w:tcBorders>
          </w:tcPr>
          <w:p w:rsidR="0027204B" w:rsidRPr="00D2139F" w:rsidRDefault="0027204B" w:rsidP="003849AA">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2139F">
              <w:rPr>
                <w:rFonts w:ascii="Times New Roman CYR" w:eastAsia="Times New Roman" w:hAnsi="Times New Roman CYR" w:cs="Times New Roman CYR"/>
                <w:sz w:val="20"/>
                <w:szCs w:val="20"/>
                <w:lang w:eastAsia="ru-RU"/>
              </w:rPr>
              <w:t>Код ОР дисциплины</w:t>
            </w:r>
          </w:p>
        </w:tc>
        <w:tc>
          <w:tcPr>
            <w:tcW w:w="3317" w:type="dxa"/>
            <w:tcBorders>
              <w:top w:val="single" w:sz="2" w:space="0" w:color="000000"/>
              <w:left w:val="single" w:sz="2" w:space="0" w:color="000000"/>
              <w:bottom w:val="single" w:sz="2" w:space="0" w:color="000000"/>
              <w:right w:val="single" w:sz="2" w:space="0" w:color="000000"/>
            </w:tcBorders>
          </w:tcPr>
          <w:p w:rsidR="0027204B" w:rsidRPr="00D2139F" w:rsidRDefault="0027204B" w:rsidP="003849AA">
            <w:pPr>
              <w:autoSpaceDE w:val="0"/>
              <w:autoSpaceDN w:val="0"/>
              <w:adjustRightInd w:val="0"/>
              <w:spacing w:after="0" w:line="240" w:lineRule="auto"/>
              <w:jc w:val="center"/>
              <w:rPr>
                <w:rFonts w:eastAsia="Times New Roman" w:cs="Calibri"/>
                <w:sz w:val="20"/>
                <w:szCs w:val="20"/>
                <w:lang w:eastAsia="ru-RU"/>
              </w:rPr>
            </w:pPr>
            <w:r w:rsidRPr="00D2139F">
              <w:rPr>
                <w:rFonts w:ascii="Times New Roman CYR" w:eastAsia="Times New Roman" w:hAnsi="Times New Roman CYR" w:cs="Times New Roman CYR"/>
                <w:sz w:val="20"/>
                <w:szCs w:val="20"/>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D2139F" w:rsidRDefault="0027204B" w:rsidP="003849AA">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2139F">
              <w:rPr>
                <w:rFonts w:ascii="Times New Roman CYR" w:eastAsia="Times New Roman" w:hAnsi="Times New Roman CYR" w:cs="Times New Roman CYR"/>
                <w:sz w:val="20"/>
                <w:szCs w:val="20"/>
                <w:lang w:eastAsia="ru-RU"/>
              </w:rPr>
              <w:t xml:space="preserve">Код </w:t>
            </w:r>
          </w:p>
          <w:p w:rsidR="0027204B" w:rsidRPr="00D2139F" w:rsidRDefault="0027204B" w:rsidP="003849AA">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2139F">
              <w:rPr>
                <w:rFonts w:ascii="Times New Roman CYR" w:eastAsia="Times New Roman" w:hAnsi="Times New Roman CYR" w:cs="Times New Roman CYR"/>
                <w:sz w:val="20"/>
                <w:szCs w:val="20"/>
                <w:lang w:eastAsia="ru-RU"/>
              </w:rPr>
              <w:t xml:space="preserve">ИДК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27204B" w:rsidRPr="00D2139F" w:rsidRDefault="0027204B" w:rsidP="003849AA">
            <w:pPr>
              <w:autoSpaceDE w:val="0"/>
              <w:autoSpaceDN w:val="0"/>
              <w:adjustRightInd w:val="0"/>
              <w:spacing w:after="0" w:line="240" w:lineRule="auto"/>
              <w:jc w:val="center"/>
              <w:rPr>
                <w:rFonts w:eastAsia="Times New Roman" w:cs="Calibri"/>
                <w:sz w:val="20"/>
                <w:szCs w:val="20"/>
                <w:lang w:eastAsia="ru-RU"/>
              </w:rPr>
            </w:pPr>
            <w:r w:rsidRPr="00D2139F">
              <w:rPr>
                <w:rFonts w:ascii="Times New Roman CYR" w:eastAsia="Times New Roman" w:hAnsi="Times New Roman CYR" w:cs="Times New Roman CYR"/>
                <w:sz w:val="20"/>
                <w:szCs w:val="20"/>
                <w:lang w:eastAsia="ru-RU"/>
              </w:rPr>
              <w:t>Средства оценивания ОР</w:t>
            </w:r>
          </w:p>
        </w:tc>
      </w:tr>
      <w:tr w:rsidR="0003492C" w:rsidRPr="00D2139F" w:rsidTr="0003492C">
        <w:trPr>
          <w:trHeight w:val="331"/>
        </w:trPr>
        <w:tc>
          <w:tcPr>
            <w:tcW w:w="956" w:type="dxa"/>
            <w:tcBorders>
              <w:top w:val="single" w:sz="2" w:space="0" w:color="000000"/>
              <w:left w:val="single" w:sz="2" w:space="0" w:color="000000"/>
              <w:bottom w:val="single" w:sz="2" w:space="0" w:color="000000"/>
              <w:right w:val="single" w:sz="2" w:space="0" w:color="000000"/>
            </w:tcBorders>
          </w:tcPr>
          <w:p w:rsidR="0003492C" w:rsidRPr="00C64228" w:rsidRDefault="0003492C" w:rsidP="0003492C">
            <w:pPr>
              <w:spacing w:after="0" w:line="240" w:lineRule="auto"/>
              <w:jc w:val="center"/>
              <w:rPr>
                <w:rFonts w:ascii="Times New Roman" w:eastAsia="Times New Roman" w:hAnsi="Times New Roman"/>
                <w:b/>
                <w:sz w:val="20"/>
                <w:szCs w:val="20"/>
                <w:lang w:eastAsia="ru-RU"/>
              </w:rPr>
            </w:pPr>
            <w:r w:rsidRPr="00C64228">
              <w:rPr>
                <w:rFonts w:ascii="Times New Roman" w:eastAsia="Times New Roman" w:hAnsi="Times New Roman"/>
                <w:b/>
                <w:sz w:val="20"/>
                <w:szCs w:val="20"/>
                <w:lang w:eastAsia="ru-RU"/>
              </w:rPr>
              <w:t>ОР.1.</w:t>
            </w:r>
          </w:p>
        </w:tc>
        <w:tc>
          <w:tcPr>
            <w:tcW w:w="2893" w:type="dxa"/>
            <w:tcBorders>
              <w:top w:val="single" w:sz="2" w:space="0" w:color="000000"/>
              <w:left w:val="single" w:sz="2" w:space="0" w:color="000000"/>
              <w:bottom w:val="single" w:sz="2" w:space="0" w:color="000000"/>
              <w:right w:val="single" w:sz="2" w:space="0" w:color="000000"/>
            </w:tcBorders>
          </w:tcPr>
          <w:p w:rsidR="0003492C" w:rsidRPr="00F84D43" w:rsidRDefault="0003492C" w:rsidP="0003492C">
            <w:pPr>
              <w:tabs>
                <w:tab w:val="left" w:pos="318"/>
              </w:tabs>
              <w:spacing w:after="0" w:line="240" w:lineRule="auto"/>
              <w:jc w:val="both"/>
              <w:rPr>
                <w:rFonts w:ascii="Times New Roman" w:eastAsia="Times New Roman" w:hAnsi="Times New Roman"/>
                <w:sz w:val="20"/>
                <w:szCs w:val="20"/>
                <w:lang w:eastAsia="ru-RU"/>
              </w:rPr>
            </w:pPr>
            <w:r w:rsidRPr="00F84D43">
              <w:rPr>
                <w:rFonts w:ascii="Times New Roman" w:eastAsia="Times New Roman" w:hAnsi="Times New Roman"/>
                <w:sz w:val="20"/>
                <w:szCs w:val="20"/>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03492C" w:rsidRPr="00F84D43" w:rsidRDefault="0003492C" w:rsidP="0003492C">
            <w:pPr>
              <w:tabs>
                <w:tab w:val="left" w:pos="318"/>
              </w:tabs>
              <w:spacing w:after="0" w:line="240" w:lineRule="auto"/>
              <w:jc w:val="both"/>
              <w:rPr>
                <w:rFonts w:ascii="Times New Roman" w:eastAsia="Times New Roman" w:hAnsi="Times New Roman"/>
                <w:sz w:val="20"/>
                <w:szCs w:val="20"/>
                <w:lang w:eastAsia="ru-RU"/>
              </w:rPr>
            </w:pPr>
            <w:r w:rsidRPr="00F84D43">
              <w:rPr>
                <w:rFonts w:ascii="Times New Roman" w:eastAsia="Times New Roman" w:hAnsi="Times New Roman"/>
                <w:sz w:val="20"/>
                <w:szCs w:val="20"/>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03492C" w:rsidRPr="00C64228" w:rsidRDefault="0003492C" w:rsidP="0003492C">
            <w:pPr>
              <w:tabs>
                <w:tab w:val="left" w:pos="318"/>
              </w:tabs>
              <w:spacing w:after="0" w:line="240" w:lineRule="auto"/>
              <w:jc w:val="both"/>
              <w:rPr>
                <w:rFonts w:ascii="Times New Roman" w:eastAsia="Times New Roman" w:hAnsi="Times New Roman"/>
                <w:sz w:val="20"/>
                <w:szCs w:val="20"/>
                <w:lang w:eastAsia="ru-RU"/>
              </w:rPr>
            </w:pPr>
            <w:r w:rsidRPr="00F84D43">
              <w:rPr>
                <w:rFonts w:ascii="Times New Roman" w:eastAsia="Times New Roman" w:hAnsi="Times New Roman"/>
                <w:sz w:val="20"/>
                <w:szCs w:val="20"/>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72" w:type="dxa"/>
            <w:tcBorders>
              <w:top w:val="single" w:sz="2" w:space="0" w:color="000000"/>
              <w:left w:val="single" w:sz="2" w:space="0" w:color="000000"/>
              <w:bottom w:val="single" w:sz="2" w:space="0" w:color="000000"/>
              <w:right w:val="single" w:sz="2" w:space="0" w:color="000000"/>
            </w:tcBorders>
          </w:tcPr>
          <w:p w:rsidR="0003492C" w:rsidRPr="00C64228" w:rsidRDefault="0003492C" w:rsidP="00CF66E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ОР.1-20-1</w:t>
            </w:r>
          </w:p>
        </w:tc>
        <w:tc>
          <w:tcPr>
            <w:tcW w:w="3317" w:type="dxa"/>
            <w:tcBorders>
              <w:top w:val="single" w:sz="2" w:space="0" w:color="000000"/>
              <w:left w:val="single" w:sz="2" w:space="0" w:color="000000"/>
              <w:bottom w:val="single" w:sz="2" w:space="0" w:color="000000"/>
              <w:right w:val="single" w:sz="2" w:space="0" w:color="000000"/>
            </w:tcBorders>
          </w:tcPr>
          <w:p w:rsidR="0003492C" w:rsidRPr="00B773F9" w:rsidRDefault="0003492C" w:rsidP="003849AA">
            <w:pPr>
              <w:tabs>
                <w:tab w:val="left" w:pos="318"/>
              </w:tabs>
              <w:spacing w:after="0" w:line="240" w:lineRule="auto"/>
              <w:jc w:val="both"/>
              <w:rPr>
                <w:sz w:val="18"/>
                <w:szCs w:val="18"/>
              </w:rPr>
            </w:pPr>
            <w:r w:rsidRPr="00B773F9">
              <w:rPr>
                <w:rFonts w:ascii="Times New Roman" w:eastAsia="Times New Roman" w:hAnsi="Times New Roman"/>
                <w:b/>
                <w:sz w:val="18"/>
                <w:szCs w:val="18"/>
                <w:lang w:eastAsia="ru-RU"/>
              </w:rPr>
              <w:t>Знать:</w:t>
            </w:r>
            <w:r w:rsidRPr="00B773F9">
              <w:rPr>
                <w:sz w:val="18"/>
                <w:szCs w:val="18"/>
              </w:rPr>
              <w:t xml:space="preserve"> </w:t>
            </w:r>
          </w:p>
          <w:p w:rsidR="0003492C" w:rsidRPr="00B773F9" w:rsidRDefault="0003492C" w:rsidP="003849AA">
            <w:pPr>
              <w:tabs>
                <w:tab w:val="left" w:pos="318"/>
              </w:tabs>
              <w:spacing w:after="0" w:line="240" w:lineRule="auto"/>
              <w:jc w:val="both"/>
              <w:rPr>
                <w:rFonts w:ascii="Times New Roman" w:eastAsia="Times New Roman" w:hAnsi="Times New Roman"/>
                <w:sz w:val="18"/>
                <w:szCs w:val="18"/>
                <w:lang w:eastAsia="ru-RU"/>
              </w:rPr>
            </w:pPr>
            <w:r w:rsidRPr="00B773F9">
              <w:rPr>
                <w:rFonts w:ascii="Times New Roman" w:eastAsia="Times New Roman" w:hAnsi="Times New Roman"/>
                <w:sz w:val="18"/>
                <w:szCs w:val="18"/>
                <w:lang w:eastAsia="ru-RU"/>
              </w:rPr>
              <w:t>- способы аргументации  суждений о современных представлениях в области основных разделов антропологии: конституционологии, антропогенезе и расоведении.</w:t>
            </w:r>
          </w:p>
          <w:p w:rsidR="0003492C" w:rsidRPr="00B773F9" w:rsidRDefault="0003492C" w:rsidP="003849AA">
            <w:pPr>
              <w:tabs>
                <w:tab w:val="left" w:pos="318"/>
              </w:tabs>
              <w:spacing w:after="0" w:line="240" w:lineRule="auto"/>
              <w:jc w:val="both"/>
              <w:rPr>
                <w:rFonts w:ascii="Times New Roman" w:eastAsia="Times New Roman" w:hAnsi="Times New Roman"/>
                <w:sz w:val="18"/>
                <w:szCs w:val="18"/>
                <w:lang w:eastAsia="ru-RU"/>
              </w:rPr>
            </w:pPr>
            <w:r w:rsidRPr="00B773F9">
              <w:rPr>
                <w:rFonts w:ascii="Times New Roman" w:eastAsia="Times New Roman" w:hAnsi="Times New Roman"/>
                <w:b/>
                <w:sz w:val="18"/>
                <w:szCs w:val="18"/>
                <w:lang w:eastAsia="ru-RU"/>
              </w:rPr>
              <w:t>Уметь:</w:t>
            </w:r>
            <w:r w:rsidRPr="00B773F9">
              <w:rPr>
                <w:sz w:val="18"/>
                <w:szCs w:val="18"/>
              </w:rPr>
              <w:t xml:space="preserve"> </w:t>
            </w:r>
          </w:p>
          <w:p w:rsidR="0003492C" w:rsidRPr="00B773F9" w:rsidRDefault="0003492C" w:rsidP="003849AA">
            <w:pPr>
              <w:tabs>
                <w:tab w:val="left" w:pos="318"/>
              </w:tabs>
              <w:spacing w:after="0" w:line="240" w:lineRule="auto"/>
              <w:jc w:val="both"/>
              <w:rPr>
                <w:rFonts w:ascii="Times New Roman" w:eastAsia="Times New Roman" w:hAnsi="Times New Roman"/>
                <w:sz w:val="18"/>
                <w:szCs w:val="18"/>
                <w:lang w:eastAsia="ru-RU"/>
              </w:rPr>
            </w:pPr>
            <w:r w:rsidRPr="00B773F9">
              <w:rPr>
                <w:rFonts w:ascii="Times New Roman" w:eastAsia="Times New Roman" w:hAnsi="Times New Roman"/>
                <w:sz w:val="18"/>
                <w:szCs w:val="18"/>
                <w:lang w:eastAsia="ru-RU"/>
              </w:rPr>
              <w:t>- применять логические формы и процедуры при оценке о современных представлений в области основных разделов антропологии: конституционологии, антропогенезе и расоведении</w:t>
            </w:r>
          </w:p>
          <w:p w:rsidR="0003492C" w:rsidRPr="00B773F9" w:rsidRDefault="0003492C" w:rsidP="003849AA">
            <w:pPr>
              <w:tabs>
                <w:tab w:val="left" w:pos="318"/>
              </w:tabs>
              <w:spacing w:after="0" w:line="240" w:lineRule="auto"/>
              <w:jc w:val="both"/>
              <w:rPr>
                <w:rFonts w:ascii="Times New Roman" w:eastAsia="Times New Roman" w:hAnsi="Times New Roman"/>
                <w:b/>
                <w:sz w:val="18"/>
                <w:szCs w:val="18"/>
                <w:lang w:eastAsia="ru-RU"/>
              </w:rPr>
            </w:pPr>
            <w:r w:rsidRPr="00B773F9">
              <w:rPr>
                <w:rFonts w:ascii="Times New Roman" w:eastAsia="Times New Roman" w:hAnsi="Times New Roman"/>
                <w:b/>
                <w:sz w:val="18"/>
                <w:szCs w:val="18"/>
                <w:lang w:eastAsia="ru-RU"/>
              </w:rPr>
              <w:t>Владеть:</w:t>
            </w:r>
          </w:p>
          <w:p w:rsidR="0003492C" w:rsidRPr="00B773F9" w:rsidRDefault="0003492C" w:rsidP="003849AA">
            <w:pPr>
              <w:pStyle w:val="a8"/>
              <w:spacing w:after="0" w:line="240" w:lineRule="auto"/>
              <w:ind w:left="35" w:firstLine="0"/>
              <w:contextualSpacing/>
              <w:rPr>
                <w:sz w:val="18"/>
                <w:szCs w:val="18"/>
              </w:rPr>
            </w:pPr>
            <w:r w:rsidRPr="00B773F9">
              <w:rPr>
                <w:sz w:val="18"/>
                <w:szCs w:val="18"/>
              </w:rPr>
              <w:t>- методами анализа источников информации с целью выявления достоверных суждений о современных представлениях в области основных разделов антропологии: конституционологии, антропогенезе и расоведении.</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C64228" w:rsidRDefault="0003492C" w:rsidP="003849AA">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t xml:space="preserve">УК.1.1. </w:t>
            </w:r>
          </w:p>
          <w:p w:rsidR="0003492C" w:rsidRPr="00C64228" w:rsidRDefault="0003492C" w:rsidP="003849AA">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t xml:space="preserve">УК.1.2. </w:t>
            </w:r>
          </w:p>
          <w:p w:rsidR="0003492C" w:rsidRPr="00C64228" w:rsidRDefault="0003492C" w:rsidP="003849AA">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t xml:space="preserve">УК.1.3.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Тест</w:t>
            </w:r>
          </w:p>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Коллоквиум</w:t>
            </w:r>
          </w:p>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Письменная контрольная работа</w:t>
            </w:r>
          </w:p>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Отчет по лабораторной</w:t>
            </w:r>
          </w:p>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 xml:space="preserve"> работе</w:t>
            </w:r>
          </w:p>
          <w:p w:rsidR="0003492C" w:rsidRPr="00C64228"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Э</w:t>
            </w:r>
            <w:r w:rsidRPr="00532E7C">
              <w:rPr>
                <w:rFonts w:ascii="Times New Roman" w:eastAsia="Times New Roman" w:hAnsi="Times New Roman"/>
                <w:sz w:val="20"/>
                <w:szCs w:val="20"/>
                <w:lang w:eastAsia="ru-RU"/>
              </w:rPr>
              <w:t>кзамен</w:t>
            </w:r>
          </w:p>
        </w:tc>
      </w:tr>
      <w:tr w:rsidR="0003492C" w:rsidRPr="00D2139F" w:rsidTr="0003492C">
        <w:trPr>
          <w:trHeight w:val="331"/>
        </w:trPr>
        <w:tc>
          <w:tcPr>
            <w:tcW w:w="956" w:type="dxa"/>
            <w:tcBorders>
              <w:top w:val="single" w:sz="2" w:space="0" w:color="000000"/>
              <w:left w:val="single" w:sz="2" w:space="0" w:color="000000"/>
              <w:bottom w:val="single" w:sz="2" w:space="0" w:color="000000"/>
              <w:right w:val="single" w:sz="2" w:space="0" w:color="000000"/>
            </w:tcBorders>
          </w:tcPr>
          <w:p w:rsidR="0003492C" w:rsidRPr="00AD0C15" w:rsidRDefault="0003492C" w:rsidP="0003492C">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ОР.3</w:t>
            </w:r>
            <w:r w:rsidRPr="00AD0C15">
              <w:rPr>
                <w:rFonts w:ascii="Times New Roman" w:eastAsia="Times New Roman" w:hAnsi="Times New Roman"/>
                <w:b/>
                <w:sz w:val="20"/>
                <w:szCs w:val="20"/>
                <w:lang w:eastAsia="ru-RU"/>
              </w:rPr>
              <w:t>.</w:t>
            </w:r>
          </w:p>
        </w:tc>
        <w:tc>
          <w:tcPr>
            <w:tcW w:w="2893" w:type="dxa"/>
            <w:tcBorders>
              <w:top w:val="single" w:sz="2" w:space="0" w:color="000000"/>
              <w:left w:val="single" w:sz="2" w:space="0" w:color="000000"/>
              <w:bottom w:val="single" w:sz="2" w:space="0" w:color="000000"/>
              <w:right w:val="single" w:sz="2" w:space="0" w:color="000000"/>
            </w:tcBorders>
          </w:tcPr>
          <w:p w:rsidR="0003492C" w:rsidRPr="00F84D43" w:rsidRDefault="0003492C" w:rsidP="0003492C">
            <w:pPr>
              <w:tabs>
                <w:tab w:val="left" w:pos="318"/>
              </w:tabs>
              <w:spacing w:after="0" w:line="240" w:lineRule="auto"/>
              <w:ind w:left="34"/>
              <w:jc w:val="both"/>
              <w:rPr>
                <w:rFonts w:ascii="Times New Roman" w:eastAsia="Times New Roman" w:hAnsi="Times New Roman"/>
                <w:sz w:val="20"/>
                <w:szCs w:val="20"/>
                <w:lang w:eastAsia="ru-RU"/>
              </w:rPr>
            </w:pPr>
            <w:r w:rsidRPr="00F84D43">
              <w:rPr>
                <w:rFonts w:ascii="Times New Roman" w:eastAsia="Times New Roman" w:hAnsi="Times New Roman"/>
                <w:sz w:val="20"/>
                <w:szCs w:val="20"/>
                <w:lang w:eastAsia="ru-RU"/>
              </w:rPr>
              <w:t xml:space="preserve">Демонстрирует знание </w:t>
            </w:r>
            <w:r w:rsidRPr="00F84D43">
              <w:rPr>
                <w:rFonts w:ascii="Times New Roman" w:eastAsia="Times New Roman" w:hAnsi="Times New Roman"/>
                <w:sz w:val="20"/>
                <w:szCs w:val="20"/>
                <w:lang w:eastAsia="ru-RU"/>
              </w:rPr>
              <w:lastRenderedPageBreak/>
              <w:t>содержания предметной области, научно-обоснованных закономерностей организации образовательного процесса, принципов структурирования содержания учебного и учебно-исследовательского проекта по биологии. Умеет применять методы анализа педагогической ситуации, профессиональной рефлексии на основе специальных научных знаний, в том числе в предметной области. Организовывает и осуществляет индивидуальную и совместную учебно-проектную деятельность обучающихся по биологии. Владеет опытом использования передовых педагогических технологий в процессе реализации учебно-проектной деятельности обучающихся по биологии.</w:t>
            </w:r>
          </w:p>
        </w:tc>
        <w:tc>
          <w:tcPr>
            <w:tcW w:w="1272" w:type="dxa"/>
            <w:tcBorders>
              <w:top w:val="single" w:sz="2" w:space="0" w:color="000000"/>
              <w:left w:val="single" w:sz="2" w:space="0" w:color="000000"/>
              <w:bottom w:val="single" w:sz="2" w:space="0" w:color="000000"/>
              <w:right w:val="single" w:sz="2" w:space="0" w:color="000000"/>
            </w:tcBorders>
          </w:tcPr>
          <w:p w:rsidR="0003492C" w:rsidRDefault="0003492C" w:rsidP="00C9567F">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lastRenderedPageBreak/>
              <w:t>ОР.</w:t>
            </w:r>
            <w:r w:rsidR="00C9567F">
              <w:rPr>
                <w:rFonts w:ascii="Times New Roman" w:eastAsia="Times New Roman" w:hAnsi="Times New Roman"/>
                <w:b/>
                <w:sz w:val="20"/>
                <w:szCs w:val="20"/>
                <w:lang w:eastAsia="ru-RU"/>
              </w:rPr>
              <w:t>3</w:t>
            </w:r>
            <w:r>
              <w:rPr>
                <w:rFonts w:ascii="Times New Roman" w:eastAsia="Times New Roman" w:hAnsi="Times New Roman"/>
                <w:b/>
                <w:sz w:val="20"/>
                <w:szCs w:val="20"/>
                <w:lang w:eastAsia="ru-RU"/>
              </w:rPr>
              <w:t>-20-1</w:t>
            </w:r>
          </w:p>
        </w:tc>
        <w:tc>
          <w:tcPr>
            <w:tcW w:w="3317" w:type="dxa"/>
            <w:tcBorders>
              <w:top w:val="single" w:sz="2" w:space="0" w:color="000000"/>
              <w:left w:val="single" w:sz="2" w:space="0" w:color="000000"/>
              <w:bottom w:val="single" w:sz="2" w:space="0" w:color="000000"/>
              <w:right w:val="single" w:sz="2" w:space="0" w:color="000000"/>
            </w:tcBorders>
          </w:tcPr>
          <w:p w:rsidR="0003492C" w:rsidRPr="00B773F9" w:rsidRDefault="0003492C" w:rsidP="003849AA">
            <w:pPr>
              <w:tabs>
                <w:tab w:val="left" w:pos="318"/>
              </w:tabs>
              <w:spacing w:after="0" w:line="240" w:lineRule="auto"/>
              <w:jc w:val="both"/>
              <w:rPr>
                <w:rFonts w:ascii="Times New Roman" w:hAnsi="Times New Roman"/>
                <w:b/>
                <w:sz w:val="18"/>
                <w:szCs w:val="18"/>
              </w:rPr>
            </w:pPr>
            <w:r w:rsidRPr="00B773F9">
              <w:rPr>
                <w:rFonts w:ascii="Times New Roman" w:hAnsi="Times New Roman"/>
                <w:b/>
                <w:sz w:val="18"/>
                <w:szCs w:val="18"/>
              </w:rPr>
              <w:t>Знать:</w:t>
            </w:r>
          </w:p>
          <w:p w:rsidR="0003492C" w:rsidRPr="00B773F9" w:rsidRDefault="0003492C" w:rsidP="003849AA">
            <w:pPr>
              <w:tabs>
                <w:tab w:val="left" w:pos="318"/>
              </w:tabs>
              <w:spacing w:after="0" w:line="240" w:lineRule="auto"/>
              <w:jc w:val="both"/>
              <w:rPr>
                <w:rFonts w:ascii="Times New Roman" w:hAnsi="Times New Roman"/>
                <w:sz w:val="18"/>
                <w:szCs w:val="18"/>
              </w:rPr>
            </w:pPr>
            <w:r w:rsidRPr="00B773F9">
              <w:rPr>
                <w:rFonts w:ascii="Times New Roman" w:hAnsi="Times New Roman"/>
                <w:sz w:val="18"/>
                <w:szCs w:val="18"/>
              </w:rPr>
              <w:lastRenderedPageBreak/>
              <w:t xml:space="preserve">- принципы учебно-исследовательского проектирования, владения проектными технологиями при организации учебно-исследовательского проектирования </w:t>
            </w:r>
            <w:r>
              <w:rPr>
                <w:rFonts w:ascii="Times New Roman" w:hAnsi="Times New Roman"/>
                <w:sz w:val="18"/>
                <w:szCs w:val="18"/>
              </w:rPr>
              <w:t>при изучении</w:t>
            </w:r>
            <w:r w:rsidRPr="00B773F9">
              <w:rPr>
                <w:rFonts w:ascii="Times New Roman" w:hAnsi="Times New Roman"/>
                <w:sz w:val="18"/>
                <w:szCs w:val="18"/>
              </w:rPr>
              <w:t xml:space="preserve"> основных морфологических признаков человека, характеризующих принадлежность индивида к определенному типу конституции и расе.</w:t>
            </w:r>
          </w:p>
          <w:p w:rsidR="0003492C" w:rsidRDefault="0003492C" w:rsidP="003849AA">
            <w:pPr>
              <w:tabs>
                <w:tab w:val="left" w:pos="318"/>
              </w:tabs>
              <w:spacing w:after="0" w:line="240" w:lineRule="auto"/>
              <w:jc w:val="both"/>
              <w:rPr>
                <w:rFonts w:ascii="Times New Roman" w:hAnsi="Times New Roman"/>
                <w:b/>
                <w:sz w:val="18"/>
                <w:szCs w:val="18"/>
              </w:rPr>
            </w:pPr>
            <w:r w:rsidRPr="00B773F9">
              <w:rPr>
                <w:rFonts w:ascii="Times New Roman" w:hAnsi="Times New Roman"/>
                <w:b/>
                <w:sz w:val="18"/>
                <w:szCs w:val="18"/>
              </w:rPr>
              <w:t xml:space="preserve">Уметь: </w:t>
            </w:r>
          </w:p>
          <w:p w:rsidR="0003492C" w:rsidRDefault="0003492C" w:rsidP="003849AA">
            <w:pPr>
              <w:tabs>
                <w:tab w:val="left" w:pos="318"/>
              </w:tabs>
              <w:spacing w:after="0" w:line="240" w:lineRule="auto"/>
              <w:jc w:val="both"/>
              <w:rPr>
                <w:rFonts w:ascii="Times New Roman" w:hAnsi="Times New Roman"/>
                <w:sz w:val="18"/>
                <w:szCs w:val="18"/>
              </w:rPr>
            </w:pPr>
            <w:r w:rsidRPr="00B773F9">
              <w:rPr>
                <w:rFonts w:ascii="Times New Roman" w:hAnsi="Times New Roman"/>
                <w:sz w:val="18"/>
                <w:szCs w:val="18"/>
              </w:rPr>
              <w:t>разрабатывать и реализовывать индивидуальную и совместную учебно-проектную деятельность обучающихся при изучении основных морфологических признаков человека, характеризующих принадлежность индивида к определенному типу конституции и расе.</w:t>
            </w:r>
          </w:p>
          <w:p w:rsidR="0003492C" w:rsidRPr="00B773F9" w:rsidRDefault="0003492C" w:rsidP="003849AA">
            <w:pPr>
              <w:tabs>
                <w:tab w:val="left" w:pos="318"/>
              </w:tabs>
              <w:spacing w:after="0" w:line="240" w:lineRule="auto"/>
              <w:jc w:val="both"/>
              <w:rPr>
                <w:rFonts w:ascii="Times New Roman" w:hAnsi="Times New Roman"/>
                <w:b/>
                <w:sz w:val="18"/>
                <w:szCs w:val="18"/>
              </w:rPr>
            </w:pPr>
            <w:r w:rsidRPr="00B773F9">
              <w:rPr>
                <w:rFonts w:ascii="Times New Roman" w:hAnsi="Times New Roman"/>
                <w:b/>
                <w:sz w:val="18"/>
                <w:szCs w:val="18"/>
              </w:rPr>
              <w:t>Владеть:</w:t>
            </w:r>
          </w:p>
          <w:p w:rsidR="0003492C" w:rsidRPr="00B773F9" w:rsidRDefault="0003492C" w:rsidP="003849AA">
            <w:pPr>
              <w:tabs>
                <w:tab w:val="left" w:pos="318"/>
              </w:tabs>
              <w:spacing w:after="0" w:line="240" w:lineRule="auto"/>
              <w:jc w:val="both"/>
              <w:rPr>
                <w:rFonts w:ascii="Times New Roman" w:hAnsi="Times New Roman"/>
                <w:sz w:val="18"/>
                <w:szCs w:val="18"/>
              </w:rPr>
            </w:pPr>
            <w:r w:rsidRPr="00B773F9">
              <w:rPr>
                <w:rFonts w:ascii="Times New Roman" w:hAnsi="Times New Roman"/>
                <w:sz w:val="18"/>
                <w:szCs w:val="18"/>
              </w:rPr>
              <w:t>- опытом использования передовых педагогических технологий в процессе реализации учебно-проектной деятельности обучающихся изучении основных морфологических признаков человека, характеризующих принадлежность индивида к определенному типу конституции и расе.</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03492C" w:rsidRDefault="0003492C" w:rsidP="003849AA">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lastRenderedPageBreak/>
              <w:t>ПК-5.1.</w:t>
            </w:r>
          </w:p>
          <w:p w:rsidR="0003492C" w:rsidRDefault="0003492C" w:rsidP="003849AA">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lastRenderedPageBreak/>
              <w:t>ПК-5.2.</w:t>
            </w:r>
          </w:p>
          <w:p w:rsidR="0003492C" w:rsidRPr="00C64228" w:rsidRDefault="0003492C" w:rsidP="003849AA">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ПК-5.3.</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lastRenderedPageBreak/>
              <w:t>Тест</w:t>
            </w:r>
          </w:p>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Проектное задание</w:t>
            </w:r>
          </w:p>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Письменная контрольная работа</w:t>
            </w:r>
          </w:p>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Отчет по лабораторной</w:t>
            </w:r>
          </w:p>
          <w:p w:rsidR="0003492C" w:rsidRPr="00532E7C"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 xml:space="preserve"> работе</w:t>
            </w:r>
          </w:p>
          <w:p w:rsidR="0003492C" w:rsidRPr="0081237B" w:rsidRDefault="0003492C" w:rsidP="003849AA">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Экзамен</w:t>
            </w:r>
          </w:p>
        </w:tc>
      </w:tr>
    </w:tbl>
    <w:p w:rsidR="0027204B" w:rsidRDefault="0027204B"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9E51D3" w:rsidRPr="00DB597C" w:rsidRDefault="009E51D3" w:rsidP="009E51D3">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481" w:type="pct"/>
        <w:tblInd w:w="-459" w:type="dxa"/>
        <w:tblLayout w:type="fixed"/>
        <w:tblLook w:val="0000" w:firstRow="0" w:lastRow="0" w:firstColumn="0" w:lastColumn="0" w:noHBand="0" w:noVBand="0"/>
      </w:tblPr>
      <w:tblGrid>
        <w:gridCol w:w="3703"/>
        <w:gridCol w:w="445"/>
        <w:gridCol w:w="740"/>
        <w:gridCol w:w="444"/>
        <w:gridCol w:w="740"/>
        <w:gridCol w:w="592"/>
        <w:gridCol w:w="740"/>
        <w:gridCol w:w="1036"/>
        <w:gridCol w:w="889"/>
        <w:gridCol w:w="1628"/>
      </w:tblGrid>
      <w:tr w:rsidR="009E51D3" w:rsidRPr="009E51D3" w:rsidTr="009E19B8">
        <w:trPr>
          <w:trHeight w:val="203"/>
        </w:trPr>
        <w:tc>
          <w:tcPr>
            <w:tcW w:w="3545"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Наименование темы</w:t>
            </w:r>
          </w:p>
        </w:tc>
        <w:tc>
          <w:tcPr>
            <w:tcW w:w="4536" w:type="dxa"/>
            <w:gridSpan w:val="7"/>
            <w:tcBorders>
              <w:top w:val="single" w:sz="2" w:space="0" w:color="000000"/>
              <w:left w:val="single" w:sz="2" w:space="0" w:color="000000"/>
              <w:bottom w:val="single" w:sz="4" w:space="0" w:color="auto"/>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Самостоятельная работа</w:t>
            </w:r>
          </w:p>
        </w:tc>
        <w:tc>
          <w:tcPr>
            <w:tcW w:w="1559" w:type="dxa"/>
            <w:vMerge w:val="restart"/>
            <w:tcBorders>
              <w:top w:val="single" w:sz="2" w:space="0" w:color="000000"/>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Всего часов по дисциплине</w:t>
            </w:r>
          </w:p>
        </w:tc>
      </w:tr>
      <w:tr w:rsidR="009E51D3" w:rsidRPr="009E51D3" w:rsidTr="009E19B8">
        <w:trPr>
          <w:trHeight w:val="160"/>
        </w:trPr>
        <w:tc>
          <w:tcPr>
            <w:tcW w:w="3545"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3544" w:type="dxa"/>
            <w:gridSpan w:val="6"/>
            <w:tcBorders>
              <w:top w:val="single" w:sz="4" w:space="0" w:color="auto"/>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Контактная СР </w:t>
            </w:r>
          </w:p>
          <w:p w:rsidR="009E51D3" w:rsidRPr="009E51D3" w:rsidRDefault="009E51D3" w:rsidP="009E51D3">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(в т.ч. </w:t>
            </w:r>
          </w:p>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 ЭИОС)</w:t>
            </w:r>
          </w:p>
        </w:tc>
        <w:tc>
          <w:tcPr>
            <w:tcW w:w="851" w:type="dxa"/>
            <w:vMerge/>
            <w:tcBorders>
              <w:left w:val="single" w:sz="2" w:space="0" w:color="000000"/>
              <w:right w:val="single" w:sz="2" w:space="0" w:color="000000"/>
            </w:tcBorders>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559" w:type="dxa"/>
            <w:vMerge/>
            <w:tcBorders>
              <w:left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jc w:val="center"/>
              <w:rPr>
                <w:rFonts w:ascii="Times New Roman" w:eastAsia="Times New Roman" w:hAnsi="Times New Roman"/>
                <w:sz w:val="20"/>
                <w:szCs w:val="20"/>
                <w:lang w:eastAsia="ru-RU"/>
              </w:rPr>
            </w:pPr>
          </w:p>
        </w:tc>
      </w:tr>
      <w:tr w:rsidR="009E51D3" w:rsidRPr="009E51D3" w:rsidTr="009E19B8">
        <w:trPr>
          <w:cantSplit/>
          <w:trHeight w:val="1856"/>
        </w:trPr>
        <w:tc>
          <w:tcPr>
            <w:tcW w:w="3545" w:type="dxa"/>
            <w:vMerge/>
            <w:tcBorders>
              <w:left w:val="single" w:sz="2" w:space="0" w:color="000000"/>
              <w:bottom w:val="single" w:sz="2" w:space="0" w:color="000000"/>
              <w:right w:val="single" w:sz="2" w:space="0" w:color="000000"/>
            </w:tcBorders>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425"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9E51D3" w:rsidRPr="009E51D3" w:rsidRDefault="009E51D3" w:rsidP="009E51D3">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c>
          <w:tcPr>
            <w:tcW w:w="1559" w:type="dxa"/>
            <w:vMerge/>
            <w:tcBorders>
              <w:left w:val="single" w:sz="2" w:space="0" w:color="000000"/>
              <w:bottom w:val="single" w:sz="2" w:space="0" w:color="000000"/>
              <w:right w:val="single" w:sz="2" w:space="0" w:color="000000"/>
            </w:tcBorders>
            <w:shd w:val="clear" w:color="000000" w:fill="FFFFFF"/>
            <w:vAlign w:val="center"/>
          </w:tcPr>
          <w:p w:rsidR="009E51D3" w:rsidRPr="009E51D3" w:rsidRDefault="009E51D3" w:rsidP="009E51D3">
            <w:pPr>
              <w:autoSpaceDE w:val="0"/>
              <w:autoSpaceDN w:val="0"/>
              <w:adjustRightInd w:val="0"/>
              <w:spacing w:after="0" w:line="240" w:lineRule="auto"/>
              <w:rPr>
                <w:rFonts w:ascii="Times New Roman" w:eastAsia="Times New Roman" w:hAnsi="Times New Roman"/>
                <w:sz w:val="20"/>
                <w:szCs w:val="20"/>
                <w:lang w:eastAsia="ru-RU"/>
              </w:rPr>
            </w:pPr>
          </w:p>
        </w:tc>
      </w:tr>
      <w:tr w:rsidR="00835551" w:rsidRPr="009E51D3" w:rsidTr="009E19B8">
        <w:trPr>
          <w:trHeight w:val="1"/>
        </w:trPr>
        <w:tc>
          <w:tcPr>
            <w:tcW w:w="3545" w:type="dxa"/>
            <w:tcBorders>
              <w:top w:val="single" w:sz="2" w:space="0" w:color="000000"/>
              <w:left w:val="single" w:sz="2" w:space="0" w:color="000000"/>
              <w:bottom w:val="single" w:sz="2" w:space="0" w:color="000000"/>
              <w:right w:val="single" w:sz="2" w:space="0" w:color="000000"/>
            </w:tcBorders>
          </w:tcPr>
          <w:p w:rsidR="00835551" w:rsidRPr="005228E2" w:rsidRDefault="00835551" w:rsidP="008E7BEF">
            <w:pPr>
              <w:spacing w:after="0" w:line="240" w:lineRule="auto"/>
              <w:rPr>
                <w:rFonts w:ascii="Times New Roman" w:hAnsi="Times New Roman"/>
                <w:b/>
                <w:sz w:val="20"/>
                <w:szCs w:val="20"/>
              </w:rPr>
            </w:pPr>
            <w:r w:rsidRPr="005228E2">
              <w:rPr>
                <w:rFonts w:ascii="Times New Roman" w:hAnsi="Times New Roman"/>
                <w:b/>
                <w:sz w:val="20"/>
                <w:szCs w:val="20"/>
              </w:rPr>
              <w:t xml:space="preserve">Раздел 1. </w:t>
            </w:r>
            <w:r>
              <w:rPr>
                <w:rFonts w:ascii="Times New Roman" w:hAnsi="Times New Roman"/>
                <w:b/>
                <w:sz w:val="20"/>
                <w:szCs w:val="20"/>
              </w:rPr>
              <w:t>Введение. Антропология как наука</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835551" w:rsidRDefault="0083555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835551" w:rsidRDefault="0083555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r>
      <w:tr w:rsidR="00835551" w:rsidRPr="009E51D3" w:rsidTr="009E19B8">
        <w:trPr>
          <w:trHeight w:val="1"/>
        </w:trPr>
        <w:tc>
          <w:tcPr>
            <w:tcW w:w="3545" w:type="dxa"/>
            <w:tcBorders>
              <w:top w:val="single" w:sz="2" w:space="0" w:color="000000"/>
              <w:left w:val="single" w:sz="2" w:space="0" w:color="000000"/>
              <w:bottom w:val="single" w:sz="2" w:space="0" w:color="000000"/>
              <w:right w:val="single" w:sz="2" w:space="0" w:color="000000"/>
            </w:tcBorders>
          </w:tcPr>
          <w:p w:rsidR="00835551" w:rsidRPr="005228E2" w:rsidRDefault="00835551" w:rsidP="008E7BEF">
            <w:pPr>
              <w:spacing w:after="0" w:line="240" w:lineRule="auto"/>
              <w:rPr>
                <w:rFonts w:ascii="Times New Roman" w:hAnsi="Times New Roman"/>
                <w:sz w:val="20"/>
                <w:szCs w:val="20"/>
              </w:rPr>
            </w:pPr>
            <w:r>
              <w:rPr>
                <w:rFonts w:ascii="Times New Roman" w:hAnsi="Times New Roman"/>
                <w:sz w:val="20"/>
                <w:szCs w:val="20"/>
              </w:rPr>
              <w:t xml:space="preserve">Тема </w:t>
            </w:r>
            <w:r w:rsidRPr="005228E2">
              <w:rPr>
                <w:rFonts w:ascii="Times New Roman" w:hAnsi="Times New Roman"/>
                <w:sz w:val="20"/>
                <w:szCs w:val="20"/>
              </w:rPr>
              <w:t xml:space="preserve">1.1. </w:t>
            </w:r>
            <w:r>
              <w:rPr>
                <w:rFonts w:ascii="Times New Roman" w:hAnsi="Times New Roman"/>
                <w:sz w:val="20"/>
                <w:szCs w:val="20"/>
              </w:rPr>
              <w:t>Определение, задачи и история становления</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9E51D3" w:rsidRDefault="0083555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9E51D3" w:rsidRDefault="0083555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r>
      <w:tr w:rsidR="00835551" w:rsidRPr="009E51D3" w:rsidTr="009E19B8">
        <w:trPr>
          <w:trHeight w:val="1"/>
        </w:trPr>
        <w:tc>
          <w:tcPr>
            <w:tcW w:w="3545" w:type="dxa"/>
            <w:tcBorders>
              <w:top w:val="single" w:sz="2" w:space="0" w:color="000000"/>
              <w:left w:val="single" w:sz="2" w:space="0" w:color="000000"/>
              <w:bottom w:val="single" w:sz="2" w:space="0" w:color="000000"/>
              <w:right w:val="single" w:sz="2" w:space="0" w:color="000000"/>
            </w:tcBorders>
          </w:tcPr>
          <w:p w:rsidR="00835551" w:rsidRPr="005228E2" w:rsidRDefault="00835551" w:rsidP="008E7BEF">
            <w:pPr>
              <w:spacing w:after="0" w:line="240" w:lineRule="auto"/>
              <w:rPr>
                <w:rFonts w:ascii="Times New Roman" w:hAnsi="Times New Roman"/>
                <w:sz w:val="20"/>
                <w:szCs w:val="20"/>
              </w:rPr>
            </w:pPr>
            <w:r>
              <w:rPr>
                <w:rFonts w:ascii="Times New Roman" w:hAnsi="Times New Roman"/>
                <w:sz w:val="20"/>
                <w:szCs w:val="20"/>
              </w:rPr>
              <w:t xml:space="preserve">Тема </w:t>
            </w:r>
            <w:r w:rsidRPr="005228E2">
              <w:rPr>
                <w:rFonts w:ascii="Times New Roman" w:hAnsi="Times New Roman"/>
                <w:sz w:val="20"/>
                <w:szCs w:val="20"/>
              </w:rPr>
              <w:t xml:space="preserve">1.2. </w:t>
            </w:r>
            <w:r>
              <w:rPr>
                <w:rFonts w:ascii="Times New Roman" w:hAnsi="Times New Roman"/>
                <w:sz w:val="20"/>
                <w:szCs w:val="20"/>
              </w:rPr>
              <w:t>Основные разделы антропологии. Развитие современной антропологии в России и за рубежом</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9E51D3" w:rsidRDefault="0083555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9E51D3" w:rsidRDefault="0083555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r>
      <w:tr w:rsidR="00835551" w:rsidRPr="009E51D3" w:rsidTr="009E19B8">
        <w:trPr>
          <w:trHeight w:val="1"/>
        </w:trPr>
        <w:tc>
          <w:tcPr>
            <w:tcW w:w="3545" w:type="dxa"/>
            <w:tcBorders>
              <w:top w:val="single" w:sz="2" w:space="0" w:color="000000"/>
              <w:left w:val="single" w:sz="2" w:space="0" w:color="000000"/>
              <w:bottom w:val="single" w:sz="2" w:space="0" w:color="000000"/>
              <w:right w:val="single" w:sz="2" w:space="0" w:color="000000"/>
            </w:tcBorders>
          </w:tcPr>
          <w:p w:rsidR="00835551" w:rsidRDefault="00835551" w:rsidP="008E7BEF">
            <w:pPr>
              <w:spacing w:after="0" w:line="240" w:lineRule="auto"/>
              <w:rPr>
                <w:rFonts w:ascii="Times New Roman" w:hAnsi="Times New Roman"/>
                <w:sz w:val="20"/>
                <w:szCs w:val="20"/>
              </w:rPr>
            </w:pPr>
            <w:r>
              <w:rPr>
                <w:rFonts w:ascii="Times New Roman" w:hAnsi="Times New Roman"/>
                <w:b/>
                <w:sz w:val="20"/>
                <w:szCs w:val="20"/>
              </w:rPr>
              <w:t>Раздел 2. Антропогенез</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835551" w:rsidRDefault="0083555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835551" w:rsidRDefault="0083555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r>
      <w:tr w:rsidR="00835551" w:rsidRPr="009E51D3" w:rsidTr="009E19B8">
        <w:trPr>
          <w:trHeight w:val="1"/>
        </w:trPr>
        <w:tc>
          <w:tcPr>
            <w:tcW w:w="3545" w:type="dxa"/>
            <w:tcBorders>
              <w:top w:val="single" w:sz="2" w:space="0" w:color="000000"/>
              <w:left w:val="single" w:sz="2" w:space="0" w:color="000000"/>
              <w:bottom w:val="single" w:sz="2" w:space="0" w:color="000000"/>
              <w:right w:val="single" w:sz="2" w:space="0" w:color="000000"/>
            </w:tcBorders>
          </w:tcPr>
          <w:p w:rsidR="00835551" w:rsidRPr="005228E2" w:rsidRDefault="00835551" w:rsidP="008E7BEF">
            <w:pPr>
              <w:spacing w:after="0" w:line="240" w:lineRule="auto"/>
              <w:rPr>
                <w:rFonts w:ascii="Times New Roman" w:hAnsi="Times New Roman"/>
                <w:sz w:val="20"/>
                <w:szCs w:val="20"/>
              </w:rPr>
            </w:pPr>
            <w:r>
              <w:rPr>
                <w:rFonts w:ascii="Times New Roman" w:hAnsi="Times New Roman"/>
                <w:sz w:val="20"/>
                <w:szCs w:val="20"/>
              </w:rPr>
              <w:t>Тема 2.1</w:t>
            </w:r>
            <w:r w:rsidRPr="005228E2">
              <w:rPr>
                <w:rFonts w:ascii="Times New Roman" w:hAnsi="Times New Roman"/>
                <w:sz w:val="20"/>
                <w:szCs w:val="20"/>
              </w:rPr>
              <w:t xml:space="preserve">. </w:t>
            </w:r>
            <w:r>
              <w:rPr>
                <w:rFonts w:ascii="Times New Roman" w:hAnsi="Times New Roman"/>
                <w:sz w:val="20"/>
                <w:szCs w:val="20"/>
              </w:rPr>
              <w:t>Основные направления и особенности антропогенеза</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9E51D3" w:rsidRDefault="0083555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9E51D3" w:rsidRDefault="0083555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835551" w:rsidRPr="009E51D3" w:rsidTr="009E19B8">
        <w:trPr>
          <w:trHeight w:val="1"/>
        </w:trPr>
        <w:tc>
          <w:tcPr>
            <w:tcW w:w="3545" w:type="dxa"/>
            <w:tcBorders>
              <w:top w:val="single" w:sz="2" w:space="0" w:color="000000"/>
              <w:left w:val="single" w:sz="2" w:space="0" w:color="000000"/>
              <w:bottom w:val="single" w:sz="2" w:space="0" w:color="000000"/>
              <w:right w:val="single" w:sz="2" w:space="0" w:color="000000"/>
            </w:tcBorders>
          </w:tcPr>
          <w:p w:rsidR="00835551" w:rsidRDefault="00835551" w:rsidP="008E7BEF">
            <w:pPr>
              <w:spacing w:after="0" w:line="240" w:lineRule="auto"/>
              <w:rPr>
                <w:rFonts w:ascii="Times New Roman" w:hAnsi="Times New Roman"/>
                <w:sz w:val="20"/>
                <w:szCs w:val="20"/>
              </w:rPr>
            </w:pPr>
            <w:r>
              <w:rPr>
                <w:rFonts w:ascii="Times New Roman" w:hAnsi="Times New Roman"/>
                <w:sz w:val="20"/>
                <w:szCs w:val="20"/>
              </w:rPr>
              <w:t xml:space="preserve">Тема 2.2. Основные этапы антропогенеза </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9E51D3" w:rsidRDefault="0083555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9E51D3" w:rsidRDefault="00835551"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9E51D3" w:rsidRDefault="00835551" w:rsidP="009E51D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835551" w:rsidRPr="009E51D3" w:rsidTr="009E19B8">
        <w:trPr>
          <w:trHeight w:val="1"/>
        </w:trPr>
        <w:tc>
          <w:tcPr>
            <w:tcW w:w="3545" w:type="dxa"/>
            <w:tcBorders>
              <w:top w:val="single" w:sz="2" w:space="0" w:color="000000"/>
              <w:left w:val="single" w:sz="2" w:space="0" w:color="000000"/>
              <w:bottom w:val="single" w:sz="2" w:space="0" w:color="000000"/>
              <w:right w:val="single" w:sz="2" w:space="0" w:color="000000"/>
            </w:tcBorders>
          </w:tcPr>
          <w:p w:rsidR="00835551" w:rsidRPr="00AD13A1" w:rsidRDefault="00835551" w:rsidP="008E7BEF">
            <w:pPr>
              <w:spacing w:after="0" w:line="240" w:lineRule="auto"/>
              <w:rPr>
                <w:rFonts w:ascii="Times New Roman" w:hAnsi="Times New Roman"/>
                <w:b/>
                <w:sz w:val="20"/>
                <w:szCs w:val="20"/>
              </w:rPr>
            </w:pPr>
            <w:r w:rsidRPr="00AD13A1">
              <w:rPr>
                <w:rFonts w:ascii="Times New Roman" w:hAnsi="Times New Roman"/>
                <w:b/>
                <w:sz w:val="20"/>
                <w:szCs w:val="20"/>
              </w:rPr>
              <w:t>Раздел 3. Основные адаптивные типы человека</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835551" w:rsidRDefault="0083555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835551" w:rsidRDefault="0083555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r>
      <w:tr w:rsidR="00835551" w:rsidRPr="009E51D3" w:rsidTr="009E19B8">
        <w:trPr>
          <w:trHeight w:val="1"/>
        </w:trPr>
        <w:tc>
          <w:tcPr>
            <w:tcW w:w="3545" w:type="dxa"/>
            <w:tcBorders>
              <w:top w:val="single" w:sz="2" w:space="0" w:color="000000"/>
              <w:left w:val="single" w:sz="2" w:space="0" w:color="000000"/>
              <w:bottom w:val="single" w:sz="2" w:space="0" w:color="000000"/>
              <w:right w:val="single" w:sz="2" w:space="0" w:color="000000"/>
            </w:tcBorders>
          </w:tcPr>
          <w:p w:rsidR="00835551" w:rsidRPr="00AD13A1" w:rsidRDefault="00835551" w:rsidP="008E7BEF">
            <w:pPr>
              <w:spacing w:after="0" w:line="240" w:lineRule="auto"/>
              <w:rPr>
                <w:rFonts w:ascii="Times New Roman" w:hAnsi="Times New Roman"/>
                <w:b/>
                <w:sz w:val="20"/>
                <w:szCs w:val="20"/>
              </w:rPr>
            </w:pPr>
            <w:r w:rsidRPr="00AD13A1">
              <w:rPr>
                <w:rFonts w:ascii="Times New Roman" w:hAnsi="Times New Roman"/>
                <w:b/>
                <w:sz w:val="20"/>
                <w:szCs w:val="20"/>
              </w:rPr>
              <w:t>Раздел 4. Основы расоведения</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835551" w:rsidRDefault="0083555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835551" w:rsidRDefault="00835551" w:rsidP="009E51D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w:t>
            </w:r>
          </w:p>
        </w:tc>
      </w:tr>
      <w:tr w:rsidR="00835551" w:rsidRPr="009E51D3" w:rsidTr="009E19B8">
        <w:trPr>
          <w:trHeight w:val="357"/>
        </w:trPr>
        <w:tc>
          <w:tcPr>
            <w:tcW w:w="3545" w:type="dxa"/>
            <w:tcBorders>
              <w:top w:val="single" w:sz="2" w:space="0" w:color="000000"/>
              <w:left w:val="single" w:sz="2" w:space="0" w:color="000000"/>
              <w:bottom w:val="single" w:sz="2" w:space="0" w:color="000000"/>
              <w:right w:val="single" w:sz="2" w:space="0" w:color="000000"/>
            </w:tcBorders>
            <w:vAlign w:val="center"/>
          </w:tcPr>
          <w:p w:rsidR="00835551" w:rsidRPr="009E51D3" w:rsidRDefault="00835551" w:rsidP="009E51D3">
            <w:pPr>
              <w:autoSpaceDE w:val="0"/>
              <w:autoSpaceDN w:val="0"/>
              <w:adjustRightInd w:val="0"/>
              <w:spacing w:after="0" w:line="240" w:lineRule="auto"/>
              <w:jc w:val="right"/>
              <w:rPr>
                <w:rFonts w:ascii="Times New Roman" w:eastAsia="Times New Roman" w:hAnsi="Times New Roman"/>
                <w:b/>
                <w:sz w:val="20"/>
                <w:szCs w:val="20"/>
                <w:lang w:eastAsia="ru-RU"/>
              </w:rPr>
            </w:pPr>
            <w:r w:rsidRPr="009E51D3">
              <w:rPr>
                <w:rFonts w:ascii="Times New Roman" w:eastAsia="Times New Roman" w:hAnsi="Times New Roman"/>
                <w:b/>
                <w:bCs/>
                <w:sz w:val="20"/>
                <w:szCs w:val="20"/>
                <w:lang w:eastAsia="ru-RU"/>
              </w:rPr>
              <w:t>Итого:</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30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30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35551" w:rsidRPr="00835551" w:rsidRDefault="00835551"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72</w:t>
            </w:r>
          </w:p>
        </w:tc>
      </w:tr>
    </w:tbl>
    <w:p w:rsidR="009E51D3" w:rsidRPr="00DB597C" w:rsidRDefault="009E51D3" w:rsidP="009E51D3">
      <w:pPr>
        <w:spacing w:after="0" w:line="240" w:lineRule="auto"/>
        <w:rPr>
          <w:rFonts w:ascii="Times New Roman" w:eastAsia="Times New Roman" w:hAnsi="Times New Roman"/>
          <w:bCs/>
          <w:i/>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Для организации изучения дисциплины </w:t>
      </w:r>
      <w:r w:rsidRPr="002A3FE9">
        <w:rPr>
          <w:rFonts w:ascii="Times New Roman" w:hAnsi="Times New Roman"/>
          <w:sz w:val="24"/>
          <w:szCs w:val="24"/>
        </w:rPr>
        <w:t>«</w:t>
      </w:r>
      <w:r w:rsidR="002A3FE9" w:rsidRPr="002A3FE9">
        <w:rPr>
          <w:rFonts w:ascii="Times New Roman" w:hAnsi="Times New Roman"/>
          <w:sz w:val="24"/>
          <w:szCs w:val="24"/>
        </w:rPr>
        <w:t>Антропология</w:t>
      </w:r>
      <w:r w:rsidRPr="002A3FE9">
        <w:rPr>
          <w:rFonts w:ascii="Times New Roman" w:hAnsi="Times New Roman"/>
          <w:sz w:val="24"/>
          <w:szCs w:val="24"/>
        </w:rPr>
        <w:t>»</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171523" w:rsidRPr="00C67370" w:rsidRDefault="00171523" w:rsidP="00171523">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171523" w:rsidRDefault="00171523" w:rsidP="00171523">
      <w:pPr>
        <w:spacing w:after="0" w:line="240" w:lineRule="auto"/>
        <w:ind w:firstLine="709"/>
        <w:jc w:val="both"/>
        <w:rPr>
          <w:rFonts w:ascii="Times New Roman" w:hAnsi="Times New Roman"/>
          <w:i/>
          <w:sz w:val="24"/>
          <w:szCs w:val="24"/>
        </w:rPr>
      </w:pPr>
    </w:p>
    <w:p w:rsidR="00171523" w:rsidRPr="00C67370" w:rsidRDefault="00171523" w:rsidP="00171523">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171523" w:rsidRPr="00C67370" w:rsidRDefault="00171523" w:rsidP="00171523">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171523" w:rsidRPr="00C67370" w:rsidRDefault="00171523" w:rsidP="00171523">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171523" w:rsidRPr="00DB597C" w:rsidRDefault="00171523" w:rsidP="00171523">
      <w:pPr>
        <w:spacing w:after="0" w:line="240" w:lineRule="auto"/>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2A3FE9" w:rsidRDefault="002A3FE9" w:rsidP="002A3FE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181" w:type="pct"/>
        <w:tblInd w:w="2" w:type="dxa"/>
        <w:tblLayout w:type="fixed"/>
        <w:tblLook w:val="0000" w:firstRow="0" w:lastRow="0" w:firstColumn="0" w:lastColumn="0" w:noHBand="0" w:noVBand="0"/>
      </w:tblPr>
      <w:tblGrid>
        <w:gridCol w:w="498"/>
        <w:gridCol w:w="1334"/>
        <w:gridCol w:w="2275"/>
        <w:gridCol w:w="2073"/>
        <w:gridCol w:w="1281"/>
        <w:gridCol w:w="1152"/>
        <w:gridCol w:w="890"/>
        <w:gridCol w:w="854"/>
      </w:tblGrid>
      <w:tr w:rsidR="002A3FE9" w:rsidRPr="00C67370" w:rsidTr="008E7BEF">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277" w:type="dxa"/>
            <w:vMerge w:val="restart"/>
            <w:tcBorders>
              <w:top w:val="single" w:sz="2" w:space="0" w:color="000000"/>
              <w:left w:val="single" w:sz="2" w:space="0" w:color="000000"/>
              <w:right w:val="single" w:sz="2" w:space="0" w:color="000000"/>
            </w:tcBorders>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178" w:type="dxa"/>
            <w:vMerge w:val="restart"/>
            <w:tcBorders>
              <w:top w:val="single" w:sz="2" w:space="0" w:color="000000"/>
              <w:left w:val="single" w:sz="2" w:space="0" w:color="000000"/>
              <w:bottom w:val="single" w:sz="2" w:space="0" w:color="000000"/>
              <w:right w:val="single" w:sz="2" w:space="0" w:color="000000"/>
            </w:tcBorders>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985" w:type="dxa"/>
            <w:vMerge w:val="restart"/>
            <w:tcBorders>
              <w:top w:val="single" w:sz="2" w:space="0" w:color="000000"/>
              <w:left w:val="single" w:sz="2" w:space="0" w:color="000000"/>
              <w:right w:val="single" w:sz="2" w:space="0" w:color="000000"/>
            </w:tcBorders>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26" w:type="dxa"/>
            <w:vMerge w:val="restart"/>
            <w:tcBorders>
              <w:top w:val="single" w:sz="2" w:space="0" w:color="000000"/>
              <w:left w:val="single" w:sz="2" w:space="0" w:color="000000"/>
              <w:bottom w:val="single" w:sz="2" w:space="0" w:color="000000"/>
              <w:right w:val="single" w:sz="2" w:space="0" w:color="000000"/>
            </w:tcBorders>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p>
        </w:tc>
        <w:tc>
          <w:tcPr>
            <w:tcW w:w="1670" w:type="dxa"/>
            <w:gridSpan w:val="2"/>
            <w:tcBorders>
              <w:top w:val="single" w:sz="2" w:space="0" w:color="000000"/>
              <w:left w:val="nil"/>
              <w:bottom w:val="single" w:sz="2" w:space="0" w:color="000000"/>
              <w:right w:val="single" w:sz="2" w:space="0" w:color="000000"/>
            </w:tcBorders>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2A3FE9" w:rsidRPr="00C67370" w:rsidTr="008E7BEF">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2A3FE9" w:rsidRPr="00C67370" w:rsidRDefault="002A3FE9" w:rsidP="008E7BEF">
            <w:pPr>
              <w:autoSpaceDE w:val="0"/>
              <w:autoSpaceDN w:val="0"/>
              <w:adjustRightInd w:val="0"/>
              <w:spacing w:after="0" w:line="240" w:lineRule="auto"/>
              <w:rPr>
                <w:rFonts w:ascii="Times New Roman" w:hAnsi="Times New Roman"/>
                <w:sz w:val="20"/>
                <w:szCs w:val="20"/>
                <w:lang w:eastAsia="ru-RU"/>
              </w:rPr>
            </w:pPr>
          </w:p>
        </w:tc>
        <w:tc>
          <w:tcPr>
            <w:tcW w:w="1277" w:type="dxa"/>
            <w:vMerge/>
            <w:tcBorders>
              <w:left w:val="single" w:sz="2" w:space="0" w:color="000000"/>
              <w:bottom w:val="single" w:sz="2" w:space="0" w:color="000000"/>
              <w:right w:val="single" w:sz="2" w:space="0" w:color="000000"/>
            </w:tcBorders>
            <w:shd w:val="clear" w:color="000000" w:fill="FFFFFF"/>
          </w:tcPr>
          <w:p w:rsidR="002A3FE9" w:rsidRPr="00C67370" w:rsidRDefault="002A3FE9" w:rsidP="008E7BEF">
            <w:pPr>
              <w:autoSpaceDE w:val="0"/>
              <w:autoSpaceDN w:val="0"/>
              <w:adjustRightInd w:val="0"/>
              <w:spacing w:after="0" w:line="240" w:lineRule="auto"/>
              <w:rPr>
                <w:rFonts w:ascii="Times New Roman" w:hAnsi="Times New Roman"/>
                <w:sz w:val="20"/>
                <w:szCs w:val="20"/>
                <w:lang w:eastAsia="ru-RU"/>
              </w:rPr>
            </w:pPr>
          </w:p>
        </w:tc>
        <w:tc>
          <w:tcPr>
            <w:tcW w:w="217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A3FE9" w:rsidRPr="00C67370" w:rsidRDefault="002A3FE9" w:rsidP="008E7BEF">
            <w:pPr>
              <w:autoSpaceDE w:val="0"/>
              <w:autoSpaceDN w:val="0"/>
              <w:adjustRightInd w:val="0"/>
              <w:spacing w:after="0" w:line="240" w:lineRule="auto"/>
              <w:rPr>
                <w:rFonts w:ascii="Times New Roman" w:hAnsi="Times New Roman"/>
                <w:sz w:val="20"/>
                <w:szCs w:val="20"/>
                <w:lang w:eastAsia="ru-RU"/>
              </w:rPr>
            </w:pPr>
          </w:p>
        </w:tc>
        <w:tc>
          <w:tcPr>
            <w:tcW w:w="1985" w:type="dxa"/>
            <w:vMerge/>
            <w:tcBorders>
              <w:left w:val="single" w:sz="2" w:space="0" w:color="000000"/>
              <w:bottom w:val="single" w:sz="2" w:space="0" w:color="000000"/>
              <w:right w:val="single" w:sz="2" w:space="0" w:color="000000"/>
            </w:tcBorders>
            <w:shd w:val="clear" w:color="000000" w:fill="FFFFFF"/>
          </w:tcPr>
          <w:p w:rsidR="002A3FE9" w:rsidRPr="00C67370" w:rsidRDefault="002A3FE9" w:rsidP="008E7BEF">
            <w:pPr>
              <w:autoSpaceDE w:val="0"/>
              <w:autoSpaceDN w:val="0"/>
              <w:adjustRightInd w:val="0"/>
              <w:spacing w:after="0" w:line="240" w:lineRule="auto"/>
              <w:rPr>
                <w:rFonts w:ascii="Times New Roman" w:hAnsi="Times New Roman"/>
                <w:sz w:val="20"/>
                <w:szCs w:val="20"/>
                <w:lang w:eastAsia="ru-RU"/>
              </w:rPr>
            </w:pPr>
          </w:p>
        </w:tc>
        <w:tc>
          <w:tcPr>
            <w:tcW w:w="12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A3FE9" w:rsidRPr="00C67370" w:rsidRDefault="002A3FE9" w:rsidP="008E7BEF">
            <w:pPr>
              <w:autoSpaceDE w:val="0"/>
              <w:autoSpaceDN w:val="0"/>
              <w:adjustRightInd w:val="0"/>
              <w:spacing w:after="0" w:line="240" w:lineRule="auto"/>
              <w:rPr>
                <w:rFonts w:ascii="Times New Roman" w:hAnsi="Times New Roman"/>
                <w:sz w:val="20"/>
                <w:szCs w:val="20"/>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A3FE9" w:rsidRPr="00C67370" w:rsidRDefault="002A3FE9" w:rsidP="008E7BEF">
            <w:pPr>
              <w:autoSpaceDE w:val="0"/>
              <w:autoSpaceDN w:val="0"/>
              <w:adjustRightInd w:val="0"/>
              <w:spacing w:after="0" w:line="240" w:lineRule="auto"/>
              <w:rPr>
                <w:rFonts w:ascii="Times New Roman" w:hAnsi="Times New Roman"/>
                <w:sz w:val="20"/>
                <w:szCs w:val="20"/>
                <w:lang w:eastAsia="ru-RU"/>
              </w:rPr>
            </w:pPr>
          </w:p>
        </w:tc>
        <w:tc>
          <w:tcPr>
            <w:tcW w:w="852" w:type="dxa"/>
            <w:tcBorders>
              <w:top w:val="nil"/>
              <w:left w:val="nil"/>
              <w:bottom w:val="single" w:sz="2" w:space="0" w:color="000000"/>
              <w:right w:val="single" w:sz="2" w:space="0" w:color="000000"/>
            </w:tcBorders>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18" w:type="dxa"/>
            <w:tcBorders>
              <w:top w:val="nil"/>
              <w:left w:val="nil"/>
              <w:bottom w:val="single" w:sz="2" w:space="0" w:color="000000"/>
              <w:right w:val="single" w:sz="2" w:space="0" w:color="000000"/>
            </w:tcBorders>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2A3FE9" w:rsidRPr="00C67370" w:rsidTr="008E7BE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r w:rsidR="00C9567F">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2A3FE9" w:rsidRPr="00634375" w:rsidRDefault="002A3FE9" w:rsidP="008E7BEF">
            <w:pPr>
              <w:spacing w:after="0" w:line="240" w:lineRule="auto"/>
              <w:rPr>
                <w:rFonts w:ascii="Times New Roman" w:hAnsi="Times New Roman"/>
                <w:sz w:val="20"/>
                <w:szCs w:val="20"/>
              </w:rPr>
            </w:pPr>
            <w:r w:rsidRPr="00634375">
              <w:rPr>
                <w:rFonts w:ascii="Times New Roman" w:hAnsi="Times New Roman"/>
                <w:sz w:val="20"/>
                <w:szCs w:val="20"/>
              </w:rPr>
              <w:t>ОР.1-</w:t>
            </w:r>
            <w:r w:rsidR="00CF66E9">
              <w:rPr>
                <w:rFonts w:ascii="Times New Roman" w:hAnsi="Times New Roman"/>
                <w:sz w:val="20"/>
                <w:szCs w:val="20"/>
              </w:rPr>
              <w:t>20</w:t>
            </w:r>
            <w:r w:rsidRPr="00634375">
              <w:rPr>
                <w:rFonts w:ascii="Times New Roman" w:hAnsi="Times New Roman"/>
                <w:sz w:val="20"/>
                <w:szCs w:val="20"/>
              </w:rPr>
              <w:t>-1</w:t>
            </w:r>
          </w:p>
          <w:p w:rsidR="002A3FE9" w:rsidRPr="00634375" w:rsidRDefault="002A3FE9" w:rsidP="008E7BEF">
            <w:pPr>
              <w:spacing w:after="0" w:line="240" w:lineRule="auto"/>
              <w:rPr>
                <w:rFonts w:ascii="Times New Roman" w:hAnsi="Times New Roman"/>
                <w:sz w:val="20"/>
                <w:szCs w:val="20"/>
              </w:rPr>
            </w:pPr>
            <w:r w:rsidRPr="00634375">
              <w:rPr>
                <w:rFonts w:ascii="Times New Roman" w:hAnsi="Times New Roman"/>
                <w:sz w:val="20"/>
                <w:szCs w:val="20"/>
              </w:rPr>
              <w:t>ОР.</w:t>
            </w:r>
            <w:r w:rsidR="00C9567F">
              <w:rPr>
                <w:rFonts w:ascii="Times New Roman" w:hAnsi="Times New Roman"/>
                <w:sz w:val="20"/>
                <w:szCs w:val="20"/>
              </w:rPr>
              <w:t>3</w:t>
            </w:r>
            <w:r w:rsidRPr="00634375">
              <w:rPr>
                <w:rFonts w:ascii="Times New Roman" w:hAnsi="Times New Roman"/>
                <w:sz w:val="20"/>
                <w:szCs w:val="20"/>
              </w:rPr>
              <w:t>-</w:t>
            </w:r>
            <w:r w:rsidR="00CF66E9">
              <w:rPr>
                <w:rFonts w:ascii="Times New Roman" w:hAnsi="Times New Roman"/>
                <w:sz w:val="20"/>
                <w:szCs w:val="20"/>
              </w:rPr>
              <w:t>20</w:t>
            </w:r>
            <w:r w:rsidRPr="00634375">
              <w:rPr>
                <w:rFonts w:ascii="Times New Roman" w:hAnsi="Times New Roman"/>
                <w:sz w:val="20"/>
                <w:szCs w:val="20"/>
              </w:rPr>
              <w:t>-1</w:t>
            </w:r>
          </w:p>
          <w:p w:rsidR="002A3FE9" w:rsidRPr="00C67370" w:rsidRDefault="002A3FE9" w:rsidP="00CF66E9">
            <w:pPr>
              <w:spacing w:after="0" w:line="240" w:lineRule="auto"/>
              <w:rPr>
                <w:rFonts w:ascii="Times New Roman" w:hAnsi="Times New Roman"/>
                <w:sz w:val="20"/>
                <w:szCs w:val="20"/>
              </w:rPr>
            </w:pPr>
          </w:p>
        </w:tc>
        <w:tc>
          <w:tcPr>
            <w:tcW w:w="2178" w:type="dxa"/>
            <w:tcBorders>
              <w:top w:val="single" w:sz="2" w:space="0" w:color="000000"/>
              <w:left w:val="single" w:sz="2" w:space="0" w:color="000000"/>
              <w:bottom w:val="single" w:sz="2" w:space="0" w:color="000000"/>
              <w:right w:val="single" w:sz="2" w:space="0" w:color="000000"/>
            </w:tcBorders>
            <w:shd w:val="clear" w:color="000000" w:fill="FFFFFF"/>
          </w:tcPr>
          <w:p w:rsidR="002A3FE9" w:rsidRPr="0081351A" w:rsidRDefault="002A3FE9" w:rsidP="008E7BEF">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2A3FE9" w:rsidRPr="00C67370" w:rsidRDefault="002A3FE9" w:rsidP="008E7BEF">
            <w:pPr>
              <w:tabs>
                <w:tab w:val="left" w:pos="160"/>
                <w:tab w:val="left" w:pos="415"/>
              </w:tabs>
              <w:spacing w:after="0" w:line="240" w:lineRule="auto"/>
              <w:rPr>
                <w:rFonts w:ascii="Times New Roman" w:hAnsi="Times New Roman"/>
                <w:sz w:val="20"/>
                <w:szCs w:val="20"/>
                <w:lang w:eastAsia="ru-RU"/>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A3FE9" w:rsidRPr="00C67370" w:rsidRDefault="002A3FE9" w:rsidP="008E7BEF">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3FE9" w:rsidRPr="00C67370" w:rsidRDefault="00C9567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r w:rsidR="002A3FE9">
              <w:rPr>
                <w:rFonts w:ascii="Times New Roman" w:hAnsi="Times New Roman"/>
                <w:sz w:val="20"/>
                <w:szCs w:val="20"/>
                <w:lang w:eastAsia="ru-RU"/>
              </w:rPr>
              <w:t>-4</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2A3FE9" w:rsidRPr="00D77F72" w:rsidRDefault="00C9567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818" w:type="dxa"/>
            <w:tcBorders>
              <w:top w:val="single" w:sz="2" w:space="0" w:color="000000"/>
              <w:left w:val="nil"/>
              <w:bottom w:val="single" w:sz="2" w:space="0" w:color="000000"/>
              <w:right w:val="single" w:sz="2" w:space="0" w:color="000000"/>
            </w:tcBorders>
            <w:vAlign w:val="center"/>
          </w:tcPr>
          <w:p w:rsidR="002A3FE9" w:rsidRPr="00B553E8" w:rsidRDefault="002A3FE9"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r>
      <w:tr w:rsidR="002A3FE9" w:rsidRPr="00C67370" w:rsidTr="008E7BE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r w:rsidR="00C9567F">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CF66E9" w:rsidRPr="00CF66E9" w:rsidRDefault="00CF66E9" w:rsidP="00CF66E9">
            <w:pPr>
              <w:spacing w:after="0" w:line="240" w:lineRule="auto"/>
              <w:rPr>
                <w:rFonts w:ascii="Times New Roman" w:hAnsi="Times New Roman"/>
                <w:sz w:val="20"/>
                <w:szCs w:val="20"/>
              </w:rPr>
            </w:pPr>
            <w:r w:rsidRPr="00CF66E9">
              <w:rPr>
                <w:rFonts w:ascii="Times New Roman" w:hAnsi="Times New Roman"/>
                <w:sz w:val="20"/>
                <w:szCs w:val="20"/>
              </w:rPr>
              <w:t>ОР.1-20-1</w:t>
            </w:r>
          </w:p>
          <w:p w:rsidR="002A3FE9" w:rsidRPr="00C67370" w:rsidRDefault="00CF66E9" w:rsidP="00C9567F">
            <w:pPr>
              <w:spacing w:after="0" w:line="240" w:lineRule="auto"/>
              <w:rPr>
                <w:rFonts w:ascii="Times New Roman" w:hAnsi="Times New Roman"/>
                <w:sz w:val="20"/>
                <w:szCs w:val="20"/>
              </w:rPr>
            </w:pPr>
            <w:r w:rsidRPr="00CF66E9">
              <w:rPr>
                <w:rFonts w:ascii="Times New Roman" w:hAnsi="Times New Roman"/>
                <w:sz w:val="20"/>
                <w:szCs w:val="20"/>
              </w:rPr>
              <w:t>ОР.</w:t>
            </w:r>
            <w:r w:rsidR="00C9567F">
              <w:rPr>
                <w:rFonts w:ascii="Times New Roman" w:hAnsi="Times New Roman"/>
                <w:sz w:val="20"/>
                <w:szCs w:val="20"/>
              </w:rPr>
              <w:t>3</w:t>
            </w:r>
            <w:r w:rsidRPr="00CF66E9">
              <w:rPr>
                <w:rFonts w:ascii="Times New Roman" w:hAnsi="Times New Roman"/>
                <w:sz w:val="20"/>
                <w:szCs w:val="20"/>
              </w:rPr>
              <w:t>-20-1</w:t>
            </w:r>
          </w:p>
        </w:tc>
        <w:tc>
          <w:tcPr>
            <w:tcW w:w="2178" w:type="dxa"/>
            <w:tcBorders>
              <w:top w:val="single" w:sz="2" w:space="0" w:color="000000"/>
              <w:left w:val="single" w:sz="2" w:space="0" w:color="000000"/>
              <w:bottom w:val="single" w:sz="2" w:space="0" w:color="000000"/>
              <w:right w:val="single" w:sz="2" w:space="0" w:color="000000"/>
            </w:tcBorders>
            <w:shd w:val="clear" w:color="000000" w:fill="FFFFFF"/>
          </w:tcPr>
          <w:p w:rsidR="002A3FE9" w:rsidRPr="00C67370" w:rsidRDefault="002A3FE9" w:rsidP="008E7BEF">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A3FE9" w:rsidRPr="00C67370" w:rsidRDefault="002A3FE9" w:rsidP="008E7BEF">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практической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852" w:type="dxa"/>
            <w:tcBorders>
              <w:top w:val="single" w:sz="2" w:space="0" w:color="000000"/>
              <w:left w:val="nil"/>
              <w:bottom w:val="single" w:sz="2" w:space="0" w:color="000000"/>
              <w:right w:val="single" w:sz="2" w:space="0" w:color="000000"/>
            </w:tcBorders>
            <w:vAlign w:val="center"/>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30</w:t>
            </w:r>
          </w:p>
        </w:tc>
        <w:tc>
          <w:tcPr>
            <w:tcW w:w="818" w:type="dxa"/>
            <w:tcBorders>
              <w:top w:val="single" w:sz="2" w:space="0" w:color="000000"/>
              <w:left w:val="nil"/>
              <w:bottom w:val="single" w:sz="2" w:space="0" w:color="000000"/>
              <w:right w:val="single" w:sz="2" w:space="0" w:color="000000"/>
            </w:tcBorders>
            <w:vAlign w:val="center"/>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50</w:t>
            </w:r>
          </w:p>
        </w:tc>
      </w:tr>
      <w:tr w:rsidR="002A3FE9" w:rsidRPr="00C67370" w:rsidTr="008E7BE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r w:rsidR="00C9567F">
              <w:rPr>
                <w:rFonts w:ascii="Times New Roman" w:hAnsi="Times New Roman"/>
                <w:sz w:val="20"/>
                <w:szCs w:val="20"/>
                <w:lang w:eastAsia="ru-RU"/>
              </w:rPr>
              <w:t>.</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CF66E9" w:rsidRPr="00CF66E9" w:rsidRDefault="00CF66E9" w:rsidP="00CF66E9">
            <w:pPr>
              <w:pStyle w:val="Default"/>
              <w:rPr>
                <w:rFonts w:ascii="Times New Roman" w:hAnsi="Times New Roman" w:cs="Times New Roman"/>
                <w:color w:val="auto"/>
                <w:sz w:val="20"/>
                <w:szCs w:val="20"/>
              </w:rPr>
            </w:pPr>
            <w:r w:rsidRPr="00CF66E9">
              <w:rPr>
                <w:rFonts w:ascii="Times New Roman" w:hAnsi="Times New Roman" w:cs="Times New Roman"/>
                <w:color w:val="auto"/>
                <w:sz w:val="20"/>
                <w:szCs w:val="20"/>
              </w:rPr>
              <w:t>ОР.1-20-1</w:t>
            </w:r>
          </w:p>
          <w:p w:rsidR="002A3FE9" w:rsidRPr="00B90F30" w:rsidRDefault="00CF66E9" w:rsidP="00C9567F">
            <w:pPr>
              <w:pStyle w:val="Default"/>
              <w:rPr>
                <w:rFonts w:ascii="Times New Roman" w:hAnsi="Times New Roman" w:cs="Times New Roman"/>
                <w:b/>
                <w:color w:val="auto"/>
                <w:sz w:val="20"/>
                <w:szCs w:val="20"/>
              </w:rPr>
            </w:pPr>
            <w:r w:rsidRPr="00CF66E9">
              <w:rPr>
                <w:rFonts w:ascii="Times New Roman" w:hAnsi="Times New Roman" w:cs="Times New Roman"/>
                <w:color w:val="auto"/>
                <w:sz w:val="20"/>
                <w:szCs w:val="20"/>
              </w:rPr>
              <w:t>ОР.</w:t>
            </w:r>
            <w:r w:rsidR="00C9567F">
              <w:rPr>
                <w:rFonts w:ascii="Times New Roman" w:hAnsi="Times New Roman" w:cs="Times New Roman"/>
                <w:color w:val="auto"/>
                <w:sz w:val="20"/>
                <w:szCs w:val="20"/>
              </w:rPr>
              <w:t>3</w:t>
            </w:r>
            <w:r w:rsidRPr="00CF66E9">
              <w:rPr>
                <w:rFonts w:ascii="Times New Roman" w:hAnsi="Times New Roman" w:cs="Times New Roman"/>
                <w:color w:val="auto"/>
                <w:sz w:val="20"/>
                <w:szCs w:val="20"/>
              </w:rPr>
              <w:t>-20-1</w:t>
            </w:r>
          </w:p>
        </w:tc>
        <w:tc>
          <w:tcPr>
            <w:tcW w:w="2178" w:type="dxa"/>
            <w:tcBorders>
              <w:top w:val="single" w:sz="2" w:space="0" w:color="000000"/>
              <w:left w:val="single" w:sz="2" w:space="0" w:color="000000"/>
              <w:bottom w:val="single" w:sz="2" w:space="0" w:color="000000"/>
              <w:right w:val="single" w:sz="2" w:space="0" w:color="000000"/>
            </w:tcBorders>
            <w:shd w:val="clear" w:color="000000" w:fill="FFFFFF"/>
          </w:tcPr>
          <w:p w:rsidR="002A3FE9" w:rsidRPr="00C67370" w:rsidRDefault="002A3FE9" w:rsidP="008E7BEF">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выполнение проектного задания</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A3FE9" w:rsidRDefault="002A3FE9" w:rsidP="008E7BE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Проектное </w:t>
            </w:r>
          </w:p>
          <w:p w:rsidR="002A3FE9" w:rsidRPr="00E363DC" w:rsidRDefault="002A3FE9" w:rsidP="008E7BE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задание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7-8</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818" w:type="dxa"/>
            <w:tcBorders>
              <w:top w:val="single" w:sz="2" w:space="0" w:color="000000"/>
              <w:left w:val="nil"/>
              <w:bottom w:val="single" w:sz="2" w:space="0" w:color="000000"/>
              <w:right w:val="single" w:sz="2" w:space="0" w:color="000000"/>
            </w:tcBorders>
            <w:vAlign w:val="center"/>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r>
      <w:tr w:rsidR="002A3FE9" w:rsidRPr="00C67370" w:rsidTr="008E7BE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2A3FE9" w:rsidRPr="00C67370" w:rsidRDefault="00C9567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CF66E9" w:rsidRPr="00CF66E9" w:rsidRDefault="00CF66E9" w:rsidP="00CF66E9">
            <w:pPr>
              <w:tabs>
                <w:tab w:val="left" w:pos="318"/>
              </w:tabs>
              <w:spacing w:after="0" w:line="240" w:lineRule="auto"/>
              <w:rPr>
                <w:rFonts w:ascii="Times New Roman" w:hAnsi="Times New Roman"/>
                <w:sz w:val="20"/>
                <w:szCs w:val="20"/>
                <w:lang w:eastAsia="ru-RU"/>
              </w:rPr>
            </w:pPr>
            <w:r w:rsidRPr="00CF66E9">
              <w:rPr>
                <w:rFonts w:ascii="Times New Roman" w:hAnsi="Times New Roman"/>
                <w:sz w:val="20"/>
                <w:szCs w:val="20"/>
                <w:lang w:eastAsia="ru-RU"/>
              </w:rPr>
              <w:t>ОР.1-20-1</w:t>
            </w:r>
          </w:p>
          <w:p w:rsidR="002A3FE9" w:rsidRPr="00C67370" w:rsidRDefault="00CF66E9" w:rsidP="00C9567F">
            <w:pPr>
              <w:tabs>
                <w:tab w:val="left" w:pos="318"/>
              </w:tabs>
              <w:spacing w:after="0" w:line="240" w:lineRule="auto"/>
              <w:rPr>
                <w:rFonts w:ascii="Times New Roman" w:hAnsi="Times New Roman"/>
                <w:sz w:val="20"/>
                <w:szCs w:val="20"/>
                <w:lang w:eastAsia="ru-RU"/>
              </w:rPr>
            </w:pPr>
            <w:r w:rsidRPr="00CF66E9">
              <w:rPr>
                <w:rFonts w:ascii="Times New Roman" w:hAnsi="Times New Roman"/>
                <w:sz w:val="20"/>
                <w:szCs w:val="20"/>
                <w:lang w:eastAsia="ru-RU"/>
              </w:rPr>
              <w:t>ОР.</w:t>
            </w:r>
            <w:r w:rsidR="00C9567F">
              <w:rPr>
                <w:rFonts w:ascii="Times New Roman" w:hAnsi="Times New Roman"/>
                <w:sz w:val="20"/>
                <w:szCs w:val="20"/>
                <w:lang w:eastAsia="ru-RU"/>
              </w:rPr>
              <w:t>3</w:t>
            </w:r>
            <w:r w:rsidRPr="00CF66E9">
              <w:rPr>
                <w:rFonts w:ascii="Times New Roman" w:hAnsi="Times New Roman"/>
                <w:sz w:val="20"/>
                <w:szCs w:val="20"/>
                <w:lang w:eastAsia="ru-RU"/>
              </w:rPr>
              <w:t>-20-1</w:t>
            </w:r>
          </w:p>
        </w:tc>
        <w:tc>
          <w:tcPr>
            <w:tcW w:w="2178" w:type="dxa"/>
            <w:tcBorders>
              <w:top w:val="single" w:sz="2" w:space="0" w:color="000000"/>
              <w:left w:val="single" w:sz="2" w:space="0" w:color="000000"/>
              <w:bottom w:val="single" w:sz="2" w:space="0" w:color="000000"/>
              <w:right w:val="single" w:sz="2" w:space="0" w:color="000000"/>
            </w:tcBorders>
            <w:shd w:val="clear" w:color="000000" w:fill="FFFFFF"/>
          </w:tcPr>
          <w:p w:rsidR="002A3FE9" w:rsidRPr="00C67370" w:rsidRDefault="002A3FE9" w:rsidP="008E7BEF">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2A3FE9" w:rsidRPr="00C67370" w:rsidRDefault="002A3FE9" w:rsidP="008E7BEF">
            <w:pPr>
              <w:spacing w:after="0" w:line="240" w:lineRule="auto"/>
              <w:rPr>
                <w:rFonts w:ascii="Times New Roman" w:hAnsi="Times New Roman"/>
                <w:sz w:val="20"/>
                <w:szCs w:val="20"/>
                <w:lang w:eastAsia="ru-RU"/>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A3FE9" w:rsidRPr="00524313" w:rsidRDefault="002A3FE9" w:rsidP="008E7BEF">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p>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3-4</w:t>
            </w:r>
          </w:p>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p>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p>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p>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p>
          <w:p w:rsidR="002A3FE9" w:rsidRPr="00C67370" w:rsidRDefault="00C9567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p>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p>
        </w:tc>
        <w:tc>
          <w:tcPr>
            <w:tcW w:w="818" w:type="dxa"/>
            <w:tcBorders>
              <w:top w:val="single" w:sz="2" w:space="0" w:color="000000"/>
              <w:left w:val="nil"/>
              <w:bottom w:val="single" w:sz="2" w:space="0" w:color="000000"/>
              <w:right w:val="single" w:sz="2" w:space="0" w:color="000000"/>
            </w:tcBorders>
            <w:vAlign w:val="center"/>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p>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p>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p>
        </w:tc>
      </w:tr>
      <w:tr w:rsidR="002A3FE9" w:rsidRPr="00C67370" w:rsidTr="008E7BE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2A3FE9" w:rsidRPr="00C67370" w:rsidRDefault="00C9567F" w:rsidP="00C9567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CF66E9" w:rsidRPr="00CF66E9" w:rsidRDefault="00CF66E9" w:rsidP="00CF66E9">
            <w:pPr>
              <w:autoSpaceDE w:val="0"/>
              <w:autoSpaceDN w:val="0"/>
              <w:adjustRightInd w:val="0"/>
              <w:spacing w:after="0" w:line="240" w:lineRule="auto"/>
              <w:rPr>
                <w:rFonts w:ascii="Times New Roman" w:hAnsi="Times New Roman"/>
                <w:sz w:val="20"/>
                <w:szCs w:val="20"/>
                <w:lang w:eastAsia="ru-RU"/>
              </w:rPr>
            </w:pPr>
            <w:r w:rsidRPr="00CF66E9">
              <w:rPr>
                <w:rFonts w:ascii="Times New Roman" w:hAnsi="Times New Roman"/>
                <w:sz w:val="20"/>
                <w:szCs w:val="20"/>
                <w:lang w:eastAsia="ru-RU"/>
              </w:rPr>
              <w:t>ОР.1-20-1</w:t>
            </w:r>
          </w:p>
          <w:p w:rsidR="002A3FE9" w:rsidRPr="00C67370" w:rsidRDefault="00CF66E9" w:rsidP="00C9567F">
            <w:pPr>
              <w:autoSpaceDE w:val="0"/>
              <w:autoSpaceDN w:val="0"/>
              <w:adjustRightInd w:val="0"/>
              <w:spacing w:after="0" w:line="240" w:lineRule="auto"/>
              <w:rPr>
                <w:rFonts w:ascii="Times New Roman" w:hAnsi="Times New Roman"/>
                <w:sz w:val="20"/>
                <w:szCs w:val="20"/>
                <w:lang w:eastAsia="ru-RU"/>
              </w:rPr>
            </w:pPr>
            <w:r w:rsidRPr="00CF66E9">
              <w:rPr>
                <w:rFonts w:ascii="Times New Roman" w:hAnsi="Times New Roman"/>
                <w:sz w:val="20"/>
                <w:szCs w:val="20"/>
                <w:lang w:eastAsia="ru-RU"/>
              </w:rPr>
              <w:t>ОР.</w:t>
            </w:r>
            <w:r w:rsidR="00C9567F">
              <w:rPr>
                <w:rFonts w:ascii="Times New Roman" w:hAnsi="Times New Roman"/>
                <w:sz w:val="20"/>
                <w:szCs w:val="20"/>
                <w:lang w:eastAsia="ru-RU"/>
              </w:rPr>
              <w:t>3</w:t>
            </w:r>
            <w:r w:rsidRPr="00CF66E9">
              <w:rPr>
                <w:rFonts w:ascii="Times New Roman" w:hAnsi="Times New Roman"/>
                <w:sz w:val="20"/>
                <w:szCs w:val="20"/>
                <w:lang w:eastAsia="ru-RU"/>
              </w:rPr>
              <w:t>-20-1</w:t>
            </w:r>
          </w:p>
        </w:tc>
        <w:tc>
          <w:tcPr>
            <w:tcW w:w="21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3FE9" w:rsidRPr="00C67370" w:rsidRDefault="002A3FE9" w:rsidP="002A3FE9">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 xml:space="preserve">итоговой контрольной работе </w:t>
            </w:r>
            <w:r w:rsidRPr="00C67370">
              <w:rPr>
                <w:rFonts w:ascii="Times New Roman" w:eastAsia="Times New Roman" w:hAnsi="Times New Roman"/>
                <w:sz w:val="20"/>
                <w:szCs w:val="20"/>
                <w:lang w:eastAsia="ru-RU"/>
              </w:rPr>
              <w:t xml:space="preserve">и ответы на контрольные вопросы к </w:t>
            </w:r>
            <w:r>
              <w:rPr>
                <w:rFonts w:ascii="Times New Roman" w:eastAsia="Times New Roman" w:hAnsi="Times New Roman"/>
                <w:sz w:val="20"/>
                <w:szCs w:val="20"/>
                <w:lang w:eastAsia="ru-RU"/>
              </w:rPr>
              <w:t>итоговой КР</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A3FE9" w:rsidRPr="00C67370" w:rsidRDefault="00B773F9" w:rsidP="008E7BEF">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Итоговая контрольная работа</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3FE9" w:rsidRPr="00C67370" w:rsidRDefault="002A3FE9" w:rsidP="008E7BEF">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3FE9" w:rsidRPr="00C67370" w:rsidRDefault="00C9567F"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18" w:type="dxa"/>
            <w:tcBorders>
              <w:top w:val="single" w:sz="2" w:space="0" w:color="000000"/>
              <w:left w:val="nil"/>
              <w:bottom w:val="single" w:sz="2" w:space="0" w:color="000000"/>
              <w:right w:val="single" w:sz="2" w:space="0" w:color="000000"/>
            </w:tcBorders>
            <w:vAlign w:val="center"/>
          </w:tcPr>
          <w:p w:rsidR="002A3FE9" w:rsidRPr="00C67370" w:rsidRDefault="002A3FE9"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2A3FE9" w:rsidRPr="00C67370" w:rsidTr="008E7BEF">
        <w:trPr>
          <w:trHeight w:val="300"/>
        </w:trPr>
        <w:tc>
          <w:tcPr>
            <w:tcW w:w="393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A3FE9" w:rsidRPr="00C67370" w:rsidRDefault="002A3FE9" w:rsidP="008E7BEF">
            <w:pPr>
              <w:autoSpaceDE w:val="0"/>
              <w:autoSpaceDN w:val="0"/>
              <w:adjustRightInd w:val="0"/>
              <w:spacing w:after="0" w:line="240" w:lineRule="auto"/>
              <w:jc w:val="right"/>
              <w:rPr>
                <w:rFonts w:ascii="Times New Roman" w:eastAsia="Times New Roman" w:hAnsi="Times New Roman"/>
                <w:sz w:val="20"/>
                <w:szCs w:val="20"/>
                <w:lang w:eastAsia="ru-RU"/>
              </w:rPr>
            </w:pPr>
            <w:r w:rsidRPr="00B553E8">
              <w:rPr>
                <w:rFonts w:ascii="Times New Roman" w:eastAsia="Times New Roman" w:hAnsi="Times New Roman"/>
                <w:b/>
                <w:sz w:val="20"/>
                <w:szCs w:val="20"/>
                <w:lang w:eastAsia="ru-RU"/>
              </w:rPr>
              <w:t>Итого:</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A3FE9" w:rsidRDefault="002A3FE9" w:rsidP="008E7BEF">
            <w:pPr>
              <w:autoSpaceDE w:val="0"/>
              <w:autoSpaceDN w:val="0"/>
              <w:adjustRightInd w:val="0"/>
              <w:spacing w:after="0" w:line="240" w:lineRule="auto"/>
              <w:rPr>
                <w:rFonts w:ascii="Times New Roman" w:eastAsia="Times New Roman" w:hAnsi="Times New Roman"/>
                <w:sz w:val="20"/>
                <w:szCs w:val="20"/>
                <w:lang w:eastAsia="ru-RU"/>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3FE9" w:rsidRPr="00C67370" w:rsidRDefault="002A3FE9" w:rsidP="008E7BEF">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3FE9" w:rsidRPr="00C67370" w:rsidRDefault="002A3FE9" w:rsidP="008E7BEF">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2A3FE9" w:rsidRPr="00B553E8" w:rsidRDefault="002A3FE9" w:rsidP="008E7BEF">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18" w:type="dxa"/>
            <w:tcBorders>
              <w:top w:val="single" w:sz="2" w:space="0" w:color="000000"/>
              <w:left w:val="nil"/>
              <w:bottom w:val="single" w:sz="2" w:space="0" w:color="000000"/>
              <w:right w:val="single" w:sz="2" w:space="0" w:color="000000"/>
            </w:tcBorders>
            <w:vAlign w:val="center"/>
          </w:tcPr>
          <w:p w:rsidR="002A3FE9" w:rsidRPr="00B553E8" w:rsidRDefault="002A3FE9" w:rsidP="008E7BEF">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2A3FE9" w:rsidRDefault="002A3FE9" w:rsidP="002A3FE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CF66E9" w:rsidRPr="00CF66E9" w:rsidRDefault="00CF66E9" w:rsidP="00CF66E9">
      <w:pPr>
        <w:autoSpaceDE w:val="0"/>
        <w:autoSpaceDN w:val="0"/>
        <w:adjustRightInd w:val="0"/>
        <w:spacing w:after="0" w:line="360" w:lineRule="auto"/>
        <w:ind w:firstLine="709"/>
        <w:jc w:val="both"/>
        <w:rPr>
          <w:rFonts w:ascii="Times New Roman" w:eastAsia="Times New Roman" w:hAnsi="Times New Roman" w:cstheme="minorBidi"/>
          <w:b/>
          <w:bCs/>
          <w:sz w:val="24"/>
          <w:szCs w:val="24"/>
          <w:lang w:eastAsia="ru-RU"/>
        </w:rPr>
      </w:pPr>
      <w:r w:rsidRPr="00CF66E9">
        <w:rPr>
          <w:rFonts w:ascii="Times New Roman" w:eastAsia="Times New Roman" w:hAnsi="Times New Roman" w:cstheme="minorBidi"/>
          <w:b/>
          <w:bCs/>
          <w:sz w:val="24"/>
          <w:szCs w:val="24"/>
          <w:lang w:eastAsia="ru-RU"/>
        </w:rPr>
        <w:t>7. Учебно-методическое и информационное обеспечение</w:t>
      </w: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r w:rsidRPr="00CF66E9">
        <w:rPr>
          <w:rFonts w:ascii="Times New Roman" w:eastAsia="Times New Roman" w:hAnsi="Times New Roman" w:cstheme="minorBidi"/>
          <w:bCs/>
          <w:i/>
          <w:sz w:val="24"/>
          <w:szCs w:val="24"/>
          <w:lang w:eastAsia="ru-RU"/>
        </w:rPr>
        <w:t xml:space="preserve">7.1. </w:t>
      </w:r>
      <w:r w:rsidRPr="00CF66E9">
        <w:rPr>
          <w:rFonts w:ascii="Times New Roman" w:eastAsia="Times New Roman" w:hAnsi="Times New Roman" w:cstheme="minorBidi"/>
          <w:bCs/>
          <w:i/>
          <w:iCs/>
          <w:sz w:val="24"/>
          <w:szCs w:val="24"/>
          <w:lang w:eastAsia="ru-RU"/>
        </w:rPr>
        <w:t>Основная литература</w:t>
      </w: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 xml:space="preserve">1. Яблоков А.В., Юсуфов А.Г. Эволюционное учение : Учеб.для студентов биол.направл.и биол.спец.вузов / А.В. Яблоков, А.Г. Юсуфов. - Москва: Высшая школа, 1998. – 336 с. </w:t>
      </w:r>
      <w:r w:rsidRPr="00CF66E9">
        <w:rPr>
          <w:rFonts w:ascii="Times New Roman" w:eastAsiaTheme="minorHAnsi" w:hAnsi="Times New Roman" w:cstheme="minorBidi"/>
          <w:sz w:val="24"/>
          <w:szCs w:val="24"/>
          <w:lang w:val="en-US"/>
        </w:rPr>
        <w:t>ISBN</w:t>
      </w:r>
      <w:r w:rsidRPr="00CF66E9">
        <w:rPr>
          <w:rFonts w:ascii="Times New Roman" w:eastAsiaTheme="minorHAnsi" w:hAnsi="Times New Roman" w:cstheme="minorBidi"/>
          <w:sz w:val="24"/>
          <w:szCs w:val="24"/>
        </w:rPr>
        <w:t xml:space="preserve"> 5-06-003310-4</w:t>
      </w: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lastRenderedPageBreak/>
        <w:t>2. Лузянин, С.Л. Экологические основы эволюции / С.Л. Лузянин, С.В. Блинова. – Кемерово : Кемеровский государственный университет, 2013. – 96 с. – Режим доступа: по подписке. – URL: </w:t>
      </w:r>
      <w:hyperlink r:id="rId252" w:history="1">
        <w:r w:rsidRPr="00CF66E9">
          <w:rPr>
            <w:rFonts w:ascii="Times New Roman" w:eastAsiaTheme="minorHAnsi" w:hAnsi="Times New Roman" w:cstheme="minorBidi"/>
            <w:sz w:val="24"/>
            <w:szCs w:val="24"/>
          </w:rPr>
          <w:t>http://biblioclub.ru/index.php?page=book&amp;id=232771</w:t>
        </w:r>
      </w:hyperlink>
      <w:r w:rsidRPr="00CF66E9">
        <w:rPr>
          <w:rFonts w:ascii="Times New Roman" w:eastAsiaTheme="minorHAnsi" w:hAnsi="Times New Roman" w:cstheme="minorBidi"/>
          <w:sz w:val="24"/>
          <w:szCs w:val="24"/>
        </w:rPr>
        <w:t>.</w:t>
      </w: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3. Макарова, И.М. Биологические концепции современного естествознания: (происхождение и развитие жизни, эволюционное учение, антропогенез) / И.М. Макарова, Л.Г. Баймакова ; Сибирский государственный университет физической культуры и спорта, Кафедра медико-биологических основ физической культуры и спорта. – Омск : Издательство СибГУФК, 2009. – 75 с. : ил., табл. – Режим доступа: по подписке. – URL: </w:t>
      </w:r>
      <w:hyperlink r:id="rId253" w:history="1">
        <w:r w:rsidRPr="00CF66E9">
          <w:rPr>
            <w:rFonts w:ascii="Times New Roman" w:eastAsiaTheme="minorHAnsi" w:hAnsi="Times New Roman" w:cstheme="minorBidi"/>
            <w:sz w:val="24"/>
            <w:szCs w:val="24"/>
          </w:rPr>
          <w:t>http://biblioclub.ru/index.php?page=book&amp;id=277203</w:t>
        </w:r>
      </w:hyperlink>
      <w:r w:rsidRPr="00CF66E9">
        <w:rPr>
          <w:rFonts w:ascii="Times New Roman" w:eastAsiaTheme="minorHAnsi" w:hAnsi="Times New Roman" w:cstheme="minorBidi"/>
          <w:sz w:val="24"/>
          <w:szCs w:val="24"/>
        </w:rPr>
        <w:t>.</w:t>
      </w: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4. Кузнецова, Н.А. Проверочные задания по теории эволюции / Н.А. Кузнецова, С.П. Шаталова. – Москва : Прометей, 2015. – 154 с. – Режим доступа: по подписке. – URL: </w:t>
      </w:r>
      <w:hyperlink r:id="rId254" w:history="1">
        <w:r w:rsidRPr="00CF66E9">
          <w:rPr>
            <w:rFonts w:ascii="Times New Roman" w:eastAsiaTheme="minorHAnsi" w:hAnsi="Times New Roman" w:cstheme="minorBidi"/>
            <w:sz w:val="24"/>
            <w:szCs w:val="24"/>
          </w:rPr>
          <w:t>http://biblioclub.ru/index.php?page=book&amp;id=437288</w:t>
        </w:r>
      </w:hyperlink>
      <w:r w:rsidRPr="00CF66E9">
        <w:rPr>
          <w:rFonts w:ascii="Times New Roman" w:eastAsiaTheme="minorHAnsi" w:hAnsi="Times New Roman" w:cstheme="minorBidi"/>
          <w:sz w:val="24"/>
          <w:szCs w:val="24"/>
        </w:rPr>
        <w:t>.</w:t>
      </w: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cstheme="minorBidi"/>
          <w:bCs/>
          <w:iCs/>
          <w:sz w:val="24"/>
          <w:szCs w:val="24"/>
          <w:lang w:eastAsia="ru-RU"/>
        </w:rPr>
      </w:pPr>
      <w:r w:rsidRPr="00CF66E9">
        <w:rPr>
          <w:rFonts w:ascii="Times New Roman" w:eastAsiaTheme="minorHAnsi" w:hAnsi="Times New Roman" w:cstheme="minorBidi"/>
          <w:sz w:val="24"/>
          <w:szCs w:val="24"/>
        </w:rPr>
        <w:t xml:space="preserve">5. </w:t>
      </w:r>
      <w:r w:rsidRPr="00CF66E9">
        <w:rPr>
          <w:rFonts w:ascii="Times New Roman" w:eastAsia="Times New Roman" w:hAnsi="Times New Roman" w:cstheme="minorBidi"/>
          <w:bCs/>
          <w:iCs/>
          <w:sz w:val="24"/>
          <w:szCs w:val="24"/>
          <w:lang w:eastAsia="ru-RU"/>
        </w:rPr>
        <w:t xml:space="preserve">Хомутов А.Е. Антропология : Учебное пособие. –Ростов-на-Дону: Издательство «Феникс», 383 с. </w:t>
      </w:r>
      <w:r w:rsidRPr="00CF66E9">
        <w:rPr>
          <w:rFonts w:ascii="Times New Roman" w:eastAsia="Times New Roman" w:hAnsi="Times New Roman" w:cstheme="minorBidi"/>
          <w:bCs/>
          <w:iCs/>
          <w:sz w:val="24"/>
          <w:szCs w:val="24"/>
          <w:lang w:val="en-US" w:eastAsia="ru-RU"/>
        </w:rPr>
        <w:t>ISBN</w:t>
      </w:r>
      <w:r w:rsidRPr="00CF66E9">
        <w:rPr>
          <w:rFonts w:ascii="Times New Roman" w:eastAsia="Times New Roman" w:hAnsi="Times New Roman" w:cstheme="minorBidi"/>
          <w:bCs/>
          <w:iCs/>
          <w:sz w:val="24"/>
          <w:szCs w:val="24"/>
          <w:lang w:eastAsia="ru-RU"/>
        </w:rPr>
        <w:t xml:space="preserve"> 5-222-02721-X.</w:t>
      </w: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r w:rsidRPr="00CF66E9">
        <w:rPr>
          <w:rFonts w:ascii="Times New Roman" w:eastAsia="Times New Roman" w:hAnsi="Times New Roman" w:cstheme="minorBidi"/>
          <w:bCs/>
          <w:i/>
          <w:iCs/>
          <w:sz w:val="24"/>
          <w:szCs w:val="24"/>
          <w:lang w:eastAsia="ru-RU"/>
        </w:rPr>
        <w:t>7.2. Дополнительная литература</w:t>
      </w: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1. Антропология: учебно-методический комплекс / Составитель: Панеш Б.Х. - Москва, Берлин, 2016. - 427 с. : табл., схем. - Библиогр. в кн. - ISBN: 978-5-4475-8641-6 ; То же [Электронный ресурс].</w:t>
      </w: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2. Лукьянова И.Е., Овчаренко В.А. Антропология: учеб.пособие для студентов вузов:рек.УМО образования в области социал.работы. - Москва: ИНФРА-М, 2011.</w:t>
      </w:r>
    </w:p>
    <w:p w:rsidR="00CF66E9" w:rsidRPr="00CF66E9" w:rsidRDefault="00CF66E9" w:rsidP="00CF66E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3. Фомина, Е.В. Физическая антропология: дыхание, кровообращение, иммунитет / Е.В. Фомина, А.Д. Ноздрачев ; Министерство образования и науки Российской Федерации, Московский педагогический государственный университет. – 2-е изд. – Москва : МПГУ, 2017. – 188 с. : ил., схем., табл. – Режим доступа: по подписке. – URL: </w:t>
      </w:r>
      <w:hyperlink r:id="rId255" w:history="1">
        <w:r w:rsidRPr="00CF66E9">
          <w:rPr>
            <w:rFonts w:ascii="Times New Roman" w:eastAsiaTheme="minorHAnsi" w:hAnsi="Times New Roman" w:cstheme="minorBidi"/>
            <w:sz w:val="24"/>
            <w:szCs w:val="24"/>
          </w:rPr>
          <w:t>http://biblioclub.ru/index.php?page=book&amp;id=472085</w:t>
        </w:r>
      </w:hyperlink>
      <w:r w:rsidRPr="00CF66E9">
        <w:rPr>
          <w:rFonts w:ascii="Times New Roman" w:eastAsiaTheme="minorHAnsi" w:hAnsi="Times New Roman" w:cstheme="minorBidi"/>
          <w:sz w:val="24"/>
          <w:szCs w:val="24"/>
        </w:rPr>
        <w:t>.</w:t>
      </w:r>
    </w:p>
    <w:p w:rsidR="00CF66E9" w:rsidRPr="00CF66E9" w:rsidRDefault="00CF66E9" w:rsidP="00CF66E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4. Клягин, Н.В. Современная антропология / Н.В. Клягин. – Москва : Логос, 2014. – 624 с. – (Новая университетская книга). – Режим доступа: по подписке. – URL: </w:t>
      </w:r>
      <w:hyperlink r:id="rId256" w:history="1">
        <w:r w:rsidRPr="00CF66E9">
          <w:rPr>
            <w:rFonts w:ascii="Times New Roman" w:eastAsiaTheme="minorHAnsi" w:hAnsi="Times New Roman" w:cstheme="minorBidi"/>
            <w:sz w:val="24"/>
            <w:szCs w:val="24"/>
          </w:rPr>
          <w:t>http://biblioclub.ru/index.php?page=book&amp;id=233781</w:t>
        </w:r>
      </w:hyperlink>
      <w:r w:rsidRPr="00CF66E9">
        <w:rPr>
          <w:rFonts w:ascii="Times New Roman" w:eastAsiaTheme="minorHAnsi" w:hAnsi="Times New Roman" w:cstheme="minorBidi"/>
          <w:sz w:val="24"/>
          <w:szCs w:val="24"/>
        </w:rPr>
        <w:t>.</w:t>
      </w:r>
    </w:p>
    <w:p w:rsidR="00CF66E9" w:rsidRPr="00CF66E9" w:rsidRDefault="00CF66E9" w:rsidP="00CF66E9">
      <w:pPr>
        <w:ind w:firstLine="567"/>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5. Антропология / сост. Б.Х. Панеш. – Москва ; Берлин : Директ-Медиа, 2016. – 427 с. : табл. – Режим доступа: по подписке. – URL: </w:t>
      </w:r>
      <w:hyperlink r:id="rId257" w:history="1">
        <w:r w:rsidRPr="00CF66E9">
          <w:rPr>
            <w:rFonts w:ascii="Times New Roman" w:eastAsiaTheme="minorHAnsi" w:hAnsi="Times New Roman" w:cstheme="minorBidi"/>
            <w:sz w:val="24"/>
            <w:szCs w:val="24"/>
          </w:rPr>
          <w:t>http://biblioclub.ru/index.php?page= book&amp;id= 446516</w:t>
        </w:r>
      </w:hyperlink>
      <w:r w:rsidRPr="00CF66E9">
        <w:rPr>
          <w:rFonts w:ascii="Times New Roman" w:eastAsiaTheme="minorHAnsi" w:hAnsi="Times New Roman" w:cstheme="minorBidi"/>
          <w:sz w:val="24"/>
          <w:szCs w:val="24"/>
        </w:rPr>
        <w:t>.</w:t>
      </w:r>
    </w:p>
    <w:p w:rsidR="00CF66E9" w:rsidRPr="00CF66E9" w:rsidRDefault="00CF66E9" w:rsidP="00CF66E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cstheme="minorBidi"/>
          <w:bCs/>
          <w:i/>
          <w:iCs/>
          <w:sz w:val="24"/>
          <w:szCs w:val="24"/>
          <w:lang w:eastAsia="ru-RU"/>
        </w:rPr>
      </w:pPr>
      <w:r w:rsidRPr="00CF66E9">
        <w:rPr>
          <w:rFonts w:ascii="Times New Roman" w:eastAsia="Times New Roman" w:hAnsi="Times New Roman" w:cstheme="minorBidi"/>
          <w:bCs/>
          <w:i/>
          <w:iCs/>
          <w:sz w:val="24"/>
          <w:szCs w:val="24"/>
          <w:lang w:eastAsia="ru-RU"/>
        </w:rPr>
        <w:t>7.3. Перечень учебно-методического обеспечения для самостоятельной работы обучающихся по дисциплине</w:t>
      </w:r>
    </w:p>
    <w:p w:rsidR="00CF66E9" w:rsidRPr="00CF66E9" w:rsidRDefault="00CF66E9" w:rsidP="00CF66E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cstheme="minorBidi"/>
          <w:bCs/>
          <w:iCs/>
          <w:sz w:val="24"/>
          <w:szCs w:val="24"/>
          <w:lang w:eastAsia="ru-RU"/>
        </w:rPr>
      </w:pPr>
      <w:r w:rsidRPr="00CF66E9">
        <w:rPr>
          <w:rFonts w:ascii="Times New Roman" w:eastAsia="Times New Roman" w:hAnsi="Times New Roman" w:cstheme="minorBidi"/>
          <w:bCs/>
          <w:iCs/>
          <w:sz w:val="24"/>
          <w:szCs w:val="24"/>
          <w:lang w:eastAsia="ru-RU"/>
        </w:rPr>
        <w:t xml:space="preserve">- </w:t>
      </w:r>
      <w:r w:rsidRPr="00CF66E9">
        <w:rPr>
          <w:rFonts w:ascii="Times New Roman" w:eastAsiaTheme="minorHAnsi" w:hAnsi="Times New Roman" w:cstheme="minorBidi"/>
          <w:sz w:val="24"/>
          <w:szCs w:val="24"/>
        </w:rPr>
        <w:t xml:space="preserve">Методические рекомендации для самостоятельной работы на занятиях по антропологии: (для студентов естеств.-геогр.и психол.-пед.факультетов). – Нижний Новгород, НГПУ, 2002. </w:t>
      </w: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cstheme="minorBidi"/>
          <w:bCs/>
          <w:iCs/>
          <w:sz w:val="24"/>
          <w:szCs w:val="24"/>
          <w:lang w:eastAsia="ru-RU"/>
        </w:rPr>
      </w:pPr>
      <w:r w:rsidRPr="00CF66E9">
        <w:rPr>
          <w:rFonts w:ascii="Times New Roman" w:eastAsia="Times New Roman" w:hAnsi="Times New Roman" w:cstheme="minorBidi"/>
          <w:bCs/>
          <w:iCs/>
          <w:sz w:val="24"/>
          <w:szCs w:val="24"/>
          <w:lang w:eastAsia="ru-RU"/>
        </w:rPr>
        <w:t xml:space="preserve">- </w:t>
      </w:r>
      <w:r w:rsidRPr="00CF66E9">
        <w:rPr>
          <w:rFonts w:ascii="Times New Roman" w:eastAsiaTheme="minorHAnsi" w:hAnsi="Times New Roman" w:cstheme="minorBidi"/>
          <w:sz w:val="24"/>
          <w:szCs w:val="24"/>
        </w:rPr>
        <w:t>ЭУМК "Теория эволюции" в ЭОС Мининского университета (ссылка: https://moodle.mininuniver.ru/course/view.php?id=1846)</w:t>
      </w: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cstheme="minorBidi"/>
          <w:bCs/>
          <w:iCs/>
          <w:sz w:val="24"/>
          <w:szCs w:val="24"/>
          <w:lang w:eastAsia="ru-RU"/>
        </w:rPr>
      </w:pPr>
      <w:r w:rsidRPr="00CF66E9">
        <w:rPr>
          <w:rFonts w:ascii="Times New Roman" w:eastAsia="Times New Roman" w:hAnsi="Times New Roman" w:cstheme="minorBidi"/>
          <w:bCs/>
          <w:iCs/>
          <w:sz w:val="24"/>
          <w:szCs w:val="24"/>
          <w:lang w:eastAsia="ru-RU"/>
        </w:rPr>
        <w:t>- Положение о рейтинговой системе оценки качества подготовки студентов (ссылка: http://www.mininuniver.ru/scientific/education/ozenkakachest)</w:t>
      </w: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cstheme="minorBidi"/>
          <w:bCs/>
          <w:iCs/>
          <w:sz w:val="24"/>
          <w:szCs w:val="24"/>
          <w:lang w:eastAsia="ru-RU"/>
        </w:rPr>
      </w:pPr>
      <w:r w:rsidRPr="00CF66E9">
        <w:rPr>
          <w:rFonts w:ascii="Times New Roman" w:eastAsia="Times New Roman" w:hAnsi="Times New Roman" w:cstheme="minorBidi"/>
          <w:bCs/>
          <w:iCs/>
          <w:sz w:val="24"/>
          <w:szCs w:val="24"/>
          <w:lang w:eastAsia="ru-RU"/>
        </w:rPr>
        <w:t>- Памятка студенту по рейтинговой системе оценки качества подготовки студентов (ссылка: http://www.mininuniver.ru/scientific/education/ozenkakachest)</w:t>
      </w: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r w:rsidRPr="00CF66E9">
        <w:rPr>
          <w:rFonts w:ascii="Times New Roman" w:eastAsia="Times New Roman" w:hAnsi="Times New Roman" w:cstheme="minorBidi"/>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heme="minorHAnsi" w:hAnsi="Times New Roman" w:cstheme="minorBidi"/>
          <w:sz w:val="24"/>
          <w:szCs w:val="24"/>
        </w:rPr>
      </w:pPr>
      <w:r w:rsidRPr="00CF66E9">
        <w:rPr>
          <w:rFonts w:ascii="Times New Roman" w:eastAsia="Times New Roman" w:hAnsi="Times New Roman" w:cstheme="minorBidi"/>
          <w:bCs/>
          <w:iCs/>
          <w:sz w:val="24"/>
          <w:szCs w:val="24"/>
          <w:lang w:eastAsia="ru-RU"/>
        </w:rPr>
        <w:t xml:space="preserve">- </w:t>
      </w:r>
      <w:r w:rsidRPr="00CF66E9">
        <w:rPr>
          <w:rFonts w:ascii="Times New Roman" w:eastAsiaTheme="minorHAnsi" w:hAnsi="Times New Roman" w:cstheme="minorBidi"/>
          <w:sz w:val="24"/>
          <w:szCs w:val="24"/>
        </w:rPr>
        <w:t xml:space="preserve">ЭУМК "Антропология" в ЭОС Мининского университета (ссылка: </w:t>
      </w:r>
      <w:hyperlink r:id="rId258" w:history="1">
        <w:r w:rsidRPr="00CF66E9">
          <w:rPr>
            <w:rFonts w:ascii="Times New Roman" w:eastAsiaTheme="minorHAnsi" w:hAnsi="Times New Roman" w:cstheme="minorBidi"/>
            <w:sz w:val="24"/>
            <w:szCs w:val="24"/>
          </w:rPr>
          <w:t>https://edu.mininuniver.ru/course/view.php?id=358</w:t>
        </w:r>
      </w:hyperlink>
      <w:r w:rsidRPr="00CF66E9">
        <w:rPr>
          <w:rFonts w:ascii="Times New Roman" w:eastAsiaTheme="minorHAnsi" w:hAnsi="Times New Roman" w:cstheme="minorBidi"/>
          <w:sz w:val="24"/>
          <w:szCs w:val="24"/>
        </w:rPr>
        <w:t>).</w:t>
      </w: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 xml:space="preserve">- Научно-просветительский портал, посвященный проблемам эволюции человека «Антрогенез.РУ» (ссылка: </w:t>
      </w:r>
      <w:hyperlink r:id="rId259" w:history="1">
        <w:r w:rsidRPr="00CF66E9">
          <w:rPr>
            <w:rFonts w:ascii="Times New Roman" w:eastAsiaTheme="minorHAnsi" w:hAnsi="Times New Roman" w:cstheme="minorBidi"/>
            <w:sz w:val="24"/>
            <w:szCs w:val="24"/>
          </w:rPr>
          <w:t>http://antropogenez.ru/about/</w:t>
        </w:r>
      </w:hyperlink>
      <w:r w:rsidRPr="00CF66E9">
        <w:rPr>
          <w:rFonts w:ascii="Times New Roman" w:eastAsiaTheme="minorHAnsi" w:hAnsi="Times New Roman" w:cstheme="minorBidi"/>
          <w:sz w:val="24"/>
          <w:szCs w:val="24"/>
        </w:rPr>
        <w:t>)</w:t>
      </w:r>
    </w:p>
    <w:p w:rsidR="00CF66E9" w:rsidRPr="00CF66E9" w:rsidRDefault="00CF66E9" w:rsidP="00CF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cstheme="minorBidi"/>
          <w:bCs/>
          <w:iCs/>
          <w:sz w:val="24"/>
          <w:szCs w:val="24"/>
          <w:lang w:eastAsia="ru-RU"/>
        </w:rPr>
      </w:pPr>
      <w:r w:rsidRPr="00CF66E9">
        <w:rPr>
          <w:rFonts w:ascii="Times New Roman" w:eastAsiaTheme="minorHAnsi" w:hAnsi="Times New Roman" w:cstheme="minorBidi"/>
          <w:sz w:val="24"/>
          <w:szCs w:val="24"/>
        </w:rPr>
        <w:t xml:space="preserve">- Научно-просветительский портал «Постнаука» (ссылка: </w:t>
      </w:r>
      <w:hyperlink r:id="rId260" w:history="1">
        <w:r w:rsidRPr="00CF66E9">
          <w:rPr>
            <w:rFonts w:ascii="Times New Roman" w:eastAsiaTheme="minorHAnsi" w:hAnsi="Times New Roman" w:cstheme="minorBidi"/>
            <w:sz w:val="24"/>
            <w:szCs w:val="24"/>
          </w:rPr>
          <w:t>https://postnauka.ru/</w:t>
        </w:r>
      </w:hyperlink>
      <w:r w:rsidRPr="00CF66E9">
        <w:rPr>
          <w:rFonts w:ascii="Times New Roman" w:eastAsiaTheme="minorHAnsi" w:hAnsi="Times New Roman" w:cstheme="minorBidi"/>
          <w:sz w:val="24"/>
          <w:szCs w:val="24"/>
        </w:rPr>
        <w:t>).</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171523" w:rsidRPr="00DB597C" w:rsidRDefault="00171523" w:rsidP="00171523">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71523" w:rsidRPr="00DB597C" w:rsidRDefault="00171523" w:rsidP="0017152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171523" w:rsidRPr="00C67370" w:rsidRDefault="00171523" w:rsidP="00171523">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171523" w:rsidRPr="00C67370" w:rsidRDefault="00171523" w:rsidP="00171523">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171523" w:rsidRPr="00C67370" w:rsidRDefault="00171523" w:rsidP="00171523">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171523" w:rsidRPr="00C67370" w:rsidRDefault="00171523" w:rsidP="00171523">
      <w:pPr>
        <w:spacing w:after="0" w:line="240" w:lineRule="auto"/>
        <w:ind w:firstLine="709"/>
        <w:contextualSpacing/>
        <w:rPr>
          <w:rFonts w:ascii="Times New Roman" w:hAnsi="Times New Roman"/>
          <w:sz w:val="24"/>
          <w:szCs w:val="24"/>
        </w:rPr>
      </w:pPr>
    </w:p>
    <w:p w:rsidR="00171523" w:rsidRPr="00C67370" w:rsidRDefault="00171523" w:rsidP="0017152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71523" w:rsidRPr="00C67370" w:rsidRDefault="00171523" w:rsidP="00171523">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171523" w:rsidRPr="00C67370" w:rsidRDefault="00171523" w:rsidP="00171523">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171523" w:rsidRPr="00C67370" w:rsidRDefault="00171523" w:rsidP="00171523">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171523" w:rsidRPr="00C67370" w:rsidRDefault="00171523" w:rsidP="00171523">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171523" w:rsidRDefault="00171523" w:rsidP="00171523">
      <w:pPr>
        <w:spacing w:after="0" w:line="240" w:lineRule="auto"/>
        <w:jc w:val="center"/>
        <w:rPr>
          <w:rFonts w:ascii="Times New Roman" w:eastAsia="Times New Roman" w:hAnsi="Times New Roman"/>
          <w:b/>
          <w:sz w:val="24"/>
          <w:szCs w:val="24"/>
          <w:lang w:eastAsia="ru-RU"/>
        </w:rPr>
      </w:pPr>
    </w:p>
    <w:p w:rsidR="00CF66E9" w:rsidRDefault="00CF66E9" w:rsidP="00171523">
      <w:pPr>
        <w:spacing w:after="0" w:line="240" w:lineRule="auto"/>
        <w:jc w:val="center"/>
        <w:rPr>
          <w:rFonts w:ascii="Times New Roman" w:eastAsia="Times New Roman" w:hAnsi="Times New Roman"/>
          <w:b/>
          <w:sz w:val="24"/>
          <w:szCs w:val="24"/>
          <w:lang w:eastAsia="ru-RU"/>
        </w:rPr>
      </w:pPr>
    </w:p>
    <w:p w:rsidR="00171523" w:rsidRPr="00562131" w:rsidRDefault="002B648B" w:rsidP="0017152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r w:rsidR="00171523" w:rsidRPr="00562131">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21</w:t>
      </w:r>
      <w:r w:rsidR="00171523" w:rsidRPr="00562131">
        <w:rPr>
          <w:rFonts w:ascii="Times New Roman" w:eastAsia="Times New Roman" w:hAnsi="Times New Roman"/>
          <w:b/>
          <w:sz w:val="24"/>
          <w:szCs w:val="24"/>
          <w:lang w:eastAsia="ru-RU"/>
        </w:rPr>
        <w:t>. ПРОГРАММА ДИСЦИПЛИНЫ</w:t>
      </w:r>
      <w:r w:rsidR="00171523">
        <w:rPr>
          <w:rFonts w:ascii="Times New Roman" w:eastAsia="Times New Roman" w:hAnsi="Times New Roman"/>
          <w:b/>
          <w:sz w:val="24"/>
          <w:szCs w:val="24"/>
          <w:lang w:eastAsia="ru-RU"/>
        </w:rPr>
        <w:t xml:space="preserve"> </w:t>
      </w:r>
    </w:p>
    <w:p w:rsidR="00171523" w:rsidRPr="00DB597C" w:rsidRDefault="00171523" w:rsidP="001715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CF66E9">
        <w:rPr>
          <w:rFonts w:ascii="Times New Roman CYR" w:eastAsia="Times New Roman" w:hAnsi="Times New Roman CYR" w:cs="Times New Roman CYR"/>
          <w:b/>
          <w:bCs/>
          <w:caps/>
          <w:sz w:val="24"/>
          <w:szCs w:val="24"/>
          <w:lang w:eastAsia="ru-RU"/>
        </w:rPr>
        <w:t>Эволюция человека</w:t>
      </w:r>
      <w:r w:rsidRPr="00DB597C">
        <w:rPr>
          <w:rFonts w:ascii="Times New Roman" w:eastAsia="Times New Roman" w:hAnsi="Times New Roman"/>
          <w:b/>
          <w:bCs/>
          <w:sz w:val="24"/>
          <w:szCs w:val="24"/>
          <w:lang w:eastAsia="ru-RU"/>
        </w:rPr>
        <w:t>»</w:t>
      </w:r>
    </w:p>
    <w:p w:rsidR="00171523" w:rsidRPr="00DB597C" w:rsidRDefault="00171523" w:rsidP="00171523">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171523" w:rsidRPr="00E242A8" w:rsidRDefault="00171523" w:rsidP="00171523">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1. Пояснительная записка</w:t>
      </w:r>
    </w:p>
    <w:p w:rsidR="00171523"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r w:rsidRPr="00E242A8">
        <w:rPr>
          <w:rFonts w:ascii="Times New Roman" w:hAnsi="Times New Roman"/>
          <w:bCs/>
          <w:sz w:val="24"/>
          <w:szCs w:val="24"/>
          <w:lang w:eastAsia="ru-RU"/>
        </w:rPr>
        <w:t>Программа по дисциплине «</w:t>
      </w:r>
      <w:r w:rsidR="008E7BEF">
        <w:rPr>
          <w:rFonts w:ascii="Times New Roman" w:hAnsi="Times New Roman"/>
          <w:bCs/>
          <w:sz w:val="24"/>
          <w:szCs w:val="24"/>
          <w:lang w:eastAsia="ru-RU"/>
        </w:rPr>
        <w:t>Эволюция человека</w:t>
      </w:r>
      <w:r w:rsidRPr="00E242A8">
        <w:rPr>
          <w:rFonts w:ascii="Times New Roman" w:hAnsi="Times New Roman"/>
          <w:bCs/>
          <w:sz w:val="24"/>
          <w:szCs w:val="24"/>
          <w:lang w:eastAsia="ru-RU"/>
        </w:rPr>
        <w:t xml:space="preserve">» подготовлена для студентов-бакалавров, обучающихся по направлению подготовки </w:t>
      </w:r>
      <w:r w:rsidRPr="00E242A8">
        <w:rPr>
          <w:rFonts w:ascii="Times New Roman" w:hAnsi="Times New Roman"/>
          <w:sz w:val="24"/>
          <w:szCs w:val="24"/>
        </w:rPr>
        <w:t>44.03.05 Педагогическое образование (с двумя профилями подготовки)</w:t>
      </w:r>
      <w:r w:rsidRPr="00E242A8">
        <w:rPr>
          <w:rFonts w:ascii="Times New Roman" w:hAnsi="Times New Roman"/>
          <w:bCs/>
          <w:sz w:val="24"/>
          <w:szCs w:val="24"/>
          <w:lang w:eastAsia="ru-RU"/>
        </w:rPr>
        <w:t xml:space="preserve">, профилю подготовки «Биология и Химия», и учитывает требования ФГОС ВО. Предложенная программа составлена в соответствии с учебным планом. </w:t>
      </w:r>
    </w:p>
    <w:p w:rsidR="00171523" w:rsidRPr="00E242A8" w:rsidRDefault="00171523" w:rsidP="00171523">
      <w:pPr>
        <w:autoSpaceDE w:val="0"/>
        <w:autoSpaceDN w:val="0"/>
        <w:adjustRightInd w:val="0"/>
        <w:spacing w:after="0" w:line="240" w:lineRule="auto"/>
        <w:ind w:firstLine="709"/>
        <w:jc w:val="both"/>
        <w:rPr>
          <w:rFonts w:ascii="Times New Roman" w:hAnsi="Times New Roman"/>
          <w:bCs/>
          <w:sz w:val="24"/>
          <w:szCs w:val="24"/>
          <w:lang w:eastAsia="ru-RU"/>
        </w:rPr>
      </w:pPr>
    </w:p>
    <w:p w:rsidR="00171523" w:rsidRPr="00E242A8" w:rsidRDefault="00171523" w:rsidP="00171523">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2. Место в структуре модуля</w:t>
      </w:r>
    </w:p>
    <w:p w:rsidR="008E7BEF" w:rsidRDefault="008E7BEF" w:rsidP="008E7BEF">
      <w:pPr>
        <w:autoSpaceDE w:val="0"/>
        <w:autoSpaceDN w:val="0"/>
        <w:adjustRightInd w:val="0"/>
        <w:spacing w:after="0" w:line="240" w:lineRule="auto"/>
        <w:ind w:firstLine="709"/>
        <w:jc w:val="both"/>
        <w:rPr>
          <w:rFonts w:ascii="Times New Roman" w:hAnsi="Times New Roman"/>
          <w:sz w:val="24"/>
          <w:szCs w:val="24"/>
          <w:lang w:eastAsia="ru-RU"/>
        </w:rPr>
      </w:pPr>
      <w:r w:rsidRPr="00E242A8">
        <w:rPr>
          <w:rFonts w:ascii="Times New Roman" w:hAnsi="Times New Roman"/>
          <w:sz w:val="24"/>
          <w:szCs w:val="24"/>
          <w:lang w:eastAsia="ru-RU"/>
        </w:rPr>
        <w:t xml:space="preserve">Дисциплина </w:t>
      </w:r>
      <w:r w:rsidRPr="00736E5C">
        <w:rPr>
          <w:rFonts w:ascii="Times New Roman" w:hAnsi="Times New Roman"/>
          <w:sz w:val="24"/>
          <w:szCs w:val="24"/>
          <w:lang w:eastAsia="ru-RU"/>
        </w:rPr>
        <w:t>К.М.08.02.0</w:t>
      </w:r>
      <w:r>
        <w:rPr>
          <w:rFonts w:ascii="Times New Roman" w:hAnsi="Times New Roman"/>
          <w:sz w:val="24"/>
          <w:szCs w:val="24"/>
          <w:lang w:eastAsia="ru-RU"/>
        </w:rPr>
        <w:t>2</w:t>
      </w:r>
      <w:r w:rsidRPr="00736E5C">
        <w:rPr>
          <w:rFonts w:ascii="Times New Roman" w:hAnsi="Times New Roman"/>
          <w:sz w:val="24"/>
          <w:szCs w:val="24"/>
          <w:lang w:eastAsia="ru-RU"/>
        </w:rPr>
        <w:t xml:space="preserve"> </w:t>
      </w:r>
      <w:r w:rsidRPr="00E242A8">
        <w:rPr>
          <w:rFonts w:ascii="Times New Roman" w:hAnsi="Times New Roman"/>
          <w:sz w:val="24"/>
          <w:szCs w:val="24"/>
          <w:lang w:eastAsia="ru-RU"/>
        </w:rPr>
        <w:t>«</w:t>
      </w:r>
      <w:r>
        <w:rPr>
          <w:rFonts w:ascii="Times New Roman" w:hAnsi="Times New Roman"/>
          <w:sz w:val="24"/>
          <w:szCs w:val="24"/>
          <w:lang w:eastAsia="ru-RU"/>
        </w:rPr>
        <w:t>Эволюция человека</w:t>
      </w:r>
      <w:r w:rsidRPr="00E242A8">
        <w:rPr>
          <w:rFonts w:ascii="Times New Roman" w:hAnsi="Times New Roman"/>
          <w:sz w:val="24"/>
          <w:szCs w:val="24"/>
          <w:lang w:eastAsia="ru-RU"/>
        </w:rPr>
        <w:t xml:space="preserve">» относится к </w:t>
      </w:r>
      <w:r>
        <w:rPr>
          <w:rFonts w:ascii="Times New Roman" w:hAnsi="Times New Roman"/>
          <w:sz w:val="24"/>
          <w:szCs w:val="24"/>
          <w:lang w:eastAsia="ru-RU"/>
        </w:rPr>
        <w:t>предметно-содержательной</w:t>
      </w:r>
      <w:r w:rsidRPr="00E242A8">
        <w:rPr>
          <w:rFonts w:ascii="Times New Roman" w:hAnsi="Times New Roman"/>
          <w:sz w:val="24"/>
          <w:szCs w:val="24"/>
          <w:lang w:eastAsia="ru-RU"/>
        </w:rPr>
        <w:t xml:space="preserve"> части комплексного модуля предметной подготовки «Предметно-методический модуль. Профиль Биология», обязательной для изучения студентами. </w:t>
      </w:r>
      <w:r w:rsidRPr="00E242A8">
        <w:rPr>
          <w:rFonts w:ascii="Times New Roman" w:hAnsi="Times New Roman"/>
          <w:sz w:val="24"/>
          <w:szCs w:val="24"/>
          <w:lang w:eastAsia="ru-RU"/>
        </w:rPr>
        <w:lastRenderedPageBreak/>
        <w:t>Дисциплина «</w:t>
      </w:r>
      <w:r>
        <w:rPr>
          <w:rFonts w:ascii="Times New Roman" w:hAnsi="Times New Roman"/>
          <w:sz w:val="24"/>
          <w:szCs w:val="24"/>
          <w:lang w:eastAsia="ru-RU"/>
        </w:rPr>
        <w:t>Эволюция человека</w:t>
      </w:r>
      <w:r w:rsidRPr="00E242A8">
        <w:rPr>
          <w:rFonts w:ascii="Times New Roman" w:hAnsi="Times New Roman"/>
          <w:sz w:val="24"/>
          <w:szCs w:val="24"/>
          <w:lang w:eastAsia="ru-RU"/>
        </w:rPr>
        <w:t xml:space="preserve">» относится к блоку </w:t>
      </w:r>
      <w:r w:rsidRPr="00C1450A">
        <w:rPr>
          <w:rFonts w:ascii="Times New Roman" w:hAnsi="Times New Roman"/>
          <w:sz w:val="24"/>
          <w:szCs w:val="24"/>
          <w:lang w:eastAsia="ru-RU"/>
        </w:rPr>
        <w:t>Б1.В Дисциплины (часть, формируемая участниками образовательных отношений)</w:t>
      </w:r>
      <w:r w:rsidRPr="00E242A8">
        <w:rPr>
          <w:rFonts w:ascii="Times New Roman" w:hAnsi="Times New Roman"/>
          <w:sz w:val="24"/>
          <w:szCs w:val="24"/>
          <w:lang w:eastAsia="ru-RU"/>
        </w:rPr>
        <w:t xml:space="preserve"> в рамках образовательной программы по направлению подготовки 44.03.05 Педагогическое образование</w:t>
      </w:r>
      <w:r w:rsidR="00FC02DF">
        <w:rPr>
          <w:rFonts w:ascii="Times New Roman" w:hAnsi="Times New Roman"/>
          <w:sz w:val="24"/>
          <w:szCs w:val="24"/>
          <w:lang w:eastAsia="ru-RU"/>
        </w:rPr>
        <w:t xml:space="preserve"> </w:t>
      </w:r>
      <w:r w:rsidR="00FC02DF" w:rsidRPr="00E242A8">
        <w:rPr>
          <w:rFonts w:ascii="Times New Roman" w:hAnsi="Times New Roman"/>
          <w:sz w:val="24"/>
          <w:szCs w:val="24"/>
        </w:rPr>
        <w:t>(с двумя профилями подготовки)</w:t>
      </w:r>
      <w:r w:rsidR="00FC02DF" w:rsidRPr="00E242A8">
        <w:rPr>
          <w:rFonts w:ascii="Times New Roman" w:hAnsi="Times New Roman"/>
          <w:bCs/>
          <w:sz w:val="24"/>
          <w:szCs w:val="24"/>
          <w:lang w:eastAsia="ru-RU"/>
        </w:rPr>
        <w:t xml:space="preserve">, </w:t>
      </w:r>
      <w:r w:rsidR="00FC02DF" w:rsidRPr="00C67370">
        <w:rPr>
          <w:rFonts w:ascii="Times New Roman" w:hAnsi="Times New Roman"/>
          <w:sz w:val="24"/>
          <w:szCs w:val="24"/>
          <w:lang w:eastAsia="ru-RU"/>
        </w:rPr>
        <w:t xml:space="preserve"> </w:t>
      </w:r>
      <w:r w:rsidRPr="00E242A8">
        <w:rPr>
          <w:rFonts w:ascii="Times New Roman" w:hAnsi="Times New Roman"/>
          <w:sz w:val="24"/>
          <w:szCs w:val="24"/>
          <w:lang w:eastAsia="ru-RU"/>
        </w:rPr>
        <w:t xml:space="preserve"> профилю подготовки «Биология и Химия» и изучается студентами в </w:t>
      </w:r>
      <w:r>
        <w:rPr>
          <w:rFonts w:ascii="Times New Roman" w:hAnsi="Times New Roman"/>
          <w:sz w:val="24"/>
          <w:szCs w:val="24"/>
          <w:lang w:eastAsia="ru-RU"/>
        </w:rPr>
        <w:t>9</w:t>
      </w:r>
      <w:r w:rsidRPr="00E242A8">
        <w:rPr>
          <w:rFonts w:ascii="Times New Roman" w:hAnsi="Times New Roman"/>
          <w:sz w:val="24"/>
          <w:szCs w:val="24"/>
          <w:lang w:eastAsia="ru-RU"/>
        </w:rPr>
        <w:t xml:space="preserve"> семестр</w:t>
      </w:r>
      <w:r>
        <w:rPr>
          <w:rFonts w:ascii="Times New Roman" w:hAnsi="Times New Roman"/>
          <w:sz w:val="24"/>
          <w:szCs w:val="24"/>
          <w:lang w:eastAsia="ru-RU"/>
        </w:rPr>
        <w:t>е</w:t>
      </w:r>
      <w:r w:rsidRPr="00E242A8">
        <w:rPr>
          <w:rFonts w:ascii="Times New Roman" w:hAnsi="Times New Roman"/>
          <w:sz w:val="24"/>
          <w:szCs w:val="24"/>
          <w:lang w:eastAsia="ru-RU"/>
        </w:rPr>
        <w:t xml:space="preserve"> на </w:t>
      </w:r>
      <w:r>
        <w:rPr>
          <w:rFonts w:ascii="Times New Roman" w:hAnsi="Times New Roman"/>
          <w:sz w:val="24"/>
          <w:szCs w:val="24"/>
          <w:lang w:eastAsia="ru-RU"/>
        </w:rPr>
        <w:t>5</w:t>
      </w:r>
      <w:r w:rsidRPr="00E242A8">
        <w:rPr>
          <w:rFonts w:ascii="Times New Roman" w:hAnsi="Times New Roman"/>
          <w:sz w:val="24"/>
          <w:szCs w:val="24"/>
          <w:lang w:eastAsia="ru-RU"/>
        </w:rPr>
        <w:t xml:space="preserve"> курсе.</w:t>
      </w:r>
    </w:p>
    <w:p w:rsidR="008E7BEF" w:rsidRPr="00E242A8" w:rsidRDefault="008E7BEF" w:rsidP="008E7BEF">
      <w:pPr>
        <w:autoSpaceDE w:val="0"/>
        <w:autoSpaceDN w:val="0"/>
        <w:adjustRightInd w:val="0"/>
        <w:spacing w:after="0" w:line="240" w:lineRule="auto"/>
        <w:ind w:firstLine="709"/>
        <w:jc w:val="both"/>
        <w:rPr>
          <w:rFonts w:ascii="Times New Roman" w:hAnsi="Times New Roman"/>
          <w:b/>
          <w:bCs/>
          <w:sz w:val="24"/>
          <w:szCs w:val="24"/>
          <w:lang w:eastAsia="ru-RU"/>
        </w:rPr>
      </w:pPr>
    </w:p>
    <w:p w:rsidR="008E7BEF" w:rsidRPr="00E242A8" w:rsidRDefault="008E7BEF" w:rsidP="008E7BEF">
      <w:pPr>
        <w:autoSpaceDE w:val="0"/>
        <w:autoSpaceDN w:val="0"/>
        <w:adjustRightInd w:val="0"/>
        <w:spacing w:after="0" w:line="240" w:lineRule="auto"/>
        <w:ind w:firstLine="709"/>
        <w:jc w:val="both"/>
        <w:rPr>
          <w:rFonts w:ascii="Times New Roman" w:hAnsi="Times New Roman"/>
          <w:b/>
          <w:bCs/>
          <w:sz w:val="24"/>
          <w:szCs w:val="24"/>
          <w:lang w:eastAsia="ru-RU"/>
        </w:rPr>
      </w:pPr>
      <w:r w:rsidRPr="00E242A8">
        <w:rPr>
          <w:rFonts w:ascii="Times New Roman" w:hAnsi="Times New Roman"/>
          <w:b/>
          <w:bCs/>
          <w:sz w:val="24"/>
          <w:szCs w:val="24"/>
          <w:lang w:eastAsia="ru-RU"/>
        </w:rPr>
        <w:t>3. Цели и задачи</w:t>
      </w:r>
    </w:p>
    <w:p w:rsidR="008E7BEF" w:rsidRPr="008E7BEF" w:rsidRDefault="008E7BEF" w:rsidP="008E7BEF">
      <w:pPr>
        <w:autoSpaceDE w:val="0"/>
        <w:autoSpaceDN w:val="0"/>
        <w:adjustRightInd w:val="0"/>
        <w:spacing w:after="0" w:line="240" w:lineRule="auto"/>
        <w:ind w:firstLine="709"/>
        <w:jc w:val="both"/>
        <w:rPr>
          <w:rFonts w:ascii="Times New Roman" w:eastAsia="Times New Roman" w:hAnsi="Times New Roman" w:cstheme="minorBidi"/>
          <w:i/>
          <w:sz w:val="24"/>
          <w:szCs w:val="24"/>
          <w:lang w:eastAsia="ru-RU"/>
        </w:rPr>
      </w:pPr>
      <w:r w:rsidRPr="008E7BEF">
        <w:rPr>
          <w:rFonts w:ascii="Times New Roman" w:eastAsia="Times New Roman" w:hAnsi="Times New Roman" w:cstheme="minorBidi"/>
          <w:i/>
          <w:iCs/>
          <w:sz w:val="24"/>
          <w:szCs w:val="24"/>
          <w:lang w:eastAsia="ru-RU"/>
        </w:rPr>
        <w:t>Цель</w:t>
      </w:r>
      <w:r w:rsidRPr="008E7BEF">
        <w:rPr>
          <w:rFonts w:ascii="Times New Roman" w:eastAsia="Times New Roman" w:hAnsi="Times New Roman" w:cstheme="minorBidi"/>
          <w:b/>
          <w:bCs/>
          <w:i/>
          <w:iCs/>
          <w:sz w:val="24"/>
          <w:szCs w:val="24"/>
          <w:lang w:eastAsia="ru-RU"/>
        </w:rPr>
        <w:t xml:space="preserve"> </w:t>
      </w:r>
      <w:r w:rsidRPr="008E7BEF">
        <w:rPr>
          <w:rFonts w:ascii="Times New Roman" w:eastAsia="Times New Roman" w:hAnsi="Times New Roman" w:cstheme="minorBidi"/>
          <w:i/>
          <w:iCs/>
          <w:sz w:val="24"/>
          <w:szCs w:val="24"/>
          <w:lang w:eastAsia="ru-RU"/>
        </w:rPr>
        <w:t>дисциплины</w:t>
      </w:r>
      <w:r w:rsidRPr="008E7BEF">
        <w:rPr>
          <w:rFonts w:ascii="Times New Roman" w:eastAsia="Times New Roman" w:hAnsi="Times New Roman" w:cstheme="minorBidi"/>
          <w:i/>
          <w:sz w:val="24"/>
          <w:szCs w:val="24"/>
          <w:lang w:eastAsia="ru-RU"/>
        </w:rPr>
        <w:t xml:space="preserve"> </w:t>
      </w:r>
      <w:r w:rsidRPr="008E7BEF">
        <w:rPr>
          <w:rFonts w:ascii="Times New Roman" w:eastAsia="Times New Roman" w:hAnsi="Times New Roman" w:cstheme="minorBidi"/>
          <w:i/>
          <w:spacing w:val="3"/>
          <w:sz w:val="24"/>
          <w:szCs w:val="24"/>
          <w:lang w:eastAsia="ru-RU"/>
        </w:rPr>
        <w:t xml:space="preserve">– </w:t>
      </w:r>
      <w:r w:rsidRPr="008E7BEF">
        <w:rPr>
          <w:rFonts w:ascii="Times New Roman" w:eastAsia="Times New Roman" w:hAnsi="Times New Roman" w:cstheme="minorBidi"/>
          <w:spacing w:val="3"/>
          <w:sz w:val="24"/>
          <w:szCs w:val="24"/>
          <w:lang w:eastAsia="ru-RU"/>
        </w:rPr>
        <w:t xml:space="preserve">создание условий для </w:t>
      </w:r>
      <w:r w:rsidRPr="008E7BEF">
        <w:rPr>
          <w:rFonts w:ascii="Times New Roman" w:eastAsia="Times New Roman" w:hAnsi="Times New Roman" w:cstheme="minorBidi"/>
          <w:sz w:val="24"/>
          <w:szCs w:val="24"/>
          <w:lang w:eastAsia="ru-RU"/>
        </w:rPr>
        <w:t>формирования у обучающихся системы знаний об особенностях, направлениях, причинах и основных факторах антропогенеза.</w:t>
      </w:r>
    </w:p>
    <w:p w:rsidR="008E7BEF" w:rsidRPr="008E7BEF" w:rsidRDefault="008E7BEF" w:rsidP="008E7BEF">
      <w:pPr>
        <w:autoSpaceDE w:val="0"/>
        <w:autoSpaceDN w:val="0"/>
        <w:adjustRightInd w:val="0"/>
        <w:spacing w:after="0" w:line="240" w:lineRule="auto"/>
        <w:ind w:firstLine="709"/>
        <w:jc w:val="both"/>
        <w:rPr>
          <w:rFonts w:ascii="Times New Roman" w:eastAsia="Times New Roman" w:hAnsi="Times New Roman" w:cstheme="minorBidi"/>
          <w:i/>
          <w:iCs/>
          <w:sz w:val="24"/>
          <w:szCs w:val="24"/>
          <w:lang w:eastAsia="ru-RU"/>
        </w:rPr>
      </w:pPr>
      <w:r w:rsidRPr="008E7BEF">
        <w:rPr>
          <w:rFonts w:ascii="Times New Roman" w:eastAsia="Times New Roman" w:hAnsi="Times New Roman" w:cstheme="minorBidi"/>
          <w:i/>
          <w:iCs/>
          <w:sz w:val="24"/>
          <w:szCs w:val="24"/>
          <w:lang w:eastAsia="ru-RU"/>
        </w:rPr>
        <w:t>Задачи дисциплины:</w:t>
      </w:r>
    </w:p>
    <w:p w:rsidR="008E7BEF" w:rsidRPr="008E7BEF" w:rsidRDefault="008E7BEF" w:rsidP="003E0200">
      <w:pPr>
        <w:numPr>
          <w:ilvl w:val="0"/>
          <w:numId w:val="16"/>
        </w:numPr>
        <w:autoSpaceDE w:val="0"/>
        <w:autoSpaceDN w:val="0"/>
        <w:adjustRightInd w:val="0"/>
        <w:spacing w:after="0" w:line="240" w:lineRule="auto"/>
        <w:contextualSpacing/>
        <w:jc w:val="both"/>
        <w:rPr>
          <w:rFonts w:ascii="Times New Roman" w:eastAsia="Times New Roman" w:hAnsi="Times New Roman" w:cstheme="minorBidi"/>
          <w:iCs/>
          <w:sz w:val="24"/>
          <w:szCs w:val="24"/>
          <w:lang w:eastAsia="ru-RU"/>
        </w:rPr>
      </w:pPr>
      <w:r w:rsidRPr="008E7BEF">
        <w:rPr>
          <w:rFonts w:ascii="Times New Roman" w:eastAsia="Times New Roman" w:hAnsi="Times New Roman" w:cstheme="minorBidi"/>
          <w:iCs/>
          <w:sz w:val="24"/>
          <w:szCs w:val="24"/>
          <w:lang w:eastAsia="ru-RU"/>
        </w:rPr>
        <w:t>познакомиться с краткой историей развития учения об антропогенезе;</w:t>
      </w:r>
    </w:p>
    <w:p w:rsidR="008E7BEF" w:rsidRPr="008E7BEF" w:rsidRDefault="008E7BEF" w:rsidP="003E0200">
      <w:pPr>
        <w:numPr>
          <w:ilvl w:val="0"/>
          <w:numId w:val="16"/>
        </w:numPr>
        <w:autoSpaceDE w:val="0"/>
        <w:autoSpaceDN w:val="0"/>
        <w:adjustRightInd w:val="0"/>
        <w:spacing w:after="0" w:line="240" w:lineRule="auto"/>
        <w:contextualSpacing/>
        <w:jc w:val="both"/>
        <w:rPr>
          <w:rFonts w:ascii="Times New Roman" w:eastAsia="Times New Roman" w:hAnsi="Times New Roman" w:cstheme="minorBidi"/>
          <w:iCs/>
          <w:sz w:val="24"/>
          <w:szCs w:val="24"/>
          <w:lang w:eastAsia="ru-RU"/>
        </w:rPr>
      </w:pPr>
      <w:r w:rsidRPr="008E7BEF">
        <w:rPr>
          <w:rFonts w:ascii="Times New Roman" w:eastAsia="Times New Roman" w:hAnsi="Times New Roman" w:cstheme="minorBidi"/>
          <w:iCs/>
          <w:sz w:val="24"/>
          <w:szCs w:val="24"/>
          <w:lang w:eastAsia="ru-RU"/>
        </w:rPr>
        <w:t xml:space="preserve">сформировать у обучающихся систему знаний об основных антропогенеза, морфологических и поведенческих особенностях представителей эволюционного дерева современного человека; </w:t>
      </w:r>
    </w:p>
    <w:p w:rsidR="008E7BEF" w:rsidRPr="008E7BEF" w:rsidRDefault="008E7BEF" w:rsidP="003E0200">
      <w:pPr>
        <w:numPr>
          <w:ilvl w:val="0"/>
          <w:numId w:val="16"/>
        </w:numPr>
        <w:autoSpaceDE w:val="0"/>
        <w:autoSpaceDN w:val="0"/>
        <w:adjustRightInd w:val="0"/>
        <w:spacing w:after="0" w:line="240" w:lineRule="auto"/>
        <w:contextualSpacing/>
        <w:jc w:val="both"/>
        <w:rPr>
          <w:rFonts w:ascii="Times New Roman" w:eastAsia="Times New Roman" w:hAnsi="Times New Roman" w:cstheme="minorBidi"/>
          <w:iCs/>
          <w:sz w:val="24"/>
          <w:szCs w:val="24"/>
          <w:lang w:eastAsia="ru-RU"/>
        </w:rPr>
      </w:pPr>
      <w:r w:rsidRPr="008E7BEF">
        <w:rPr>
          <w:rFonts w:ascii="Times New Roman" w:eastAsia="Times New Roman" w:hAnsi="Times New Roman" w:cstheme="minorBidi"/>
          <w:iCs/>
          <w:sz w:val="24"/>
          <w:szCs w:val="24"/>
          <w:lang w:eastAsia="ru-RU"/>
        </w:rPr>
        <w:t>сформировать у обучающихся систему представлений об особенностях трудовой деятельности человека на разных этапах антропогенеза, способах изготовления орудий труда в разных культурах;</w:t>
      </w:r>
    </w:p>
    <w:p w:rsidR="008E7BEF" w:rsidRPr="008E7BEF" w:rsidRDefault="008E7BEF" w:rsidP="003E0200">
      <w:pPr>
        <w:numPr>
          <w:ilvl w:val="0"/>
          <w:numId w:val="16"/>
        </w:numPr>
        <w:autoSpaceDE w:val="0"/>
        <w:autoSpaceDN w:val="0"/>
        <w:adjustRightInd w:val="0"/>
        <w:spacing w:after="0" w:line="240" w:lineRule="auto"/>
        <w:contextualSpacing/>
        <w:jc w:val="both"/>
        <w:rPr>
          <w:rFonts w:ascii="Times New Roman" w:eastAsia="Times New Roman" w:hAnsi="Times New Roman" w:cstheme="minorBidi"/>
          <w:iCs/>
          <w:sz w:val="24"/>
          <w:szCs w:val="24"/>
          <w:lang w:eastAsia="ru-RU"/>
        </w:rPr>
      </w:pPr>
      <w:r w:rsidRPr="008E7BEF">
        <w:rPr>
          <w:rFonts w:ascii="Times New Roman" w:eastAsia="Times New Roman" w:hAnsi="Times New Roman" w:cstheme="minorBidi"/>
          <w:iCs/>
          <w:sz w:val="24"/>
          <w:szCs w:val="24"/>
          <w:lang w:eastAsia="ru-RU"/>
        </w:rPr>
        <w:t xml:space="preserve">обеспечить условия для приобретения опыта изучения основных антропоморфозов, определяющих специфику современного человека как биологического вида </w:t>
      </w:r>
      <w:r w:rsidRPr="008E7BEF">
        <w:rPr>
          <w:rFonts w:ascii="Times New Roman" w:eastAsia="Times New Roman" w:hAnsi="Times New Roman" w:cstheme="minorBidi"/>
          <w:i/>
          <w:iCs/>
          <w:sz w:val="24"/>
          <w:szCs w:val="24"/>
          <w:lang w:val="en-US" w:eastAsia="ru-RU"/>
        </w:rPr>
        <w:t>Homo</w:t>
      </w:r>
      <w:r w:rsidRPr="008E7BEF">
        <w:rPr>
          <w:rFonts w:ascii="Times New Roman" w:eastAsia="Times New Roman" w:hAnsi="Times New Roman" w:cstheme="minorBidi"/>
          <w:i/>
          <w:iCs/>
          <w:sz w:val="24"/>
          <w:szCs w:val="24"/>
          <w:lang w:eastAsia="ru-RU"/>
        </w:rPr>
        <w:t xml:space="preserve"> </w:t>
      </w:r>
      <w:r w:rsidRPr="008E7BEF">
        <w:rPr>
          <w:rFonts w:ascii="Times New Roman" w:eastAsia="Times New Roman" w:hAnsi="Times New Roman" w:cstheme="minorBidi"/>
          <w:i/>
          <w:iCs/>
          <w:sz w:val="24"/>
          <w:szCs w:val="24"/>
          <w:lang w:val="en-US" w:eastAsia="ru-RU"/>
        </w:rPr>
        <w:t>sapiens</w:t>
      </w:r>
      <w:r w:rsidRPr="008E7BEF">
        <w:rPr>
          <w:rFonts w:ascii="Times New Roman" w:eastAsia="Times New Roman" w:hAnsi="Times New Roman" w:cstheme="minorBidi"/>
          <w:iCs/>
          <w:sz w:val="24"/>
          <w:szCs w:val="24"/>
          <w:lang w:eastAsia="ru-RU"/>
        </w:rPr>
        <w:t>.</w:t>
      </w:r>
    </w:p>
    <w:p w:rsidR="008E7BEF" w:rsidRPr="00DB597C" w:rsidRDefault="008E7BEF" w:rsidP="008E7BE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E7BEF" w:rsidRDefault="008E7BEF" w:rsidP="008E7BE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503" w:type="pct"/>
        <w:tblInd w:w="-459" w:type="dxa"/>
        <w:tblLayout w:type="fixed"/>
        <w:tblLook w:val="0000" w:firstRow="0" w:lastRow="0" w:firstColumn="0" w:lastColumn="0" w:noHBand="0" w:noVBand="0"/>
      </w:tblPr>
      <w:tblGrid>
        <w:gridCol w:w="956"/>
        <w:gridCol w:w="2893"/>
        <w:gridCol w:w="1272"/>
        <w:gridCol w:w="3317"/>
        <w:gridCol w:w="1026"/>
        <w:gridCol w:w="1536"/>
      </w:tblGrid>
      <w:tr w:rsidR="008E7BEF" w:rsidRPr="00D2139F" w:rsidTr="0003492C">
        <w:trPr>
          <w:trHeight w:val="385"/>
        </w:trPr>
        <w:tc>
          <w:tcPr>
            <w:tcW w:w="956" w:type="dxa"/>
            <w:tcBorders>
              <w:top w:val="single" w:sz="2" w:space="0" w:color="000000"/>
              <w:left w:val="single" w:sz="2" w:space="0" w:color="000000"/>
              <w:bottom w:val="single" w:sz="2" w:space="0" w:color="000000"/>
              <w:right w:val="single" w:sz="2" w:space="0" w:color="000000"/>
            </w:tcBorders>
          </w:tcPr>
          <w:p w:rsidR="008E7BEF" w:rsidRPr="00D2139F" w:rsidRDefault="008E7BEF" w:rsidP="008E7BEF">
            <w:pPr>
              <w:autoSpaceDE w:val="0"/>
              <w:autoSpaceDN w:val="0"/>
              <w:adjustRightInd w:val="0"/>
              <w:spacing w:after="0" w:line="240" w:lineRule="auto"/>
              <w:jc w:val="center"/>
              <w:rPr>
                <w:rFonts w:eastAsia="Times New Roman" w:cs="Calibri"/>
                <w:sz w:val="20"/>
                <w:szCs w:val="20"/>
                <w:lang w:eastAsia="ru-RU"/>
              </w:rPr>
            </w:pPr>
            <w:r w:rsidRPr="00471917">
              <w:rPr>
                <w:rFonts w:ascii="Times New Roman" w:eastAsia="Times New Roman" w:hAnsi="Times New Roman"/>
                <w:bCs/>
                <w:i/>
                <w:sz w:val="24"/>
                <w:szCs w:val="24"/>
                <w:lang w:eastAsia="ru-RU"/>
              </w:rPr>
              <w:t xml:space="preserve"> </w:t>
            </w:r>
            <w:r w:rsidRPr="00D2139F">
              <w:rPr>
                <w:rFonts w:ascii="Times New Roman CYR" w:eastAsia="Times New Roman" w:hAnsi="Times New Roman CYR" w:cs="Times New Roman CYR"/>
                <w:sz w:val="20"/>
                <w:szCs w:val="20"/>
                <w:lang w:eastAsia="ru-RU"/>
              </w:rPr>
              <w:t>Код ОР модуля</w:t>
            </w:r>
          </w:p>
        </w:tc>
        <w:tc>
          <w:tcPr>
            <w:tcW w:w="2893" w:type="dxa"/>
            <w:tcBorders>
              <w:top w:val="single" w:sz="2" w:space="0" w:color="000000"/>
              <w:left w:val="single" w:sz="2" w:space="0" w:color="000000"/>
              <w:bottom w:val="single" w:sz="2" w:space="0" w:color="000000"/>
              <w:right w:val="single" w:sz="2" w:space="0" w:color="000000"/>
            </w:tcBorders>
          </w:tcPr>
          <w:p w:rsidR="008E7BEF" w:rsidRPr="00D2139F" w:rsidRDefault="008E7BEF" w:rsidP="008E7BEF">
            <w:pPr>
              <w:suppressAutoHyphens/>
              <w:autoSpaceDE w:val="0"/>
              <w:autoSpaceDN w:val="0"/>
              <w:adjustRightInd w:val="0"/>
              <w:spacing w:after="0" w:line="240" w:lineRule="auto"/>
              <w:jc w:val="center"/>
              <w:rPr>
                <w:rFonts w:eastAsia="Times New Roman" w:cs="Calibri"/>
                <w:sz w:val="20"/>
                <w:szCs w:val="20"/>
                <w:lang w:eastAsia="ru-RU"/>
              </w:rPr>
            </w:pPr>
            <w:r w:rsidRPr="00D2139F">
              <w:rPr>
                <w:rFonts w:ascii="Times New Roman CYR" w:eastAsia="Times New Roman" w:hAnsi="Times New Roman CYR" w:cs="Times New Roman CYR"/>
                <w:sz w:val="20"/>
                <w:szCs w:val="20"/>
                <w:lang w:eastAsia="ru-RU"/>
              </w:rPr>
              <w:t>Образовательные результаты модуля</w:t>
            </w:r>
          </w:p>
        </w:tc>
        <w:tc>
          <w:tcPr>
            <w:tcW w:w="1272" w:type="dxa"/>
            <w:tcBorders>
              <w:top w:val="single" w:sz="2" w:space="0" w:color="000000"/>
              <w:left w:val="single" w:sz="2" w:space="0" w:color="000000"/>
              <w:bottom w:val="single" w:sz="2" w:space="0" w:color="000000"/>
              <w:right w:val="single" w:sz="2" w:space="0" w:color="000000"/>
            </w:tcBorders>
          </w:tcPr>
          <w:p w:rsidR="008E7BEF" w:rsidRPr="00D2139F" w:rsidRDefault="008E7BEF" w:rsidP="008E7BE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2139F">
              <w:rPr>
                <w:rFonts w:ascii="Times New Roman CYR" w:eastAsia="Times New Roman" w:hAnsi="Times New Roman CYR" w:cs="Times New Roman CYR"/>
                <w:sz w:val="20"/>
                <w:szCs w:val="20"/>
                <w:lang w:eastAsia="ru-RU"/>
              </w:rPr>
              <w:t>Код ОР дисциплины</w:t>
            </w:r>
          </w:p>
        </w:tc>
        <w:tc>
          <w:tcPr>
            <w:tcW w:w="3317" w:type="dxa"/>
            <w:tcBorders>
              <w:top w:val="single" w:sz="2" w:space="0" w:color="000000"/>
              <w:left w:val="single" w:sz="2" w:space="0" w:color="000000"/>
              <w:bottom w:val="single" w:sz="2" w:space="0" w:color="000000"/>
              <w:right w:val="single" w:sz="2" w:space="0" w:color="000000"/>
            </w:tcBorders>
          </w:tcPr>
          <w:p w:rsidR="008E7BEF" w:rsidRPr="00D2139F" w:rsidRDefault="008E7BEF" w:rsidP="008E7BEF">
            <w:pPr>
              <w:autoSpaceDE w:val="0"/>
              <w:autoSpaceDN w:val="0"/>
              <w:adjustRightInd w:val="0"/>
              <w:spacing w:after="0" w:line="240" w:lineRule="auto"/>
              <w:jc w:val="center"/>
              <w:rPr>
                <w:rFonts w:eastAsia="Times New Roman" w:cs="Calibri"/>
                <w:sz w:val="20"/>
                <w:szCs w:val="20"/>
                <w:lang w:eastAsia="ru-RU"/>
              </w:rPr>
            </w:pPr>
            <w:r w:rsidRPr="00D2139F">
              <w:rPr>
                <w:rFonts w:ascii="Times New Roman CYR" w:eastAsia="Times New Roman" w:hAnsi="Times New Roman CYR" w:cs="Times New Roman CYR"/>
                <w:sz w:val="20"/>
                <w:szCs w:val="20"/>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D2139F" w:rsidRDefault="008E7BEF" w:rsidP="008E7BE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2139F">
              <w:rPr>
                <w:rFonts w:ascii="Times New Roman CYR" w:eastAsia="Times New Roman" w:hAnsi="Times New Roman CYR" w:cs="Times New Roman CYR"/>
                <w:sz w:val="20"/>
                <w:szCs w:val="20"/>
                <w:lang w:eastAsia="ru-RU"/>
              </w:rPr>
              <w:t xml:space="preserve">Код </w:t>
            </w:r>
          </w:p>
          <w:p w:rsidR="008E7BEF" w:rsidRPr="00D2139F" w:rsidRDefault="008E7BEF" w:rsidP="008E7BE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2139F">
              <w:rPr>
                <w:rFonts w:ascii="Times New Roman CYR" w:eastAsia="Times New Roman" w:hAnsi="Times New Roman CYR" w:cs="Times New Roman CYR"/>
                <w:sz w:val="20"/>
                <w:szCs w:val="20"/>
                <w:lang w:eastAsia="ru-RU"/>
              </w:rPr>
              <w:t xml:space="preserve">ИДК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D2139F" w:rsidRDefault="008E7BEF" w:rsidP="008E7BEF">
            <w:pPr>
              <w:autoSpaceDE w:val="0"/>
              <w:autoSpaceDN w:val="0"/>
              <w:adjustRightInd w:val="0"/>
              <w:spacing w:after="0" w:line="240" w:lineRule="auto"/>
              <w:jc w:val="center"/>
              <w:rPr>
                <w:rFonts w:eastAsia="Times New Roman" w:cs="Calibri"/>
                <w:sz w:val="20"/>
                <w:szCs w:val="20"/>
                <w:lang w:eastAsia="ru-RU"/>
              </w:rPr>
            </w:pPr>
            <w:r w:rsidRPr="00D2139F">
              <w:rPr>
                <w:rFonts w:ascii="Times New Roman CYR" w:eastAsia="Times New Roman" w:hAnsi="Times New Roman CYR" w:cs="Times New Roman CYR"/>
                <w:sz w:val="20"/>
                <w:szCs w:val="20"/>
                <w:lang w:eastAsia="ru-RU"/>
              </w:rPr>
              <w:t>Средства оценивания ОР</w:t>
            </w:r>
          </w:p>
        </w:tc>
      </w:tr>
      <w:tr w:rsidR="0003492C" w:rsidRPr="00D2139F" w:rsidTr="0003492C">
        <w:trPr>
          <w:trHeight w:val="331"/>
        </w:trPr>
        <w:tc>
          <w:tcPr>
            <w:tcW w:w="956" w:type="dxa"/>
            <w:tcBorders>
              <w:top w:val="single" w:sz="2" w:space="0" w:color="000000"/>
              <w:left w:val="single" w:sz="2" w:space="0" w:color="000000"/>
              <w:bottom w:val="single" w:sz="2" w:space="0" w:color="000000"/>
              <w:right w:val="single" w:sz="2" w:space="0" w:color="000000"/>
            </w:tcBorders>
          </w:tcPr>
          <w:p w:rsidR="0003492C" w:rsidRPr="00C64228" w:rsidRDefault="0003492C" w:rsidP="0003492C">
            <w:pPr>
              <w:spacing w:after="0" w:line="240" w:lineRule="auto"/>
              <w:jc w:val="center"/>
              <w:rPr>
                <w:rFonts w:ascii="Times New Roman" w:eastAsia="Times New Roman" w:hAnsi="Times New Roman"/>
                <w:b/>
                <w:sz w:val="20"/>
                <w:szCs w:val="20"/>
                <w:lang w:eastAsia="ru-RU"/>
              </w:rPr>
            </w:pPr>
            <w:r w:rsidRPr="00C64228">
              <w:rPr>
                <w:rFonts w:ascii="Times New Roman" w:eastAsia="Times New Roman" w:hAnsi="Times New Roman"/>
                <w:b/>
                <w:sz w:val="20"/>
                <w:szCs w:val="20"/>
                <w:lang w:eastAsia="ru-RU"/>
              </w:rPr>
              <w:t>ОР.1.</w:t>
            </w:r>
          </w:p>
        </w:tc>
        <w:tc>
          <w:tcPr>
            <w:tcW w:w="2893" w:type="dxa"/>
            <w:tcBorders>
              <w:top w:val="single" w:sz="2" w:space="0" w:color="000000"/>
              <w:left w:val="single" w:sz="2" w:space="0" w:color="000000"/>
              <w:bottom w:val="single" w:sz="2" w:space="0" w:color="000000"/>
              <w:right w:val="single" w:sz="2" w:space="0" w:color="000000"/>
            </w:tcBorders>
          </w:tcPr>
          <w:p w:rsidR="0003492C" w:rsidRPr="00F84D43" w:rsidRDefault="0003492C" w:rsidP="0003492C">
            <w:pPr>
              <w:tabs>
                <w:tab w:val="left" w:pos="318"/>
              </w:tabs>
              <w:spacing w:after="0" w:line="240" w:lineRule="auto"/>
              <w:jc w:val="both"/>
              <w:rPr>
                <w:rFonts w:ascii="Times New Roman" w:eastAsia="Times New Roman" w:hAnsi="Times New Roman"/>
                <w:sz w:val="20"/>
                <w:szCs w:val="20"/>
                <w:lang w:eastAsia="ru-RU"/>
              </w:rPr>
            </w:pPr>
            <w:r w:rsidRPr="00F84D43">
              <w:rPr>
                <w:rFonts w:ascii="Times New Roman" w:eastAsia="Times New Roman" w:hAnsi="Times New Roman"/>
                <w:sz w:val="20"/>
                <w:szCs w:val="20"/>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03492C" w:rsidRPr="00F84D43" w:rsidRDefault="0003492C" w:rsidP="0003492C">
            <w:pPr>
              <w:tabs>
                <w:tab w:val="left" w:pos="318"/>
              </w:tabs>
              <w:spacing w:after="0" w:line="240" w:lineRule="auto"/>
              <w:jc w:val="both"/>
              <w:rPr>
                <w:rFonts w:ascii="Times New Roman" w:eastAsia="Times New Roman" w:hAnsi="Times New Roman"/>
                <w:sz w:val="20"/>
                <w:szCs w:val="20"/>
                <w:lang w:eastAsia="ru-RU"/>
              </w:rPr>
            </w:pPr>
            <w:r w:rsidRPr="00F84D43">
              <w:rPr>
                <w:rFonts w:ascii="Times New Roman" w:eastAsia="Times New Roman" w:hAnsi="Times New Roman"/>
                <w:sz w:val="20"/>
                <w:szCs w:val="20"/>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03492C" w:rsidRPr="00C64228" w:rsidRDefault="0003492C" w:rsidP="0003492C">
            <w:pPr>
              <w:tabs>
                <w:tab w:val="left" w:pos="318"/>
              </w:tabs>
              <w:spacing w:after="0" w:line="240" w:lineRule="auto"/>
              <w:jc w:val="both"/>
              <w:rPr>
                <w:rFonts w:ascii="Times New Roman" w:eastAsia="Times New Roman" w:hAnsi="Times New Roman"/>
                <w:sz w:val="20"/>
                <w:szCs w:val="20"/>
                <w:lang w:eastAsia="ru-RU"/>
              </w:rPr>
            </w:pPr>
            <w:r w:rsidRPr="00F84D43">
              <w:rPr>
                <w:rFonts w:ascii="Times New Roman" w:eastAsia="Times New Roman" w:hAnsi="Times New Roman"/>
                <w:sz w:val="20"/>
                <w:szCs w:val="20"/>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72" w:type="dxa"/>
            <w:tcBorders>
              <w:top w:val="single" w:sz="2" w:space="0" w:color="000000"/>
              <w:left w:val="single" w:sz="2" w:space="0" w:color="000000"/>
              <w:bottom w:val="single" w:sz="2" w:space="0" w:color="000000"/>
              <w:right w:val="single" w:sz="2" w:space="0" w:color="000000"/>
            </w:tcBorders>
          </w:tcPr>
          <w:p w:rsidR="0003492C" w:rsidRPr="00C64228" w:rsidRDefault="0003492C" w:rsidP="008E7BEF">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ОР.1-21-1</w:t>
            </w:r>
          </w:p>
        </w:tc>
        <w:tc>
          <w:tcPr>
            <w:tcW w:w="3317" w:type="dxa"/>
            <w:tcBorders>
              <w:top w:val="single" w:sz="2" w:space="0" w:color="000000"/>
              <w:left w:val="single" w:sz="2" w:space="0" w:color="000000"/>
              <w:bottom w:val="single" w:sz="2" w:space="0" w:color="000000"/>
              <w:right w:val="single" w:sz="2" w:space="0" w:color="000000"/>
            </w:tcBorders>
          </w:tcPr>
          <w:p w:rsidR="0003492C" w:rsidRPr="00B773F9" w:rsidRDefault="0003492C" w:rsidP="008E7BEF">
            <w:pPr>
              <w:tabs>
                <w:tab w:val="left" w:pos="318"/>
              </w:tabs>
              <w:spacing w:after="0" w:line="240" w:lineRule="auto"/>
              <w:jc w:val="both"/>
              <w:rPr>
                <w:sz w:val="18"/>
                <w:szCs w:val="18"/>
              </w:rPr>
            </w:pPr>
            <w:r w:rsidRPr="00B773F9">
              <w:rPr>
                <w:rFonts w:ascii="Times New Roman" w:eastAsia="Times New Roman" w:hAnsi="Times New Roman"/>
                <w:b/>
                <w:sz w:val="18"/>
                <w:szCs w:val="18"/>
                <w:lang w:eastAsia="ru-RU"/>
              </w:rPr>
              <w:t>Знать:</w:t>
            </w:r>
            <w:r w:rsidRPr="00B773F9">
              <w:rPr>
                <w:sz w:val="18"/>
                <w:szCs w:val="18"/>
              </w:rPr>
              <w:t xml:space="preserve"> </w:t>
            </w:r>
          </w:p>
          <w:p w:rsidR="0003492C" w:rsidRPr="00B773F9" w:rsidRDefault="0003492C" w:rsidP="008E7BEF">
            <w:pPr>
              <w:tabs>
                <w:tab w:val="left" w:pos="318"/>
              </w:tabs>
              <w:spacing w:after="0" w:line="240" w:lineRule="auto"/>
              <w:jc w:val="both"/>
              <w:rPr>
                <w:rFonts w:ascii="Times New Roman" w:eastAsia="Times New Roman" w:hAnsi="Times New Roman"/>
                <w:sz w:val="18"/>
                <w:szCs w:val="18"/>
                <w:lang w:eastAsia="ru-RU"/>
              </w:rPr>
            </w:pPr>
            <w:r w:rsidRPr="00B773F9">
              <w:rPr>
                <w:rFonts w:ascii="Times New Roman" w:eastAsia="Times New Roman" w:hAnsi="Times New Roman"/>
                <w:sz w:val="18"/>
                <w:szCs w:val="18"/>
                <w:lang w:eastAsia="ru-RU"/>
              </w:rPr>
              <w:t xml:space="preserve">- способы аргументации  суждений </w:t>
            </w:r>
            <w:r w:rsidRPr="00F04540">
              <w:rPr>
                <w:rFonts w:ascii="Times New Roman" w:eastAsia="Times New Roman" w:hAnsi="Times New Roman"/>
                <w:sz w:val="18"/>
                <w:szCs w:val="18"/>
                <w:lang w:eastAsia="ru-RU"/>
              </w:rPr>
              <w:t>об особенностях, направлениях, причинах и основных факторах антропогенеза</w:t>
            </w:r>
            <w:r w:rsidRPr="00B773F9">
              <w:rPr>
                <w:rFonts w:ascii="Times New Roman" w:eastAsia="Times New Roman" w:hAnsi="Times New Roman"/>
                <w:sz w:val="18"/>
                <w:szCs w:val="18"/>
                <w:lang w:eastAsia="ru-RU"/>
              </w:rPr>
              <w:t>.</w:t>
            </w:r>
          </w:p>
          <w:p w:rsidR="0003492C" w:rsidRPr="00B773F9" w:rsidRDefault="0003492C" w:rsidP="008E7BEF">
            <w:pPr>
              <w:tabs>
                <w:tab w:val="left" w:pos="318"/>
              </w:tabs>
              <w:spacing w:after="0" w:line="240" w:lineRule="auto"/>
              <w:jc w:val="both"/>
              <w:rPr>
                <w:rFonts w:ascii="Times New Roman" w:eastAsia="Times New Roman" w:hAnsi="Times New Roman"/>
                <w:sz w:val="18"/>
                <w:szCs w:val="18"/>
                <w:lang w:eastAsia="ru-RU"/>
              </w:rPr>
            </w:pPr>
            <w:r w:rsidRPr="00B773F9">
              <w:rPr>
                <w:rFonts w:ascii="Times New Roman" w:eastAsia="Times New Roman" w:hAnsi="Times New Roman"/>
                <w:b/>
                <w:sz w:val="18"/>
                <w:szCs w:val="18"/>
                <w:lang w:eastAsia="ru-RU"/>
              </w:rPr>
              <w:t>Уметь:</w:t>
            </w:r>
            <w:r w:rsidRPr="00B773F9">
              <w:rPr>
                <w:sz w:val="18"/>
                <w:szCs w:val="18"/>
              </w:rPr>
              <w:t xml:space="preserve"> </w:t>
            </w:r>
          </w:p>
          <w:p w:rsidR="0003492C" w:rsidRDefault="0003492C" w:rsidP="008E7BEF">
            <w:pPr>
              <w:tabs>
                <w:tab w:val="left" w:pos="318"/>
              </w:tabs>
              <w:spacing w:after="0" w:line="240" w:lineRule="auto"/>
              <w:jc w:val="both"/>
              <w:rPr>
                <w:rFonts w:ascii="Times New Roman" w:eastAsia="Times New Roman" w:hAnsi="Times New Roman"/>
                <w:sz w:val="18"/>
                <w:szCs w:val="18"/>
                <w:lang w:eastAsia="ru-RU"/>
              </w:rPr>
            </w:pPr>
            <w:r w:rsidRPr="00B773F9">
              <w:rPr>
                <w:rFonts w:ascii="Times New Roman" w:eastAsia="Times New Roman" w:hAnsi="Times New Roman"/>
                <w:sz w:val="18"/>
                <w:szCs w:val="18"/>
                <w:lang w:eastAsia="ru-RU"/>
              </w:rPr>
              <w:t xml:space="preserve">- применять логические формы и процедуры при оценке </w:t>
            </w:r>
            <w:r w:rsidRPr="00F04540">
              <w:rPr>
                <w:rFonts w:ascii="Times New Roman" w:eastAsia="Times New Roman" w:hAnsi="Times New Roman"/>
                <w:sz w:val="18"/>
                <w:szCs w:val="18"/>
                <w:lang w:eastAsia="ru-RU"/>
              </w:rPr>
              <w:t>об особенностях, направлениях, причинах и основных факторах антропогенеза</w:t>
            </w:r>
            <w:r>
              <w:rPr>
                <w:rFonts w:ascii="Times New Roman" w:eastAsia="Times New Roman" w:hAnsi="Times New Roman"/>
                <w:sz w:val="18"/>
                <w:szCs w:val="18"/>
                <w:lang w:eastAsia="ru-RU"/>
              </w:rPr>
              <w:t>.</w:t>
            </w:r>
          </w:p>
          <w:p w:rsidR="0003492C" w:rsidRPr="00B773F9" w:rsidRDefault="0003492C" w:rsidP="008E7BEF">
            <w:pPr>
              <w:tabs>
                <w:tab w:val="left" w:pos="318"/>
              </w:tabs>
              <w:spacing w:after="0" w:line="240" w:lineRule="auto"/>
              <w:jc w:val="both"/>
              <w:rPr>
                <w:rFonts w:ascii="Times New Roman" w:eastAsia="Times New Roman" w:hAnsi="Times New Roman"/>
                <w:b/>
                <w:sz w:val="18"/>
                <w:szCs w:val="18"/>
                <w:lang w:eastAsia="ru-RU"/>
              </w:rPr>
            </w:pPr>
            <w:r w:rsidRPr="00B773F9">
              <w:rPr>
                <w:rFonts w:ascii="Times New Roman" w:eastAsia="Times New Roman" w:hAnsi="Times New Roman"/>
                <w:b/>
                <w:sz w:val="18"/>
                <w:szCs w:val="18"/>
                <w:lang w:eastAsia="ru-RU"/>
              </w:rPr>
              <w:t>Владеть:</w:t>
            </w:r>
          </w:p>
          <w:p w:rsidR="0003492C" w:rsidRPr="00B773F9" w:rsidRDefault="0003492C" w:rsidP="008E7BEF">
            <w:pPr>
              <w:pStyle w:val="a8"/>
              <w:spacing w:after="0" w:line="240" w:lineRule="auto"/>
              <w:ind w:left="35" w:firstLine="0"/>
              <w:contextualSpacing/>
              <w:rPr>
                <w:sz w:val="18"/>
                <w:szCs w:val="18"/>
              </w:rPr>
            </w:pPr>
            <w:r w:rsidRPr="00B773F9">
              <w:rPr>
                <w:sz w:val="18"/>
                <w:szCs w:val="18"/>
              </w:rPr>
              <w:t xml:space="preserve">- методами анализа источников информации с целью выявления достоверных суждений </w:t>
            </w:r>
            <w:r w:rsidRPr="00F04540">
              <w:rPr>
                <w:sz w:val="18"/>
                <w:szCs w:val="18"/>
              </w:rPr>
              <w:t>об особенностях, направлениях, причинах и основных факторах антропогенеза</w:t>
            </w:r>
            <w:r w:rsidRPr="00B773F9">
              <w:rPr>
                <w:sz w:val="18"/>
                <w:szCs w:val="18"/>
              </w:rPr>
              <w:t>.</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C64228" w:rsidRDefault="0003492C" w:rsidP="008E7BEF">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t xml:space="preserve">УК.1.1. </w:t>
            </w:r>
          </w:p>
          <w:p w:rsidR="0003492C" w:rsidRPr="00C64228" w:rsidRDefault="0003492C" w:rsidP="008E7BEF">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t xml:space="preserve">УК.1.2. </w:t>
            </w:r>
          </w:p>
          <w:p w:rsidR="0003492C" w:rsidRPr="00C64228" w:rsidRDefault="0003492C" w:rsidP="008E7BEF">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t xml:space="preserve">УК.1.3.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532E7C" w:rsidRDefault="0003492C" w:rsidP="008E7BEF">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Тест</w:t>
            </w:r>
          </w:p>
          <w:p w:rsidR="0003492C" w:rsidRPr="00532E7C" w:rsidRDefault="0003492C" w:rsidP="008E7BEF">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Коллоквиум</w:t>
            </w:r>
          </w:p>
          <w:p w:rsidR="0003492C" w:rsidRPr="00532E7C" w:rsidRDefault="0003492C" w:rsidP="008E7BEF">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Письменная контрольная работа</w:t>
            </w:r>
          </w:p>
          <w:p w:rsidR="0003492C" w:rsidRPr="00532E7C" w:rsidRDefault="0003492C" w:rsidP="008E7BEF">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Отчет по лабораторной</w:t>
            </w:r>
          </w:p>
          <w:p w:rsidR="0003492C" w:rsidRPr="00532E7C" w:rsidRDefault="0003492C" w:rsidP="008E7BEF">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 xml:space="preserve"> работе</w:t>
            </w:r>
          </w:p>
          <w:p w:rsidR="0003492C" w:rsidRPr="00C64228" w:rsidRDefault="0003492C" w:rsidP="008E7BEF">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Э</w:t>
            </w:r>
            <w:r w:rsidRPr="00532E7C">
              <w:rPr>
                <w:rFonts w:ascii="Times New Roman" w:eastAsia="Times New Roman" w:hAnsi="Times New Roman"/>
                <w:sz w:val="20"/>
                <w:szCs w:val="20"/>
                <w:lang w:eastAsia="ru-RU"/>
              </w:rPr>
              <w:t>кзамен</w:t>
            </w:r>
          </w:p>
        </w:tc>
      </w:tr>
      <w:tr w:rsidR="0003492C" w:rsidRPr="00D2139F" w:rsidTr="0003492C">
        <w:trPr>
          <w:trHeight w:val="331"/>
        </w:trPr>
        <w:tc>
          <w:tcPr>
            <w:tcW w:w="956" w:type="dxa"/>
            <w:tcBorders>
              <w:top w:val="single" w:sz="2" w:space="0" w:color="000000"/>
              <w:left w:val="single" w:sz="2" w:space="0" w:color="000000"/>
              <w:bottom w:val="single" w:sz="2" w:space="0" w:color="000000"/>
              <w:right w:val="single" w:sz="2" w:space="0" w:color="000000"/>
            </w:tcBorders>
          </w:tcPr>
          <w:p w:rsidR="0003492C" w:rsidRPr="00AD0C15" w:rsidRDefault="0003492C" w:rsidP="0003492C">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ОР.3</w:t>
            </w:r>
            <w:r w:rsidRPr="00AD0C15">
              <w:rPr>
                <w:rFonts w:ascii="Times New Roman" w:eastAsia="Times New Roman" w:hAnsi="Times New Roman"/>
                <w:b/>
                <w:sz w:val="20"/>
                <w:szCs w:val="20"/>
                <w:lang w:eastAsia="ru-RU"/>
              </w:rPr>
              <w:t>.</w:t>
            </w:r>
          </w:p>
        </w:tc>
        <w:tc>
          <w:tcPr>
            <w:tcW w:w="2893" w:type="dxa"/>
            <w:tcBorders>
              <w:top w:val="single" w:sz="2" w:space="0" w:color="000000"/>
              <w:left w:val="single" w:sz="2" w:space="0" w:color="000000"/>
              <w:bottom w:val="single" w:sz="2" w:space="0" w:color="000000"/>
              <w:right w:val="single" w:sz="2" w:space="0" w:color="000000"/>
            </w:tcBorders>
          </w:tcPr>
          <w:p w:rsidR="0003492C" w:rsidRPr="00F84D43" w:rsidRDefault="0003492C" w:rsidP="0003492C">
            <w:pPr>
              <w:tabs>
                <w:tab w:val="left" w:pos="318"/>
              </w:tabs>
              <w:spacing w:after="0" w:line="240" w:lineRule="auto"/>
              <w:ind w:left="34"/>
              <w:jc w:val="both"/>
              <w:rPr>
                <w:rFonts w:ascii="Times New Roman" w:eastAsia="Times New Roman" w:hAnsi="Times New Roman"/>
                <w:sz w:val="20"/>
                <w:szCs w:val="20"/>
                <w:lang w:eastAsia="ru-RU"/>
              </w:rPr>
            </w:pPr>
            <w:r w:rsidRPr="00F84D43">
              <w:rPr>
                <w:rFonts w:ascii="Times New Roman" w:eastAsia="Times New Roman" w:hAnsi="Times New Roman"/>
                <w:sz w:val="20"/>
                <w:szCs w:val="20"/>
                <w:lang w:eastAsia="ru-RU"/>
              </w:rPr>
              <w:t xml:space="preserve">Демонстрирует знание содержания предметной области, научно-обоснованных закономерностей организации образовательного процесса, принципов структурирования содержания учебного и учебно-исследовательского проекта по биологии. Умеет применять методы анализа </w:t>
            </w:r>
            <w:r w:rsidRPr="00F84D43">
              <w:rPr>
                <w:rFonts w:ascii="Times New Roman" w:eastAsia="Times New Roman" w:hAnsi="Times New Roman"/>
                <w:sz w:val="20"/>
                <w:szCs w:val="20"/>
                <w:lang w:eastAsia="ru-RU"/>
              </w:rPr>
              <w:lastRenderedPageBreak/>
              <w:t>педагогической ситуации, профессиональной рефлексии на основе специальных научных знаний, в том числе в предметной области. Организовывает и осуществляет индивидуальную и совместную учебно-проектную деятельность обучающихся по биологии. Владеет опытом использования передовых педагогических технологий в процессе реализации учебно-проектной деятельности обучающихся по биологии.</w:t>
            </w:r>
          </w:p>
        </w:tc>
        <w:tc>
          <w:tcPr>
            <w:tcW w:w="1272" w:type="dxa"/>
            <w:tcBorders>
              <w:top w:val="single" w:sz="2" w:space="0" w:color="000000"/>
              <w:left w:val="single" w:sz="2" w:space="0" w:color="000000"/>
              <w:bottom w:val="single" w:sz="2" w:space="0" w:color="000000"/>
              <w:right w:val="single" w:sz="2" w:space="0" w:color="000000"/>
            </w:tcBorders>
          </w:tcPr>
          <w:p w:rsidR="0003492C" w:rsidRDefault="0003492C" w:rsidP="00BE0723">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lastRenderedPageBreak/>
              <w:t>ОР.</w:t>
            </w:r>
            <w:r w:rsidR="00BE0723">
              <w:rPr>
                <w:rFonts w:ascii="Times New Roman" w:eastAsia="Times New Roman" w:hAnsi="Times New Roman"/>
                <w:b/>
                <w:sz w:val="20"/>
                <w:szCs w:val="20"/>
                <w:lang w:eastAsia="ru-RU"/>
              </w:rPr>
              <w:t>3</w:t>
            </w:r>
            <w:r>
              <w:rPr>
                <w:rFonts w:ascii="Times New Roman" w:eastAsia="Times New Roman" w:hAnsi="Times New Roman"/>
                <w:b/>
                <w:sz w:val="20"/>
                <w:szCs w:val="20"/>
                <w:lang w:eastAsia="ru-RU"/>
              </w:rPr>
              <w:t>-21-1</w:t>
            </w:r>
          </w:p>
        </w:tc>
        <w:tc>
          <w:tcPr>
            <w:tcW w:w="3317" w:type="dxa"/>
            <w:tcBorders>
              <w:top w:val="single" w:sz="2" w:space="0" w:color="000000"/>
              <w:left w:val="single" w:sz="2" w:space="0" w:color="000000"/>
              <w:bottom w:val="single" w:sz="2" w:space="0" w:color="000000"/>
              <w:right w:val="single" w:sz="2" w:space="0" w:color="000000"/>
            </w:tcBorders>
          </w:tcPr>
          <w:p w:rsidR="0003492C" w:rsidRPr="00B773F9" w:rsidRDefault="0003492C" w:rsidP="008E7BEF">
            <w:pPr>
              <w:tabs>
                <w:tab w:val="left" w:pos="318"/>
              </w:tabs>
              <w:spacing w:after="0" w:line="240" w:lineRule="auto"/>
              <w:jc w:val="both"/>
              <w:rPr>
                <w:rFonts w:ascii="Times New Roman" w:hAnsi="Times New Roman"/>
                <w:b/>
                <w:sz w:val="18"/>
                <w:szCs w:val="18"/>
              </w:rPr>
            </w:pPr>
            <w:r w:rsidRPr="00B773F9">
              <w:rPr>
                <w:rFonts w:ascii="Times New Roman" w:hAnsi="Times New Roman"/>
                <w:b/>
                <w:sz w:val="18"/>
                <w:szCs w:val="18"/>
              </w:rPr>
              <w:t>Знать:</w:t>
            </w:r>
          </w:p>
          <w:p w:rsidR="0003492C" w:rsidRPr="00B773F9" w:rsidRDefault="0003492C" w:rsidP="008E7BEF">
            <w:pPr>
              <w:tabs>
                <w:tab w:val="left" w:pos="318"/>
              </w:tabs>
              <w:spacing w:after="0" w:line="240" w:lineRule="auto"/>
              <w:jc w:val="both"/>
              <w:rPr>
                <w:rFonts w:ascii="Times New Roman" w:hAnsi="Times New Roman"/>
                <w:sz w:val="18"/>
                <w:szCs w:val="18"/>
              </w:rPr>
            </w:pPr>
            <w:r w:rsidRPr="00B773F9">
              <w:rPr>
                <w:rFonts w:ascii="Times New Roman" w:hAnsi="Times New Roman"/>
                <w:sz w:val="18"/>
                <w:szCs w:val="18"/>
              </w:rPr>
              <w:t xml:space="preserve">- принципы учебно-исследовательского проектирования, владения проектными технологиями при организации учебно-исследовательского проектирования </w:t>
            </w:r>
            <w:r>
              <w:rPr>
                <w:rFonts w:ascii="Times New Roman" w:hAnsi="Times New Roman"/>
                <w:sz w:val="18"/>
                <w:szCs w:val="18"/>
              </w:rPr>
              <w:t>при изучении</w:t>
            </w:r>
            <w:r w:rsidRPr="00B773F9">
              <w:rPr>
                <w:rFonts w:ascii="Times New Roman" w:hAnsi="Times New Roman"/>
                <w:sz w:val="18"/>
                <w:szCs w:val="18"/>
              </w:rPr>
              <w:t xml:space="preserve"> основных морфологических признаков человека, характеризующих принадлежность индивида к определенному типу конституции и расе.</w:t>
            </w:r>
          </w:p>
          <w:p w:rsidR="0003492C" w:rsidRDefault="0003492C" w:rsidP="008E7BEF">
            <w:pPr>
              <w:tabs>
                <w:tab w:val="left" w:pos="318"/>
              </w:tabs>
              <w:spacing w:after="0" w:line="240" w:lineRule="auto"/>
              <w:jc w:val="both"/>
              <w:rPr>
                <w:rFonts w:ascii="Times New Roman" w:hAnsi="Times New Roman"/>
                <w:b/>
                <w:sz w:val="18"/>
                <w:szCs w:val="18"/>
              </w:rPr>
            </w:pPr>
            <w:r w:rsidRPr="00B773F9">
              <w:rPr>
                <w:rFonts w:ascii="Times New Roman" w:hAnsi="Times New Roman"/>
                <w:b/>
                <w:sz w:val="18"/>
                <w:szCs w:val="18"/>
              </w:rPr>
              <w:t xml:space="preserve">Уметь: </w:t>
            </w:r>
          </w:p>
          <w:p w:rsidR="0003492C" w:rsidRDefault="0003492C" w:rsidP="008E7BEF">
            <w:pPr>
              <w:tabs>
                <w:tab w:val="left" w:pos="318"/>
              </w:tabs>
              <w:spacing w:after="0" w:line="240" w:lineRule="auto"/>
              <w:jc w:val="both"/>
              <w:rPr>
                <w:rFonts w:ascii="Times New Roman" w:hAnsi="Times New Roman"/>
                <w:sz w:val="18"/>
                <w:szCs w:val="18"/>
              </w:rPr>
            </w:pPr>
            <w:r w:rsidRPr="00B773F9">
              <w:rPr>
                <w:rFonts w:ascii="Times New Roman" w:hAnsi="Times New Roman"/>
                <w:sz w:val="18"/>
                <w:szCs w:val="18"/>
              </w:rPr>
              <w:t xml:space="preserve">разрабатывать и реализовывать </w:t>
            </w:r>
            <w:r w:rsidRPr="00B773F9">
              <w:rPr>
                <w:rFonts w:ascii="Times New Roman" w:hAnsi="Times New Roman"/>
                <w:sz w:val="18"/>
                <w:szCs w:val="18"/>
              </w:rPr>
              <w:lastRenderedPageBreak/>
              <w:t>индивидуальную и совместную учебно-проектную деятельность обучающихся при изучении основных морфологических признаков человека, характеризующих принадлежность индивида к определенному типу конституции и расе.</w:t>
            </w:r>
          </w:p>
          <w:p w:rsidR="0003492C" w:rsidRPr="00B773F9" w:rsidRDefault="0003492C" w:rsidP="008E7BEF">
            <w:pPr>
              <w:tabs>
                <w:tab w:val="left" w:pos="318"/>
              </w:tabs>
              <w:spacing w:after="0" w:line="240" w:lineRule="auto"/>
              <w:jc w:val="both"/>
              <w:rPr>
                <w:rFonts w:ascii="Times New Roman" w:hAnsi="Times New Roman"/>
                <w:b/>
                <w:sz w:val="18"/>
                <w:szCs w:val="18"/>
              </w:rPr>
            </w:pPr>
            <w:r w:rsidRPr="00B773F9">
              <w:rPr>
                <w:rFonts w:ascii="Times New Roman" w:hAnsi="Times New Roman"/>
                <w:b/>
                <w:sz w:val="18"/>
                <w:szCs w:val="18"/>
              </w:rPr>
              <w:t>Владеть:</w:t>
            </w:r>
          </w:p>
          <w:p w:rsidR="0003492C" w:rsidRPr="00B773F9" w:rsidRDefault="0003492C" w:rsidP="008E7BEF">
            <w:pPr>
              <w:tabs>
                <w:tab w:val="left" w:pos="318"/>
              </w:tabs>
              <w:spacing w:after="0" w:line="240" w:lineRule="auto"/>
              <w:jc w:val="both"/>
              <w:rPr>
                <w:rFonts w:ascii="Times New Roman" w:hAnsi="Times New Roman"/>
                <w:sz w:val="18"/>
                <w:szCs w:val="18"/>
              </w:rPr>
            </w:pPr>
            <w:r w:rsidRPr="00B773F9">
              <w:rPr>
                <w:rFonts w:ascii="Times New Roman" w:hAnsi="Times New Roman"/>
                <w:sz w:val="18"/>
                <w:szCs w:val="18"/>
              </w:rPr>
              <w:t>- опытом использования передовых педагогических технологий в процессе реализации учебно-проектной деятельности обучающихся изучении основных морфологических признаков человека, характеризующих принадлежность индивида к определенному типу конституции и расе.</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03492C" w:rsidRDefault="0003492C" w:rsidP="008E7BEF">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lastRenderedPageBreak/>
              <w:t>ПК-5.1.</w:t>
            </w:r>
          </w:p>
          <w:p w:rsidR="0003492C" w:rsidRDefault="0003492C" w:rsidP="008E7BEF">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ПК-5.2.</w:t>
            </w:r>
          </w:p>
          <w:p w:rsidR="0003492C" w:rsidRPr="00C64228" w:rsidRDefault="0003492C" w:rsidP="008E7BEF">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ПК-5.3.</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532E7C" w:rsidRDefault="0003492C" w:rsidP="008E7BEF">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Тест</w:t>
            </w:r>
          </w:p>
          <w:p w:rsidR="0003492C" w:rsidRPr="00532E7C" w:rsidRDefault="0003492C" w:rsidP="008E7BEF">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Проектное задание</w:t>
            </w:r>
          </w:p>
          <w:p w:rsidR="0003492C" w:rsidRPr="00532E7C" w:rsidRDefault="0003492C" w:rsidP="008E7BEF">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Письменная контрольная работа</w:t>
            </w:r>
          </w:p>
          <w:p w:rsidR="0003492C" w:rsidRPr="00532E7C" w:rsidRDefault="0003492C" w:rsidP="008E7BEF">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Отчет по лабораторной</w:t>
            </w:r>
          </w:p>
          <w:p w:rsidR="0003492C" w:rsidRPr="00532E7C" w:rsidRDefault="0003492C" w:rsidP="008E7BEF">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 xml:space="preserve"> работе</w:t>
            </w:r>
          </w:p>
          <w:p w:rsidR="0003492C" w:rsidRPr="0081237B" w:rsidRDefault="0003492C" w:rsidP="008E7BEF">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Экзамен</w:t>
            </w:r>
          </w:p>
        </w:tc>
      </w:tr>
    </w:tbl>
    <w:p w:rsidR="008E7BEF" w:rsidRDefault="008E7BEF" w:rsidP="008E7BE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E7BEF" w:rsidRPr="00DB597C" w:rsidRDefault="008E7BEF" w:rsidP="008E7BEF">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8E7BEF" w:rsidRPr="00DB597C" w:rsidRDefault="008E7BEF" w:rsidP="008E7BEF">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481" w:type="pct"/>
        <w:tblInd w:w="-459" w:type="dxa"/>
        <w:tblLayout w:type="fixed"/>
        <w:tblLook w:val="0000" w:firstRow="0" w:lastRow="0" w:firstColumn="0" w:lastColumn="0" w:noHBand="0" w:noVBand="0"/>
      </w:tblPr>
      <w:tblGrid>
        <w:gridCol w:w="3703"/>
        <w:gridCol w:w="445"/>
        <w:gridCol w:w="740"/>
        <w:gridCol w:w="444"/>
        <w:gridCol w:w="740"/>
        <w:gridCol w:w="592"/>
        <w:gridCol w:w="740"/>
        <w:gridCol w:w="1036"/>
        <w:gridCol w:w="889"/>
        <w:gridCol w:w="1628"/>
      </w:tblGrid>
      <w:tr w:rsidR="008E7BEF" w:rsidRPr="009E51D3" w:rsidTr="008E7BEF">
        <w:trPr>
          <w:trHeight w:val="203"/>
        </w:trPr>
        <w:tc>
          <w:tcPr>
            <w:tcW w:w="3545" w:type="dxa"/>
            <w:vMerge w:val="restart"/>
            <w:tcBorders>
              <w:top w:val="single" w:sz="2" w:space="0" w:color="000000"/>
              <w:left w:val="single" w:sz="2" w:space="0" w:color="000000"/>
              <w:right w:val="single" w:sz="2" w:space="0" w:color="000000"/>
            </w:tcBorders>
          </w:tcPr>
          <w:p w:rsidR="008E7BEF" w:rsidRPr="009E51D3" w:rsidRDefault="008E7BEF" w:rsidP="008E7BEF">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Наименование темы</w:t>
            </w:r>
          </w:p>
        </w:tc>
        <w:tc>
          <w:tcPr>
            <w:tcW w:w="4536" w:type="dxa"/>
            <w:gridSpan w:val="7"/>
            <w:tcBorders>
              <w:top w:val="single" w:sz="2" w:space="0" w:color="000000"/>
              <w:left w:val="single" w:sz="2" w:space="0" w:color="000000"/>
              <w:bottom w:val="single" w:sz="4" w:space="0" w:color="auto"/>
              <w:right w:val="single" w:sz="2" w:space="0" w:color="000000"/>
            </w:tcBorders>
          </w:tcPr>
          <w:p w:rsidR="008E7BEF" w:rsidRPr="009E51D3" w:rsidRDefault="008E7BEF" w:rsidP="008E7BEF">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Контактная работа</w:t>
            </w:r>
          </w:p>
        </w:tc>
        <w:tc>
          <w:tcPr>
            <w:tcW w:w="851" w:type="dxa"/>
            <w:vMerge w:val="restart"/>
            <w:tcBorders>
              <w:top w:val="single" w:sz="2" w:space="0" w:color="000000"/>
              <w:left w:val="single" w:sz="2" w:space="0" w:color="000000"/>
              <w:right w:val="single" w:sz="2" w:space="0" w:color="000000"/>
            </w:tcBorders>
          </w:tcPr>
          <w:p w:rsidR="008E7BEF" w:rsidRPr="009E51D3" w:rsidRDefault="008E7BEF" w:rsidP="008E7BEF">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Самостоятельная работа</w:t>
            </w:r>
          </w:p>
        </w:tc>
        <w:tc>
          <w:tcPr>
            <w:tcW w:w="1559" w:type="dxa"/>
            <w:vMerge w:val="restart"/>
            <w:tcBorders>
              <w:top w:val="single" w:sz="2" w:space="0" w:color="000000"/>
              <w:left w:val="single" w:sz="2" w:space="0" w:color="000000"/>
              <w:right w:val="single" w:sz="2" w:space="0" w:color="000000"/>
            </w:tcBorders>
            <w:shd w:val="clear" w:color="000000" w:fill="FFFFFF"/>
          </w:tcPr>
          <w:p w:rsidR="008E7BEF" w:rsidRPr="009E51D3" w:rsidRDefault="008E7BEF" w:rsidP="008E7BEF">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Всего часов по дисциплине</w:t>
            </w:r>
          </w:p>
        </w:tc>
      </w:tr>
      <w:tr w:rsidR="008E7BEF" w:rsidRPr="009E51D3" w:rsidTr="008E7BEF">
        <w:trPr>
          <w:trHeight w:val="160"/>
        </w:trPr>
        <w:tc>
          <w:tcPr>
            <w:tcW w:w="3545" w:type="dxa"/>
            <w:vMerge/>
            <w:tcBorders>
              <w:left w:val="single" w:sz="2" w:space="0" w:color="000000"/>
              <w:right w:val="single" w:sz="2" w:space="0" w:color="000000"/>
            </w:tcBorders>
          </w:tcPr>
          <w:p w:rsidR="008E7BEF" w:rsidRPr="009E51D3" w:rsidRDefault="008E7BEF" w:rsidP="008E7BEF">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3544" w:type="dxa"/>
            <w:gridSpan w:val="6"/>
            <w:tcBorders>
              <w:top w:val="single" w:sz="4" w:space="0" w:color="auto"/>
              <w:left w:val="single" w:sz="2" w:space="0" w:color="000000"/>
              <w:right w:val="single" w:sz="2" w:space="0" w:color="000000"/>
            </w:tcBorders>
          </w:tcPr>
          <w:p w:rsidR="008E7BEF" w:rsidRPr="009E51D3" w:rsidRDefault="008E7BEF" w:rsidP="008E7BEF">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Аудиторная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E7BEF" w:rsidRPr="009E51D3" w:rsidRDefault="008E7BEF" w:rsidP="008E7BEF">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Контактная СР </w:t>
            </w:r>
          </w:p>
          <w:p w:rsidR="008E7BEF" w:rsidRPr="009E51D3" w:rsidRDefault="008E7BEF" w:rsidP="008E7BEF">
            <w:pPr>
              <w:tabs>
                <w:tab w:val="left" w:pos="814"/>
              </w:tabs>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 xml:space="preserve">(в т.ч. </w:t>
            </w:r>
          </w:p>
          <w:p w:rsidR="008E7BEF" w:rsidRPr="009E51D3" w:rsidRDefault="008E7BEF" w:rsidP="008E7BEF">
            <w:pPr>
              <w:autoSpaceDE w:val="0"/>
              <w:autoSpaceDN w:val="0"/>
              <w:adjustRightInd w:val="0"/>
              <w:spacing w:after="0" w:line="240" w:lineRule="auto"/>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в ЭИОС)</w:t>
            </w:r>
          </w:p>
        </w:tc>
        <w:tc>
          <w:tcPr>
            <w:tcW w:w="851" w:type="dxa"/>
            <w:vMerge/>
            <w:tcBorders>
              <w:left w:val="single" w:sz="2" w:space="0" w:color="000000"/>
              <w:right w:val="single" w:sz="2" w:space="0" w:color="000000"/>
            </w:tcBorders>
          </w:tcPr>
          <w:p w:rsidR="008E7BEF" w:rsidRPr="009E51D3" w:rsidRDefault="008E7BEF" w:rsidP="008E7BEF">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559" w:type="dxa"/>
            <w:vMerge/>
            <w:tcBorders>
              <w:left w:val="single" w:sz="2" w:space="0" w:color="000000"/>
              <w:right w:val="single" w:sz="2" w:space="0" w:color="000000"/>
            </w:tcBorders>
            <w:shd w:val="clear" w:color="000000" w:fill="FFFFFF"/>
          </w:tcPr>
          <w:p w:rsidR="008E7BEF" w:rsidRPr="009E51D3" w:rsidRDefault="008E7BEF" w:rsidP="008E7BEF">
            <w:pPr>
              <w:autoSpaceDE w:val="0"/>
              <w:autoSpaceDN w:val="0"/>
              <w:adjustRightInd w:val="0"/>
              <w:spacing w:after="0" w:line="240" w:lineRule="auto"/>
              <w:jc w:val="center"/>
              <w:rPr>
                <w:rFonts w:ascii="Times New Roman" w:eastAsia="Times New Roman" w:hAnsi="Times New Roman"/>
                <w:sz w:val="20"/>
                <w:szCs w:val="20"/>
                <w:lang w:eastAsia="ru-RU"/>
              </w:rPr>
            </w:pPr>
          </w:p>
        </w:tc>
      </w:tr>
      <w:tr w:rsidR="008E7BEF" w:rsidRPr="009E51D3" w:rsidTr="008E7BEF">
        <w:trPr>
          <w:cantSplit/>
          <w:trHeight w:val="1856"/>
        </w:trPr>
        <w:tc>
          <w:tcPr>
            <w:tcW w:w="3545" w:type="dxa"/>
            <w:vMerge/>
            <w:tcBorders>
              <w:left w:val="single" w:sz="2" w:space="0" w:color="000000"/>
              <w:bottom w:val="single" w:sz="2" w:space="0" w:color="000000"/>
              <w:right w:val="single" w:sz="2" w:space="0" w:color="000000"/>
            </w:tcBorders>
            <w:vAlign w:val="center"/>
          </w:tcPr>
          <w:p w:rsidR="008E7BEF" w:rsidRPr="009E51D3" w:rsidRDefault="008E7BEF" w:rsidP="008E7BEF">
            <w:pPr>
              <w:autoSpaceDE w:val="0"/>
              <w:autoSpaceDN w:val="0"/>
              <w:adjustRightInd w:val="0"/>
              <w:spacing w:after="0" w:line="240" w:lineRule="auto"/>
              <w:rPr>
                <w:rFonts w:ascii="Times New Roman" w:eastAsia="Times New Roman" w:hAnsi="Times New Roman"/>
                <w:sz w:val="20"/>
                <w:szCs w:val="20"/>
                <w:lang w:eastAsia="ru-RU"/>
              </w:rPr>
            </w:pPr>
          </w:p>
        </w:tc>
        <w:tc>
          <w:tcPr>
            <w:tcW w:w="425" w:type="dxa"/>
            <w:tcBorders>
              <w:top w:val="single" w:sz="2" w:space="0" w:color="000000"/>
              <w:left w:val="single" w:sz="2" w:space="0" w:color="000000"/>
              <w:bottom w:val="single" w:sz="2" w:space="0" w:color="000000"/>
              <w:right w:val="single" w:sz="2" w:space="0" w:color="000000"/>
            </w:tcBorders>
            <w:textDirection w:val="btLr"/>
          </w:tcPr>
          <w:p w:rsidR="008E7BEF" w:rsidRPr="009E51D3" w:rsidRDefault="008E7BEF" w:rsidP="008E7BEF">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8E7BEF" w:rsidRPr="009E51D3" w:rsidRDefault="008E7BEF" w:rsidP="008E7BEF">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E7BEF" w:rsidRPr="009E51D3" w:rsidRDefault="008E7BEF" w:rsidP="008E7BEF">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8E7BEF" w:rsidRPr="009E51D3" w:rsidRDefault="008E7BEF" w:rsidP="008E7BEF">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8E7BEF" w:rsidRPr="009E51D3" w:rsidRDefault="008E7BEF" w:rsidP="008E7BEF">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rsidR="008E7BEF" w:rsidRPr="009E51D3" w:rsidRDefault="008E7BEF" w:rsidP="008E7BEF">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9E51D3">
              <w:rPr>
                <w:rFonts w:ascii="Times New Roman" w:eastAsia="Times New Roman" w:hAnsi="Times New Roman"/>
                <w:sz w:val="20"/>
                <w:szCs w:val="20"/>
                <w:lang w:eastAsia="ru-RU"/>
              </w:rPr>
              <w:t>Практическая подготовка</w:t>
            </w: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tcPr>
          <w:p w:rsidR="008E7BEF" w:rsidRPr="009E51D3" w:rsidRDefault="008E7BEF" w:rsidP="008E7BEF">
            <w:pPr>
              <w:autoSpaceDE w:val="0"/>
              <w:autoSpaceDN w:val="0"/>
              <w:adjustRightInd w:val="0"/>
              <w:spacing w:after="0" w:line="240" w:lineRule="auto"/>
              <w:rPr>
                <w:rFonts w:ascii="Times New Roman" w:eastAsia="Times New Roman" w:hAnsi="Times New Roman"/>
                <w:sz w:val="20"/>
                <w:szCs w:val="20"/>
                <w:lang w:eastAsia="ru-RU"/>
              </w:rPr>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8E7BEF" w:rsidRPr="009E51D3" w:rsidRDefault="008E7BEF" w:rsidP="008E7BEF">
            <w:pPr>
              <w:autoSpaceDE w:val="0"/>
              <w:autoSpaceDN w:val="0"/>
              <w:adjustRightInd w:val="0"/>
              <w:spacing w:after="0" w:line="240" w:lineRule="auto"/>
              <w:rPr>
                <w:rFonts w:ascii="Times New Roman" w:eastAsia="Times New Roman" w:hAnsi="Times New Roman"/>
                <w:sz w:val="20"/>
                <w:szCs w:val="20"/>
                <w:lang w:eastAsia="ru-RU"/>
              </w:rPr>
            </w:pPr>
          </w:p>
        </w:tc>
        <w:tc>
          <w:tcPr>
            <w:tcW w:w="1559" w:type="dxa"/>
            <w:vMerge/>
            <w:tcBorders>
              <w:left w:val="single" w:sz="2" w:space="0" w:color="000000"/>
              <w:bottom w:val="single" w:sz="2" w:space="0" w:color="000000"/>
              <w:right w:val="single" w:sz="2" w:space="0" w:color="000000"/>
            </w:tcBorders>
            <w:shd w:val="clear" w:color="000000" w:fill="FFFFFF"/>
            <w:vAlign w:val="center"/>
          </w:tcPr>
          <w:p w:rsidR="008E7BEF" w:rsidRPr="009E51D3" w:rsidRDefault="008E7BEF" w:rsidP="008E7BEF">
            <w:pPr>
              <w:autoSpaceDE w:val="0"/>
              <w:autoSpaceDN w:val="0"/>
              <w:adjustRightInd w:val="0"/>
              <w:spacing w:after="0" w:line="240" w:lineRule="auto"/>
              <w:rPr>
                <w:rFonts w:ascii="Times New Roman" w:eastAsia="Times New Roman" w:hAnsi="Times New Roman"/>
                <w:sz w:val="20"/>
                <w:szCs w:val="20"/>
                <w:lang w:eastAsia="ru-RU"/>
              </w:rPr>
            </w:pPr>
          </w:p>
        </w:tc>
      </w:tr>
      <w:tr w:rsidR="00F04540" w:rsidRPr="009E51D3" w:rsidTr="008E7BEF">
        <w:trPr>
          <w:trHeight w:val="1"/>
        </w:trPr>
        <w:tc>
          <w:tcPr>
            <w:tcW w:w="3545" w:type="dxa"/>
            <w:tcBorders>
              <w:top w:val="single" w:sz="2" w:space="0" w:color="000000"/>
              <w:left w:val="single" w:sz="2" w:space="0" w:color="000000"/>
              <w:bottom w:val="single" w:sz="2" w:space="0" w:color="000000"/>
              <w:right w:val="single" w:sz="2" w:space="0" w:color="000000"/>
            </w:tcBorders>
          </w:tcPr>
          <w:p w:rsidR="00F04540" w:rsidRPr="005228E2" w:rsidRDefault="00F04540" w:rsidP="00D540E8">
            <w:pPr>
              <w:spacing w:after="0" w:line="240" w:lineRule="auto"/>
              <w:rPr>
                <w:rFonts w:ascii="Times New Roman" w:hAnsi="Times New Roman"/>
                <w:b/>
                <w:sz w:val="20"/>
                <w:szCs w:val="20"/>
              </w:rPr>
            </w:pPr>
            <w:r w:rsidRPr="005228E2">
              <w:rPr>
                <w:rFonts w:ascii="Times New Roman" w:hAnsi="Times New Roman"/>
                <w:b/>
                <w:sz w:val="20"/>
                <w:szCs w:val="20"/>
              </w:rPr>
              <w:t xml:space="preserve">Раздел 1. </w:t>
            </w:r>
            <w:r>
              <w:rPr>
                <w:rFonts w:ascii="Times New Roman" w:hAnsi="Times New Roman"/>
                <w:b/>
                <w:sz w:val="20"/>
                <w:szCs w:val="20"/>
              </w:rPr>
              <w:t xml:space="preserve">Введение. </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D540E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D540E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D540E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D540E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835551" w:rsidRDefault="00F04540"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835551" w:rsidRDefault="00F04540" w:rsidP="00D540E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835551" w:rsidRDefault="00F04540"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p>
        </w:tc>
      </w:tr>
      <w:tr w:rsidR="00F04540" w:rsidRPr="009E51D3" w:rsidTr="008E7BEF">
        <w:trPr>
          <w:trHeight w:val="1"/>
        </w:trPr>
        <w:tc>
          <w:tcPr>
            <w:tcW w:w="3545" w:type="dxa"/>
            <w:tcBorders>
              <w:top w:val="single" w:sz="2" w:space="0" w:color="000000"/>
              <w:left w:val="single" w:sz="2" w:space="0" w:color="000000"/>
              <w:bottom w:val="single" w:sz="2" w:space="0" w:color="000000"/>
              <w:right w:val="single" w:sz="2" w:space="0" w:color="000000"/>
            </w:tcBorders>
          </w:tcPr>
          <w:p w:rsidR="00F04540" w:rsidRPr="005228E2" w:rsidRDefault="00F04540" w:rsidP="00D540E8">
            <w:pPr>
              <w:spacing w:after="0" w:line="240" w:lineRule="auto"/>
              <w:rPr>
                <w:rFonts w:ascii="Times New Roman" w:hAnsi="Times New Roman"/>
                <w:sz w:val="20"/>
                <w:szCs w:val="20"/>
              </w:rPr>
            </w:pPr>
            <w:r>
              <w:rPr>
                <w:rFonts w:ascii="Times New Roman" w:hAnsi="Times New Roman"/>
                <w:sz w:val="20"/>
                <w:szCs w:val="20"/>
              </w:rPr>
              <w:t xml:space="preserve">Тема </w:t>
            </w:r>
            <w:r w:rsidRPr="005228E2">
              <w:rPr>
                <w:rFonts w:ascii="Times New Roman" w:hAnsi="Times New Roman"/>
                <w:sz w:val="20"/>
                <w:szCs w:val="20"/>
              </w:rPr>
              <w:t xml:space="preserve">1.1. </w:t>
            </w:r>
            <w:r>
              <w:rPr>
                <w:rFonts w:ascii="Times New Roman" w:hAnsi="Times New Roman"/>
                <w:sz w:val="20"/>
                <w:szCs w:val="20"/>
              </w:rPr>
              <w:t>История изучения антропогенеза.</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9E51D3"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9E51D3"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9E51D3"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F04540" w:rsidRPr="009E51D3" w:rsidTr="008E7BEF">
        <w:trPr>
          <w:trHeight w:val="1"/>
        </w:trPr>
        <w:tc>
          <w:tcPr>
            <w:tcW w:w="3545" w:type="dxa"/>
            <w:tcBorders>
              <w:top w:val="single" w:sz="2" w:space="0" w:color="000000"/>
              <w:left w:val="single" w:sz="2" w:space="0" w:color="000000"/>
              <w:bottom w:val="single" w:sz="2" w:space="0" w:color="000000"/>
              <w:right w:val="single" w:sz="2" w:space="0" w:color="000000"/>
            </w:tcBorders>
          </w:tcPr>
          <w:p w:rsidR="00F04540" w:rsidRPr="005228E2" w:rsidRDefault="00F04540" w:rsidP="00D540E8">
            <w:pPr>
              <w:spacing w:after="0" w:line="240" w:lineRule="auto"/>
              <w:rPr>
                <w:rFonts w:ascii="Times New Roman" w:hAnsi="Times New Roman"/>
                <w:sz w:val="20"/>
                <w:szCs w:val="20"/>
              </w:rPr>
            </w:pPr>
            <w:r>
              <w:rPr>
                <w:rFonts w:ascii="Times New Roman" w:hAnsi="Times New Roman"/>
                <w:sz w:val="20"/>
                <w:szCs w:val="20"/>
              </w:rPr>
              <w:t xml:space="preserve">Тема </w:t>
            </w:r>
            <w:r w:rsidRPr="005228E2">
              <w:rPr>
                <w:rFonts w:ascii="Times New Roman" w:hAnsi="Times New Roman"/>
                <w:sz w:val="20"/>
                <w:szCs w:val="20"/>
              </w:rPr>
              <w:t xml:space="preserve">1.2. </w:t>
            </w:r>
            <w:r>
              <w:rPr>
                <w:rFonts w:ascii="Times New Roman" w:hAnsi="Times New Roman"/>
                <w:sz w:val="20"/>
                <w:szCs w:val="20"/>
              </w:rPr>
              <w:t>Особенности антропогенеза</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9E51D3"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9E51D3"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9E51D3"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r>
      <w:tr w:rsidR="00F04540" w:rsidRPr="009E51D3" w:rsidTr="008E7BEF">
        <w:trPr>
          <w:trHeight w:val="1"/>
        </w:trPr>
        <w:tc>
          <w:tcPr>
            <w:tcW w:w="3545" w:type="dxa"/>
            <w:tcBorders>
              <w:top w:val="single" w:sz="2" w:space="0" w:color="000000"/>
              <w:left w:val="single" w:sz="2" w:space="0" w:color="000000"/>
              <w:bottom w:val="single" w:sz="2" w:space="0" w:color="000000"/>
              <w:right w:val="single" w:sz="2" w:space="0" w:color="000000"/>
            </w:tcBorders>
          </w:tcPr>
          <w:p w:rsidR="00F04540" w:rsidRDefault="00F04540" w:rsidP="00D540E8">
            <w:pPr>
              <w:spacing w:after="0" w:line="240" w:lineRule="auto"/>
              <w:rPr>
                <w:rFonts w:ascii="Times New Roman" w:hAnsi="Times New Roman"/>
                <w:sz w:val="20"/>
                <w:szCs w:val="20"/>
              </w:rPr>
            </w:pPr>
            <w:r>
              <w:rPr>
                <w:rFonts w:ascii="Times New Roman" w:hAnsi="Times New Roman"/>
                <w:b/>
                <w:sz w:val="20"/>
                <w:szCs w:val="20"/>
              </w:rPr>
              <w:t>Раздел 2. Основные этапы антропогенеза</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D540E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D540E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D540E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D540E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835551" w:rsidRDefault="00F04540"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835551" w:rsidRDefault="00F04540" w:rsidP="00D540E8">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835551" w:rsidRDefault="00F04540"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48</w:t>
            </w:r>
          </w:p>
        </w:tc>
      </w:tr>
      <w:tr w:rsidR="00F04540" w:rsidRPr="009E51D3" w:rsidTr="008E7BEF">
        <w:trPr>
          <w:trHeight w:val="1"/>
        </w:trPr>
        <w:tc>
          <w:tcPr>
            <w:tcW w:w="3545" w:type="dxa"/>
            <w:tcBorders>
              <w:top w:val="single" w:sz="2" w:space="0" w:color="000000"/>
              <w:left w:val="single" w:sz="2" w:space="0" w:color="000000"/>
              <w:bottom w:val="single" w:sz="2" w:space="0" w:color="000000"/>
              <w:right w:val="single" w:sz="2" w:space="0" w:color="000000"/>
            </w:tcBorders>
          </w:tcPr>
          <w:p w:rsidR="00F04540" w:rsidRPr="005228E2" w:rsidRDefault="00F04540" w:rsidP="00D540E8">
            <w:pPr>
              <w:spacing w:after="0" w:line="240" w:lineRule="auto"/>
              <w:rPr>
                <w:rFonts w:ascii="Times New Roman" w:hAnsi="Times New Roman"/>
                <w:sz w:val="20"/>
                <w:szCs w:val="20"/>
              </w:rPr>
            </w:pPr>
            <w:r>
              <w:rPr>
                <w:rFonts w:ascii="Times New Roman" w:hAnsi="Times New Roman"/>
                <w:sz w:val="20"/>
                <w:szCs w:val="20"/>
              </w:rPr>
              <w:t>Тема 2.1</w:t>
            </w:r>
            <w:r w:rsidRPr="005228E2">
              <w:rPr>
                <w:rFonts w:ascii="Times New Roman" w:hAnsi="Times New Roman"/>
                <w:sz w:val="20"/>
                <w:szCs w:val="20"/>
              </w:rPr>
              <w:t xml:space="preserve">. </w:t>
            </w:r>
            <w:r>
              <w:rPr>
                <w:rFonts w:ascii="Times New Roman" w:hAnsi="Times New Roman"/>
                <w:sz w:val="20"/>
                <w:szCs w:val="20"/>
              </w:rPr>
              <w:t xml:space="preserve">Протоантропы. </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9E51D3"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9E51D3"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9E51D3"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r>
      <w:tr w:rsidR="00F04540" w:rsidRPr="009E51D3" w:rsidTr="008E7BEF">
        <w:trPr>
          <w:trHeight w:val="1"/>
        </w:trPr>
        <w:tc>
          <w:tcPr>
            <w:tcW w:w="3545" w:type="dxa"/>
            <w:tcBorders>
              <w:top w:val="single" w:sz="2" w:space="0" w:color="000000"/>
              <w:left w:val="single" w:sz="2" w:space="0" w:color="000000"/>
              <w:bottom w:val="single" w:sz="2" w:space="0" w:color="000000"/>
              <w:right w:val="single" w:sz="2" w:space="0" w:color="000000"/>
            </w:tcBorders>
          </w:tcPr>
          <w:p w:rsidR="00F04540" w:rsidRDefault="00F04540" w:rsidP="00D540E8">
            <w:pPr>
              <w:spacing w:after="0" w:line="240" w:lineRule="auto"/>
              <w:rPr>
                <w:rFonts w:ascii="Times New Roman" w:hAnsi="Times New Roman"/>
                <w:sz w:val="20"/>
                <w:szCs w:val="20"/>
              </w:rPr>
            </w:pPr>
            <w:r>
              <w:rPr>
                <w:rFonts w:ascii="Times New Roman" w:hAnsi="Times New Roman"/>
                <w:sz w:val="20"/>
                <w:szCs w:val="20"/>
              </w:rPr>
              <w:t xml:space="preserve">Тема 2.2. Человек умелый. Архантропы. </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F04540"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F04540"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r>
      <w:tr w:rsidR="00F04540" w:rsidRPr="009E51D3" w:rsidTr="008E7BEF">
        <w:trPr>
          <w:trHeight w:val="1"/>
        </w:trPr>
        <w:tc>
          <w:tcPr>
            <w:tcW w:w="3545" w:type="dxa"/>
            <w:tcBorders>
              <w:top w:val="single" w:sz="2" w:space="0" w:color="000000"/>
              <w:left w:val="single" w:sz="2" w:space="0" w:color="000000"/>
              <w:bottom w:val="single" w:sz="2" w:space="0" w:color="000000"/>
              <w:right w:val="single" w:sz="2" w:space="0" w:color="000000"/>
            </w:tcBorders>
          </w:tcPr>
          <w:p w:rsidR="00F04540" w:rsidRPr="005228E2" w:rsidRDefault="00F04540" w:rsidP="00D540E8">
            <w:pPr>
              <w:spacing w:after="0" w:line="240" w:lineRule="auto"/>
              <w:rPr>
                <w:rFonts w:ascii="Times New Roman" w:hAnsi="Times New Roman"/>
                <w:sz w:val="20"/>
                <w:szCs w:val="20"/>
              </w:rPr>
            </w:pPr>
            <w:r>
              <w:rPr>
                <w:rFonts w:ascii="Times New Roman" w:hAnsi="Times New Roman"/>
                <w:sz w:val="20"/>
                <w:szCs w:val="20"/>
              </w:rPr>
              <w:t xml:space="preserve">Тема </w:t>
            </w:r>
            <w:r w:rsidRPr="005228E2">
              <w:rPr>
                <w:rFonts w:ascii="Times New Roman" w:hAnsi="Times New Roman"/>
                <w:sz w:val="20"/>
                <w:szCs w:val="20"/>
              </w:rPr>
              <w:t>2.</w:t>
            </w:r>
            <w:r>
              <w:rPr>
                <w:rFonts w:ascii="Times New Roman" w:hAnsi="Times New Roman"/>
                <w:sz w:val="20"/>
                <w:szCs w:val="20"/>
              </w:rPr>
              <w:t>3</w:t>
            </w:r>
            <w:r w:rsidRPr="005228E2">
              <w:rPr>
                <w:rFonts w:ascii="Times New Roman" w:hAnsi="Times New Roman"/>
                <w:sz w:val="20"/>
                <w:szCs w:val="20"/>
              </w:rPr>
              <w:t xml:space="preserve">. </w:t>
            </w:r>
            <w:r>
              <w:rPr>
                <w:rFonts w:ascii="Times New Roman" w:hAnsi="Times New Roman"/>
                <w:sz w:val="20"/>
                <w:szCs w:val="20"/>
              </w:rPr>
              <w:t xml:space="preserve">Палеантропы. </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F04540"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F04540"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F04540" w:rsidRPr="009E51D3" w:rsidTr="008E7BEF">
        <w:trPr>
          <w:trHeight w:val="1"/>
        </w:trPr>
        <w:tc>
          <w:tcPr>
            <w:tcW w:w="3545" w:type="dxa"/>
            <w:tcBorders>
              <w:top w:val="single" w:sz="2" w:space="0" w:color="000000"/>
              <w:left w:val="single" w:sz="2" w:space="0" w:color="000000"/>
              <w:bottom w:val="single" w:sz="2" w:space="0" w:color="000000"/>
              <w:right w:val="single" w:sz="2" w:space="0" w:color="000000"/>
            </w:tcBorders>
          </w:tcPr>
          <w:p w:rsidR="00F04540" w:rsidRPr="005228E2" w:rsidRDefault="00F04540" w:rsidP="00D540E8">
            <w:pPr>
              <w:spacing w:after="0" w:line="240" w:lineRule="auto"/>
              <w:rPr>
                <w:rFonts w:ascii="Times New Roman" w:hAnsi="Times New Roman"/>
                <w:sz w:val="20"/>
                <w:szCs w:val="20"/>
              </w:rPr>
            </w:pPr>
            <w:r>
              <w:rPr>
                <w:rFonts w:ascii="Times New Roman" w:hAnsi="Times New Roman"/>
                <w:sz w:val="20"/>
                <w:szCs w:val="20"/>
              </w:rPr>
              <w:t xml:space="preserve">Тема </w:t>
            </w:r>
            <w:r w:rsidRPr="005228E2">
              <w:rPr>
                <w:rFonts w:ascii="Times New Roman" w:hAnsi="Times New Roman"/>
                <w:sz w:val="20"/>
                <w:szCs w:val="20"/>
              </w:rPr>
              <w:t>2.</w:t>
            </w:r>
            <w:r>
              <w:rPr>
                <w:rFonts w:ascii="Times New Roman" w:hAnsi="Times New Roman"/>
                <w:sz w:val="20"/>
                <w:szCs w:val="20"/>
              </w:rPr>
              <w:t>4</w:t>
            </w:r>
            <w:r w:rsidRPr="005228E2">
              <w:rPr>
                <w:rFonts w:ascii="Times New Roman" w:hAnsi="Times New Roman"/>
                <w:sz w:val="20"/>
                <w:szCs w:val="20"/>
              </w:rPr>
              <w:t xml:space="preserve">. </w:t>
            </w:r>
            <w:r>
              <w:rPr>
                <w:rFonts w:ascii="Times New Roman" w:hAnsi="Times New Roman"/>
                <w:sz w:val="20"/>
                <w:szCs w:val="20"/>
              </w:rPr>
              <w:t>Неоантропы. Кроманьонец.</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F04540"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F04540"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F04540" w:rsidRPr="009E51D3" w:rsidTr="008E7BEF">
        <w:trPr>
          <w:trHeight w:val="1"/>
        </w:trPr>
        <w:tc>
          <w:tcPr>
            <w:tcW w:w="3545" w:type="dxa"/>
            <w:tcBorders>
              <w:top w:val="single" w:sz="2" w:space="0" w:color="000000"/>
              <w:left w:val="single" w:sz="2" w:space="0" w:color="000000"/>
              <w:bottom w:val="single" w:sz="2" w:space="0" w:color="000000"/>
              <w:right w:val="single" w:sz="2" w:space="0" w:color="000000"/>
            </w:tcBorders>
          </w:tcPr>
          <w:p w:rsidR="00F04540" w:rsidRDefault="00F04540" w:rsidP="00D540E8">
            <w:pPr>
              <w:spacing w:after="0" w:line="240" w:lineRule="auto"/>
              <w:rPr>
                <w:rFonts w:ascii="Times New Roman" w:hAnsi="Times New Roman"/>
                <w:sz w:val="20"/>
                <w:szCs w:val="20"/>
              </w:rPr>
            </w:pPr>
            <w:r>
              <w:rPr>
                <w:rFonts w:ascii="Times New Roman" w:hAnsi="Times New Roman"/>
                <w:sz w:val="20"/>
                <w:szCs w:val="20"/>
              </w:rPr>
              <w:t>Тема 2.5. Трудовая деятельность человека на разных этапах эволюции</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F04540"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sidRPr="00F04540">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F04540" w:rsidRDefault="00F04540" w:rsidP="00D540E8">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F04540" w:rsidRDefault="00F04540" w:rsidP="008E7BE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r>
      <w:tr w:rsidR="00F04540" w:rsidRPr="009E51D3" w:rsidTr="008E7BEF">
        <w:trPr>
          <w:trHeight w:val="357"/>
        </w:trPr>
        <w:tc>
          <w:tcPr>
            <w:tcW w:w="3545" w:type="dxa"/>
            <w:tcBorders>
              <w:top w:val="single" w:sz="2" w:space="0" w:color="000000"/>
              <w:left w:val="single" w:sz="2" w:space="0" w:color="000000"/>
              <w:bottom w:val="single" w:sz="2" w:space="0" w:color="000000"/>
              <w:right w:val="single" w:sz="2" w:space="0" w:color="000000"/>
            </w:tcBorders>
            <w:vAlign w:val="center"/>
          </w:tcPr>
          <w:p w:rsidR="00F04540" w:rsidRPr="009E51D3" w:rsidRDefault="00F04540" w:rsidP="008E7BEF">
            <w:pPr>
              <w:autoSpaceDE w:val="0"/>
              <w:autoSpaceDN w:val="0"/>
              <w:adjustRightInd w:val="0"/>
              <w:spacing w:after="0" w:line="240" w:lineRule="auto"/>
              <w:jc w:val="right"/>
              <w:rPr>
                <w:rFonts w:ascii="Times New Roman" w:eastAsia="Times New Roman" w:hAnsi="Times New Roman"/>
                <w:b/>
                <w:sz w:val="20"/>
                <w:szCs w:val="20"/>
                <w:lang w:eastAsia="ru-RU"/>
              </w:rPr>
            </w:pPr>
            <w:r w:rsidRPr="009E51D3">
              <w:rPr>
                <w:rFonts w:ascii="Times New Roman" w:eastAsia="Times New Roman" w:hAnsi="Times New Roman"/>
                <w:b/>
                <w:bCs/>
                <w:sz w:val="20"/>
                <w:szCs w:val="20"/>
                <w:lang w:eastAsia="ru-RU"/>
              </w:rPr>
              <w:t>Итого:</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0</w:t>
            </w:r>
          </w:p>
        </w:tc>
        <w:tc>
          <w:tcPr>
            <w:tcW w:w="425"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30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0</w:t>
            </w:r>
          </w:p>
        </w:tc>
        <w:tc>
          <w:tcPr>
            <w:tcW w:w="567"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0</w:t>
            </w:r>
          </w:p>
        </w:tc>
        <w:tc>
          <w:tcPr>
            <w:tcW w:w="709" w:type="dxa"/>
            <w:tcBorders>
              <w:top w:val="single" w:sz="2" w:space="0" w:color="000000"/>
              <w:left w:val="single" w:sz="2" w:space="0" w:color="000000"/>
              <w:bottom w:val="single" w:sz="2" w:space="0" w:color="000000"/>
              <w:right w:val="single" w:sz="2" w:space="0" w:color="000000"/>
            </w:tcBorders>
            <w:vAlign w:val="center"/>
          </w:tcPr>
          <w:p w:rsidR="00F04540" w:rsidRPr="00835551" w:rsidRDefault="00F04540"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835551" w:rsidRDefault="00F04540"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835551" w:rsidRDefault="00F04540"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30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4540" w:rsidRPr="00835551" w:rsidRDefault="00F04540" w:rsidP="008E7BEF">
            <w:pPr>
              <w:autoSpaceDE w:val="0"/>
              <w:autoSpaceDN w:val="0"/>
              <w:adjustRightInd w:val="0"/>
              <w:spacing w:after="0" w:line="240" w:lineRule="auto"/>
              <w:jc w:val="center"/>
              <w:rPr>
                <w:rFonts w:ascii="Times New Roman" w:eastAsia="Times New Roman" w:hAnsi="Times New Roman"/>
                <w:b/>
                <w:sz w:val="20"/>
                <w:szCs w:val="20"/>
                <w:lang w:eastAsia="ru-RU"/>
              </w:rPr>
            </w:pPr>
            <w:r w:rsidRPr="00835551">
              <w:rPr>
                <w:rFonts w:ascii="Times New Roman" w:eastAsia="Times New Roman" w:hAnsi="Times New Roman"/>
                <w:b/>
                <w:sz w:val="20"/>
                <w:szCs w:val="20"/>
                <w:lang w:eastAsia="ru-RU"/>
              </w:rPr>
              <w:t>72</w:t>
            </w:r>
          </w:p>
        </w:tc>
      </w:tr>
    </w:tbl>
    <w:p w:rsidR="008E7BEF" w:rsidRDefault="008E7BEF" w:rsidP="008E7BEF">
      <w:pPr>
        <w:spacing w:after="0" w:line="240" w:lineRule="auto"/>
        <w:rPr>
          <w:rFonts w:ascii="Times New Roman" w:eastAsia="Times New Roman" w:hAnsi="Times New Roman"/>
          <w:bCs/>
          <w:i/>
          <w:sz w:val="24"/>
          <w:szCs w:val="24"/>
          <w:lang w:eastAsia="ru-RU"/>
        </w:rPr>
      </w:pPr>
    </w:p>
    <w:p w:rsidR="00F04540" w:rsidRPr="00DB597C" w:rsidRDefault="00F04540" w:rsidP="008E7BEF">
      <w:pPr>
        <w:spacing w:after="0" w:line="240" w:lineRule="auto"/>
        <w:rPr>
          <w:rFonts w:ascii="Times New Roman" w:eastAsia="Times New Roman" w:hAnsi="Times New Roman"/>
          <w:bCs/>
          <w:i/>
          <w:sz w:val="24"/>
          <w:szCs w:val="24"/>
          <w:lang w:eastAsia="ru-RU"/>
        </w:rPr>
      </w:pPr>
    </w:p>
    <w:p w:rsidR="008E7BEF" w:rsidRPr="00DB597C" w:rsidRDefault="008E7BEF" w:rsidP="008E7BEF">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8E7BEF" w:rsidRPr="00C67370" w:rsidRDefault="008E7BEF" w:rsidP="008E7BEF">
      <w:pPr>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Для организации изучения дисциплины </w:t>
      </w:r>
      <w:r w:rsidRPr="002A3FE9">
        <w:rPr>
          <w:rFonts w:ascii="Times New Roman" w:hAnsi="Times New Roman"/>
          <w:sz w:val="24"/>
          <w:szCs w:val="24"/>
        </w:rPr>
        <w:t>«Антропология»</w:t>
      </w:r>
      <w:r w:rsidRPr="00C67370">
        <w:rPr>
          <w:rFonts w:ascii="Times New Roman" w:hAnsi="Times New Roman"/>
          <w:sz w:val="24"/>
          <w:szCs w:val="24"/>
        </w:rPr>
        <w:t xml:space="preserve"> используются следующие </w:t>
      </w:r>
      <w:r w:rsidRPr="00C67370">
        <w:rPr>
          <w:rFonts w:ascii="Times New Roman" w:hAnsi="Times New Roman"/>
          <w:i/>
          <w:sz w:val="24"/>
          <w:szCs w:val="24"/>
        </w:rPr>
        <w:t>методы и методические приемы</w:t>
      </w:r>
      <w:r w:rsidRPr="00C67370">
        <w:rPr>
          <w:rFonts w:ascii="Times New Roman" w:hAnsi="Times New Roman"/>
          <w:sz w:val="24"/>
          <w:szCs w:val="24"/>
        </w:rPr>
        <w:t>:</w:t>
      </w:r>
    </w:p>
    <w:p w:rsidR="008E7BEF" w:rsidRPr="00C67370" w:rsidRDefault="008E7BEF" w:rsidP="008E7BEF">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словесные: </w:t>
      </w:r>
      <w:r w:rsidRPr="00C67370">
        <w:rPr>
          <w:rFonts w:ascii="Times New Roman" w:hAnsi="Times New Roman"/>
          <w:sz w:val="24"/>
          <w:szCs w:val="24"/>
        </w:rPr>
        <w:t xml:space="preserve">беседа, лекция, учебная дискуссия, </w:t>
      </w:r>
      <w:r>
        <w:rPr>
          <w:rFonts w:ascii="Times New Roman" w:hAnsi="Times New Roman"/>
          <w:sz w:val="24"/>
          <w:szCs w:val="24"/>
        </w:rPr>
        <w:t>объяснение</w:t>
      </w:r>
      <w:r w:rsidRPr="00C67370">
        <w:rPr>
          <w:rFonts w:ascii="Times New Roman" w:hAnsi="Times New Roman"/>
          <w:sz w:val="24"/>
          <w:szCs w:val="24"/>
        </w:rPr>
        <w:t>;</w:t>
      </w:r>
    </w:p>
    <w:p w:rsidR="008E7BEF" w:rsidRPr="00C67370" w:rsidRDefault="008E7BEF" w:rsidP="008E7BEF">
      <w:pPr>
        <w:spacing w:after="0" w:line="240" w:lineRule="auto"/>
        <w:ind w:firstLine="709"/>
        <w:jc w:val="both"/>
        <w:rPr>
          <w:rFonts w:ascii="Times New Roman" w:hAnsi="Times New Roman"/>
          <w:sz w:val="24"/>
          <w:szCs w:val="24"/>
        </w:rPr>
      </w:pPr>
      <w:r>
        <w:rPr>
          <w:rFonts w:ascii="Times New Roman" w:hAnsi="Times New Roman"/>
          <w:sz w:val="24"/>
          <w:szCs w:val="24"/>
        </w:rPr>
        <w:t xml:space="preserve">- наглядные: </w:t>
      </w:r>
      <w:r w:rsidRPr="00C67370">
        <w:rPr>
          <w:rFonts w:ascii="Times New Roman" w:hAnsi="Times New Roman"/>
          <w:sz w:val="24"/>
          <w:szCs w:val="24"/>
        </w:rPr>
        <w:t>демонстрация эксперимента, распо</w:t>
      </w:r>
      <w:r>
        <w:rPr>
          <w:rFonts w:ascii="Times New Roman" w:hAnsi="Times New Roman"/>
          <w:sz w:val="24"/>
          <w:szCs w:val="24"/>
        </w:rPr>
        <w:t>знавание, описание, определение</w:t>
      </w:r>
      <w:r w:rsidRPr="00C67370">
        <w:rPr>
          <w:rFonts w:ascii="Times New Roman" w:hAnsi="Times New Roman"/>
          <w:sz w:val="24"/>
          <w:szCs w:val="24"/>
        </w:rPr>
        <w:t>;</w:t>
      </w:r>
    </w:p>
    <w:p w:rsidR="008E7BEF" w:rsidRPr="00C67370" w:rsidRDefault="008E7BEF" w:rsidP="008E7BEF">
      <w:pPr>
        <w:spacing w:after="0" w:line="240" w:lineRule="auto"/>
        <w:ind w:firstLine="709"/>
        <w:jc w:val="both"/>
        <w:rPr>
          <w:rFonts w:ascii="Times New Roman" w:hAnsi="Times New Roman"/>
          <w:sz w:val="24"/>
          <w:szCs w:val="24"/>
        </w:rPr>
      </w:pPr>
      <w:r>
        <w:rPr>
          <w:rFonts w:ascii="Times New Roman" w:hAnsi="Times New Roman"/>
          <w:sz w:val="24"/>
          <w:szCs w:val="24"/>
        </w:rPr>
        <w:t xml:space="preserve">- практические: </w:t>
      </w:r>
      <w:r w:rsidRPr="00C67370">
        <w:rPr>
          <w:rFonts w:ascii="Times New Roman" w:hAnsi="Times New Roman"/>
          <w:sz w:val="24"/>
          <w:szCs w:val="24"/>
        </w:rPr>
        <w:t>эксперимент, демо</w:t>
      </w:r>
      <w:r>
        <w:rPr>
          <w:rFonts w:ascii="Times New Roman" w:hAnsi="Times New Roman"/>
          <w:sz w:val="24"/>
          <w:szCs w:val="24"/>
        </w:rPr>
        <w:t>нстрация, наблюдение, экскурсии</w:t>
      </w:r>
      <w:r w:rsidRPr="00C67370">
        <w:rPr>
          <w:rFonts w:ascii="Times New Roman" w:hAnsi="Times New Roman"/>
          <w:sz w:val="24"/>
          <w:szCs w:val="24"/>
        </w:rPr>
        <w:t>.</w:t>
      </w:r>
    </w:p>
    <w:p w:rsidR="008E7BEF" w:rsidRDefault="008E7BEF" w:rsidP="008E7BEF">
      <w:pPr>
        <w:spacing w:after="0" w:line="240" w:lineRule="auto"/>
        <w:ind w:firstLine="709"/>
        <w:jc w:val="both"/>
        <w:rPr>
          <w:rFonts w:ascii="Times New Roman" w:hAnsi="Times New Roman"/>
          <w:i/>
          <w:sz w:val="24"/>
          <w:szCs w:val="24"/>
        </w:rPr>
      </w:pPr>
    </w:p>
    <w:p w:rsidR="008E7BEF" w:rsidRPr="00C67370" w:rsidRDefault="008E7BEF" w:rsidP="008E7BEF">
      <w:pPr>
        <w:spacing w:after="0" w:line="240" w:lineRule="auto"/>
        <w:ind w:firstLine="709"/>
        <w:jc w:val="both"/>
        <w:rPr>
          <w:rFonts w:ascii="Times New Roman" w:hAnsi="Times New Roman"/>
          <w:i/>
          <w:sz w:val="24"/>
          <w:szCs w:val="24"/>
        </w:rPr>
      </w:pPr>
      <w:r w:rsidRPr="00C67370">
        <w:rPr>
          <w:rFonts w:ascii="Times New Roman" w:hAnsi="Times New Roman"/>
          <w:i/>
          <w:sz w:val="24"/>
          <w:szCs w:val="24"/>
        </w:rPr>
        <w:t>Педагогические технологии:</w:t>
      </w:r>
    </w:p>
    <w:p w:rsidR="008E7BEF" w:rsidRPr="00C67370" w:rsidRDefault="008E7BEF" w:rsidP="008E7BEF">
      <w:pPr>
        <w:pStyle w:val="afb"/>
        <w:ind w:firstLine="709"/>
        <w:jc w:val="both"/>
        <w:rPr>
          <w:rFonts w:ascii="Times New Roman" w:hAnsi="Times New Roman"/>
          <w:sz w:val="24"/>
          <w:szCs w:val="24"/>
        </w:rPr>
      </w:pPr>
      <w:r>
        <w:rPr>
          <w:rFonts w:ascii="Times New Roman" w:hAnsi="Times New Roman"/>
          <w:sz w:val="24"/>
          <w:szCs w:val="24"/>
        </w:rPr>
        <w:t xml:space="preserve">- </w:t>
      </w:r>
      <w:r w:rsidRPr="00495604">
        <w:rPr>
          <w:rFonts w:ascii="Times New Roman" w:hAnsi="Times New Roman"/>
          <w:i/>
          <w:sz w:val="24"/>
          <w:szCs w:val="24"/>
        </w:rPr>
        <w:t>проектные</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C67370">
        <w:rPr>
          <w:rFonts w:ascii="Times New Roman" w:hAnsi="Times New Roman"/>
          <w:sz w:val="24"/>
          <w:szCs w:val="24"/>
        </w:rPr>
        <w:t>;</w:t>
      </w:r>
    </w:p>
    <w:p w:rsidR="008E7BEF" w:rsidRPr="00C67370" w:rsidRDefault="008E7BEF" w:rsidP="008E7BEF">
      <w:pPr>
        <w:pStyle w:val="afb"/>
        <w:ind w:firstLine="709"/>
        <w:jc w:val="both"/>
        <w:rPr>
          <w:rFonts w:ascii="Times New Roman" w:hAnsi="Times New Roman"/>
          <w:sz w:val="24"/>
          <w:szCs w:val="24"/>
        </w:rPr>
      </w:pPr>
      <w:r w:rsidRPr="00C67370">
        <w:rPr>
          <w:rFonts w:ascii="Times New Roman" w:hAnsi="Times New Roman"/>
          <w:sz w:val="24"/>
          <w:szCs w:val="24"/>
        </w:rPr>
        <w:lastRenderedPageBreak/>
        <w:t xml:space="preserve">- мультимедийные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iCs/>
          <w:sz w:val="24"/>
          <w:szCs w:val="24"/>
        </w:rPr>
        <w:t>совокупность технических обучающих средств и дидактических средств обучения; с</w:t>
      </w:r>
      <w:r w:rsidRPr="00C67370">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w:t>
      </w:r>
      <w:r>
        <w:rPr>
          <w:rFonts w:ascii="Times New Roman" w:hAnsi="Times New Roman"/>
          <w:sz w:val="24"/>
          <w:szCs w:val="24"/>
        </w:rPr>
        <w:t>нологий дистанционного обучения</w:t>
      </w:r>
      <w:r w:rsidRPr="00C67370">
        <w:rPr>
          <w:rFonts w:ascii="Times New Roman" w:hAnsi="Times New Roman"/>
          <w:sz w:val="24"/>
          <w:szCs w:val="24"/>
        </w:rPr>
        <w:t>;</w:t>
      </w:r>
    </w:p>
    <w:p w:rsidR="008E7BEF" w:rsidRPr="00C67370" w:rsidRDefault="008E7BEF" w:rsidP="008E7BEF">
      <w:pPr>
        <w:pStyle w:val="afb"/>
        <w:ind w:firstLine="709"/>
        <w:jc w:val="both"/>
        <w:rPr>
          <w:rFonts w:ascii="Times New Roman" w:hAnsi="Times New Roman"/>
          <w:sz w:val="24"/>
          <w:szCs w:val="24"/>
        </w:rPr>
      </w:pPr>
      <w:r w:rsidRPr="00C67370">
        <w:rPr>
          <w:rFonts w:ascii="Times New Roman" w:hAnsi="Times New Roman"/>
          <w:sz w:val="24"/>
          <w:szCs w:val="24"/>
        </w:rPr>
        <w:t xml:space="preserve">- объяснительно-иллюстративные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8E7BEF" w:rsidRPr="00C67370" w:rsidRDefault="008E7BEF" w:rsidP="008E7BEF">
      <w:pPr>
        <w:pStyle w:val="afb"/>
        <w:ind w:firstLine="709"/>
        <w:jc w:val="both"/>
        <w:rPr>
          <w:rFonts w:ascii="Times New Roman" w:hAnsi="Times New Roman"/>
          <w:sz w:val="24"/>
          <w:szCs w:val="24"/>
        </w:rPr>
      </w:pPr>
      <w:r w:rsidRPr="00C67370">
        <w:rPr>
          <w:rFonts w:ascii="Times New Roman" w:hAnsi="Times New Roman"/>
          <w:sz w:val="24"/>
          <w:szCs w:val="24"/>
        </w:rPr>
        <w:t xml:space="preserve">- информационно-коммуникативные </w:t>
      </w:r>
      <w:r>
        <w:rPr>
          <w:rFonts w:ascii="Times New Roman" w:hAnsi="Times New Roman"/>
          <w:sz w:val="24"/>
          <w:szCs w:val="24"/>
        </w:rPr>
        <w:sym w:font="Symbol" w:char="F02D"/>
      </w:r>
      <w:r>
        <w:rPr>
          <w:rFonts w:ascii="Times New Roman" w:hAnsi="Times New Roman"/>
          <w:sz w:val="24"/>
          <w:szCs w:val="24"/>
        </w:rPr>
        <w:t xml:space="preserve"> </w:t>
      </w:r>
      <w:r w:rsidRPr="00C67370">
        <w:rPr>
          <w:rFonts w:ascii="Times New Roman" w:hAnsi="Times New Roman"/>
          <w:sz w:val="24"/>
          <w:szCs w:val="24"/>
        </w:rPr>
        <w:t>п</w:t>
      </w:r>
      <w:r w:rsidRPr="00C67370">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w:t>
      </w:r>
      <w:r>
        <w:rPr>
          <w:rFonts w:ascii="Times New Roman" w:hAnsi="Times New Roman"/>
          <w:sz w:val="24"/>
          <w:szCs w:val="24"/>
          <w:shd w:val="clear" w:color="auto" w:fill="FFFFFF"/>
        </w:rPr>
        <w:t>ютеры) для работы с информацией</w:t>
      </w:r>
      <w:r w:rsidRPr="00C67370">
        <w:rPr>
          <w:rFonts w:ascii="Times New Roman" w:hAnsi="Times New Roman"/>
          <w:sz w:val="24"/>
          <w:szCs w:val="24"/>
        </w:rPr>
        <w:t>.</w:t>
      </w:r>
    </w:p>
    <w:p w:rsidR="008E7BEF" w:rsidRPr="00DB597C" w:rsidRDefault="008E7BEF" w:rsidP="008E7BEF">
      <w:pPr>
        <w:spacing w:after="0" w:line="240" w:lineRule="auto"/>
        <w:rPr>
          <w:rFonts w:ascii="Times New Roman" w:eastAsia="Times New Roman" w:hAnsi="Times New Roman"/>
          <w:b/>
          <w:bCs/>
          <w:sz w:val="24"/>
          <w:szCs w:val="24"/>
          <w:lang w:eastAsia="ru-RU"/>
        </w:rPr>
      </w:pPr>
    </w:p>
    <w:p w:rsidR="008E7BEF" w:rsidRPr="00DB597C" w:rsidRDefault="008E7BEF" w:rsidP="008E7BE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8E7BEF" w:rsidRDefault="008E7BEF" w:rsidP="008E7BEF">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181" w:type="pct"/>
        <w:tblInd w:w="2" w:type="dxa"/>
        <w:tblLayout w:type="fixed"/>
        <w:tblLook w:val="0000" w:firstRow="0" w:lastRow="0" w:firstColumn="0" w:lastColumn="0" w:noHBand="0" w:noVBand="0"/>
      </w:tblPr>
      <w:tblGrid>
        <w:gridCol w:w="498"/>
        <w:gridCol w:w="1334"/>
        <w:gridCol w:w="2275"/>
        <w:gridCol w:w="2073"/>
        <w:gridCol w:w="1281"/>
        <w:gridCol w:w="1152"/>
        <w:gridCol w:w="890"/>
        <w:gridCol w:w="854"/>
      </w:tblGrid>
      <w:tr w:rsidR="008E7BEF" w:rsidRPr="00C67370" w:rsidTr="008E7BEF">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 п/п</w:t>
            </w:r>
          </w:p>
        </w:tc>
        <w:tc>
          <w:tcPr>
            <w:tcW w:w="1277" w:type="dxa"/>
            <w:vMerge w:val="restart"/>
            <w:tcBorders>
              <w:top w:val="single" w:sz="2" w:space="0" w:color="000000"/>
              <w:left w:val="single" w:sz="2" w:space="0" w:color="000000"/>
              <w:right w:val="single" w:sz="2" w:space="0" w:color="000000"/>
            </w:tcBorders>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Код ОР дисциплин</w:t>
            </w:r>
          </w:p>
        </w:tc>
        <w:tc>
          <w:tcPr>
            <w:tcW w:w="2178" w:type="dxa"/>
            <w:vMerge w:val="restart"/>
            <w:tcBorders>
              <w:top w:val="single" w:sz="2" w:space="0" w:color="000000"/>
              <w:left w:val="single" w:sz="2" w:space="0" w:color="000000"/>
              <w:bottom w:val="single" w:sz="2" w:space="0" w:color="000000"/>
              <w:right w:val="single" w:sz="2" w:space="0" w:color="000000"/>
            </w:tcBorders>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Виды учебной деятельности</w:t>
            </w:r>
          </w:p>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обучающегося</w:t>
            </w:r>
          </w:p>
        </w:tc>
        <w:tc>
          <w:tcPr>
            <w:tcW w:w="1985" w:type="dxa"/>
            <w:vMerge w:val="restart"/>
            <w:tcBorders>
              <w:top w:val="single" w:sz="2" w:space="0" w:color="000000"/>
              <w:left w:val="single" w:sz="2" w:space="0" w:color="000000"/>
              <w:right w:val="single" w:sz="2" w:space="0" w:color="000000"/>
            </w:tcBorders>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Средства оценивания</w:t>
            </w:r>
          </w:p>
        </w:tc>
        <w:tc>
          <w:tcPr>
            <w:tcW w:w="1226" w:type="dxa"/>
            <w:vMerge w:val="restart"/>
            <w:tcBorders>
              <w:top w:val="single" w:sz="2" w:space="0" w:color="000000"/>
              <w:left w:val="single" w:sz="2" w:space="0" w:color="000000"/>
              <w:bottom w:val="single" w:sz="2" w:space="0" w:color="000000"/>
              <w:right w:val="single" w:sz="2" w:space="0" w:color="000000"/>
            </w:tcBorders>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 за конкретное задание</w:t>
            </w:r>
          </w:p>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w:t>
            </w:r>
            <w:r w:rsidRPr="00C67370">
              <w:rPr>
                <w:rFonts w:ascii="Times New Roman" w:hAnsi="Times New Roman"/>
                <w:sz w:val="20"/>
                <w:szCs w:val="20"/>
                <w:lang w:val="en-US" w:eastAsia="ru-RU"/>
              </w:rPr>
              <w:t>min</w:t>
            </w:r>
            <w:r w:rsidRPr="00C67370">
              <w:rPr>
                <w:rFonts w:ascii="Times New Roman" w:hAnsi="Times New Roman"/>
                <w:sz w:val="20"/>
                <w:szCs w:val="20"/>
                <w:lang w:eastAsia="ru-RU"/>
              </w:rPr>
              <w:t>-</w:t>
            </w:r>
            <w:r w:rsidRPr="00C67370">
              <w:rPr>
                <w:rFonts w:ascii="Times New Roman" w:hAnsi="Times New Roman"/>
                <w:sz w:val="20"/>
                <w:szCs w:val="20"/>
                <w:lang w:val="en-US" w:eastAsia="ru-RU"/>
              </w:rPr>
              <w:t>max</w:t>
            </w:r>
            <w:r w:rsidRPr="00C67370">
              <w:rPr>
                <w:rFonts w:ascii="Times New Roman" w:hAnsi="Times New Roman"/>
                <w:sz w:val="20"/>
                <w:szCs w:val="2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Число заданий семестр</w:t>
            </w:r>
          </w:p>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p>
        </w:tc>
        <w:tc>
          <w:tcPr>
            <w:tcW w:w="1670" w:type="dxa"/>
            <w:gridSpan w:val="2"/>
            <w:tcBorders>
              <w:top w:val="single" w:sz="2" w:space="0" w:color="000000"/>
              <w:left w:val="nil"/>
              <w:bottom w:val="single" w:sz="2" w:space="0" w:color="000000"/>
              <w:right w:val="single" w:sz="2" w:space="0" w:color="000000"/>
            </w:tcBorders>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Баллы</w:t>
            </w:r>
          </w:p>
        </w:tc>
      </w:tr>
      <w:tr w:rsidR="008E7BEF" w:rsidRPr="00C67370" w:rsidTr="008E7BEF">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8E7BEF" w:rsidRPr="00C67370" w:rsidRDefault="008E7BEF" w:rsidP="008E7BEF">
            <w:pPr>
              <w:autoSpaceDE w:val="0"/>
              <w:autoSpaceDN w:val="0"/>
              <w:adjustRightInd w:val="0"/>
              <w:spacing w:after="0" w:line="240" w:lineRule="auto"/>
              <w:rPr>
                <w:rFonts w:ascii="Times New Roman" w:hAnsi="Times New Roman"/>
                <w:sz w:val="20"/>
                <w:szCs w:val="20"/>
                <w:lang w:eastAsia="ru-RU"/>
              </w:rPr>
            </w:pPr>
          </w:p>
        </w:tc>
        <w:tc>
          <w:tcPr>
            <w:tcW w:w="1277" w:type="dxa"/>
            <w:vMerge/>
            <w:tcBorders>
              <w:left w:val="single" w:sz="2" w:space="0" w:color="000000"/>
              <w:bottom w:val="single" w:sz="2" w:space="0" w:color="000000"/>
              <w:right w:val="single" w:sz="2" w:space="0" w:color="000000"/>
            </w:tcBorders>
            <w:shd w:val="clear" w:color="000000" w:fill="FFFFFF"/>
          </w:tcPr>
          <w:p w:rsidR="008E7BEF" w:rsidRPr="00C67370" w:rsidRDefault="008E7BEF" w:rsidP="008E7BEF">
            <w:pPr>
              <w:autoSpaceDE w:val="0"/>
              <w:autoSpaceDN w:val="0"/>
              <w:adjustRightInd w:val="0"/>
              <w:spacing w:after="0" w:line="240" w:lineRule="auto"/>
              <w:rPr>
                <w:rFonts w:ascii="Times New Roman" w:hAnsi="Times New Roman"/>
                <w:sz w:val="20"/>
                <w:szCs w:val="20"/>
                <w:lang w:eastAsia="ru-RU"/>
              </w:rPr>
            </w:pPr>
          </w:p>
        </w:tc>
        <w:tc>
          <w:tcPr>
            <w:tcW w:w="217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E7BEF" w:rsidRPr="00C67370" w:rsidRDefault="008E7BEF" w:rsidP="008E7BEF">
            <w:pPr>
              <w:autoSpaceDE w:val="0"/>
              <w:autoSpaceDN w:val="0"/>
              <w:adjustRightInd w:val="0"/>
              <w:spacing w:after="0" w:line="240" w:lineRule="auto"/>
              <w:rPr>
                <w:rFonts w:ascii="Times New Roman" w:hAnsi="Times New Roman"/>
                <w:sz w:val="20"/>
                <w:szCs w:val="20"/>
                <w:lang w:eastAsia="ru-RU"/>
              </w:rPr>
            </w:pPr>
          </w:p>
        </w:tc>
        <w:tc>
          <w:tcPr>
            <w:tcW w:w="1985" w:type="dxa"/>
            <w:vMerge/>
            <w:tcBorders>
              <w:left w:val="single" w:sz="2" w:space="0" w:color="000000"/>
              <w:bottom w:val="single" w:sz="2" w:space="0" w:color="000000"/>
              <w:right w:val="single" w:sz="2" w:space="0" w:color="000000"/>
            </w:tcBorders>
            <w:shd w:val="clear" w:color="000000" w:fill="FFFFFF"/>
          </w:tcPr>
          <w:p w:rsidR="008E7BEF" w:rsidRPr="00C67370" w:rsidRDefault="008E7BEF" w:rsidP="008E7BEF">
            <w:pPr>
              <w:autoSpaceDE w:val="0"/>
              <w:autoSpaceDN w:val="0"/>
              <w:adjustRightInd w:val="0"/>
              <w:spacing w:after="0" w:line="240" w:lineRule="auto"/>
              <w:rPr>
                <w:rFonts w:ascii="Times New Roman" w:hAnsi="Times New Roman"/>
                <w:sz w:val="20"/>
                <w:szCs w:val="20"/>
                <w:lang w:eastAsia="ru-RU"/>
              </w:rPr>
            </w:pPr>
          </w:p>
        </w:tc>
        <w:tc>
          <w:tcPr>
            <w:tcW w:w="12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E7BEF" w:rsidRPr="00C67370" w:rsidRDefault="008E7BEF" w:rsidP="008E7BEF">
            <w:pPr>
              <w:autoSpaceDE w:val="0"/>
              <w:autoSpaceDN w:val="0"/>
              <w:adjustRightInd w:val="0"/>
              <w:spacing w:after="0" w:line="240" w:lineRule="auto"/>
              <w:rPr>
                <w:rFonts w:ascii="Times New Roman" w:hAnsi="Times New Roman"/>
                <w:sz w:val="20"/>
                <w:szCs w:val="20"/>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E7BEF" w:rsidRPr="00C67370" w:rsidRDefault="008E7BEF" w:rsidP="008E7BEF">
            <w:pPr>
              <w:autoSpaceDE w:val="0"/>
              <w:autoSpaceDN w:val="0"/>
              <w:adjustRightInd w:val="0"/>
              <w:spacing w:after="0" w:line="240" w:lineRule="auto"/>
              <w:rPr>
                <w:rFonts w:ascii="Times New Roman" w:hAnsi="Times New Roman"/>
                <w:sz w:val="20"/>
                <w:szCs w:val="20"/>
                <w:lang w:eastAsia="ru-RU"/>
              </w:rPr>
            </w:pPr>
          </w:p>
        </w:tc>
        <w:tc>
          <w:tcPr>
            <w:tcW w:w="852" w:type="dxa"/>
            <w:tcBorders>
              <w:top w:val="nil"/>
              <w:left w:val="nil"/>
              <w:bottom w:val="single" w:sz="2" w:space="0" w:color="000000"/>
              <w:right w:val="single" w:sz="2" w:space="0" w:color="000000"/>
            </w:tcBorders>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Минимальный</w:t>
            </w:r>
          </w:p>
        </w:tc>
        <w:tc>
          <w:tcPr>
            <w:tcW w:w="818" w:type="dxa"/>
            <w:tcBorders>
              <w:top w:val="nil"/>
              <w:left w:val="nil"/>
              <w:bottom w:val="single" w:sz="2" w:space="0" w:color="000000"/>
              <w:right w:val="single" w:sz="2" w:space="0" w:color="000000"/>
            </w:tcBorders>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Максимальный</w:t>
            </w:r>
          </w:p>
        </w:tc>
      </w:tr>
      <w:tr w:rsidR="008E7BEF" w:rsidRPr="00C67370" w:rsidTr="008E7BE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634375" w:rsidRDefault="008E7BEF" w:rsidP="008E7BEF">
            <w:pPr>
              <w:spacing w:after="0" w:line="240" w:lineRule="auto"/>
              <w:rPr>
                <w:rFonts w:ascii="Times New Roman" w:hAnsi="Times New Roman"/>
                <w:sz w:val="20"/>
                <w:szCs w:val="20"/>
              </w:rPr>
            </w:pPr>
            <w:r w:rsidRPr="00634375">
              <w:rPr>
                <w:rFonts w:ascii="Times New Roman" w:hAnsi="Times New Roman"/>
                <w:sz w:val="20"/>
                <w:szCs w:val="20"/>
              </w:rPr>
              <w:t>ОР.1-</w:t>
            </w:r>
            <w:r>
              <w:rPr>
                <w:rFonts w:ascii="Times New Roman" w:hAnsi="Times New Roman"/>
                <w:sz w:val="20"/>
                <w:szCs w:val="20"/>
              </w:rPr>
              <w:t>2</w:t>
            </w:r>
            <w:r w:rsidR="00BE0723">
              <w:rPr>
                <w:rFonts w:ascii="Times New Roman" w:hAnsi="Times New Roman"/>
                <w:sz w:val="20"/>
                <w:szCs w:val="20"/>
              </w:rPr>
              <w:t>1</w:t>
            </w:r>
            <w:r w:rsidRPr="00634375">
              <w:rPr>
                <w:rFonts w:ascii="Times New Roman" w:hAnsi="Times New Roman"/>
                <w:sz w:val="20"/>
                <w:szCs w:val="20"/>
              </w:rPr>
              <w:t>-1</w:t>
            </w:r>
          </w:p>
          <w:p w:rsidR="008E7BEF" w:rsidRPr="00634375" w:rsidRDefault="008E7BEF" w:rsidP="008E7BEF">
            <w:pPr>
              <w:spacing w:after="0" w:line="240" w:lineRule="auto"/>
              <w:rPr>
                <w:rFonts w:ascii="Times New Roman" w:hAnsi="Times New Roman"/>
                <w:sz w:val="20"/>
                <w:szCs w:val="20"/>
              </w:rPr>
            </w:pPr>
            <w:r w:rsidRPr="00634375">
              <w:rPr>
                <w:rFonts w:ascii="Times New Roman" w:hAnsi="Times New Roman"/>
                <w:sz w:val="20"/>
                <w:szCs w:val="20"/>
              </w:rPr>
              <w:t>ОР.</w:t>
            </w:r>
            <w:r w:rsidR="00BE0723">
              <w:rPr>
                <w:rFonts w:ascii="Times New Roman" w:hAnsi="Times New Roman"/>
                <w:sz w:val="20"/>
                <w:szCs w:val="20"/>
              </w:rPr>
              <w:t>3</w:t>
            </w:r>
            <w:r w:rsidRPr="00634375">
              <w:rPr>
                <w:rFonts w:ascii="Times New Roman" w:hAnsi="Times New Roman"/>
                <w:sz w:val="20"/>
                <w:szCs w:val="20"/>
              </w:rPr>
              <w:t>-</w:t>
            </w:r>
            <w:r>
              <w:rPr>
                <w:rFonts w:ascii="Times New Roman" w:hAnsi="Times New Roman"/>
                <w:sz w:val="20"/>
                <w:szCs w:val="20"/>
              </w:rPr>
              <w:t>2</w:t>
            </w:r>
            <w:r w:rsidR="00BE0723">
              <w:rPr>
                <w:rFonts w:ascii="Times New Roman" w:hAnsi="Times New Roman"/>
                <w:sz w:val="20"/>
                <w:szCs w:val="20"/>
              </w:rPr>
              <w:t>1</w:t>
            </w:r>
            <w:r w:rsidRPr="00634375">
              <w:rPr>
                <w:rFonts w:ascii="Times New Roman" w:hAnsi="Times New Roman"/>
                <w:sz w:val="20"/>
                <w:szCs w:val="20"/>
              </w:rPr>
              <w:t>-1</w:t>
            </w:r>
          </w:p>
          <w:p w:rsidR="008E7BEF" w:rsidRPr="00C67370" w:rsidRDefault="008E7BEF" w:rsidP="008E7BEF">
            <w:pPr>
              <w:spacing w:after="0" w:line="240" w:lineRule="auto"/>
              <w:rPr>
                <w:rFonts w:ascii="Times New Roman" w:hAnsi="Times New Roman"/>
                <w:sz w:val="20"/>
                <w:szCs w:val="20"/>
              </w:rPr>
            </w:pPr>
          </w:p>
        </w:tc>
        <w:tc>
          <w:tcPr>
            <w:tcW w:w="2178"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81351A" w:rsidRDefault="008E7BEF" w:rsidP="008E7BEF">
            <w:pPr>
              <w:tabs>
                <w:tab w:val="left" w:pos="160"/>
                <w:tab w:val="left" w:pos="415"/>
              </w:tabs>
              <w:spacing w:after="0" w:line="240" w:lineRule="auto"/>
              <w:rPr>
                <w:rFonts w:ascii="Times New Roman" w:hAnsi="Times New Roman"/>
                <w:sz w:val="20"/>
                <w:szCs w:val="20"/>
                <w:lang w:eastAsia="ru-RU"/>
              </w:rPr>
            </w:pPr>
            <w:r w:rsidRPr="0081351A">
              <w:rPr>
                <w:rFonts w:ascii="Times New Roman" w:hAnsi="Times New Roman"/>
                <w:sz w:val="20"/>
                <w:szCs w:val="20"/>
                <w:lang w:eastAsia="ru-RU"/>
              </w:rPr>
              <w:t>Тест</w:t>
            </w:r>
          </w:p>
          <w:p w:rsidR="008E7BEF" w:rsidRPr="00C67370" w:rsidRDefault="008E7BEF" w:rsidP="008E7BEF">
            <w:pPr>
              <w:tabs>
                <w:tab w:val="left" w:pos="160"/>
                <w:tab w:val="left" w:pos="415"/>
              </w:tabs>
              <w:spacing w:after="0" w:line="240" w:lineRule="auto"/>
              <w:rPr>
                <w:rFonts w:ascii="Times New Roman" w:hAnsi="Times New Roman"/>
                <w:sz w:val="20"/>
                <w:szCs w:val="20"/>
                <w:lang w:eastAsia="ru-RU"/>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C67370" w:rsidRDefault="008E7BEF" w:rsidP="008E7BEF">
            <w:pPr>
              <w:spacing w:after="0" w:line="240" w:lineRule="auto"/>
              <w:rPr>
                <w:rFonts w:ascii="Times New Roman" w:hAnsi="Times New Roman"/>
                <w:sz w:val="20"/>
                <w:szCs w:val="20"/>
                <w:lang w:eastAsia="ru-RU"/>
              </w:rPr>
            </w:pPr>
            <w:r>
              <w:rPr>
                <w:rFonts w:ascii="Times New Roman" w:hAnsi="Times New Roman"/>
                <w:sz w:val="20"/>
                <w:szCs w:val="20"/>
                <w:lang w:eastAsia="ru-RU"/>
              </w:rPr>
              <w:t>Тестовые задания</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3-4</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8E7BEF" w:rsidRPr="00D77F72" w:rsidRDefault="008E7BE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818" w:type="dxa"/>
            <w:tcBorders>
              <w:top w:val="single" w:sz="2" w:space="0" w:color="000000"/>
              <w:left w:val="nil"/>
              <w:bottom w:val="single" w:sz="2" w:space="0" w:color="000000"/>
              <w:right w:val="single" w:sz="2" w:space="0" w:color="000000"/>
            </w:tcBorders>
            <w:vAlign w:val="center"/>
          </w:tcPr>
          <w:p w:rsidR="008E7BEF" w:rsidRPr="00B553E8" w:rsidRDefault="008E7BE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r>
      <w:tr w:rsidR="008E7BEF" w:rsidRPr="00C67370" w:rsidTr="008E7BE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2</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CF66E9" w:rsidRDefault="008E7BEF" w:rsidP="008E7BEF">
            <w:pPr>
              <w:spacing w:after="0" w:line="240" w:lineRule="auto"/>
              <w:rPr>
                <w:rFonts w:ascii="Times New Roman" w:hAnsi="Times New Roman"/>
                <w:sz w:val="20"/>
                <w:szCs w:val="20"/>
              </w:rPr>
            </w:pPr>
            <w:r w:rsidRPr="00CF66E9">
              <w:rPr>
                <w:rFonts w:ascii="Times New Roman" w:hAnsi="Times New Roman"/>
                <w:sz w:val="20"/>
                <w:szCs w:val="20"/>
              </w:rPr>
              <w:t>ОР.1-2</w:t>
            </w:r>
            <w:r w:rsidR="00BE0723">
              <w:rPr>
                <w:rFonts w:ascii="Times New Roman" w:hAnsi="Times New Roman"/>
                <w:sz w:val="20"/>
                <w:szCs w:val="20"/>
              </w:rPr>
              <w:t>1</w:t>
            </w:r>
            <w:r w:rsidRPr="00CF66E9">
              <w:rPr>
                <w:rFonts w:ascii="Times New Roman" w:hAnsi="Times New Roman"/>
                <w:sz w:val="20"/>
                <w:szCs w:val="20"/>
              </w:rPr>
              <w:t>-1</w:t>
            </w:r>
          </w:p>
          <w:p w:rsidR="008E7BEF" w:rsidRPr="00C67370" w:rsidRDefault="008E7BEF" w:rsidP="00BE0723">
            <w:pPr>
              <w:spacing w:after="0" w:line="240" w:lineRule="auto"/>
              <w:rPr>
                <w:rFonts w:ascii="Times New Roman" w:hAnsi="Times New Roman"/>
                <w:sz w:val="20"/>
                <w:szCs w:val="20"/>
              </w:rPr>
            </w:pPr>
            <w:r w:rsidRPr="00CF66E9">
              <w:rPr>
                <w:rFonts w:ascii="Times New Roman" w:hAnsi="Times New Roman"/>
                <w:sz w:val="20"/>
                <w:szCs w:val="20"/>
              </w:rPr>
              <w:t>ОР.</w:t>
            </w:r>
            <w:r w:rsidR="00BE0723">
              <w:rPr>
                <w:rFonts w:ascii="Times New Roman" w:hAnsi="Times New Roman"/>
                <w:sz w:val="20"/>
                <w:szCs w:val="20"/>
              </w:rPr>
              <w:t>3</w:t>
            </w:r>
            <w:r w:rsidRPr="00CF66E9">
              <w:rPr>
                <w:rFonts w:ascii="Times New Roman" w:hAnsi="Times New Roman"/>
                <w:sz w:val="20"/>
                <w:szCs w:val="20"/>
              </w:rPr>
              <w:t>-2</w:t>
            </w:r>
            <w:r w:rsidR="00BE0723">
              <w:rPr>
                <w:rFonts w:ascii="Times New Roman" w:hAnsi="Times New Roman"/>
                <w:sz w:val="20"/>
                <w:szCs w:val="20"/>
              </w:rPr>
              <w:t>1</w:t>
            </w:r>
            <w:r w:rsidRPr="00CF66E9">
              <w:rPr>
                <w:rFonts w:ascii="Times New Roman" w:hAnsi="Times New Roman"/>
                <w:sz w:val="20"/>
                <w:szCs w:val="20"/>
              </w:rPr>
              <w:t>-1</w:t>
            </w:r>
          </w:p>
        </w:tc>
        <w:tc>
          <w:tcPr>
            <w:tcW w:w="2178"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C67370" w:rsidRDefault="008E7BEF" w:rsidP="008E7BEF">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и подготовка отчета по лабораторной работе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C67370" w:rsidRDefault="008E7BEF" w:rsidP="008E7BEF">
            <w:pPr>
              <w:spacing w:after="0" w:line="240" w:lineRule="auto"/>
              <w:rPr>
                <w:rFonts w:ascii="Times New Roman" w:hAnsi="Times New Roman"/>
                <w:sz w:val="20"/>
                <w:szCs w:val="20"/>
                <w:lang w:eastAsia="ru-RU"/>
              </w:rPr>
            </w:pPr>
            <w:r>
              <w:rPr>
                <w:rFonts w:ascii="Times New Roman" w:hAnsi="Times New Roman"/>
                <w:sz w:val="20"/>
                <w:szCs w:val="20"/>
                <w:lang w:eastAsia="ru-RU"/>
              </w:rPr>
              <w:t>Отчет по практической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852" w:type="dxa"/>
            <w:tcBorders>
              <w:top w:val="single" w:sz="2" w:space="0" w:color="000000"/>
              <w:left w:val="nil"/>
              <w:bottom w:val="single" w:sz="2" w:space="0" w:color="000000"/>
              <w:right w:val="single" w:sz="2" w:space="0" w:color="000000"/>
            </w:tcBorders>
            <w:vAlign w:val="center"/>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30</w:t>
            </w:r>
          </w:p>
        </w:tc>
        <w:tc>
          <w:tcPr>
            <w:tcW w:w="818" w:type="dxa"/>
            <w:tcBorders>
              <w:top w:val="single" w:sz="2" w:space="0" w:color="000000"/>
              <w:left w:val="nil"/>
              <w:bottom w:val="single" w:sz="2" w:space="0" w:color="000000"/>
              <w:right w:val="single" w:sz="2" w:space="0" w:color="000000"/>
            </w:tcBorders>
            <w:vAlign w:val="center"/>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50</w:t>
            </w:r>
          </w:p>
        </w:tc>
      </w:tr>
      <w:tr w:rsidR="008E7BEF" w:rsidRPr="00C67370" w:rsidTr="008E7BE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CF66E9" w:rsidRDefault="008E7BEF" w:rsidP="008E7BEF">
            <w:pPr>
              <w:pStyle w:val="Default"/>
              <w:rPr>
                <w:rFonts w:ascii="Times New Roman" w:hAnsi="Times New Roman" w:cs="Times New Roman"/>
                <w:color w:val="auto"/>
                <w:sz w:val="20"/>
                <w:szCs w:val="20"/>
              </w:rPr>
            </w:pPr>
            <w:r w:rsidRPr="00CF66E9">
              <w:rPr>
                <w:rFonts w:ascii="Times New Roman" w:hAnsi="Times New Roman" w:cs="Times New Roman"/>
                <w:color w:val="auto"/>
                <w:sz w:val="20"/>
                <w:szCs w:val="20"/>
              </w:rPr>
              <w:t>ОР.1-2</w:t>
            </w:r>
            <w:r w:rsidR="00BE0723">
              <w:rPr>
                <w:rFonts w:ascii="Times New Roman" w:hAnsi="Times New Roman" w:cs="Times New Roman"/>
                <w:color w:val="auto"/>
                <w:sz w:val="20"/>
                <w:szCs w:val="20"/>
              </w:rPr>
              <w:t>1</w:t>
            </w:r>
            <w:r w:rsidRPr="00CF66E9">
              <w:rPr>
                <w:rFonts w:ascii="Times New Roman" w:hAnsi="Times New Roman" w:cs="Times New Roman"/>
                <w:color w:val="auto"/>
                <w:sz w:val="20"/>
                <w:szCs w:val="20"/>
              </w:rPr>
              <w:t>-1</w:t>
            </w:r>
          </w:p>
          <w:p w:rsidR="008E7BEF" w:rsidRPr="00B90F30" w:rsidRDefault="008E7BEF" w:rsidP="00BE0723">
            <w:pPr>
              <w:pStyle w:val="Default"/>
              <w:rPr>
                <w:rFonts w:ascii="Times New Roman" w:hAnsi="Times New Roman" w:cs="Times New Roman"/>
                <w:b/>
                <w:color w:val="auto"/>
                <w:sz w:val="20"/>
                <w:szCs w:val="20"/>
              </w:rPr>
            </w:pPr>
            <w:r w:rsidRPr="00CF66E9">
              <w:rPr>
                <w:rFonts w:ascii="Times New Roman" w:hAnsi="Times New Roman" w:cs="Times New Roman"/>
                <w:color w:val="auto"/>
                <w:sz w:val="20"/>
                <w:szCs w:val="20"/>
              </w:rPr>
              <w:t>ОР.</w:t>
            </w:r>
            <w:r w:rsidR="00BE0723">
              <w:rPr>
                <w:rFonts w:ascii="Times New Roman" w:hAnsi="Times New Roman" w:cs="Times New Roman"/>
                <w:color w:val="auto"/>
                <w:sz w:val="20"/>
                <w:szCs w:val="20"/>
              </w:rPr>
              <w:t>3</w:t>
            </w:r>
            <w:r w:rsidRPr="00CF66E9">
              <w:rPr>
                <w:rFonts w:ascii="Times New Roman" w:hAnsi="Times New Roman" w:cs="Times New Roman"/>
                <w:color w:val="auto"/>
                <w:sz w:val="20"/>
                <w:szCs w:val="20"/>
              </w:rPr>
              <w:t>-2</w:t>
            </w:r>
            <w:r w:rsidR="00BE0723">
              <w:rPr>
                <w:rFonts w:ascii="Times New Roman" w:hAnsi="Times New Roman" w:cs="Times New Roman"/>
                <w:color w:val="auto"/>
                <w:sz w:val="20"/>
                <w:szCs w:val="20"/>
              </w:rPr>
              <w:t>1</w:t>
            </w:r>
            <w:r w:rsidRPr="00CF66E9">
              <w:rPr>
                <w:rFonts w:ascii="Times New Roman" w:hAnsi="Times New Roman" w:cs="Times New Roman"/>
                <w:color w:val="auto"/>
                <w:sz w:val="20"/>
                <w:szCs w:val="20"/>
              </w:rPr>
              <w:t>-1</w:t>
            </w:r>
          </w:p>
        </w:tc>
        <w:tc>
          <w:tcPr>
            <w:tcW w:w="2178"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C67370" w:rsidRDefault="008E7BEF" w:rsidP="008E7BEF">
            <w:pPr>
              <w:tabs>
                <w:tab w:val="left" w:pos="160"/>
                <w:tab w:val="left" w:pos="415"/>
              </w:tabs>
              <w:spacing w:after="0" w:line="240" w:lineRule="auto"/>
              <w:rPr>
                <w:rFonts w:ascii="Times New Roman" w:hAnsi="Times New Roman"/>
                <w:sz w:val="20"/>
                <w:szCs w:val="20"/>
                <w:lang w:eastAsia="ru-RU"/>
              </w:rPr>
            </w:pPr>
            <w:r>
              <w:rPr>
                <w:rFonts w:ascii="Times New Roman" w:hAnsi="Times New Roman"/>
                <w:sz w:val="20"/>
                <w:szCs w:val="20"/>
                <w:lang w:eastAsia="ru-RU"/>
              </w:rPr>
              <w:t>Подготовка и выполнение проектного задания</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8E7BEF" w:rsidRDefault="008E7BEF" w:rsidP="008E7BE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Проектное </w:t>
            </w:r>
          </w:p>
          <w:p w:rsidR="008E7BEF" w:rsidRPr="00E363DC" w:rsidRDefault="008E7BEF" w:rsidP="008E7BE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задание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7-8</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52" w:type="dxa"/>
            <w:tcBorders>
              <w:top w:val="single" w:sz="2" w:space="0" w:color="000000"/>
              <w:left w:val="nil"/>
              <w:bottom w:val="single" w:sz="2" w:space="0" w:color="000000"/>
              <w:right w:val="single" w:sz="2" w:space="0" w:color="000000"/>
            </w:tcBorders>
            <w:vAlign w:val="center"/>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818" w:type="dxa"/>
            <w:tcBorders>
              <w:top w:val="single" w:sz="2" w:space="0" w:color="000000"/>
              <w:left w:val="nil"/>
              <w:bottom w:val="single" w:sz="2" w:space="0" w:color="000000"/>
              <w:right w:val="single" w:sz="2" w:space="0" w:color="000000"/>
            </w:tcBorders>
            <w:vAlign w:val="center"/>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r>
      <w:tr w:rsidR="008E7BEF" w:rsidRPr="00C67370" w:rsidTr="008E7BE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CF66E9" w:rsidRDefault="008E7BEF" w:rsidP="008E7BEF">
            <w:pPr>
              <w:tabs>
                <w:tab w:val="left" w:pos="318"/>
              </w:tabs>
              <w:spacing w:after="0" w:line="240" w:lineRule="auto"/>
              <w:rPr>
                <w:rFonts w:ascii="Times New Roman" w:hAnsi="Times New Roman"/>
                <w:sz w:val="20"/>
                <w:szCs w:val="20"/>
                <w:lang w:eastAsia="ru-RU"/>
              </w:rPr>
            </w:pPr>
            <w:r w:rsidRPr="00CF66E9">
              <w:rPr>
                <w:rFonts w:ascii="Times New Roman" w:hAnsi="Times New Roman"/>
                <w:sz w:val="20"/>
                <w:szCs w:val="20"/>
                <w:lang w:eastAsia="ru-RU"/>
              </w:rPr>
              <w:t>ОР.1-2</w:t>
            </w:r>
            <w:r w:rsidR="00BE0723">
              <w:rPr>
                <w:rFonts w:ascii="Times New Roman" w:hAnsi="Times New Roman"/>
                <w:sz w:val="20"/>
                <w:szCs w:val="20"/>
                <w:lang w:eastAsia="ru-RU"/>
              </w:rPr>
              <w:t>1</w:t>
            </w:r>
            <w:r w:rsidRPr="00CF66E9">
              <w:rPr>
                <w:rFonts w:ascii="Times New Roman" w:hAnsi="Times New Roman"/>
                <w:sz w:val="20"/>
                <w:szCs w:val="20"/>
                <w:lang w:eastAsia="ru-RU"/>
              </w:rPr>
              <w:t>-1</w:t>
            </w:r>
          </w:p>
          <w:p w:rsidR="008E7BEF" w:rsidRPr="00C67370" w:rsidRDefault="008E7BEF" w:rsidP="00BE0723">
            <w:pPr>
              <w:tabs>
                <w:tab w:val="left" w:pos="318"/>
              </w:tabs>
              <w:spacing w:after="0" w:line="240" w:lineRule="auto"/>
              <w:rPr>
                <w:rFonts w:ascii="Times New Roman" w:hAnsi="Times New Roman"/>
                <w:sz w:val="20"/>
                <w:szCs w:val="20"/>
                <w:lang w:eastAsia="ru-RU"/>
              </w:rPr>
            </w:pPr>
            <w:r w:rsidRPr="00CF66E9">
              <w:rPr>
                <w:rFonts w:ascii="Times New Roman" w:hAnsi="Times New Roman"/>
                <w:sz w:val="20"/>
                <w:szCs w:val="20"/>
                <w:lang w:eastAsia="ru-RU"/>
              </w:rPr>
              <w:t>ОР.</w:t>
            </w:r>
            <w:r w:rsidR="00BE0723">
              <w:rPr>
                <w:rFonts w:ascii="Times New Roman" w:hAnsi="Times New Roman"/>
                <w:sz w:val="20"/>
                <w:szCs w:val="20"/>
                <w:lang w:eastAsia="ru-RU"/>
              </w:rPr>
              <w:t>3</w:t>
            </w:r>
            <w:r w:rsidRPr="00CF66E9">
              <w:rPr>
                <w:rFonts w:ascii="Times New Roman" w:hAnsi="Times New Roman"/>
                <w:sz w:val="20"/>
                <w:szCs w:val="20"/>
                <w:lang w:eastAsia="ru-RU"/>
              </w:rPr>
              <w:t>-2</w:t>
            </w:r>
            <w:r w:rsidR="00BE0723">
              <w:rPr>
                <w:rFonts w:ascii="Times New Roman" w:hAnsi="Times New Roman"/>
                <w:sz w:val="20"/>
                <w:szCs w:val="20"/>
                <w:lang w:eastAsia="ru-RU"/>
              </w:rPr>
              <w:t>1</w:t>
            </w:r>
            <w:r w:rsidRPr="00CF66E9">
              <w:rPr>
                <w:rFonts w:ascii="Times New Roman" w:hAnsi="Times New Roman"/>
                <w:sz w:val="20"/>
                <w:szCs w:val="20"/>
                <w:lang w:eastAsia="ru-RU"/>
              </w:rPr>
              <w:t>-1</w:t>
            </w:r>
          </w:p>
        </w:tc>
        <w:tc>
          <w:tcPr>
            <w:tcW w:w="2178"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C67370" w:rsidRDefault="008E7BEF" w:rsidP="008E7BEF">
            <w:pPr>
              <w:tabs>
                <w:tab w:val="left" w:pos="176"/>
              </w:tabs>
              <w:spacing w:after="0" w:line="240" w:lineRule="auto"/>
              <w:rPr>
                <w:rFonts w:ascii="Times New Roman" w:hAnsi="Times New Roman"/>
                <w:sz w:val="20"/>
                <w:szCs w:val="20"/>
                <w:lang w:eastAsia="ru-RU"/>
              </w:rPr>
            </w:pPr>
            <w:r>
              <w:rPr>
                <w:rFonts w:ascii="Times New Roman" w:hAnsi="Times New Roman"/>
                <w:sz w:val="20"/>
                <w:szCs w:val="20"/>
                <w:lang w:eastAsia="ru-RU"/>
              </w:rPr>
              <w:t>Выполнение письменной контрольной работы</w:t>
            </w:r>
          </w:p>
          <w:p w:rsidR="008E7BEF" w:rsidRPr="00C67370" w:rsidRDefault="008E7BEF" w:rsidP="008E7BEF">
            <w:pPr>
              <w:spacing w:after="0" w:line="240" w:lineRule="auto"/>
              <w:rPr>
                <w:rFonts w:ascii="Times New Roman" w:hAnsi="Times New Roman"/>
                <w:sz w:val="20"/>
                <w:szCs w:val="20"/>
                <w:lang w:eastAsia="ru-RU"/>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524313" w:rsidRDefault="008E7BEF" w:rsidP="008E7BEF">
            <w:pPr>
              <w:pStyle w:val="afb"/>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Вопросы и практико-ориентированные задания к письменной контрольной работе</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p>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3-4</w:t>
            </w:r>
          </w:p>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p>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p>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p>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p>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p>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p>
        </w:tc>
        <w:tc>
          <w:tcPr>
            <w:tcW w:w="818" w:type="dxa"/>
            <w:tcBorders>
              <w:top w:val="single" w:sz="2" w:space="0" w:color="000000"/>
              <w:left w:val="nil"/>
              <w:bottom w:val="single" w:sz="2" w:space="0" w:color="000000"/>
              <w:right w:val="single" w:sz="2" w:space="0" w:color="000000"/>
            </w:tcBorders>
            <w:vAlign w:val="center"/>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p>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p>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p>
        </w:tc>
      </w:tr>
      <w:tr w:rsidR="008E7BEF" w:rsidRPr="00C67370" w:rsidTr="008E7BE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C67370" w:rsidRDefault="008E7BEF" w:rsidP="008E7BEF">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6</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CF66E9" w:rsidRDefault="008E7BEF" w:rsidP="008E7BEF">
            <w:pPr>
              <w:autoSpaceDE w:val="0"/>
              <w:autoSpaceDN w:val="0"/>
              <w:adjustRightInd w:val="0"/>
              <w:spacing w:after="0" w:line="240" w:lineRule="auto"/>
              <w:rPr>
                <w:rFonts w:ascii="Times New Roman" w:hAnsi="Times New Roman"/>
                <w:sz w:val="20"/>
                <w:szCs w:val="20"/>
                <w:lang w:eastAsia="ru-RU"/>
              </w:rPr>
            </w:pPr>
            <w:r w:rsidRPr="00CF66E9">
              <w:rPr>
                <w:rFonts w:ascii="Times New Roman" w:hAnsi="Times New Roman"/>
                <w:sz w:val="20"/>
                <w:szCs w:val="20"/>
                <w:lang w:eastAsia="ru-RU"/>
              </w:rPr>
              <w:t>ОР.1-2</w:t>
            </w:r>
            <w:r w:rsidR="00BE0723">
              <w:rPr>
                <w:rFonts w:ascii="Times New Roman" w:hAnsi="Times New Roman"/>
                <w:sz w:val="20"/>
                <w:szCs w:val="20"/>
                <w:lang w:eastAsia="ru-RU"/>
              </w:rPr>
              <w:t>1</w:t>
            </w:r>
            <w:r w:rsidRPr="00CF66E9">
              <w:rPr>
                <w:rFonts w:ascii="Times New Roman" w:hAnsi="Times New Roman"/>
                <w:sz w:val="20"/>
                <w:szCs w:val="20"/>
                <w:lang w:eastAsia="ru-RU"/>
              </w:rPr>
              <w:t>-1</w:t>
            </w:r>
          </w:p>
          <w:p w:rsidR="008E7BEF" w:rsidRPr="00C67370" w:rsidRDefault="008E7BEF" w:rsidP="00BE0723">
            <w:pPr>
              <w:autoSpaceDE w:val="0"/>
              <w:autoSpaceDN w:val="0"/>
              <w:adjustRightInd w:val="0"/>
              <w:spacing w:after="0" w:line="240" w:lineRule="auto"/>
              <w:rPr>
                <w:rFonts w:ascii="Times New Roman" w:hAnsi="Times New Roman"/>
                <w:sz w:val="20"/>
                <w:szCs w:val="20"/>
                <w:lang w:eastAsia="ru-RU"/>
              </w:rPr>
            </w:pPr>
            <w:r w:rsidRPr="00CF66E9">
              <w:rPr>
                <w:rFonts w:ascii="Times New Roman" w:hAnsi="Times New Roman"/>
                <w:sz w:val="20"/>
                <w:szCs w:val="20"/>
                <w:lang w:eastAsia="ru-RU"/>
              </w:rPr>
              <w:t>ОР.</w:t>
            </w:r>
            <w:r w:rsidR="00BE0723">
              <w:rPr>
                <w:rFonts w:ascii="Times New Roman" w:hAnsi="Times New Roman"/>
                <w:sz w:val="20"/>
                <w:szCs w:val="20"/>
                <w:lang w:eastAsia="ru-RU"/>
              </w:rPr>
              <w:t>3</w:t>
            </w:r>
            <w:r w:rsidRPr="00CF66E9">
              <w:rPr>
                <w:rFonts w:ascii="Times New Roman" w:hAnsi="Times New Roman"/>
                <w:sz w:val="20"/>
                <w:szCs w:val="20"/>
                <w:lang w:eastAsia="ru-RU"/>
              </w:rPr>
              <w:t>-2</w:t>
            </w:r>
            <w:r w:rsidR="00BE0723">
              <w:rPr>
                <w:rFonts w:ascii="Times New Roman" w:hAnsi="Times New Roman"/>
                <w:sz w:val="20"/>
                <w:szCs w:val="20"/>
                <w:lang w:eastAsia="ru-RU"/>
              </w:rPr>
              <w:t>1</w:t>
            </w:r>
            <w:r w:rsidRPr="00CF66E9">
              <w:rPr>
                <w:rFonts w:ascii="Times New Roman" w:hAnsi="Times New Roman"/>
                <w:sz w:val="20"/>
                <w:szCs w:val="20"/>
                <w:lang w:eastAsia="ru-RU"/>
              </w:rPr>
              <w:t>-1</w:t>
            </w:r>
          </w:p>
        </w:tc>
        <w:tc>
          <w:tcPr>
            <w:tcW w:w="21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7BEF" w:rsidRPr="00C67370" w:rsidRDefault="008E7BEF" w:rsidP="008E7BEF">
            <w:pPr>
              <w:autoSpaceDE w:val="0"/>
              <w:autoSpaceDN w:val="0"/>
              <w:adjustRightInd w:val="0"/>
              <w:spacing w:after="0" w:line="240" w:lineRule="auto"/>
              <w:jc w:val="both"/>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 xml:space="preserve">Подготовка к </w:t>
            </w:r>
            <w:r>
              <w:rPr>
                <w:rFonts w:ascii="Times New Roman" w:eastAsia="Times New Roman" w:hAnsi="Times New Roman"/>
                <w:sz w:val="20"/>
                <w:szCs w:val="20"/>
                <w:lang w:eastAsia="ru-RU"/>
              </w:rPr>
              <w:t xml:space="preserve">итоговой контрольной работе </w:t>
            </w:r>
            <w:r w:rsidRPr="00C67370">
              <w:rPr>
                <w:rFonts w:ascii="Times New Roman" w:eastAsia="Times New Roman" w:hAnsi="Times New Roman"/>
                <w:sz w:val="20"/>
                <w:szCs w:val="20"/>
                <w:lang w:eastAsia="ru-RU"/>
              </w:rPr>
              <w:t xml:space="preserve">и ответы на контрольные вопросы к </w:t>
            </w:r>
            <w:r>
              <w:rPr>
                <w:rFonts w:ascii="Times New Roman" w:eastAsia="Times New Roman" w:hAnsi="Times New Roman"/>
                <w:sz w:val="20"/>
                <w:szCs w:val="20"/>
                <w:lang w:eastAsia="ru-RU"/>
              </w:rPr>
              <w:t>итоговой КР</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8E7BEF" w:rsidRPr="00C67370" w:rsidRDefault="008E7BEF" w:rsidP="008E7BEF">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Итоговая контрольная работа</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7BEF" w:rsidRPr="00C67370" w:rsidRDefault="008E7BEF" w:rsidP="008E7BEF">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7BEF" w:rsidRPr="00C67370" w:rsidRDefault="008E7BEF" w:rsidP="008E7BEF">
            <w:pPr>
              <w:autoSpaceDE w:val="0"/>
              <w:autoSpaceDN w:val="0"/>
              <w:adjustRightInd w:val="0"/>
              <w:spacing w:after="0" w:line="240" w:lineRule="auto"/>
              <w:jc w:val="center"/>
              <w:rPr>
                <w:rFonts w:ascii="Times New Roman" w:eastAsia="Times New Roman" w:hAnsi="Times New Roman"/>
                <w:sz w:val="20"/>
                <w:szCs w:val="20"/>
                <w:lang w:eastAsia="ru-RU"/>
              </w:rPr>
            </w:pPr>
            <w:r w:rsidRPr="00C67370">
              <w:rPr>
                <w:rFonts w:ascii="Times New Roman" w:eastAsia="Times New Roman" w:hAnsi="Times New Roman"/>
                <w:sz w:val="20"/>
                <w:szCs w:val="20"/>
                <w:lang w:eastAsia="ru-RU"/>
              </w:rPr>
              <w:t>3</w:t>
            </w:r>
          </w:p>
        </w:tc>
        <w:tc>
          <w:tcPr>
            <w:tcW w:w="852" w:type="dxa"/>
            <w:tcBorders>
              <w:top w:val="single" w:sz="2" w:space="0" w:color="000000"/>
              <w:left w:val="nil"/>
              <w:bottom w:val="single" w:sz="2" w:space="0" w:color="000000"/>
              <w:right w:val="single" w:sz="2" w:space="0" w:color="000000"/>
            </w:tcBorders>
            <w:vAlign w:val="center"/>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10</w:t>
            </w:r>
          </w:p>
        </w:tc>
        <w:tc>
          <w:tcPr>
            <w:tcW w:w="818" w:type="dxa"/>
            <w:tcBorders>
              <w:top w:val="single" w:sz="2" w:space="0" w:color="000000"/>
              <w:left w:val="nil"/>
              <w:bottom w:val="single" w:sz="2" w:space="0" w:color="000000"/>
              <w:right w:val="single" w:sz="2" w:space="0" w:color="000000"/>
            </w:tcBorders>
            <w:vAlign w:val="center"/>
          </w:tcPr>
          <w:p w:rsidR="008E7BEF" w:rsidRPr="00C67370" w:rsidRDefault="008E7BEF" w:rsidP="008E7BEF">
            <w:pPr>
              <w:autoSpaceDE w:val="0"/>
              <w:autoSpaceDN w:val="0"/>
              <w:adjustRightInd w:val="0"/>
              <w:spacing w:after="0" w:line="240" w:lineRule="auto"/>
              <w:jc w:val="center"/>
              <w:rPr>
                <w:rFonts w:ascii="Times New Roman" w:hAnsi="Times New Roman"/>
                <w:sz w:val="20"/>
                <w:szCs w:val="20"/>
                <w:lang w:eastAsia="ru-RU"/>
              </w:rPr>
            </w:pPr>
            <w:r w:rsidRPr="00C67370">
              <w:rPr>
                <w:rFonts w:ascii="Times New Roman" w:hAnsi="Times New Roman"/>
                <w:sz w:val="20"/>
                <w:szCs w:val="20"/>
                <w:lang w:eastAsia="ru-RU"/>
              </w:rPr>
              <w:t>30</w:t>
            </w:r>
          </w:p>
        </w:tc>
      </w:tr>
      <w:tr w:rsidR="008E7BEF" w:rsidRPr="00C67370" w:rsidTr="008E7BEF">
        <w:trPr>
          <w:trHeight w:val="300"/>
        </w:trPr>
        <w:tc>
          <w:tcPr>
            <w:tcW w:w="393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E7BEF" w:rsidRPr="00C67370" w:rsidRDefault="008E7BEF" w:rsidP="008E7BEF">
            <w:pPr>
              <w:autoSpaceDE w:val="0"/>
              <w:autoSpaceDN w:val="0"/>
              <w:adjustRightInd w:val="0"/>
              <w:spacing w:after="0" w:line="240" w:lineRule="auto"/>
              <w:jc w:val="right"/>
              <w:rPr>
                <w:rFonts w:ascii="Times New Roman" w:eastAsia="Times New Roman" w:hAnsi="Times New Roman"/>
                <w:sz w:val="20"/>
                <w:szCs w:val="20"/>
                <w:lang w:eastAsia="ru-RU"/>
              </w:rPr>
            </w:pPr>
            <w:r w:rsidRPr="00B553E8">
              <w:rPr>
                <w:rFonts w:ascii="Times New Roman" w:eastAsia="Times New Roman" w:hAnsi="Times New Roman"/>
                <w:b/>
                <w:sz w:val="20"/>
                <w:szCs w:val="20"/>
                <w:lang w:eastAsia="ru-RU"/>
              </w:rPr>
              <w:t>Итого:</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8E7BEF" w:rsidRDefault="008E7BEF" w:rsidP="008E7BEF">
            <w:pPr>
              <w:autoSpaceDE w:val="0"/>
              <w:autoSpaceDN w:val="0"/>
              <w:adjustRightInd w:val="0"/>
              <w:spacing w:after="0" w:line="240" w:lineRule="auto"/>
              <w:rPr>
                <w:rFonts w:ascii="Times New Roman" w:eastAsia="Times New Roman" w:hAnsi="Times New Roman"/>
                <w:sz w:val="20"/>
                <w:szCs w:val="20"/>
                <w:lang w:eastAsia="ru-RU"/>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7BEF" w:rsidRPr="00C67370" w:rsidRDefault="008E7BEF" w:rsidP="008E7BEF">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E7BEF" w:rsidRPr="00C67370" w:rsidRDefault="008E7BEF" w:rsidP="008E7BEF">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2" w:type="dxa"/>
            <w:tcBorders>
              <w:top w:val="single" w:sz="2" w:space="0" w:color="000000"/>
              <w:left w:val="nil"/>
              <w:bottom w:val="single" w:sz="2" w:space="0" w:color="000000"/>
              <w:right w:val="single" w:sz="2" w:space="0" w:color="000000"/>
            </w:tcBorders>
            <w:vAlign w:val="center"/>
          </w:tcPr>
          <w:p w:rsidR="008E7BEF" w:rsidRPr="00B553E8" w:rsidRDefault="008E7BEF" w:rsidP="008E7BEF">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55</w:t>
            </w:r>
          </w:p>
        </w:tc>
        <w:tc>
          <w:tcPr>
            <w:tcW w:w="818" w:type="dxa"/>
            <w:tcBorders>
              <w:top w:val="single" w:sz="2" w:space="0" w:color="000000"/>
              <w:left w:val="nil"/>
              <w:bottom w:val="single" w:sz="2" w:space="0" w:color="000000"/>
              <w:right w:val="single" w:sz="2" w:space="0" w:color="000000"/>
            </w:tcBorders>
            <w:vAlign w:val="center"/>
          </w:tcPr>
          <w:p w:rsidR="008E7BEF" w:rsidRPr="00B553E8" w:rsidRDefault="008E7BEF" w:rsidP="008E7BEF">
            <w:pPr>
              <w:autoSpaceDE w:val="0"/>
              <w:autoSpaceDN w:val="0"/>
              <w:adjustRightInd w:val="0"/>
              <w:spacing w:after="0" w:line="240" w:lineRule="auto"/>
              <w:jc w:val="center"/>
              <w:rPr>
                <w:rFonts w:ascii="Times New Roman" w:hAnsi="Times New Roman"/>
                <w:b/>
                <w:sz w:val="20"/>
                <w:szCs w:val="20"/>
                <w:lang w:eastAsia="ru-RU"/>
              </w:rPr>
            </w:pPr>
            <w:r w:rsidRPr="00B553E8">
              <w:rPr>
                <w:rFonts w:ascii="Times New Roman" w:hAnsi="Times New Roman"/>
                <w:b/>
                <w:sz w:val="20"/>
                <w:szCs w:val="20"/>
                <w:lang w:eastAsia="ru-RU"/>
              </w:rPr>
              <w:t>100</w:t>
            </w:r>
          </w:p>
        </w:tc>
      </w:tr>
    </w:tbl>
    <w:p w:rsidR="008E7BEF" w:rsidRDefault="008E7BEF" w:rsidP="008E7BE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E7BEF" w:rsidRPr="00CF66E9" w:rsidRDefault="008E7BEF" w:rsidP="008E7BEF">
      <w:pPr>
        <w:autoSpaceDE w:val="0"/>
        <w:autoSpaceDN w:val="0"/>
        <w:adjustRightInd w:val="0"/>
        <w:spacing w:after="0" w:line="360" w:lineRule="auto"/>
        <w:ind w:firstLine="709"/>
        <w:jc w:val="both"/>
        <w:rPr>
          <w:rFonts w:ascii="Times New Roman" w:eastAsia="Times New Roman" w:hAnsi="Times New Roman" w:cstheme="minorBidi"/>
          <w:b/>
          <w:bCs/>
          <w:sz w:val="24"/>
          <w:szCs w:val="24"/>
          <w:lang w:eastAsia="ru-RU"/>
        </w:rPr>
      </w:pPr>
      <w:r w:rsidRPr="00CF66E9">
        <w:rPr>
          <w:rFonts w:ascii="Times New Roman" w:eastAsia="Times New Roman" w:hAnsi="Times New Roman" w:cstheme="minorBidi"/>
          <w:b/>
          <w:bCs/>
          <w:sz w:val="24"/>
          <w:szCs w:val="24"/>
          <w:lang w:eastAsia="ru-RU"/>
        </w:rPr>
        <w:t>7. Учебно-методическое и информационное обеспечение</w:t>
      </w: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r w:rsidRPr="00CF66E9">
        <w:rPr>
          <w:rFonts w:ascii="Times New Roman" w:eastAsia="Times New Roman" w:hAnsi="Times New Roman" w:cstheme="minorBidi"/>
          <w:bCs/>
          <w:i/>
          <w:sz w:val="24"/>
          <w:szCs w:val="24"/>
          <w:lang w:eastAsia="ru-RU"/>
        </w:rPr>
        <w:t xml:space="preserve">7.1. </w:t>
      </w:r>
      <w:r w:rsidRPr="00CF66E9">
        <w:rPr>
          <w:rFonts w:ascii="Times New Roman" w:eastAsia="Times New Roman" w:hAnsi="Times New Roman" w:cstheme="minorBidi"/>
          <w:bCs/>
          <w:i/>
          <w:iCs/>
          <w:sz w:val="24"/>
          <w:szCs w:val="24"/>
          <w:lang w:eastAsia="ru-RU"/>
        </w:rPr>
        <w:t>Основная литература</w:t>
      </w: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 xml:space="preserve">1. Яблоков А.В., Юсуфов А.Г. Эволюционное учение : Учеб.для студентов биол.направл.и биол.спец.вузов / А.В. Яблоков, А.Г. Юсуфов. - Москва: Высшая школа, 1998. – 336 с. </w:t>
      </w:r>
      <w:r w:rsidRPr="00CF66E9">
        <w:rPr>
          <w:rFonts w:ascii="Times New Roman" w:eastAsiaTheme="minorHAnsi" w:hAnsi="Times New Roman" w:cstheme="minorBidi"/>
          <w:sz w:val="24"/>
          <w:szCs w:val="24"/>
          <w:lang w:val="en-US"/>
        </w:rPr>
        <w:t>ISBN</w:t>
      </w:r>
      <w:r w:rsidRPr="00CF66E9">
        <w:rPr>
          <w:rFonts w:ascii="Times New Roman" w:eastAsiaTheme="minorHAnsi" w:hAnsi="Times New Roman" w:cstheme="minorBidi"/>
          <w:sz w:val="24"/>
          <w:szCs w:val="24"/>
        </w:rPr>
        <w:t xml:space="preserve"> 5-06-003310-4</w:t>
      </w: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2. Лузянин, С.Л. Экологические основы эволюции / С.Л. Лузянин, С.В. Блинова. – Кемерово : Кемеровский государственный университет, 2013. – 96 с. – Режим доступа: по подписке. – URL: </w:t>
      </w:r>
      <w:hyperlink r:id="rId261" w:history="1">
        <w:r w:rsidRPr="00CF66E9">
          <w:rPr>
            <w:rFonts w:ascii="Times New Roman" w:eastAsiaTheme="minorHAnsi" w:hAnsi="Times New Roman" w:cstheme="minorBidi"/>
            <w:sz w:val="24"/>
            <w:szCs w:val="24"/>
          </w:rPr>
          <w:t>http://biblioclub.ru/index.php?page=book&amp;id=232771</w:t>
        </w:r>
      </w:hyperlink>
      <w:r w:rsidRPr="00CF66E9">
        <w:rPr>
          <w:rFonts w:ascii="Times New Roman" w:eastAsiaTheme="minorHAnsi" w:hAnsi="Times New Roman" w:cstheme="minorBidi"/>
          <w:sz w:val="24"/>
          <w:szCs w:val="24"/>
        </w:rPr>
        <w:t>.</w:t>
      </w: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3. Макарова, И.М. Биологические концепции современного естествознания: (происхождение и развитие жизни, эволюционное учение, антропогенез) / И.М. Макарова, Л.Г. Баймакова ; Сибирский государственный университет физической культуры и спорта, Кафедра медико-биологических основ физической культуры и спорта. – Омск : Издательство СибГУФК, 2009. – 75 с. : ил., табл. – Режим доступа: по подписке. – URL: </w:t>
      </w:r>
      <w:hyperlink r:id="rId262" w:history="1">
        <w:r w:rsidRPr="00CF66E9">
          <w:rPr>
            <w:rFonts w:ascii="Times New Roman" w:eastAsiaTheme="minorHAnsi" w:hAnsi="Times New Roman" w:cstheme="minorBidi"/>
            <w:sz w:val="24"/>
            <w:szCs w:val="24"/>
          </w:rPr>
          <w:t>http://biblioclub.ru/index.php?page=book&amp;id=277203</w:t>
        </w:r>
      </w:hyperlink>
      <w:r w:rsidRPr="00CF66E9">
        <w:rPr>
          <w:rFonts w:ascii="Times New Roman" w:eastAsiaTheme="minorHAnsi" w:hAnsi="Times New Roman" w:cstheme="minorBidi"/>
          <w:sz w:val="24"/>
          <w:szCs w:val="24"/>
        </w:rPr>
        <w:t>.</w:t>
      </w: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lastRenderedPageBreak/>
        <w:t>4. Кузнецова, Н.А. Проверочные задания по теории эволюции / Н.А. Кузнецова, С.П. Шаталова. – Москва : Прометей, 2015. – 154 с. – Режим доступа: по подписке. – URL: </w:t>
      </w:r>
      <w:hyperlink r:id="rId263" w:history="1">
        <w:r w:rsidRPr="00CF66E9">
          <w:rPr>
            <w:rFonts w:ascii="Times New Roman" w:eastAsiaTheme="minorHAnsi" w:hAnsi="Times New Roman" w:cstheme="minorBidi"/>
            <w:sz w:val="24"/>
            <w:szCs w:val="24"/>
          </w:rPr>
          <w:t>http://biblioclub.ru/index.php?page=book&amp;id=437288</w:t>
        </w:r>
      </w:hyperlink>
      <w:r w:rsidRPr="00CF66E9">
        <w:rPr>
          <w:rFonts w:ascii="Times New Roman" w:eastAsiaTheme="minorHAnsi" w:hAnsi="Times New Roman" w:cstheme="minorBidi"/>
          <w:sz w:val="24"/>
          <w:szCs w:val="24"/>
        </w:rPr>
        <w:t>.</w:t>
      </w: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cstheme="minorBidi"/>
          <w:bCs/>
          <w:iCs/>
          <w:sz w:val="24"/>
          <w:szCs w:val="24"/>
          <w:lang w:eastAsia="ru-RU"/>
        </w:rPr>
      </w:pPr>
      <w:r w:rsidRPr="00CF66E9">
        <w:rPr>
          <w:rFonts w:ascii="Times New Roman" w:eastAsiaTheme="minorHAnsi" w:hAnsi="Times New Roman" w:cstheme="minorBidi"/>
          <w:sz w:val="24"/>
          <w:szCs w:val="24"/>
        </w:rPr>
        <w:t xml:space="preserve">5. </w:t>
      </w:r>
      <w:r w:rsidRPr="00CF66E9">
        <w:rPr>
          <w:rFonts w:ascii="Times New Roman" w:eastAsia="Times New Roman" w:hAnsi="Times New Roman" w:cstheme="minorBidi"/>
          <w:bCs/>
          <w:iCs/>
          <w:sz w:val="24"/>
          <w:szCs w:val="24"/>
          <w:lang w:eastAsia="ru-RU"/>
        </w:rPr>
        <w:t xml:space="preserve">Хомутов А.Е. Антропология : Учебное пособие. –Ростов-на-Дону: Издательство «Феникс», 383 с. </w:t>
      </w:r>
      <w:r w:rsidRPr="00CF66E9">
        <w:rPr>
          <w:rFonts w:ascii="Times New Roman" w:eastAsia="Times New Roman" w:hAnsi="Times New Roman" w:cstheme="minorBidi"/>
          <w:bCs/>
          <w:iCs/>
          <w:sz w:val="24"/>
          <w:szCs w:val="24"/>
          <w:lang w:val="en-US" w:eastAsia="ru-RU"/>
        </w:rPr>
        <w:t>ISBN</w:t>
      </w:r>
      <w:r w:rsidRPr="00CF66E9">
        <w:rPr>
          <w:rFonts w:ascii="Times New Roman" w:eastAsia="Times New Roman" w:hAnsi="Times New Roman" w:cstheme="minorBidi"/>
          <w:bCs/>
          <w:iCs/>
          <w:sz w:val="24"/>
          <w:szCs w:val="24"/>
          <w:lang w:eastAsia="ru-RU"/>
        </w:rPr>
        <w:t xml:space="preserve"> 5-222-02721-X.</w:t>
      </w: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r w:rsidRPr="00CF66E9">
        <w:rPr>
          <w:rFonts w:ascii="Times New Roman" w:eastAsia="Times New Roman" w:hAnsi="Times New Roman" w:cstheme="minorBidi"/>
          <w:bCs/>
          <w:i/>
          <w:iCs/>
          <w:sz w:val="24"/>
          <w:szCs w:val="24"/>
          <w:lang w:eastAsia="ru-RU"/>
        </w:rPr>
        <w:t>7.2. Дополнительная литература</w:t>
      </w: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1. Антропология: учебно-методический комплекс / Составитель: Панеш Б.Х. - Москва, Берлин, 2016. - 427 с. : табл., схем. - Библиогр. в кн. - ISBN: 978-5-4475-8641-6 ; То же [Электронный ресурс].</w:t>
      </w: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2. Лукьянова И.Е., Овчаренко В.А. Антропология: учеб.пособие для студентов вузов:рек.УМО образования в области социал.работы. - Москва: ИНФРА-М, 2011.</w:t>
      </w:r>
    </w:p>
    <w:p w:rsidR="008E7BEF" w:rsidRPr="00CF66E9" w:rsidRDefault="008E7BEF" w:rsidP="008E7BE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3. Фомина, Е.В. Физическая антропология: дыхание, кровообращение, иммунитет / Е.В. Фомина, А.Д. Ноздрачев ; Министерство образования и науки Российской Федерации, Московский педагогический государственный университет. – 2-е изд. – Москва : МПГУ, 2017. – 188 с. : ил., схем., табл. – Режим доступа: по подписке. – URL: </w:t>
      </w:r>
      <w:hyperlink r:id="rId264" w:history="1">
        <w:r w:rsidRPr="00CF66E9">
          <w:rPr>
            <w:rFonts w:ascii="Times New Roman" w:eastAsiaTheme="minorHAnsi" w:hAnsi="Times New Roman" w:cstheme="minorBidi"/>
            <w:sz w:val="24"/>
            <w:szCs w:val="24"/>
          </w:rPr>
          <w:t>http://biblioclub.ru/index.php?page=book&amp;id=472085</w:t>
        </w:r>
      </w:hyperlink>
      <w:r w:rsidRPr="00CF66E9">
        <w:rPr>
          <w:rFonts w:ascii="Times New Roman" w:eastAsiaTheme="minorHAnsi" w:hAnsi="Times New Roman" w:cstheme="minorBidi"/>
          <w:sz w:val="24"/>
          <w:szCs w:val="24"/>
        </w:rPr>
        <w:t>.</w:t>
      </w:r>
    </w:p>
    <w:p w:rsidR="008E7BEF" w:rsidRPr="00CF66E9" w:rsidRDefault="008E7BEF" w:rsidP="008E7BE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4. Клягин, Н.В. Современная антропология / Н.В. Клягин. – Москва : Логос, 2014. – 624 с. – (Новая университетская книга). – Режим доступа: по подписке. – URL: </w:t>
      </w:r>
      <w:hyperlink r:id="rId265" w:history="1">
        <w:r w:rsidRPr="00CF66E9">
          <w:rPr>
            <w:rFonts w:ascii="Times New Roman" w:eastAsiaTheme="minorHAnsi" w:hAnsi="Times New Roman" w:cstheme="minorBidi"/>
            <w:sz w:val="24"/>
            <w:szCs w:val="24"/>
          </w:rPr>
          <w:t>http://biblioclub.ru/index.php?page=book&amp;id=233781</w:t>
        </w:r>
      </w:hyperlink>
      <w:r w:rsidRPr="00CF66E9">
        <w:rPr>
          <w:rFonts w:ascii="Times New Roman" w:eastAsiaTheme="minorHAnsi" w:hAnsi="Times New Roman" w:cstheme="minorBidi"/>
          <w:sz w:val="24"/>
          <w:szCs w:val="24"/>
        </w:rPr>
        <w:t>.</w:t>
      </w:r>
    </w:p>
    <w:p w:rsidR="008E7BEF" w:rsidRPr="00CF66E9" w:rsidRDefault="008E7BEF" w:rsidP="008E7BEF">
      <w:pPr>
        <w:ind w:firstLine="567"/>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5. Антропология / сост. Б.Х. Панеш. – Москва ; Берлин : Директ-Медиа, 2016. – 427 с. : табл. – Режим доступа: по подписке. – URL: </w:t>
      </w:r>
      <w:hyperlink r:id="rId266" w:history="1">
        <w:r w:rsidRPr="00CF66E9">
          <w:rPr>
            <w:rFonts w:ascii="Times New Roman" w:eastAsiaTheme="minorHAnsi" w:hAnsi="Times New Roman" w:cstheme="minorBidi"/>
            <w:sz w:val="24"/>
            <w:szCs w:val="24"/>
          </w:rPr>
          <w:t>http://biblioclub.ru/index.php?page= book&amp;id= 446516</w:t>
        </w:r>
      </w:hyperlink>
      <w:r w:rsidRPr="00CF66E9">
        <w:rPr>
          <w:rFonts w:ascii="Times New Roman" w:eastAsiaTheme="minorHAnsi" w:hAnsi="Times New Roman" w:cstheme="minorBidi"/>
          <w:sz w:val="24"/>
          <w:szCs w:val="24"/>
        </w:rPr>
        <w:t>.</w:t>
      </w:r>
    </w:p>
    <w:p w:rsidR="008E7BEF" w:rsidRPr="00CF66E9" w:rsidRDefault="008E7BEF" w:rsidP="008E7BE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cstheme="minorBidi"/>
          <w:bCs/>
          <w:i/>
          <w:iCs/>
          <w:sz w:val="24"/>
          <w:szCs w:val="24"/>
          <w:lang w:eastAsia="ru-RU"/>
        </w:rPr>
      </w:pPr>
      <w:r w:rsidRPr="00CF66E9">
        <w:rPr>
          <w:rFonts w:ascii="Times New Roman" w:eastAsia="Times New Roman" w:hAnsi="Times New Roman" w:cstheme="minorBidi"/>
          <w:bCs/>
          <w:i/>
          <w:iCs/>
          <w:sz w:val="24"/>
          <w:szCs w:val="24"/>
          <w:lang w:eastAsia="ru-RU"/>
        </w:rPr>
        <w:t>7.3. Перечень учебно-методического обеспечения для самостоятельной работы обучающихся по дисциплине</w:t>
      </w:r>
    </w:p>
    <w:p w:rsidR="008E7BEF" w:rsidRPr="00CF66E9" w:rsidRDefault="008E7BEF" w:rsidP="008E7BE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cstheme="minorBidi"/>
          <w:bCs/>
          <w:iCs/>
          <w:sz w:val="24"/>
          <w:szCs w:val="24"/>
          <w:lang w:eastAsia="ru-RU"/>
        </w:rPr>
      </w:pPr>
      <w:r w:rsidRPr="00CF66E9">
        <w:rPr>
          <w:rFonts w:ascii="Times New Roman" w:eastAsia="Times New Roman" w:hAnsi="Times New Roman" w:cstheme="minorBidi"/>
          <w:bCs/>
          <w:iCs/>
          <w:sz w:val="24"/>
          <w:szCs w:val="24"/>
          <w:lang w:eastAsia="ru-RU"/>
        </w:rPr>
        <w:t xml:space="preserve">- </w:t>
      </w:r>
      <w:r w:rsidRPr="00CF66E9">
        <w:rPr>
          <w:rFonts w:ascii="Times New Roman" w:eastAsiaTheme="minorHAnsi" w:hAnsi="Times New Roman" w:cstheme="minorBidi"/>
          <w:sz w:val="24"/>
          <w:szCs w:val="24"/>
        </w:rPr>
        <w:t xml:space="preserve">Методические рекомендации для самостоятельной работы на занятиях по антропологии: (для студентов естеств.-геогр.и психол.-пед.факультетов). – Нижний Новгород, НГПУ, 2002. </w:t>
      </w: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cstheme="minorBidi"/>
          <w:bCs/>
          <w:iCs/>
          <w:sz w:val="24"/>
          <w:szCs w:val="24"/>
          <w:lang w:eastAsia="ru-RU"/>
        </w:rPr>
      </w:pPr>
      <w:r w:rsidRPr="00CF66E9">
        <w:rPr>
          <w:rFonts w:ascii="Times New Roman" w:eastAsia="Times New Roman" w:hAnsi="Times New Roman" w:cstheme="minorBidi"/>
          <w:bCs/>
          <w:iCs/>
          <w:sz w:val="24"/>
          <w:szCs w:val="24"/>
          <w:lang w:eastAsia="ru-RU"/>
        </w:rPr>
        <w:t xml:space="preserve">- </w:t>
      </w:r>
      <w:r w:rsidRPr="00CF66E9">
        <w:rPr>
          <w:rFonts w:ascii="Times New Roman" w:eastAsiaTheme="minorHAnsi" w:hAnsi="Times New Roman" w:cstheme="minorBidi"/>
          <w:sz w:val="24"/>
          <w:szCs w:val="24"/>
        </w:rPr>
        <w:t>ЭУМК "Теория эволюции" в ЭОС Мининского университета (ссылка: https://moodle.mininuniver.ru/course/view.php?id=1846)</w:t>
      </w: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cstheme="minorBidi"/>
          <w:bCs/>
          <w:iCs/>
          <w:sz w:val="24"/>
          <w:szCs w:val="24"/>
          <w:lang w:eastAsia="ru-RU"/>
        </w:rPr>
      </w:pPr>
      <w:r w:rsidRPr="00CF66E9">
        <w:rPr>
          <w:rFonts w:ascii="Times New Roman" w:eastAsia="Times New Roman" w:hAnsi="Times New Roman" w:cstheme="minorBidi"/>
          <w:bCs/>
          <w:iCs/>
          <w:sz w:val="24"/>
          <w:szCs w:val="24"/>
          <w:lang w:eastAsia="ru-RU"/>
        </w:rPr>
        <w:t>- Положение о рейтинговой системе оценки качества подготовки студентов (ссылка: http://www.mininuniver.ru/scientific/education/ozenkakachest)</w:t>
      </w: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cstheme="minorBidi"/>
          <w:bCs/>
          <w:iCs/>
          <w:sz w:val="24"/>
          <w:szCs w:val="24"/>
          <w:lang w:eastAsia="ru-RU"/>
        </w:rPr>
      </w:pPr>
      <w:r w:rsidRPr="00CF66E9">
        <w:rPr>
          <w:rFonts w:ascii="Times New Roman" w:eastAsia="Times New Roman" w:hAnsi="Times New Roman" w:cstheme="minorBidi"/>
          <w:bCs/>
          <w:iCs/>
          <w:sz w:val="24"/>
          <w:szCs w:val="24"/>
          <w:lang w:eastAsia="ru-RU"/>
        </w:rPr>
        <w:t>- Памятка студенту по рейтинговой системе оценки качества подготовки студентов (ссылка: http://www.mininuniver.ru/scientific/education/ozenkakachest)</w:t>
      </w: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heme="minorBidi"/>
          <w:bCs/>
          <w:i/>
          <w:iCs/>
          <w:sz w:val="24"/>
          <w:szCs w:val="24"/>
          <w:lang w:eastAsia="ru-RU"/>
        </w:rPr>
      </w:pPr>
      <w:r w:rsidRPr="00CF66E9">
        <w:rPr>
          <w:rFonts w:ascii="Times New Roman" w:eastAsia="Times New Roman" w:hAnsi="Times New Roman" w:cstheme="minorBidi"/>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heme="minorHAnsi" w:hAnsi="Times New Roman" w:cstheme="minorBidi"/>
          <w:sz w:val="24"/>
          <w:szCs w:val="24"/>
        </w:rPr>
      </w:pPr>
      <w:r w:rsidRPr="00CF66E9">
        <w:rPr>
          <w:rFonts w:ascii="Times New Roman" w:eastAsia="Times New Roman" w:hAnsi="Times New Roman" w:cstheme="minorBidi"/>
          <w:bCs/>
          <w:iCs/>
          <w:sz w:val="24"/>
          <w:szCs w:val="24"/>
          <w:lang w:eastAsia="ru-RU"/>
        </w:rPr>
        <w:t xml:space="preserve">- </w:t>
      </w:r>
      <w:r w:rsidRPr="00CF66E9">
        <w:rPr>
          <w:rFonts w:ascii="Times New Roman" w:eastAsiaTheme="minorHAnsi" w:hAnsi="Times New Roman" w:cstheme="minorBidi"/>
          <w:sz w:val="24"/>
          <w:szCs w:val="24"/>
        </w:rPr>
        <w:t xml:space="preserve">ЭУМК "Антропология" в ЭОС Мининского университета (ссылка: </w:t>
      </w:r>
      <w:hyperlink r:id="rId267" w:history="1">
        <w:r w:rsidRPr="00CF66E9">
          <w:rPr>
            <w:rFonts w:ascii="Times New Roman" w:eastAsiaTheme="minorHAnsi" w:hAnsi="Times New Roman" w:cstheme="minorBidi"/>
            <w:sz w:val="24"/>
            <w:szCs w:val="24"/>
          </w:rPr>
          <w:t>https://edu.mininuniver.ru/course/view.php?id=358</w:t>
        </w:r>
      </w:hyperlink>
      <w:r w:rsidRPr="00CF66E9">
        <w:rPr>
          <w:rFonts w:ascii="Times New Roman" w:eastAsiaTheme="minorHAnsi" w:hAnsi="Times New Roman" w:cstheme="minorBidi"/>
          <w:sz w:val="24"/>
          <w:szCs w:val="24"/>
        </w:rPr>
        <w:t>).</w:t>
      </w: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heme="minorHAnsi" w:hAnsi="Times New Roman" w:cstheme="minorBidi"/>
          <w:sz w:val="24"/>
          <w:szCs w:val="24"/>
        </w:rPr>
      </w:pPr>
      <w:r w:rsidRPr="00CF66E9">
        <w:rPr>
          <w:rFonts w:ascii="Times New Roman" w:eastAsiaTheme="minorHAnsi" w:hAnsi="Times New Roman" w:cstheme="minorBidi"/>
          <w:sz w:val="24"/>
          <w:szCs w:val="24"/>
        </w:rPr>
        <w:t xml:space="preserve">- Научно-просветительский портал, посвященный проблемам эволюции человека «Антрогенез.РУ» (ссылка: </w:t>
      </w:r>
      <w:hyperlink r:id="rId268" w:history="1">
        <w:r w:rsidRPr="00CF66E9">
          <w:rPr>
            <w:rFonts w:ascii="Times New Roman" w:eastAsiaTheme="minorHAnsi" w:hAnsi="Times New Roman" w:cstheme="minorBidi"/>
            <w:sz w:val="24"/>
            <w:szCs w:val="24"/>
          </w:rPr>
          <w:t>http://antropogenez.ru/about/</w:t>
        </w:r>
      </w:hyperlink>
      <w:r w:rsidRPr="00CF66E9">
        <w:rPr>
          <w:rFonts w:ascii="Times New Roman" w:eastAsiaTheme="minorHAnsi" w:hAnsi="Times New Roman" w:cstheme="minorBidi"/>
          <w:sz w:val="24"/>
          <w:szCs w:val="24"/>
        </w:rPr>
        <w:t>)</w:t>
      </w:r>
    </w:p>
    <w:p w:rsidR="008E7BEF" w:rsidRPr="00CF66E9" w:rsidRDefault="008E7BEF" w:rsidP="008E7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cstheme="minorBidi"/>
          <w:bCs/>
          <w:iCs/>
          <w:sz w:val="24"/>
          <w:szCs w:val="24"/>
          <w:lang w:eastAsia="ru-RU"/>
        </w:rPr>
      </w:pPr>
      <w:r w:rsidRPr="00CF66E9">
        <w:rPr>
          <w:rFonts w:ascii="Times New Roman" w:eastAsiaTheme="minorHAnsi" w:hAnsi="Times New Roman" w:cstheme="minorBidi"/>
          <w:sz w:val="24"/>
          <w:szCs w:val="24"/>
        </w:rPr>
        <w:t xml:space="preserve">- Научно-просветительский портал «Постнаука» (ссылка: </w:t>
      </w:r>
      <w:hyperlink r:id="rId269" w:history="1">
        <w:r w:rsidRPr="00CF66E9">
          <w:rPr>
            <w:rFonts w:ascii="Times New Roman" w:eastAsiaTheme="minorHAnsi" w:hAnsi="Times New Roman" w:cstheme="minorBidi"/>
            <w:sz w:val="24"/>
            <w:szCs w:val="24"/>
          </w:rPr>
          <w:t>https://postnauka.ru/</w:t>
        </w:r>
      </w:hyperlink>
      <w:r w:rsidRPr="00CF66E9">
        <w:rPr>
          <w:rFonts w:ascii="Times New Roman" w:eastAsiaTheme="minorHAnsi" w:hAnsi="Times New Roman" w:cstheme="minorBidi"/>
          <w:sz w:val="24"/>
          <w:szCs w:val="24"/>
        </w:rPr>
        <w:t>).</w:t>
      </w:r>
    </w:p>
    <w:p w:rsidR="008E7BEF" w:rsidRPr="00DB597C" w:rsidRDefault="008E7BEF" w:rsidP="008E7BE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E7BEF" w:rsidRPr="00DB597C" w:rsidRDefault="008E7BEF" w:rsidP="008E7BE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8E7BEF" w:rsidRPr="00DB597C" w:rsidRDefault="008E7BEF" w:rsidP="008E7BEF">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w:t>
      </w:r>
      <w:r>
        <w:rPr>
          <w:rFonts w:ascii="Times New Roman" w:eastAsia="Times New Roman" w:hAnsi="Times New Roman"/>
          <w:spacing w:val="-4"/>
          <w:sz w:val="24"/>
          <w:szCs w:val="24"/>
          <w:lang w:eastAsia="ru-RU"/>
        </w:rPr>
        <w:t xml:space="preserve"> </w:t>
      </w:r>
      <w:r w:rsidRPr="00DB597C">
        <w:rPr>
          <w:rFonts w:ascii="Times New Roman" w:eastAsia="Times New Roman" w:hAnsi="Times New Roman"/>
          <w:spacing w:val="-4"/>
          <w:sz w:val="24"/>
          <w:szCs w:val="24"/>
          <w:lang w:eastAsia="ru-RU"/>
        </w:rPr>
        <w:t>представлен в Приложении 1.</w:t>
      </w:r>
    </w:p>
    <w:p w:rsidR="008E7BEF" w:rsidRPr="00DB597C" w:rsidRDefault="008E7BEF" w:rsidP="008E7BE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E7BEF" w:rsidRPr="00DB597C" w:rsidRDefault="008E7BEF" w:rsidP="008E7BE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8E7BEF" w:rsidRPr="00C67370" w:rsidRDefault="008E7BEF" w:rsidP="008E7BEF">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9.1. Описание материально-технической базы</w:t>
      </w:r>
    </w:p>
    <w:p w:rsidR="008E7BEF" w:rsidRPr="00C67370" w:rsidRDefault="008E7BEF" w:rsidP="008E7BEF">
      <w:pPr>
        <w:spacing w:after="0" w:line="240" w:lineRule="auto"/>
        <w:ind w:left="851" w:hanging="142"/>
        <w:jc w:val="both"/>
        <w:rPr>
          <w:rFonts w:ascii="Times New Roman" w:hAnsi="Times New Roman"/>
          <w:sz w:val="24"/>
          <w:szCs w:val="24"/>
        </w:rPr>
      </w:pPr>
      <w:r w:rsidRPr="00C67370">
        <w:rPr>
          <w:rFonts w:ascii="Times New Roman" w:hAnsi="Times New Roman"/>
          <w:sz w:val="24"/>
          <w:szCs w:val="24"/>
        </w:rPr>
        <w:t>Реализация дисциплины требует наличия:</w:t>
      </w:r>
    </w:p>
    <w:p w:rsidR="008E7BEF" w:rsidRPr="00C67370" w:rsidRDefault="008E7BEF" w:rsidP="008E7BEF">
      <w:pPr>
        <w:spacing w:after="0" w:line="240" w:lineRule="auto"/>
        <w:ind w:firstLine="709"/>
        <w:jc w:val="both"/>
        <w:rPr>
          <w:rFonts w:ascii="Times New Roman" w:hAnsi="Times New Roman"/>
          <w:sz w:val="24"/>
          <w:szCs w:val="24"/>
        </w:rPr>
      </w:pPr>
      <w:r w:rsidRPr="00C67370">
        <w:rPr>
          <w:rFonts w:ascii="Times New Roman" w:hAnsi="Times New Roman"/>
          <w:sz w:val="24"/>
          <w:szCs w:val="24"/>
        </w:rPr>
        <w:lastRenderedPageBreak/>
        <w:t>- помещения для проведения занятий лекционного и семинарского типа, оснащенного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8E7BEF" w:rsidRPr="00C67370" w:rsidRDefault="008E7BEF" w:rsidP="008E7BEF">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C67370">
        <w:rPr>
          <w:sz w:val="19"/>
          <w:szCs w:val="19"/>
        </w:rPr>
        <w:t xml:space="preserve"> </w:t>
      </w:r>
      <w:r w:rsidRPr="00C67370">
        <w:rPr>
          <w:rFonts w:ascii="Times New Roman" w:hAnsi="Times New Roman"/>
          <w:sz w:val="24"/>
          <w:szCs w:val="24"/>
        </w:rPr>
        <w:t>оснащенной необходимой специализированной учебной мебелью, техническими средствами обучения и демонстрационного оборудования для представления учебной информации обучающимся;</w:t>
      </w:r>
    </w:p>
    <w:p w:rsidR="008E7BEF" w:rsidRPr="00C67370" w:rsidRDefault="008E7BEF" w:rsidP="008E7BEF">
      <w:pPr>
        <w:spacing w:after="0" w:line="240" w:lineRule="auto"/>
        <w:ind w:firstLine="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8E7BEF" w:rsidRPr="00C67370" w:rsidRDefault="008E7BEF" w:rsidP="008E7BEF">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учебно-наглядные пособия по профилю и содержанию дисциплины, в том числе комплекты мультимедийных презентаций;</w:t>
      </w:r>
    </w:p>
    <w:p w:rsidR="008E7BEF" w:rsidRPr="00C67370" w:rsidRDefault="008E7BEF" w:rsidP="008E7BEF">
      <w:pPr>
        <w:spacing w:after="0" w:line="240" w:lineRule="auto"/>
        <w:ind w:firstLine="709"/>
        <w:contextualSpacing/>
        <w:jc w:val="both"/>
        <w:rPr>
          <w:rFonts w:ascii="Times New Roman" w:hAnsi="Times New Roman"/>
          <w:sz w:val="24"/>
          <w:szCs w:val="24"/>
        </w:rPr>
      </w:pPr>
      <w:r w:rsidRPr="00C67370">
        <w:rPr>
          <w:rFonts w:ascii="Times New Roman" w:hAnsi="Times New Roman"/>
          <w:sz w:val="24"/>
          <w:szCs w:val="24"/>
        </w:rPr>
        <w:t>- демонстрационное лабораторное оборудование.</w:t>
      </w:r>
    </w:p>
    <w:p w:rsidR="008E7BEF" w:rsidRPr="00C67370" w:rsidRDefault="008E7BEF" w:rsidP="008E7BEF">
      <w:pPr>
        <w:spacing w:after="0" w:line="240" w:lineRule="auto"/>
        <w:ind w:firstLine="709"/>
        <w:contextualSpacing/>
        <w:rPr>
          <w:rFonts w:ascii="Times New Roman" w:hAnsi="Times New Roman"/>
          <w:sz w:val="24"/>
          <w:szCs w:val="24"/>
        </w:rPr>
      </w:pPr>
    </w:p>
    <w:p w:rsidR="008E7BEF" w:rsidRPr="00C67370" w:rsidRDefault="008E7BEF" w:rsidP="008E7BEF">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C6737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E7BEF" w:rsidRPr="00C67370" w:rsidRDefault="008E7BEF" w:rsidP="008E7BEF">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C67370">
        <w:rPr>
          <w:rFonts w:ascii="Times New Roman" w:eastAsia="Times New Roman" w:hAnsi="Times New Roman"/>
          <w:bCs/>
          <w:i/>
          <w:sz w:val="24"/>
          <w:szCs w:val="24"/>
          <w:lang w:eastAsia="ru-RU"/>
        </w:rPr>
        <w:t xml:space="preserve">Прямые договора с ЭБС: </w:t>
      </w:r>
    </w:p>
    <w:p w:rsidR="008E7BEF" w:rsidRPr="00C67370" w:rsidRDefault="008E7BEF" w:rsidP="008E7BEF">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xml:space="preserve">- ЭБС  «Университетская библиотека онлайн» Договор № 61-02/15  от 03 марта 2015г.; </w:t>
      </w:r>
    </w:p>
    <w:p w:rsidR="008E7BEF" w:rsidRPr="00C67370" w:rsidRDefault="008E7BEF" w:rsidP="008E7BEF">
      <w:pPr>
        <w:autoSpaceDE w:val="0"/>
        <w:autoSpaceDN w:val="0"/>
        <w:adjustRightInd w:val="0"/>
        <w:spacing w:after="0" w:line="240" w:lineRule="auto"/>
        <w:jc w:val="both"/>
        <w:rPr>
          <w:rFonts w:ascii="Times New Roman" w:eastAsia="Times New Roman" w:hAnsi="Times New Roman"/>
          <w:bCs/>
          <w:sz w:val="24"/>
          <w:szCs w:val="24"/>
          <w:lang w:eastAsia="ru-RU"/>
        </w:rPr>
      </w:pPr>
      <w:r w:rsidRPr="00C67370">
        <w:rPr>
          <w:rFonts w:ascii="Times New Roman" w:eastAsia="Times New Roman" w:hAnsi="Times New Roman"/>
          <w:bCs/>
          <w:sz w:val="24"/>
          <w:szCs w:val="24"/>
          <w:lang w:eastAsia="ru-RU"/>
        </w:rPr>
        <w:t>- Научная электронная библиотека  «eLIBRARY.RU» Договор № 32 от 03 марта 2015 г.</w:t>
      </w:r>
    </w:p>
    <w:p w:rsidR="008E7BEF" w:rsidRPr="00C67370" w:rsidRDefault="008E7BEF" w:rsidP="008E7BEF">
      <w:pPr>
        <w:spacing w:after="0" w:line="240" w:lineRule="auto"/>
        <w:ind w:firstLine="567"/>
        <w:jc w:val="both"/>
        <w:rPr>
          <w:rFonts w:ascii="Times New Roman" w:hAnsi="Times New Roman"/>
          <w:i/>
          <w:sz w:val="24"/>
          <w:szCs w:val="24"/>
        </w:rPr>
      </w:pPr>
      <w:r w:rsidRPr="00C67370">
        <w:rPr>
          <w:rFonts w:ascii="Times New Roman" w:hAnsi="Times New Roman"/>
          <w:i/>
          <w:sz w:val="24"/>
          <w:szCs w:val="24"/>
        </w:rPr>
        <w:t>Перечень программного обеспечения:</w:t>
      </w:r>
    </w:p>
    <w:p w:rsidR="008E7BEF" w:rsidRPr="00C67370" w:rsidRDefault="008E7BEF" w:rsidP="008E7BEF">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Windows 7 (подписка Microsoft Imagine Premium electronic Softwre Delivery) – договор № 23 от 30 мая 2017 с АО «СофтЛайнТрейд» действует до 30.05.2020); </w:t>
      </w:r>
    </w:p>
    <w:p w:rsidR="008E7BEF" w:rsidRPr="00C67370" w:rsidRDefault="008E7BEF" w:rsidP="008E7BEF">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 г/п договор бюджетного учреждения № 214 от 19.04.2013 с ЗАО &amp;quot; СофтЛайн Трейд&amp;quot; </w:t>
      </w:r>
    </w:p>
    <w:p w:rsidR="008E7BEF" w:rsidRPr="00C67370" w:rsidRDefault="008E7BEF" w:rsidP="008E7BEF">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WinRar - Гос. контракт №88 от 15.12.2008 с ЗАО &amp;quot; СофтЛайн Трейд&amp;quot; </w:t>
      </w:r>
    </w:p>
    <w:p w:rsidR="008E7BEF" w:rsidRPr="00C67370" w:rsidRDefault="008E7BEF" w:rsidP="008E7BEF">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Adobe Reader XI - – свободно-распространяемое программное обеспечение;</w:t>
      </w:r>
    </w:p>
    <w:p w:rsidR="008E7BEF" w:rsidRPr="00C67370" w:rsidRDefault="008E7BEF" w:rsidP="008E7BEF">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KLite Mega Codek Pack– свободно-распространяемое программное обеспечение; </w:t>
      </w:r>
    </w:p>
    <w:p w:rsidR="008E7BEF" w:rsidRPr="00C67370" w:rsidRDefault="008E7BEF" w:rsidP="008E7BEF">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Google Chrome - свободно-распространяемое программное обеспечение; </w:t>
      </w:r>
    </w:p>
    <w:p w:rsidR="008E7BEF" w:rsidRPr="00C67370" w:rsidRDefault="008E7BEF" w:rsidP="008E7BEF">
      <w:pPr>
        <w:suppressAutoHyphens/>
        <w:spacing w:after="0" w:line="240" w:lineRule="auto"/>
        <w:jc w:val="both"/>
        <w:rPr>
          <w:rFonts w:ascii="Times New Roman" w:hAnsi="Times New Roman"/>
          <w:sz w:val="24"/>
          <w:szCs w:val="24"/>
        </w:rPr>
      </w:pPr>
      <w:r w:rsidRPr="00C67370">
        <w:rPr>
          <w:rFonts w:ascii="Times New Roman" w:hAnsi="Times New Roman"/>
          <w:sz w:val="24"/>
          <w:szCs w:val="24"/>
        </w:rPr>
        <w:t xml:space="preserve">- Mozilla FireFox - свободно-распространяемое программное обеспечение; </w:t>
      </w:r>
    </w:p>
    <w:p w:rsidR="008E7BEF" w:rsidRPr="00C67370" w:rsidRDefault="008E7BEF" w:rsidP="008E7BEF">
      <w:pPr>
        <w:suppressAutoHyphens/>
        <w:spacing w:after="0" w:line="240" w:lineRule="auto"/>
        <w:jc w:val="both"/>
        <w:rPr>
          <w:rFonts w:ascii="Times New Roman" w:eastAsia="Times New Roman" w:hAnsi="Times New Roman"/>
          <w:bCs/>
          <w:sz w:val="24"/>
          <w:szCs w:val="24"/>
          <w:lang w:eastAsia="ru-RU"/>
        </w:rPr>
      </w:pPr>
      <w:r w:rsidRPr="00C67370">
        <w:rPr>
          <w:rFonts w:ascii="Times New Roman" w:hAnsi="Times New Roman"/>
          <w:sz w:val="24"/>
          <w:szCs w:val="24"/>
        </w:rPr>
        <w:t>- ToolWiz TimeFreeze - свободно распространяемое программное обеспечение.</w:t>
      </w:r>
    </w:p>
    <w:p w:rsidR="008E7BEF" w:rsidRDefault="008E7BEF" w:rsidP="00171523">
      <w:pPr>
        <w:spacing w:after="0" w:line="240" w:lineRule="auto"/>
        <w:jc w:val="center"/>
        <w:rPr>
          <w:rFonts w:ascii="Times New Roman" w:eastAsia="Times New Roman" w:hAnsi="Times New Roman"/>
          <w:b/>
          <w:sz w:val="24"/>
          <w:szCs w:val="24"/>
          <w:lang w:eastAsia="ru-RU"/>
        </w:rPr>
      </w:pPr>
    </w:p>
    <w:p w:rsidR="008E7BEF" w:rsidRDefault="008E7BEF" w:rsidP="00171523">
      <w:pPr>
        <w:spacing w:after="0" w:line="240" w:lineRule="auto"/>
        <w:jc w:val="center"/>
        <w:rPr>
          <w:rFonts w:ascii="Times New Roman" w:eastAsia="Times New Roman" w:hAnsi="Times New Roman"/>
          <w:b/>
          <w:sz w:val="24"/>
          <w:szCs w:val="24"/>
          <w:lang w:eastAsia="ru-RU"/>
        </w:rPr>
      </w:pPr>
    </w:p>
    <w:p w:rsidR="00DB597C" w:rsidRPr="00DB597C" w:rsidRDefault="00DB597C" w:rsidP="005F1071">
      <w:pPr>
        <w:spacing w:after="0" w:line="240" w:lineRule="auto"/>
        <w:rPr>
          <w:rFonts w:ascii="Times New Roman" w:eastAsia="Times New Roman" w:hAnsi="Times New Roman"/>
          <w:b/>
          <w:sz w:val="24"/>
          <w:szCs w:val="24"/>
          <w:lang w:eastAsia="ru-RU"/>
        </w:rPr>
      </w:pPr>
    </w:p>
    <w:p w:rsidR="00DB597C" w:rsidRDefault="002B648B" w:rsidP="006B77D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r w:rsidR="00DB597C" w:rsidRPr="00DB597C">
        <w:rPr>
          <w:rFonts w:ascii="Times New Roman" w:eastAsia="Times New Roman" w:hAnsi="Times New Roman"/>
          <w:b/>
          <w:sz w:val="24"/>
          <w:szCs w:val="24"/>
          <w:lang w:eastAsia="ru-RU"/>
        </w:rPr>
        <w:t>. ПРОГРАММ</w:t>
      </w:r>
      <w:r w:rsidR="003F01B2">
        <w:rPr>
          <w:rFonts w:ascii="Times New Roman" w:eastAsia="Times New Roman" w:hAnsi="Times New Roman"/>
          <w:b/>
          <w:sz w:val="24"/>
          <w:szCs w:val="24"/>
          <w:lang w:eastAsia="ru-RU"/>
        </w:rPr>
        <w:t>Ы ПРАКТИК</w:t>
      </w:r>
    </w:p>
    <w:p w:rsidR="003F01B2" w:rsidRDefault="003F01B2" w:rsidP="006B77D3">
      <w:pPr>
        <w:spacing w:after="0" w:line="240" w:lineRule="auto"/>
        <w:jc w:val="center"/>
        <w:rPr>
          <w:rFonts w:ascii="Times New Roman" w:eastAsia="Times New Roman" w:hAnsi="Times New Roman"/>
          <w:b/>
          <w:sz w:val="24"/>
          <w:szCs w:val="24"/>
          <w:lang w:eastAsia="ru-RU"/>
        </w:rPr>
      </w:pPr>
    </w:p>
    <w:p w:rsidR="003F01B2" w:rsidRDefault="002B648B" w:rsidP="006B77D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r w:rsidR="003F01B2" w:rsidRPr="003F01B2">
        <w:rPr>
          <w:rFonts w:ascii="Times New Roman" w:eastAsia="Times New Roman" w:hAnsi="Times New Roman"/>
          <w:b/>
          <w:sz w:val="24"/>
          <w:szCs w:val="24"/>
          <w:lang w:eastAsia="ru-RU"/>
        </w:rPr>
        <w:t>.</w:t>
      </w:r>
      <w:r w:rsidR="003F01B2">
        <w:rPr>
          <w:rFonts w:ascii="Times New Roman" w:eastAsia="Times New Roman" w:hAnsi="Times New Roman"/>
          <w:b/>
          <w:sz w:val="24"/>
          <w:szCs w:val="24"/>
          <w:lang w:eastAsia="ru-RU"/>
        </w:rPr>
        <w:t>1.</w:t>
      </w:r>
      <w:r w:rsidR="003F01B2" w:rsidRPr="003F01B2">
        <w:rPr>
          <w:rFonts w:ascii="Times New Roman" w:eastAsia="Times New Roman" w:hAnsi="Times New Roman"/>
          <w:b/>
          <w:sz w:val="24"/>
          <w:szCs w:val="24"/>
          <w:lang w:eastAsia="ru-RU"/>
        </w:rPr>
        <w:t xml:space="preserve"> ПРОГРАММ</w:t>
      </w:r>
      <w:r w:rsidR="003F01B2">
        <w:rPr>
          <w:rFonts w:ascii="Times New Roman" w:eastAsia="Times New Roman" w:hAnsi="Times New Roman"/>
          <w:b/>
          <w:sz w:val="24"/>
          <w:szCs w:val="24"/>
          <w:lang w:eastAsia="ru-RU"/>
        </w:rPr>
        <w:t>А</w:t>
      </w:r>
      <w:r w:rsidR="003F01B2" w:rsidRPr="003F01B2">
        <w:rPr>
          <w:rFonts w:ascii="Times New Roman" w:eastAsia="Times New Roman" w:hAnsi="Times New Roman"/>
          <w:b/>
          <w:sz w:val="24"/>
          <w:szCs w:val="24"/>
          <w:lang w:eastAsia="ru-RU"/>
        </w:rPr>
        <w:t xml:space="preserve"> ПРАКТИК</w:t>
      </w:r>
      <w:r w:rsidR="003F01B2">
        <w:rPr>
          <w:rFonts w:ascii="Times New Roman" w:eastAsia="Times New Roman" w:hAnsi="Times New Roman"/>
          <w:b/>
          <w:sz w:val="24"/>
          <w:szCs w:val="24"/>
          <w:lang w:eastAsia="ru-RU"/>
        </w:rPr>
        <w:t>И</w:t>
      </w:r>
    </w:p>
    <w:p w:rsidR="003F01B2" w:rsidRDefault="003F01B2" w:rsidP="006B77D3">
      <w:pPr>
        <w:spacing w:after="0" w:line="240" w:lineRule="auto"/>
        <w:jc w:val="center"/>
        <w:rPr>
          <w:rFonts w:ascii="Times New Roman" w:eastAsia="Times New Roman" w:hAnsi="Times New Roman"/>
          <w:b/>
          <w:caps/>
          <w:sz w:val="24"/>
          <w:szCs w:val="24"/>
          <w:lang w:eastAsia="ru-RU"/>
        </w:rPr>
      </w:pPr>
      <w:r>
        <w:rPr>
          <w:rFonts w:ascii="Times New Roman" w:eastAsia="Times New Roman" w:hAnsi="Times New Roman"/>
          <w:b/>
          <w:sz w:val="24"/>
          <w:szCs w:val="24"/>
          <w:lang w:eastAsia="ru-RU"/>
        </w:rPr>
        <w:t>«</w:t>
      </w:r>
      <w:r w:rsidRPr="003F01B2">
        <w:rPr>
          <w:rFonts w:ascii="Times New Roman" w:eastAsia="Times New Roman" w:hAnsi="Times New Roman"/>
          <w:b/>
          <w:caps/>
          <w:sz w:val="24"/>
          <w:szCs w:val="24"/>
          <w:lang w:eastAsia="ru-RU"/>
        </w:rPr>
        <w:t xml:space="preserve">Учебная (предметно-содержательная, </w:t>
      </w:r>
    </w:p>
    <w:p w:rsidR="003F01B2" w:rsidRPr="00DB597C" w:rsidRDefault="003F01B2" w:rsidP="006B77D3">
      <w:pPr>
        <w:spacing w:after="0" w:line="240" w:lineRule="auto"/>
        <w:jc w:val="center"/>
        <w:rPr>
          <w:rFonts w:ascii="Times New Roman" w:eastAsia="Times New Roman" w:hAnsi="Times New Roman"/>
          <w:b/>
          <w:sz w:val="24"/>
          <w:szCs w:val="24"/>
          <w:lang w:eastAsia="ru-RU"/>
        </w:rPr>
      </w:pPr>
      <w:r w:rsidRPr="003F01B2">
        <w:rPr>
          <w:rFonts w:ascii="Times New Roman" w:eastAsia="Times New Roman" w:hAnsi="Times New Roman"/>
          <w:b/>
          <w:caps/>
          <w:sz w:val="24"/>
          <w:szCs w:val="24"/>
          <w:lang w:eastAsia="ru-RU"/>
        </w:rPr>
        <w:t>выездная, полевая) практика (ботаника)»</w:t>
      </w:r>
    </w:p>
    <w:p w:rsidR="007371CA" w:rsidRPr="007371CA" w:rsidRDefault="007371CA" w:rsidP="005F1071">
      <w:pPr>
        <w:suppressAutoHyphens/>
        <w:autoSpaceDE w:val="0"/>
        <w:autoSpaceDN w:val="0"/>
        <w:adjustRightInd w:val="0"/>
        <w:spacing w:after="0" w:line="240" w:lineRule="auto"/>
        <w:ind w:firstLine="709"/>
        <w:jc w:val="both"/>
        <w:rPr>
          <w:rFonts w:ascii="Times New Roman" w:eastAsia="Times New Roman" w:hAnsi="Times New Roman"/>
          <w:bCs/>
          <w:sz w:val="24"/>
          <w:szCs w:val="24"/>
          <w:highlight w:val="yellow"/>
          <w:lang w:eastAsia="ru-RU"/>
        </w:rPr>
      </w:pPr>
    </w:p>
    <w:p w:rsidR="007371CA" w:rsidRPr="007371CA" w:rsidRDefault="007371CA" w:rsidP="0020635D">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7371CA">
        <w:rPr>
          <w:rFonts w:ascii="Times New Roman" w:eastAsia="Times New Roman" w:hAnsi="Times New Roman"/>
          <w:bCs/>
          <w:sz w:val="24"/>
          <w:szCs w:val="24"/>
          <w:lang w:eastAsia="ru-RU"/>
        </w:rPr>
        <w:t>Вид практики:</w:t>
      </w:r>
      <w:r w:rsidRPr="007371CA">
        <w:rPr>
          <w:rFonts w:ascii="Times New Roman" w:eastAsia="Times New Roman" w:hAnsi="Times New Roman"/>
          <w:bCs/>
          <w:i/>
          <w:sz w:val="24"/>
          <w:szCs w:val="24"/>
          <w:lang w:eastAsia="ru-RU"/>
        </w:rPr>
        <w:t xml:space="preserve"> учебная </w:t>
      </w:r>
    </w:p>
    <w:p w:rsidR="007371CA" w:rsidRDefault="007371CA" w:rsidP="0020635D">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7371CA">
        <w:rPr>
          <w:rFonts w:ascii="Times New Roman" w:eastAsia="Times New Roman" w:hAnsi="Times New Roman"/>
          <w:bCs/>
          <w:sz w:val="24"/>
          <w:szCs w:val="24"/>
          <w:lang w:eastAsia="ru-RU"/>
        </w:rPr>
        <w:t>Тип практики:</w:t>
      </w:r>
      <w:r w:rsidRPr="007371CA">
        <w:rPr>
          <w:rFonts w:ascii="Times New Roman" w:eastAsia="Times New Roman" w:hAnsi="Times New Roman"/>
          <w:bCs/>
          <w:i/>
          <w:sz w:val="24"/>
          <w:szCs w:val="24"/>
          <w:lang w:eastAsia="ru-RU"/>
        </w:rPr>
        <w:t xml:space="preserve"> </w:t>
      </w:r>
      <w:r w:rsidR="0020635D">
        <w:rPr>
          <w:rFonts w:ascii="Times New Roman" w:eastAsia="Times New Roman" w:hAnsi="Times New Roman"/>
          <w:bCs/>
          <w:i/>
          <w:sz w:val="24"/>
          <w:szCs w:val="24"/>
          <w:lang w:eastAsia="ru-RU"/>
        </w:rPr>
        <w:t>(</w:t>
      </w:r>
      <w:r w:rsidR="003F01B2">
        <w:rPr>
          <w:rFonts w:ascii="Times New Roman" w:eastAsia="Times New Roman" w:hAnsi="Times New Roman"/>
          <w:bCs/>
          <w:i/>
          <w:sz w:val="24"/>
          <w:szCs w:val="24"/>
          <w:lang w:eastAsia="ru-RU"/>
        </w:rPr>
        <w:t xml:space="preserve">предметно-содержательная, </w:t>
      </w:r>
      <w:r w:rsidR="003F01B2" w:rsidRPr="003F01B2">
        <w:rPr>
          <w:rFonts w:ascii="Times New Roman" w:eastAsia="Times New Roman" w:hAnsi="Times New Roman"/>
          <w:bCs/>
          <w:i/>
          <w:sz w:val="24"/>
          <w:szCs w:val="24"/>
          <w:lang w:eastAsia="ru-RU"/>
        </w:rPr>
        <w:t>выездная, полевая</w:t>
      </w:r>
      <w:r w:rsidR="0020635D">
        <w:rPr>
          <w:rFonts w:ascii="Times New Roman" w:eastAsia="Times New Roman" w:hAnsi="Times New Roman"/>
          <w:bCs/>
          <w:i/>
          <w:sz w:val="24"/>
          <w:szCs w:val="24"/>
          <w:lang w:eastAsia="ru-RU"/>
        </w:rPr>
        <w:t>) практика (ботаника)</w:t>
      </w:r>
    </w:p>
    <w:p w:rsidR="003F01B2" w:rsidRPr="007371CA" w:rsidRDefault="003F01B2" w:rsidP="0020635D">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7371CA" w:rsidRPr="007371CA" w:rsidRDefault="007371CA" w:rsidP="003E0200">
      <w:pPr>
        <w:numPr>
          <w:ilvl w:val="0"/>
          <w:numId w:val="2"/>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Пояснительная записка</w:t>
      </w:r>
    </w:p>
    <w:p w:rsidR="003326C7" w:rsidRPr="003326C7" w:rsidRDefault="003326C7" w:rsidP="009A5942">
      <w:pPr>
        <w:suppressAutoHyphens/>
        <w:autoSpaceDE w:val="0"/>
        <w:autoSpaceDN w:val="0"/>
        <w:adjustRightInd w:val="0"/>
        <w:spacing w:after="0" w:line="240" w:lineRule="auto"/>
        <w:ind w:firstLine="709"/>
        <w:jc w:val="both"/>
        <w:rPr>
          <w:rFonts w:ascii="Times New Roman" w:hAnsi="Times New Roman"/>
          <w:bCs/>
          <w:sz w:val="24"/>
          <w:szCs w:val="24"/>
          <w:lang w:eastAsia="ru-RU"/>
        </w:rPr>
      </w:pPr>
      <w:r w:rsidRPr="003326C7">
        <w:rPr>
          <w:rFonts w:ascii="Times New Roman" w:eastAsia="Times New Roman" w:hAnsi="Times New Roman"/>
          <w:bCs/>
          <w:sz w:val="24"/>
          <w:szCs w:val="24"/>
          <w:lang w:eastAsia="ru-RU"/>
        </w:rPr>
        <w:t xml:space="preserve">Учебная практика - </w:t>
      </w:r>
      <w:r w:rsidRPr="003326C7">
        <w:rPr>
          <w:rFonts w:ascii="Times New Roman" w:hAnsi="Times New Roman"/>
          <w:sz w:val="24"/>
          <w:szCs w:val="24"/>
        </w:rPr>
        <w:t>это практика по получению первичных профессиональных умений и навыков, в том числе первичных умений и навыков научно-исследовательской деятельности.</w:t>
      </w:r>
      <w:r w:rsidR="009A5942">
        <w:rPr>
          <w:rFonts w:ascii="Times New Roman" w:hAnsi="Times New Roman"/>
          <w:sz w:val="24"/>
          <w:szCs w:val="24"/>
        </w:rPr>
        <w:t xml:space="preserve"> </w:t>
      </w:r>
      <w:r w:rsidRPr="003326C7">
        <w:rPr>
          <w:rFonts w:ascii="Times New Roman" w:hAnsi="Times New Roman"/>
          <w:bCs/>
          <w:sz w:val="24"/>
          <w:szCs w:val="24"/>
          <w:lang w:eastAsia="ru-RU"/>
        </w:rPr>
        <w:t>Программа практики «Учебная (предметно-содержательная, выездная, полевая) практика (ботаника)</w:t>
      </w:r>
      <w:r>
        <w:rPr>
          <w:rFonts w:ascii="Times New Roman" w:hAnsi="Times New Roman"/>
          <w:bCs/>
          <w:sz w:val="24"/>
          <w:szCs w:val="24"/>
          <w:lang w:eastAsia="ru-RU"/>
        </w:rPr>
        <w:t xml:space="preserve">» </w:t>
      </w:r>
      <w:r w:rsidRPr="003326C7">
        <w:rPr>
          <w:rFonts w:ascii="Times New Roman" w:hAnsi="Times New Roman"/>
          <w:bCs/>
          <w:sz w:val="24"/>
          <w:szCs w:val="24"/>
          <w:lang w:eastAsia="ru-RU"/>
        </w:rPr>
        <w:t>подготовлена для студентов бакалавров, обучающихся по направлению подготовки 44.03.05 Педагогическое образование (с двумя профилями подготовки), профилю «Биология, химия» и учитывает требования ФГОС ВО. Предложенная программа составлена в соответствии с новым учебным планом.</w:t>
      </w:r>
    </w:p>
    <w:p w:rsidR="003326C7" w:rsidRPr="003326C7" w:rsidRDefault="003326C7" w:rsidP="003326C7">
      <w:pPr>
        <w:tabs>
          <w:tab w:val="left" w:pos="2296"/>
        </w:tabs>
        <w:spacing w:after="0" w:line="240" w:lineRule="auto"/>
        <w:ind w:firstLine="709"/>
        <w:jc w:val="both"/>
        <w:rPr>
          <w:rFonts w:ascii="Times New Roman" w:hAnsi="Times New Roman"/>
          <w:sz w:val="24"/>
          <w:szCs w:val="24"/>
        </w:rPr>
      </w:pPr>
      <w:r w:rsidRPr="003326C7">
        <w:rPr>
          <w:rFonts w:ascii="Times New Roman" w:hAnsi="Times New Roman"/>
          <w:sz w:val="24"/>
          <w:szCs w:val="24"/>
        </w:rPr>
        <w:t xml:space="preserve">Летняя полевая ознакомительная практика по ботанике посвящена общему знакомству с разнообразием растений в природе. При этом студенты учатся анализировать особенности строения вегетативных и генеративных органов высших и низших растений, знакомятся с </w:t>
      </w:r>
      <w:r w:rsidRPr="003326C7">
        <w:rPr>
          <w:rFonts w:ascii="Times New Roman" w:hAnsi="Times New Roman"/>
          <w:sz w:val="24"/>
          <w:szCs w:val="24"/>
        </w:rPr>
        <w:lastRenderedPageBreak/>
        <w:t xml:space="preserve">систематическим положением организмов и их экологией, физиологическими особенностями.  Методами работы на практике являются сбор и определение растений, их гербаризация. </w:t>
      </w:r>
    </w:p>
    <w:p w:rsidR="007371CA" w:rsidRPr="007371CA" w:rsidRDefault="007371CA" w:rsidP="005F1071">
      <w:pPr>
        <w:suppressAutoHyphens/>
        <w:autoSpaceDE w:val="0"/>
        <w:autoSpaceDN w:val="0"/>
        <w:adjustRightInd w:val="0"/>
        <w:spacing w:after="0" w:line="240" w:lineRule="auto"/>
        <w:ind w:left="1069"/>
        <w:contextualSpacing/>
        <w:jc w:val="both"/>
        <w:rPr>
          <w:rFonts w:ascii="Times New Roman" w:eastAsia="Times New Roman" w:hAnsi="Times New Roman"/>
          <w:b/>
          <w:bCs/>
          <w:sz w:val="24"/>
          <w:szCs w:val="24"/>
          <w:lang w:eastAsia="ru-RU"/>
        </w:rPr>
      </w:pPr>
    </w:p>
    <w:p w:rsidR="007371CA" w:rsidRPr="007371CA" w:rsidRDefault="007371CA" w:rsidP="003E0200">
      <w:pPr>
        <w:numPr>
          <w:ilvl w:val="0"/>
          <w:numId w:val="2"/>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Место в структуре образовательного модуля</w:t>
      </w:r>
    </w:p>
    <w:p w:rsidR="007371CA" w:rsidRDefault="009A5942" w:rsidP="009A5942">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9A5942">
        <w:rPr>
          <w:rFonts w:ascii="Times New Roman" w:eastAsia="Times New Roman" w:hAnsi="Times New Roman"/>
          <w:bCs/>
          <w:sz w:val="24"/>
          <w:szCs w:val="24"/>
          <w:lang w:eastAsia="ru-RU"/>
        </w:rPr>
        <w:t>Учебная (предметно-содержательная, выездная, полевая) практика (ботаника)</w:t>
      </w:r>
      <w:r>
        <w:rPr>
          <w:rFonts w:ascii="Times New Roman" w:eastAsia="Times New Roman" w:hAnsi="Times New Roman"/>
          <w:bCs/>
          <w:sz w:val="24"/>
          <w:szCs w:val="24"/>
          <w:lang w:eastAsia="ru-RU"/>
        </w:rPr>
        <w:t xml:space="preserve"> относится к базовой части ком</w:t>
      </w:r>
      <w:r w:rsidRPr="009A5942">
        <w:rPr>
          <w:rFonts w:ascii="Times New Roman" w:eastAsia="Times New Roman" w:hAnsi="Times New Roman"/>
          <w:bCs/>
          <w:sz w:val="24"/>
          <w:szCs w:val="24"/>
          <w:lang w:eastAsia="ru-RU"/>
        </w:rPr>
        <w:t xml:space="preserve">плексного модуля предметной подготовки «Предметно-методический модуль. Профиль Биология», обязательной для изучения студентами. </w:t>
      </w:r>
      <w:r w:rsidR="00A2598A" w:rsidRPr="009A5942">
        <w:rPr>
          <w:rFonts w:ascii="Times New Roman" w:eastAsia="Times New Roman" w:hAnsi="Times New Roman"/>
          <w:bCs/>
          <w:sz w:val="24"/>
          <w:szCs w:val="24"/>
          <w:lang w:eastAsia="ru-RU"/>
        </w:rPr>
        <w:t>Учебная (предметно-содержательная, выездная, полевая) практика (ботаника)</w:t>
      </w:r>
      <w:r w:rsidR="00A2598A">
        <w:rPr>
          <w:rFonts w:ascii="Times New Roman" w:eastAsia="Times New Roman" w:hAnsi="Times New Roman"/>
          <w:bCs/>
          <w:sz w:val="24"/>
          <w:szCs w:val="24"/>
          <w:lang w:eastAsia="ru-RU"/>
        </w:rPr>
        <w:t xml:space="preserve"> </w:t>
      </w:r>
      <w:r w:rsidRPr="009A5942">
        <w:rPr>
          <w:rFonts w:ascii="Times New Roman" w:eastAsia="Times New Roman" w:hAnsi="Times New Roman"/>
          <w:bCs/>
          <w:sz w:val="24"/>
          <w:szCs w:val="24"/>
          <w:lang w:eastAsia="ru-RU"/>
        </w:rPr>
        <w:t>относится к блоку Б1.</w:t>
      </w:r>
      <w:r>
        <w:rPr>
          <w:rFonts w:ascii="Times New Roman" w:eastAsia="Times New Roman" w:hAnsi="Times New Roman"/>
          <w:bCs/>
          <w:sz w:val="24"/>
          <w:szCs w:val="24"/>
          <w:lang w:eastAsia="ru-RU"/>
        </w:rPr>
        <w:t>О</w:t>
      </w:r>
      <w:r w:rsidRPr="009A5942">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Практика</w:t>
      </w:r>
      <w:r w:rsidRPr="009A5942">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 xml:space="preserve">Обязательная </w:t>
      </w:r>
      <w:r w:rsidRPr="009A5942">
        <w:rPr>
          <w:rFonts w:ascii="Times New Roman" w:eastAsia="Times New Roman" w:hAnsi="Times New Roman"/>
          <w:bCs/>
          <w:sz w:val="24"/>
          <w:szCs w:val="24"/>
          <w:lang w:eastAsia="ru-RU"/>
        </w:rPr>
        <w:t>часть</w:t>
      </w:r>
      <w:r>
        <w:rPr>
          <w:rFonts w:ascii="Times New Roman" w:eastAsia="Times New Roman" w:hAnsi="Times New Roman"/>
          <w:bCs/>
          <w:sz w:val="24"/>
          <w:szCs w:val="24"/>
          <w:lang w:eastAsia="ru-RU"/>
        </w:rPr>
        <w:t xml:space="preserve">) </w:t>
      </w:r>
      <w:r w:rsidRPr="009A5942">
        <w:rPr>
          <w:rFonts w:ascii="Times New Roman" w:eastAsia="Times New Roman" w:hAnsi="Times New Roman"/>
          <w:bCs/>
          <w:sz w:val="24"/>
          <w:szCs w:val="24"/>
          <w:lang w:eastAsia="ru-RU"/>
        </w:rPr>
        <w:t>в рамках образовательной программы по направлению подготовки 44.03.05 Педагогическое образование</w:t>
      </w:r>
      <w:r w:rsidR="00FC02DF">
        <w:rPr>
          <w:rFonts w:ascii="Times New Roman" w:eastAsia="Times New Roman" w:hAnsi="Times New Roman"/>
          <w:bCs/>
          <w:sz w:val="24"/>
          <w:szCs w:val="24"/>
          <w:lang w:eastAsia="ru-RU"/>
        </w:rPr>
        <w:t xml:space="preserve"> </w:t>
      </w:r>
      <w:r w:rsidR="00FC02DF" w:rsidRPr="00E242A8">
        <w:rPr>
          <w:rFonts w:ascii="Times New Roman" w:hAnsi="Times New Roman"/>
          <w:sz w:val="24"/>
          <w:szCs w:val="24"/>
        </w:rPr>
        <w:t>(с двумя профилями подготовки)</w:t>
      </w:r>
      <w:r w:rsidR="00FC02DF" w:rsidRPr="00E242A8">
        <w:rPr>
          <w:rFonts w:ascii="Times New Roman" w:hAnsi="Times New Roman"/>
          <w:bCs/>
          <w:sz w:val="24"/>
          <w:szCs w:val="24"/>
          <w:lang w:eastAsia="ru-RU"/>
        </w:rPr>
        <w:t xml:space="preserve">, </w:t>
      </w:r>
      <w:r w:rsidR="00FC02DF" w:rsidRPr="00C67370">
        <w:rPr>
          <w:rFonts w:ascii="Times New Roman" w:hAnsi="Times New Roman"/>
          <w:sz w:val="24"/>
          <w:szCs w:val="24"/>
          <w:lang w:eastAsia="ru-RU"/>
        </w:rPr>
        <w:t xml:space="preserve"> </w:t>
      </w:r>
      <w:r w:rsidRPr="009A5942">
        <w:rPr>
          <w:rFonts w:ascii="Times New Roman" w:eastAsia="Times New Roman" w:hAnsi="Times New Roman"/>
          <w:bCs/>
          <w:sz w:val="24"/>
          <w:szCs w:val="24"/>
          <w:lang w:eastAsia="ru-RU"/>
        </w:rPr>
        <w:t xml:space="preserve"> профилю подготовки «Биология и Химия» и изучается студентами в </w:t>
      </w:r>
      <w:r>
        <w:rPr>
          <w:rFonts w:ascii="Times New Roman" w:eastAsia="Times New Roman" w:hAnsi="Times New Roman"/>
          <w:bCs/>
          <w:sz w:val="24"/>
          <w:szCs w:val="24"/>
          <w:lang w:eastAsia="ru-RU"/>
        </w:rPr>
        <w:t>4</w:t>
      </w:r>
      <w:r w:rsidRPr="009A5942">
        <w:rPr>
          <w:rFonts w:ascii="Times New Roman" w:eastAsia="Times New Roman" w:hAnsi="Times New Roman"/>
          <w:bCs/>
          <w:sz w:val="24"/>
          <w:szCs w:val="24"/>
          <w:lang w:eastAsia="ru-RU"/>
        </w:rPr>
        <w:t xml:space="preserve"> семестре на </w:t>
      </w:r>
      <w:r>
        <w:rPr>
          <w:rFonts w:ascii="Times New Roman" w:eastAsia="Times New Roman" w:hAnsi="Times New Roman"/>
          <w:bCs/>
          <w:sz w:val="24"/>
          <w:szCs w:val="24"/>
          <w:lang w:eastAsia="ru-RU"/>
        </w:rPr>
        <w:t>2</w:t>
      </w:r>
      <w:r w:rsidRPr="009A5942">
        <w:rPr>
          <w:rFonts w:ascii="Times New Roman" w:eastAsia="Times New Roman" w:hAnsi="Times New Roman"/>
          <w:bCs/>
          <w:sz w:val="24"/>
          <w:szCs w:val="24"/>
          <w:lang w:eastAsia="ru-RU"/>
        </w:rPr>
        <w:t xml:space="preserve"> курсе.</w:t>
      </w:r>
    </w:p>
    <w:p w:rsidR="009A5942" w:rsidRPr="009A5942" w:rsidRDefault="009A5942" w:rsidP="009A5942">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7371CA" w:rsidRPr="007371CA" w:rsidRDefault="007371CA" w:rsidP="005F107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3. Цели и задачи учебно</w:t>
      </w:r>
      <w:r w:rsidRPr="00E81BBF">
        <w:rPr>
          <w:rFonts w:ascii="Times New Roman" w:eastAsia="Times New Roman" w:hAnsi="Times New Roman"/>
          <w:b/>
          <w:bCs/>
          <w:sz w:val="24"/>
          <w:szCs w:val="24"/>
          <w:lang w:eastAsia="ru-RU"/>
        </w:rPr>
        <w:t xml:space="preserve">й </w:t>
      </w:r>
      <w:r w:rsidR="00E81BBF" w:rsidRPr="00E81BBF">
        <w:rPr>
          <w:rFonts w:ascii="Times New Roman" w:eastAsia="Times New Roman" w:hAnsi="Times New Roman"/>
          <w:b/>
          <w:bCs/>
          <w:sz w:val="24"/>
          <w:szCs w:val="24"/>
          <w:lang w:eastAsia="ru-RU"/>
        </w:rPr>
        <w:t>(предметно-содержательной, выездной, полевой) практики (ботаника)</w:t>
      </w:r>
    </w:p>
    <w:p w:rsidR="007371CA" w:rsidRDefault="007371CA" w:rsidP="005F1071">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371CA">
        <w:rPr>
          <w:rFonts w:ascii="Times New Roman" w:eastAsia="Times New Roman" w:hAnsi="Times New Roman"/>
          <w:i/>
          <w:iCs/>
          <w:sz w:val="24"/>
          <w:szCs w:val="24"/>
          <w:lang w:eastAsia="ru-RU"/>
        </w:rPr>
        <w:t>Целями</w:t>
      </w:r>
      <w:r w:rsidRPr="007371CA">
        <w:rPr>
          <w:rFonts w:ascii="Times New Roman" w:eastAsia="Times New Roman" w:hAnsi="Times New Roman"/>
          <w:b/>
          <w:bCs/>
          <w:i/>
          <w:iCs/>
          <w:sz w:val="24"/>
          <w:szCs w:val="24"/>
          <w:lang w:eastAsia="ru-RU"/>
        </w:rPr>
        <w:t xml:space="preserve"> </w:t>
      </w:r>
      <w:r w:rsidRPr="007371CA">
        <w:rPr>
          <w:rFonts w:ascii="Times New Roman" w:eastAsia="Times New Roman" w:hAnsi="Times New Roman"/>
          <w:bCs/>
          <w:i/>
          <w:iCs/>
          <w:sz w:val="24"/>
          <w:szCs w:val="24"/>
          <w:lang w:eastAsia="ru-RU"/>
        </w:rPr>
        <w:t xml:space="preserve">учебной </w:t>
      </w:r>
      <w:r w:rsidRPr="007371CA">
        <w:rPr>
          <w:rFonts w:ascii="Times New Roman" w:eastAsia="Times New Roman" w:hAnsi="Times New Roman"/>
          <w:i/>
          <w:iCs/>
          <w:sz w:val="24"/>
          <w:szCs w:val="24"/>
          <w:lang w:eastAsia="ru-RU"/>
        </w:rPr>
        <w:t>практики являются:</w:t>
      </w:r>
      <w:r w:rsidRPr="007371CA">
        <w:rPr>
          <w:rFonts w:ascii="Times New Roman" w:eastAsia="Times New Roman" w:hAnsi="Times New Roman"/>
          <w:sz w:val="24"/>
          <w:szCs w:val="24"/>
          <w:lang w:eastAsia="ru-RU"/>
        </w:rPr>
        <w:t xml:space="preserve">  </w:t>
      </w:r>
    </w:p>
    <w:p w:rsidR="00E81BBF" w:rsidRPr="007371CA" w:rsidRDefault="00836033" w:rsidP="005F1071">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w:t>
      </w:r>
      <w:r w:rsidRPr="00836033">
        <w:rPr>
          <w:rFonts w:ascii="Times New Roman" w:eastAsia="Times New Roman" w:hAnsi="Times New Roman"/>
          <w:sz w:val="24"/>
          <w:szCs w:val="24"/>
          <w:lang w:eastAsia="ru-RU"/>
        </w:rPr>
        <w:t>акрепление и углубление теоретической подготовки обучающихся</w:t>
      </w:r>
      <w:r>
        <w:rPr>
          <w:rFonts w:ascii="Times New Roman" w:eastAsia="Times New Roman" w:hAnsi="Times New Roman"/>
          <w:sz w:val="24"/>
          <w:szCs w:val="24"/>
          <w:lang w:eastAsia="ru-RU"/>
        </w:rPr>
        <w:t xml:space="preserve"> по ботанике</w:t>
      </w:r>
      <w:r w:rsidRPr="00836033">
        <w:rPr>
          <w:rFonts w:ascii="Times New Roman" w:eastAsia="Times New Roman" w:hAnsi="Times New Roman"/>
          <w:sz w:val="24"/>
          <w:szCs w:val="24"/>
          <w:lang w:eastAsia="ru-RU"/>
        </w:rPr>
        <w:t xml:space="preserve"> и приобретение ими практических навыков и овладение компетенциями, опытом профессиональной деятельности.</w:t>
      </w:r>
    </w:p>
    <w:p w:rsidR="007371CA" w:rsidRPr="007371CA" w:rsidRDefault="00E81BBF" w:rsidP="005F1071">
      <w:pPr>
        <w:suppressAutoHyphen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Pr>
          <w:rFonts w:ascii="Times New Roman" w:eastAsia="Times New Roman" w:hAnsi="Times New Roman"/>
          <w:i/>
          <w:iCs/>
          <w:sz w:val="24"/>
          <w:szCs w:val="24"/>
          <w:lang w:eastAsia="ru-RU"/>
        </w:rPr>
        <w:t>Задачами учебной</w:t>
      </w:r>
      <w:r w:rsidR="007371CA" w:rsidRPr="007371CA">
        <w:rPr>
          <w:rFonts w:ascii="Times New Roman" w:eastAsia="Times New Roman" w:hAnsi="Times New Roman"/>
          <w:i/>
          <w:iCs/>
          <w:sz w:val="24"/>
          <w:szCs w:val="24"/>
          <w:lang w:eastAsia="ru-RU"/>
        </w:rPr>
        <w:t xml:space="preserve"> практики являются:</w:t>
      </w:r>
    </w:p>
    <w:p w:rsidR="003326C7" w:rsidRPr="003326C7" w:rsidRDefault="003326C7" w:rsidP="003326C7">
      <w:pPr>
        <w:suppressAutoHyphens/>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3326C7">
        <w:rPr>
          <w:rFonts w:ascii="Times New Roman" w:eastAsia="Times New Roman" w:hAnsi="Times New Roman"/>
          <w:iCs/>
          <w:sz w:val="24"/>
          <w:szCs w:val="24"/>
          <w:lang w:eastAsia="ru-RU"/>
        </w:rPr>
        <w:t>1) способствовать закреплению теоретических знаний, полученных обучающимися во время аудиторных занятий;</w:t>
      </w:r>
    </w:p>
    <w:p w:rsidR="003326C7" w:rsidRPr="003326C7" w:rsidRDefault="003326C7" w:rsidP="003326C7">
      <w:pPr>
        <w:suppressAutoHyphens/>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3326C7">
        <w:rPr>
          <w:rFonts w:ascii="Times New Roman" w:eastAsia="Times New Roman" w:hAnsi="Times New Roman"/>
          <w:iCs/>
          <w:sz w:val="24"/>
          <w:szCs w:val="24"/>
          <w:lang w:eastAsia="ru-RU"/>
        </w:rPr>
        <w:t>2) способствовать развитию навыков определения растений в природной среде обита-ния;</w:t>
      </w:r>
    </w:p>
    <w:p w:rsidR="003326C7" w:rsidRPr="003326C7" w:rsidRDefault="003326C7" w:rsidP="003326C7">
      <w:pPr>
        <w:suppressAutoHyphens/>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3326C7">
        <w:rPr>
          <w:rFonts w:ascii="Times New Roman" w:eastAsia="Times New Roman" w:hAnsi="Times New Roman"/>
          <w:iCs/>
          <w:sz w:val="24"/>
          <w:szCs w:val="24"/>
          <w:lang w:eastAsia="ru-RU"/>
        </w:rPr>
        <w:t>3) способствовать формированию навыков наблюдений за природными процессами и явлениями;</w:t>
      </w:r>
    </w:p>
    <w:p w:rsidR="003326C7" w:rsidRPr="003326C7" w:rsidRDefault="003326C7" w:rsidP="003326C7">
      <w:pPr>
        <w:suppressAutoHyphens/>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3326C7">
        <w:rPr>
          <w:rFonts w:ascii="Times New Roman" w:eastAsia="Times New Roman" w:hAnsi="Times New Roman"/>
          <w:iCs/>
          <w:sz w:val="24"/>
          <w:szCs w:val="24"/>
          <w:lang w:eastAsia="ru-RU"/>
        </w:rPr>
        <w:t>4) способствовать освоению методик проведения полевых исследований;</w:t>
      </w:r>
    </w:p>
    <w:p w:rsidR="003326C7" w:rsidRPr="003326C7" w:rsidRDefault="003326C7" w:rsidP="003326C7">
      <w:pPr>
        <w:suppressAutoHyphens/>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3326C7">
        <w:rPr>
          <w:rFonts w:ascii="Times New Roman" w:eastAsia="Times New Roman" w:hAnsi="Times New Roman"/>
          <w:iCs/>
          <w:sz w:val="24"/>
          <w:szCs w:val="24"/>
          <w:lang w:eastAsia="ru-RU"/>
        </w:rPr>
        <w:t>5) создать условия для формирования умений и навыков, необходимых для ведения самостоятельной исследовательской работы с природными растительными объектами;</w:t>
      </w:r>
    </w:p>
    <w:p w:rsidR="007371CA" w:rsidRDefault="003326C7" w:rsidP="003326C7">
      <w:pPr>
        <w:suppressAutoHyphens/>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3326C7">
        <w:rPr>
          <w:rFonts w:ascii="Times New Roman" w:eastAsia="Times New Roman" w:hAnsi="Times New Roman"/>
          <w:iCs/>
          <w:sz w:val="24"/>
          <w:szCs w:val="24"/>
          <w:lang w:eastAsia="ru-RU"/>
        </w:rPr>
        <w:t>6) способствовать формированию у обучающихся представления о принципах охраны природной флоры и рационального использования дикор</w:t>
      </w:r>
      <w:r>
        <w:rPr>
          <w:rFonts w:ascii="Times New Roman" w:eastAsia="Times New Roman" w:hAnsi="Times New Roman"/>
          <w:iCs/>
          <w:sz w:val="24"/>
          <w:szCs w:val="24"/>
          <w:lang w:eastAsia="ru-RU"/>
        </w:rPr>
        <w:t>астущих растений в жизни челове</w:t>
      </w:r>
      <w:r w:rsidRPr="003326C7">
        <w:rPr>
          <w:rFonts w:ascii="Times New Roman" w:eastAsia="Times New Roman" w:hAnsi="Times New Roman"/>
          <w:iCs/>
          <w:sz w:val="24"/>
          <w:szCs w:val="24"/>
          <w:lang w:eastAsia="ru-RU"/>
        </w:rPr>
        <w:t>ка.</w:t>
      </w:r>
    </w:p>
    <w:p w:rsidR="003326C7" w:rsidRPr="003326C7" w:rsidRDefault="003326C7" w:rsidP="003326C7">
      <w:pPr>
        <w:suppressAutoHyphens/>
        <w:autoSpaceDE w:val="0"/>
        <w:autoSpaceDN w:val="0"/>
        <w:adjustRightInd w:val="0"/>
        <w:spacing w:after="0" w:line="240" w:lineRule="auto"/>
        <w:ind w:firstLine="709"/>
        <w:jc w:val="both"/>
        <w:rPr>
          <w:rFonts w:ascii="Times New Roman" w:eastAsia="Times New Roman" w:hAnsi="Times New Roman"/>
          <w:iCs/>
          <w:sz w:val="24"/>
          <w:szCs w:val="24"/>
          <w:lang w:eastAsia="ru-RU"/>
        </w:rPr>
      </w:pPr>
    </w:p>
    <w:p w:rsidR="007371CA" w:rsidRDefault="007371CA" w:rsidP="005F1071">
      <w:pPr>
        <w:suppressAutoHyphens/>
        <w:autoSpaceDE w:val="0"/>
        <w:autoSpaceDN w:val="0"/>
        <w:adjustRightInd w:val="0"/>
        <w:spacing w:after="0" w:line="240" w:lineRule="auto"/>
        <w:ind w:firstLine="709"/>
        <w:contextualSpacing/>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4. Образовательные результаты</w:t>
      </w:r>
    </w:p>
    <w:p w:rsidR="004C4FF9" w:rsidRPr="00DB597C" w:rsidRDefault="004C4FF9" w:rsidP="005F1071">
      <w:pPr>
        <w:autoSpaceDE w:val="0"/>
        <w:autoSpaceDN w:val="0"/>
        <w:adjustRightInd w:val="0"/>
        <w:spacing w:after="0" w:line="240" w:lineRule="auto"/>
        <w:jc w:val="both"/>
        <w:rPr>
          <w:rFonts w:ascii="Times New Roman" w:eastAsia="Times New Roman" w:hAnsi="Times New Roman"/>
          <w:b/>
          <w:sz w:val="24"/>
          <w:szCs w:val="24"/>
          <w:lang w:eastAsia="ru-RU"/>
        </w:rPr>
      </w:pPr>
      <w:r w:rsidRPr="00471917">
        <w:rPr>
          <w:rFonts w:ascii="Times New Roman" w:eastAsia="Times New Roman" w:hAnsi="Times New Roman"/>
          <w:bCs/>
          <w:i/>
          <w:sz w:val="24"/>
          <w:szCs w:val="24"/>
          <w:lang w:eastAsia="ru-RU"/>
        </w:rPr>
        <w:t xml:space="preserve"> </w:t>
      </w:r>
    </w:p>
    <w:tbl>
      <w:tblPr>
        <w:tblW w:w="5111" w:type="pct"/>
        <w:tblLayout w:type="fixed"/>
        <w:tblLook w:val="0000" w:firstRow="0" w:lastRow="0" w:firstColumn="0" w:lastColumn="0" w:noHBand="0" w:noVBand="0"/>
      </w:tblPr>
      <w:tblGrid>
        <w:gridCol w:w="1072"/>
        <w:gridCol w:w="2865"/>
        <w:gridCol w:w="1133"/>
        <w:gridCol w:w="2597"/>
        <w:gridCol w:w="1062"/>
        <w:gridCol w:w="1488"/>
      </w:tblGrid>
      <w:tr w:rsidR="004C4FF9" w:rsidRPr="00E81BBF" w:rsidTr="0036300D">
        <w:trPr>
          <w:trHeight w:val="385"/>
        </w:trPr>
        <w:tc>
          <w:tcPr>
            <w:tcW w:w="1072" w:type="dxa"/>
            <w:tcBorders>
              <w:top w:val="single" w:sz="2" w:space="0" w:color="000000"/>
              <w:left w:val="single" w:sz="2" w:space="0" w:color="000000"/>
              <w:bottom w:val="single" w:sz="2" w:space="0" w:color="000000"/>
              <w:right w:val="single" w:sz="2" w:space="0" w:color="000000"/>
            </w:tcBorders>
          </w:tcPr>
          <w:p w:rsidR="004C4FF9" w:rsidRPr="00E81BBF" w:rsidRDefault="004C4FF9" w:rsidP="005F1071">
            <w:pPr>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E81BBF">
              <w:rPr>
                <w:rFonts w:ascii="Times New Roman CYR" w:eastAsia="Times New Roman" w:hAnsi="Times New Roman CYR" w:cs="Times New Roman CYR"/>
                <w:sz w:val="20"/>
                <w:szCs w:val="20"/>
                <w:lang w:eastAsia="ru-RU"/>
              </w:rPr>
              <w:t>Код ОР модуля</w:t>
            </w:r>
          </w:p>
        </w:tc>
        <w:tc>
          <w:tcPr>
            <w:tcW w:w="2865" w:type="dxa"/>
            <w:tcBorders>
              <w:top w:val="single" w:sz="2" w:space="0" w:color="000000"/>
              <w:left w:val="single" w:sz="2" w:space="0" w:color="000000"/>
              <w:bottom w:val="single" w:sz="2" w:space="0" w:color="000000"/>
              <w:right w:val="single" w:sz="2" w:space="0" w:color="000000"/>
            </w:tcBorders>
          </w:tcPr>
          <w:p w:rsidR="004C4FF9" w:rsidRPr="00E81BBF" w:rsidRDefault="004C4FF9" w:rsidP="005F1071">
            <w:pPr>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E81BBF">
              <w:rPr>
                <w:rFonts w:ascii="Times New Roman CYR" w:eastAsia="Times New Roman" w:hAnsi="Times New Roman CYR" w:cs="Times New Roman CYR"/>
                <w:sz w:val="20"/>
                <w:szCs w:val="20"/>
                <w:lang w:eastAsia="ru-RU"/>
              </w:rPr>
              <w:t>Образовательные результаты модуля</w:t>
            </w:r>
          </w:p>
        </w:tc>
        <w:tc>
          <w:tcPr>
            <w:tcW w:w="1133" w:type="dxa"/>
            <w:tcBorders>
              <w:top w:val="single" w:sz="2" w:space="0" w:color="000000"/>
              <w:left w:val="single" w:sz="2" w:space="0" w:color="000000"/>
              <w:bottom w:val="single" w:sz="2" w:space="0" w:color="000000"/>
              <w:right w:val="single" w:sz="2" w:space="0" w:color="000000"/>
            </w:tcBorders>
          </w:tcPr>
          <w:p w:rsidR="004C4FF9" w:rsidRPr="00E81BBF" w:rsidRDefault="004C4FF9" w:rsidP="005F1071">
            <w:pPr>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E81BBF">
              <w:rPr>
                <w:rFonts w:ascii="Times New Roman CYR" w:eastAsia="Times New Roman" w:hAnsi="Times New Roman CYR" w:cs="Times New Roman CYR"/>
                <w:sz w:val="20"/>
                <w:szCs w:val="20"/>
                <w:lang w:eastAsia="ru-RU"/>
              </w:rPr>
              <w:t>Код ОР практики</w:t>
            </w:r>
          </w:p>
        </w:tc>
        <w:tc>
          <w:tcPr>
            <w:tcW w:w="2597" w:type="dxa"/>
            <w:tcBorders>
              <w:top w:val="single" w:sz="2" w:space="0" w:color="000000"/>
              <w:left w:val="single" w:sz="2" w:space="0" w:color="000000"/>
              <w:bottom w:val="single" w:sz="2" w:space="0" w:color="000000"/>
              <w:right w:val="single" w:sz="2" w:space="0" w:color="000000"/>
            </w:tcBorders>
          </w:tcPr>
          <w:p w:rsidR="004C4FF9" w:rsidRPr="00E81BBF" w:rsidRDefault="004C4FF9" w:rsidP="005F1071">
            <w:pPr>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E81BBF">
              <w:rPr>
                <w:rFonts w:ascii="Times New Roman CYR" w:eastAsia="Times New Roman" w:hAnsi="Times New Roman CYR" w:cs="Times New Roman CYR"/>
                <w:sz w:val="20"/>
                <w:szCs w:val="20"/>
                <w:lang w:eastAsia="ru-RU"/>
              </w:rPr>
              <w:t>Образовательные результаты практики</w:t>
            </w:r>
          </w:p>
        </w:tc>
        <w:tc>
          <w:tcPr>
            <w:tcW w:w="1062" w:type="dxa"/>
            <w:tcBorders>
              <w:top w:val="single" w:sz="2" w:space="0" w:color="000000"/>
              <w:left w:val="single" w:sz="2" w:space="0" w:color="000000"/>
              <w:bottom w:val="single" w:sz="2" w:space="0" w:color="000000"/>
              <w:right w:val="single" w:sz="2" w:space="0" w:color="000000"/>
            </w:tcBorders>
            <w:shd w:val="clear" w:color="000000" w:fill="FFFFFF"/>
          </w:tcPr>
          <w:p w:rsidR="004C4FF9" w:rsidRPr="00E81BBF" w:rsidRDefault="004C4FF9" w:rsidP="005F1071">
            <w:pPr>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E81BBF">
              <w:rPr>
                <w:rFonts w:ascii="Times New Roman CYR" w:eastAsia="Times New Roman" w:hAnsi="Times New Roman CYR" w:cs="Times New Roman CYR"/>
                <w:sz w:val="20"/>
                <w:szCs w:val="20"/>
                <w:lang w:eastAsia="ru-RU"/>
              </w:rPr>
              <w:t xml:space="preserve">Код </w:t>
            </w:r>
          </w:p>
          <w:p w:rsidR="004C4FF9" w:rsidRPr="00E81BBF" w:rsidRDefault="004C4FF9" w:rsidP="005F1071">
            <w:pPr>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E81BBF">
              <w:rPr>
                <w:rFonts w:ascii="Times New Roman CYR" w:eastAsia="Times New Roman" w:hAnsi="Times New Roman CYR" w:cs="Times New Roman CYR"/>
                <w:sz w:val="20"/>
                <w:szCs w:val="20"/>
                <w:lang w:eastAsia="ru-RU"/>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4C4FF9" w:rsidRPr="00E81BBF" w:rsidRDefault="004C4FF9" w:rsidP="005F1071">
            <w:pPr>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E81BBF">
              <w:rPr>
                <w:rFonts w:ascii="Times New Roman CYR" w:eastAsia="Times New Roman" w:hAnsi="Times New Roman CYR" w:cs="Times New Roman CYR"/>
                <w:sz w:val="20"/>
                <w:szCs w:val="20"/>
                <w:lang w:eastAsia="ru-RU"/>
              </w:rPr>
              <w:t>Средства оценивания ОР</w:t>
            </w:r>
          </w:p>
        </w:tc>
      </w:tr>
      <w:tr w:rsidR="0003492C" w:rsidRPr="00E81BBF" w:rsidTr="0036300D">
        <w:trPr>
          <w:trHeight w:val="331"/>
        </w:trPr>
        <w:tc>
          <w:tcPr>
            <w:tcW w:w="1072" w:type="dxa"/>
            <w:tcBorders>
              <w:top w:val="single" w:sz="2" w:space="0" w:color="000000"/>
              <w:left w:val="single" w:sz="2" w:space="0" w:color="000000"/>
              <w:bottom w:val="single" w:sz="2" w:space="0" w:color="000000"/>
              <w:right w:val="single" w:sz="2" w:space="0" w:color="000000"/>
            </w:tcBorders>
          </w:tcPr>
          <w:p w:rsidR="0003492C" w:rsidRPr="00F8372A" w:rsidRDefault="0003492C"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p>
        </w:tc>
        <w:tc>
          <w:tcPr>
            <w:tcW w:w="2865" w:type="dxa"/>
            <w:tcBorders>
              <w:top w:val="single" w:sz="2" w:space="0" w:color="000000"/>
              <w:left w:val="single" w:sz="2" w:space="0" w:color="000000"/>
              <w:bottom w:val="single" w:sz="2" w:space="0" w:color="000000"/>
              <w:right w:val="single" w:sz="2" w:space="0" w:color="000000"/>
            </w:tcBorders>
          </w:tcPr>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03492C" w:rsidRPr="00F8372A"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133" w:type="dxa"/>
            <w:tcBorders>
              <w:top w:val="single" w:sz="2" w:space="0" w:color="000000"/>
              <w:left w:val="single" w:sz="2" w:space="0" w:color="000000"/>
              <w:bottom w:val="single" w:sz="2" w:space="0" w:color="000000"/>
              <w:right w:val="single" w:sz="2" w:space="0" w:color="000000"/>
            </w:tcBorders>
          </w:tcPr>
          <w:p w:rsidR="0003492C" w:rsidRPr="00C64228" w:rsidRDefault="0003492C" w:rsidP="0036300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ОР.1-22-1</w:t>
            </w:r>
          </w:p>
        </w:tc>
        <w:tc>
          <w:tcPr>
            <w:tcW w:w="2597" w:type="dxa"/>
            <w:tcBorders>
              <w:top w:val="single" w:sz="2" w:space="0" w:color="000000"/>
              <w:left w:val="single" w:sz="2" w:space="0" w:color="000000"/>
              <w:bottom w:val="single" w:sz="2" w:space="0" w:color="000000"/>
              <w:right w:val="single" w:sz="2" w:space="0" w:color="000000"/>
            </w:tcBorders>
          </w:tcPr>
          <w:p w:rsidR="0003492C" w:rsidRPr="00C64228" w:rsidRDefault="0003492C" w:rsidP="00D540E8">
            <w:pPr>
              <w:tabs>
                <w:tab w:val="left" w:pos="318"/>
              </w:tabs>
              <w:spacing w:after="0" w:line="240" w:lineRule="auto"/>
              <w:jc w:val="both"/>
              <w:rPr>
                <w:sz w:val="20"/>
                <w:szCs w:val="20"/>
              </w:rPr>
            </w:pPr>
            <w:r w:rsidRPr="00C64228">
              <w:rPr>
                <w:rFonts w:ascii="Times New Roman" w:eastAsia="Times New Roman" w:hAnsi="Times New Roman"/>
                <w:b/>
                <w:sz w:val="20"/>
                <w:szCs w:val="20"/>
                <w:lang w:eastAsia="ru-RU"/>
              </w:rPr>
              <w:t>Знать:</w:t>
            </w:r>
            <w:r w:rsidRPr="00C64228">
              <w:rPr>
                <w:sz w:val="20"/>
                <w:szCs w:val="20"/>
              </w:rPr>
              <w:t xml:space="preserve"> </w:t>
            </w:r>
          </w:p>
          <w:p w:rsidR="0003492C" w:rsidRDefault="0003492C" w:rsidP="00D540E8">
            <w:pPr>
              <w:tabs>
                <w:tab w:val="left" w:pos="318"/>
              </w:tabs>
              <w:spacing w:after="0" w:line="240" w:lineRule="auto"/>
              <w:jc w:val="both"/>
              <w:rPr>
                <w:rFonts w:ascii="Times New Roman" w:eastAsia="Times New Roman" w:hAnsi="Times New Roman"/>
                <w:sz w:val="20"/>
                <w:szCs w:val="20"/>
                <w:lang w:eastAsia="ru-RU"/>
              </w:rPr>
            </w:pPr>
            <w:r w:rsidRPr="00C64228">
              <w:rPr>
                <w:rFonts w:ascii="Times New Roman" w:eastAsia="Times New Roman" w:hAnsi="Times New Roman"/>
                <w:sz w:val="20"/>
                <w:szCs w:val="20"/>
                <w:lang w:eastAsia="ru-RU"/>
              </w:rPr>
              <w:t xml:space="preserve">- способы аргументации  суждений </w:t>
            </w:r>
            <w:r w:rsidRPr="00AE1627">
              <w:rPr>
                <w:rFonts w:ascii="Times New Roman" w:eastAsia="Times New Roman" w:hAnsi="Times New Roman"/>
                <w:sz w:val="20"/>
                <w:szCs w:val="20"/>
                <w:lang w:eastAsia="ru-RU"/>
              </w:rPr>
              <w:t>о строении и развитии всех структур растительного организма (клеток, тканей, органов) в онтогенезе и филогенезе, а также с учетом приспособлений к условиям окружающей среды</w:t>
            </w:r>
            <w:r>
              <w:rPr>
                <w:rFonts w:ascii="Times New Roman" w:eastAsia="Times New Roman" w:hAnsi="Times New Roman"/>
                <w:sz w:val="20"/>
                <w:szCs w:val="20"/>
                <w:lang w:eastAsia="ru-RU"/>
              </w:rPr>
              <w:t>.</w:t>
            </w:r>
          </w:p>
          <w:p w:rsidR="0003492C" w:rsidRPr="00AE1627" w:rsidRDefault="0003492C" w:rsidP="00D540E8">
            <w:pPr>
              <w:tabs>
                <w:tab w:val="left" w:pos="318"/>
              </w:tabs>
              <w:spacing w:after="0" w:line="240" w:lineRule="auto"/>
              <w:jc w:val="both"/>
              <w:rPr>
                <w:rFonts w:ascii="Times New Roman" w:eastAsia="Times New Roman" w:hAnsi="Times New Roman"/>
                <w:sz w:val="20"/>
                <w:szCs w:val="20"/>
                <w:lang w:eastAsia="ru-RU"/>
              </w:rPr>
            </w:pPr>
            <w:r w:rsidRPr="00C64228">
              <w:rPr>
                <w:rFonts w:ascii="Times New Roman" w:eastAsia="Times New Roman" w:hAnsi="Times New Roman"/>
                <w:b/>
                <w:sz w:val="20"/>
                <w:szCs w:val="20"/>
                <w:lang w:eastAsia="ru-RU"/>
              </w:rPr>
              <w:t>Уметь:</w:t>
            </w:r>
            <w:r w:rsidRPr="00C64228">
              <w:rPr>
                <w:sz w:val="20"/>
                <w:szCs w:val="20"/>
              </w:rPr>
              <w:t xml:space="preserve"> </w:t>
            </w:r>
          </w:p>
          <w:p w:rsidR="0003492C" w:rsidRDefault="0003492C" w:rsidP="00D540E8">
            <w:pPr>
              <w:tabs>
                <w:tab w:val="left" w:pos="318"/>
              </w:tabs>
              <w:spacing w:after="0" w:line="240" w:lineRule="auto"/>
              <w:jc w:val="both"/>
              <w:rPr>
                <w:rFonts w:ascii="Times New Roman" w:eastAsia="Times New Roman" w:hAnsi="Times New Roman"/>
                <w:sz w:val="20"/>
                <w:szCs w:val="20"/>
                <w:lang w:eastAsia="ru-RU"/>
              </w:rPr>
            </w:pPr>
            <w:r w:rsidRPr="00C64228">
              <w:rPr>
                <w:rFonts w:ascii="Times New Roman" w:eastAsia="Times New Roman" w:hAnsi="Times New Roman"/>
                <w:sz w:val="20"/>
                <w:szCs w:val="20"/>
                <w:lang w:eastAsia="ru-RU"/>
              </w:rPr>
              <w:t xml:space="preserve">- аргументированно </w:t>
            </w:r>
            <w:r w:rsidRPr="007069BA">
              <w:rPr>
                <w:rFonts w:ascii="Times New Roman" w:eastAsia="Times New Roman" w:hAnsi="Times New Roman"/>
                <w:sz w:val="20"/>
                <w:szCs w:val="20"/>
                <w:lang w:eastAsia="ru-RU"/>
              </w:rPr>
              <w:t xml:space="preserve">устанавливать причинно-следственные связи между строением и средой обитания растений, формой и выполняемыми функциями, между особенностями их </w:t>
            </w:r>
            <w:r w:rsidRPr="007069BA">
              <w:rPr>
                <w:rFonts w:ascii="Times New Roman" w:eastAsia="Times New Roman" w:hAnsi="Times New Roman"/>
                <w:sz w:val="20"/>
                <w:szCs w:val="20"/>
                <w:lang w:eastAsia="ru-RU"/>
              </w:rPr>
              <w:lastRenderedPageBreak/>
              <w:t>внешнего и внутреннего строения</w:t>
            </w:r>
            <w:r>
              <w:rPr>
                <w:rFonts w:ascii="Times New Roman" w:eastAsia="Times New Roman" w:hAnsi="Times New Roman"/>
                <w:sz w:val="20"/>
                <w:szCs w:val="20"/>
                <w:lang w:eastAsia="ru-RU"/>
              </w:rPr>
              <w:t>;</w:t>
            </w:r>
          </w:p>
          <w:p w:rsidR="0003492C" w:rsidRPr="00C64228" w:rsidRDefault="0003492C" w:rsidP="00D540E8">
            <w:pPr>
              <w:tabs>
                <w:tab w:val="left" w:pos="318"/>
              </w:tabs>
              <w:spacing w:after="0" w:line="240" w:lineRule="auto"/>
              <w:jc w:val="both"/>
              <w:rPr>
                <w:rFonts w:ascii="Times New Roman" w:eastAsia="Times New Roman" w:hAnsi="Times New Roman"/>
                <w:sz w:val="20"/>
                <w:szCs w:val="20"/>
                <w:lang w:eastAsia="ru-RU"/>
              </w:rPr>
            </w:pPr>
            <w:r w:rsidRPr="007069BA">
              <w:rPr>
                <w:rFonts w:ascii="Times New Roman" w:eastAsia="Times New Roman" w:hAnsi="Times New Roman"/>
                <w:sz w:val="20"/>
                <w:szCs w:val="20"/>
                <w:lang w:eastAsia="ru-RU"/>
              </w:rPr>
              <w:t>- применять логические формы и процедуры</w:t>
            </w:r>
            <w:r>
              <w:rPr>
                <w:rFonts w:ascii="Times New Roman" w:eastAsia="Times New Roman" w:hAnsi="Times New Roman"/>
                <w:sz w:val="20"/>
                <w:szCs w:val="20"/>
                <w:lang w:eastAsia="ru-RU"/>
              </w:rPr>
              <w:t xml:space="preserve"> при оценке особенностей анатомии и морфологии растений и взаимосвязи этих особенностей с их функциональным предназначением.</w:t>
            </w:r>
          </w:p>
          <w:p w:rsidR="0003492C" w:rsidRPr="00C64228" w:rsidRDefault="0003492C" w:rsidP="00D540E8">
            <w:pPr>
              <w:tabs>
                <w:tab w:val="left" w:pos="318"/>
              </w:tabs>
              <w:spacing w:after="0" w:line="240" w:lineRule="auto"/>
              <w:jc w:val="both"/>
              <w:rPr>
                <w:rFonts w:ascii="Times New Roman" w:eastAsia="Times New Roman" w:hAnsi="Times New Roman"/>
                <w:b/>
                <w:sz w:val="20"/>
                <w:szCs w:val="20"/>
                <w:lang w:eastAsia="ru-RU"/>
              </w:rPr>
            </w:pPr>
            <w:r w:rsidRPr="00C64228">
              <w:rPr>
                <w:rFonts w:ascii="Times New Roman" w:eastAsia="Times New Roman" w:hAnsi="Times New Roman"/>
                <w:b/>
                <w:sz w:val="20"/>
                <w:szCs w:val="20"/>
                <w:lang w:eastAsia="ru-RU"/>
              </w:rPr>
              <w:t>Владеть:</w:t>
            </w:r>
          </w:p>
          <w:p w:rsidR="0003492C" w:rsidRPr="00C64228" w:rsidRDefault="0003492C" w:rsidP="00D540E8">
            <w:pPr>
              <w:pStyle w:val="a8"/>
              <w:spacing w:after="0" w:line="240" w:lineRule="auto"/>
              <w:ind w:left="35" w:firstLine="0"/>
              <w:contextualSpacing/>
              <w:rPr>
                <w:sz w:val="20"/>
              </w:rPr>
            </w:pPr>
            <w:r w:rsidRPr="00C64228">
              <w:rPr>
                <w:sz w:val="20"/>
              </w:rPr>
              <w:t xml:space="preserve">- </w:t>
            </w:r>
            <w:r w:rsidRPr="007069BA">
              <w:rPr>
                <w:sz w:val="20"/>
              </w:rPr>
              <w:t>методами анализа источников информации с целью выявления</w:t>
            </w:r>
            <w:r>
              <w:rPr>
                <w:sz w:val="20"/>
              </w:rPr>
              <w:t xml:space="preserve"> достоверных </w:t>
            </w:r>
            <w:r w:rsidRPr="007069BA">
              <w:rPr>
                <w:sz w:val="20"/>
              </w:rPr>
              <w:t>суждений о строении и развитии всех структур растительного организма (клеток, тканей, органов) в онтогенезе и филогенезе, а также с учетом приспособлений к условиям окружающей среды.</w:t>
            </w:r>
          </w:p>
        </w:tc>
        <w:tc>
          <w:tcPr>
            <w:tcW w:w="1062"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C64228" w:rsidRDefault="0003492C" w:rsidP="00D540E8">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lastRenderedPageBreak/>
              <w:t xml:space="preserve">УК.1.1. </w:t>
            </w:r>
          </w:p>
          <w:p w:rsidR="0003492C" w:rsidRPr="00C64228" w:rsidRDefault="0003492C" w:rsidP="00D540E8">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t xml:space="preserve">УК.1.2. </w:t>
            </w:r>
          </w:p>
          <w:p w:rsidR="0003492C" w:rsidRPr="00C64228" w:rsidRDefault="0003492C" w:rsidP="00D540E8">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t xml:space="preserve">УК.1.3.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03492C" w:rsidRDefault="0003492C" w:rsidP="00C10131">
            <w:pPr>
              <w:autoSpaceDE w:val="0"/>
              <w:autoSpaceDN w:val="0"/>
              <w:adjustRightInd w:val="0"/>
              <w:spacing w:after="0" w:line="240" w:lineRule="auto"/>
              <w:rPr>
                <w:rFonts w:ascii="Times New Roman" w:eastAsia="Times New Roman" w:hAnsi="Times New Roman"/>
                <w:sz w:val="20"/>
                <w:szCs w:val="20"/>
                <w:lang w:eastAsia="ru-RU"/>
              </w:rPr>
            </w:pPr>
            <w:r w:rsidRPr="00532E7C">
              <w:rPr>
                <w:rFonts w:ascii="Times New Roman" w:eastAsia="Times New Roman" w:hAnsi="Times New Roman"/>
                <w:sz w:val="20"/>
                <w:szCs w:val="20"/>
                <w:lang w:eastAsia="ru-RU"/>
              </w:rPr>
              <w:t xml:space="preserve">Отчет по </w:t>
            </w:r>
            <w:r>
              <w:rPr>
                <w:rFonts w:ascii="Times New Roman" w:eastAsia="Times New Roman" w:hAnsi="Times New Roman"/>
                <w:sz w:val="20"/>
                <w:szCs w:val="20"/>
                <w:lang w:eastAsia="ru-RU"/>
              </w:rPr>
              <w:t>практике</w:t>
            </w:r>
          </w:p>
          <w:p w:rsidR="0003492C" w:rsidRDefault="0003492C" w:rsidP="00C10131">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Проектное задание</w:t>
            </w:r>
          </w:p>
          <w:p w:rsidR="0003492C" w:rsidRPr="00532E7C" w:rsidRDefault="0003492C" w:rsidP="00C10131">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Доклад с презентацией</w:t>
            </w:r>
          </w:p>
          <w:p w:rsidR="0003492C" w:rsidRPr="00C64228" w:rsidRDefault="0003492C" w:rsidP="00D540E8">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Зачет</w:t>
            </w:r>
          </w:p>
        </w:tc>
      </w:tr>
      <w:tr w:rsidR="0003492C" w:rsidRPr="00E81BBF" w:rsidTr="0036300D">
        <w:trPr>
          <w:trHeight w:val="331"/>
        </w:trPr>
        <w:tc>
          <w:tcPr>
            <w:tcW w:w="1072" w:type="dxa"/>
            <w:tcBorders>
              <w:top w:val="single" w:sz="2" w:space="0" w:color="000000"/>
              <w:left w:val="single" w:sz="2" w:space="0" w:color="000000"/>
              <w:bottom w:val="single" w:sz="2" w:space="0" w:color="000000"/>
              <w:right w:val="single" w:sz="2" w:space="0" w:color="000000"/>
            </w:tcBorders>
          </w:tcPr>
          <w:p w:rsidR="0003492C" w:rsidRPr="00F8372A" w:rsidRDefault="0003492C"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865" w:type="dxa"/>
            <w:tcBorders>
              <w:top w:val="single" w:sz="2" w:space="0" w:color="000000"/>
              <w:left w:val="single" w:sz="2" w:space="0" w:color="000000"/>
              <w:bottom w:val="single" w:sz="2" w:space="0" w:color="000000"/>
              <w:right w:val="single" w:sz="2" w:space="0" w:color="000000"/>
            </w:tcBorders>
          </w:tcPr>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ФГОС ОО. </w:t>
            </w:r>
          </w:p>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Владеет  системным знанием содержания школьного предмета «Биология; опытом применения методов, приемов и технологий </w:t>
            </w:r>
            <w:r w:rsidRPr="00EB3C9B">
              <w:rPr>
                <w:rFonts w:ascii="Times New Roman" w:hAnsi="Times New Roman"/>
                <w:sz w:val="18"/>
                <w:szCs w:val="18"/>
              </w:rPr>
              <w:t>разработки различных форм учебных занятий, в том числе с использованием информационных технологий для развития познавательного интереса учащихся при обучении биологии.</w:t>
            </w:r>
          </w:p>
        </w:tc>
        <w:tc>
          <w:tcPr>
            <w:tcW w:w="1133" w:type="dxa"/>
            <w:tcBorders>
              <w:top w:val="single" w:sz="2" w:space="0" w:color="000000"/>
              <w:left w:val="single" w:sz="2" w:space="0" w:color="000000"/>
              <w:bottom w:val="single" w:sz="2" w:space="0" w:color="000000"/>
              <w:right w:val="single" w:sz="2" w:space="0" w:color="000000"/>
            </w:tcBorders>
          </w:tcPr>
          <w:p w:rsidR="0003492C" w:rsidRDefault="0003492C" w:rsidP="002B648B">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ОР.</w:t>
            </w:r>
            <w:r w:rsidR="002B648B">
              <w:rPr>
                <w:rFonts w:ascii="Times New Roman" w:eastAsia="Times New Roman" w:hAnsi="Times New Roman"/>
                <w:b/>
                <w:sz w:val="20"/>
                <w:szCs w:val="20"/>
                <w:lang w:eastAsia="ru-RU"/>
              </w:rPr>
              <w:t>4</w:t>
            </w:r>
            <w:r>
              <w:rPr>
                <w:rFonts w:ascii="Times New Roman" w:eastAsia="Times New Roman" w:hAnsi="Times New Roman"/>
                <w:b/>
                <w:sz w:val="20"/>
                <w:szCs w:val="20"/>
                <w:lang w:eastAsia="ru-RU"/>
              </w:rPr>
              <w:t>-22-1</w:t>
            </w:r>
          </w:p>
        </w:tc>
        <w:tc>
          <w:tcPr>
            <w:tcW w:w="2597" w:type="dxa"/>
            <w:tcBorders>
              <w:top w:val="single" w:sz="2" w:space="0" w:color="000000"/>
              <w:left w:val="single" w:sz="2" w:space="0" w:color="000000"/>
              <w:bottom w:val="single" w:sz="2" w:space="0" w:color="000000"/>
              <w:right w:val="single" w:sz="2" w:space="0" w:color="000000"/>
            </w:tcBorders>
          </w:tcPr>
          <w:p w:rsidR="0003492C" w:rsidRDefault="0003492C" w:rsidP="00D540E8">
            <w:pPr>
              <w:tabs>
                <w:tab w:val="left" w:pos="318"/>
              </w:tabs>
              <w:spacing w:after="0" w:line="240" w:lineRule="auto"/>
              <w:jc w:val="both"/>
              <w:rPr>
                <w:rFonts w:ascii="Times New Roman" w:eastAsia="Times New Roman" w:hAnsi="Times New Roman"/>
                <w:sz w:val="20"/>
                <w:szCs w:val="20"/>
                <w:lang w:eastAsia="ru-RU"/>
              </w:rPr>
            </w:pPr>
            <w:r w:rsidRPr="00AD0C15">
              <w:rPr>
                <w:rFonts w:ascii="Times New Roman" w:eastAsia="Times New Roman" w:hAnsi="Times New Roman"/>
                <w:b/>
                <w:sz w:val="20"/>
                <w:szCs w:val="20"/>
                <w:lang w:eastAsia="ru-RU"/>
              </w:rPr>
              <w:t>Зна</w:t>
            </w:r>
            <w:r>
              <w:rPr>
                <w:rFonts w:ascii="Times New Roman" w:eastAsia="Times New Roman" w:hAnsi="Times New Roman"/>
                <w:b/>
                <w:sz w:val="20"/>
                <w:szCs w:val="20"/>
                <w:lang w:eastAsia="ru-RU"/>
              </w:rPr>
              <w:t>ть</w:t>
            </w:r>
            <w:r w:rsidRPr="00AD0C15">
              <w:rPr>
                <w:rFonts w:ascii="Times New Roman" w:eastAsia="Times New Roman" w:hAnsi="Times New Roman"/>
                <w:b/>
                <w:sz w:val="20"/>
                <w:szCs w:val="20"/>
                <w:lang w:eastAsia="ru-RU"/>
              </w:rPr>
              <w:t>:</w:t>
            </w:r>
            <w:r w:rsidRPr="00AD0C15">
              <w:rPr>
                <w:sz w:val="20"/>
                <w:szCs w:val="20"/>
              </w:rPr>
              <w:t xml:space="preserve"> </w:t>
            </w:r>
            <w:r>
              <w:rPr>
                <w:sz w:val="20"/>
                <w:szCs w:val="20"/>
              </w:rPr>
              <w:t xml:space="preserve"> </w:t>
            </w:r>
            <w:r w:rsidRPr="003C7EF3">
              <w:rPr>
                <w:rFonts w:ascii="Times New Roman" w:eastAsia="Times New Roman" w:hAnsi="Times New Roman"/>
                <w:sz w:val="20"/>
                <w:szCs w:val="20"/>
                <w:lang w:eastAsia="ru-RU"/>
              </w:rPr>
              <w:t xml:space="preserve">структуру, состав и дидактические единицы </w:t>
            </w:r>
            <w:r>
              <w:rPr>
                <w:rFonts w:ascii="Times New Roman" w:eastAsia="Times New Roman" w:hAnsi="Times New Roman"/>
                <w:sz w:val="20"/>
                <w:szCs w:val="20"/>
                <w:lang w:eastAsia="ru-RU"/>
              </w:rPr>
              <w:t>школьного курса биологии в области ботаники:</w:t>
            </w:r>
          </w:p>
          <w:p w:rsidR="0003492C" w:rsidRDefault="0003492C" w:rsidP="00D540E8">
            <w:pPr>
              <w:tabs>
                <w:tab w:val="left" w:pos="318"/>
              </w:tabs>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 </w:t>
            </w:r>
            <w:r w:rsidRPr="002D3C3F">
              <w:rPr>
                <w:rFonts w:ascii="Times New Roman" w:eastAsia="Times New Roman" w:hAnsi="Times New Roman"/>
                <w:sz w:val="20"/>
                <w:szCs w:val="20"/>
                <w:lang w:eastAsia="ru-RU"/>
              </w:rPr>
              <w:t>основны</w:t>
            </w:r>
            <w:r>
              <w:rPr>
                <w:rFonts w:ascii="Times New Roman" w:eastAsia="Times New Roman" w:hAnsi="Times New Roman"/>
                <w:sz w:val="20"/>
                <w:szCs w:val="20"/>
                <w:lang w:eastAsia="ru-RU"/>
              </w:rPr>
              <w:t>е</w:t>
            </w:r>
            <w:r w:rsidRPr="002D3C3F">
              <w:rPr>
                <w:rFonts w:ascii="Times New Roman" w:eastAsia="Times New Roman" w:hAnsi="Times New Roman"/>
                <w:sz w:val="20"/>
                <w:szCs w:val="20"/>
                <w:lang w:eastAsia="ru-RU"/>
              </w:rPr>
              <w:t xml:space="preserve"> тип</w:t>
            </w:r>
            <w:r>
              <w:rPr>
                <w:rFonts w:ascii="Times New Roman" w:eastAsia="Times New Roman" w:hAnsi="Times New Roman"/>
                <w:sz w:val="20"/>
                <w:szCs w:val="20"/>
                <w:lang w:eastAsia="ru-RU"/>
              </w:rPr>
              <w:t xml:space="preserve">ы растительных клеток, тканей, </w:t>
            </w:r>
            <w:r w:rsidRPr="002D3C3F">
              <w:rPr>
                <w:rFonts w:ascii="Times New Roman" w:eastAsia="Times New Roman" w:hAnsi="Times New Roman"/>
                <w:sz w:val="20"/>
                <w:szCs w:val="20"/>
                <w:lang w:eastAsia="ru-RU"/>
              </w:rPr>
              <w:t>особенност</w:t>
            </w:r>
            <w:r>
              <w:rPr>
                <w:rFonts w:ascii="Times New Roman" w:eastAsia="Times New Roman" w:hAnsi="Times New Roman"/>
                <w:sz w:val="20"/>
                <w:szCs w:val="20"/>
                <w:lang w:eastAsia="ru-RU"/>
              </w:rPr>
              <w:t>и</w:t>
            </w:r>
            <w:r w:rsidRPr="002D3C3F">
              <w:rPr>
                <w:rFonts w:ascii="Times New Roman" w:eastAsia="Times New Roman" w:hAnsi="Times New Roman"/>
                <w:sz w:val="20"/>
                <w:szCs w:val="20"/>
                <w:lang w:eastAsia="ru-RU"/>
              </w:rPr>
              <w:t xml:space="preserve"> анатомического и морфологического строения органов высших растений разных систематических групп</w:t>
            </w:r>
            <w:r>
              <w:rPr>
                <w:rFonts w:ascii="Times New Roman" w:eastAsia="Times New Roman" w:hAnsi="Times New Roman"/>
                <w:sz w:val="20"/>
                <w:szCs w:val="20"/>
                <w:lang w:eastAsia="ru-RU"/>
              </w:rPr>
              <w:t>;</w:t>
            </w:r>
          </w:p>
          <w:p w:rsidR="0003492C" w:rsidRPr="00AD0C15" w:rsidRDefault="0003492C" w:rsidP="00D540E8">
            <w:pPr>
              <w:tabs>
                <w:tab w:val="left" w:pos="318"/>
              </w:tabs>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представления </w:t>
            </w:r>
            <w:r w:rsidRPr="002D3C3F">
              <w:rPr>
                <w:rFonts w:ascii="Times New Roman" w:eastAsia="Times New Roman" w:hAnsi="Times New Roman"/>
                <w:sz w:val="20"/>
                <w:szCs w:val="20"/>
                <w:lang w:eastAsia="ru-RU"/>
              </w:rPr>
              <w:t>о растительном организме, его макро- и микроструктуре, изменениях в ходе онтогенеза, способах размножения и циклах развития</w:t>
            </w:r>
          </w:p>
          <w:p w:rsidR="0003492C" w:rsidRPr="00AD0C15" w:rsidRDefault="0003492C" w:rsidP="00D540E8">
            <w:pPr>
              <w:tabs>
                <w:tab w:val="left" w:pos="318"/>
              </w:tabs>
              <w:spacing w:after="0" w:line="240" w:lineRule="auto"/>
              <w:jc w:val="both"/>
              <w:rPr>
                <w:sz w:val="20"/>
                <w:szCs w:val="20"/>
              </w:rPr>
            </w:pPr>
            <w:r w:rsidRPr="00AD0C15">
              <w:rPr>
                <w:rFonts w:ascii="Times New Roman" w:eastAsia="Times New Roman" w:hAnsi="Times New Roman"/>
                <w:b/>
                <w:sz w:val="20"/>
                <w:szCs w:val="20"/>
                <w:lang w:eastAsia="ru-RU"/>
              </w:rPr>
              <w:t>Уме</w:t>
            </w:r>
            <w:r>
              <w:rPr>
                <w:rFonts w:ascii="Times New Roman" w:eastAsia="Times New Roman" w:hAnsi="Times New Roman"/>
                <w:b/>
                <w:sz w:val="20"/>
                <w:szCs w:val="20"/>
                <w:lang w:eastAsia="ru-RU"/>
              </w:rPr>
              <w:t>ть</w:t>
            </w:r>
            <w:r w:rsidRPr="00AD0C15">
              <w:rPr>
                <w:rFonts w:ascii="Times New Roman" w:eastAsia="Times New Roman" w:hAnsi="Times New Roman"/>
                <w:b/>
                <w:sz w:val="20"/>
                <w:szCs w:val="20"/>
                <w:lang w:eastAsia="ru-RU"/>
              </w:rPr>
              <w:t>:</w:t>
            </w:r>
            <w:r w:rsidRPr="00AD0C15">
              <w:rPr>
                <w:sz w:val="20"/>
                <w:szCs w:val="20"/>
              </w:rPr>
              <w:t xml:space="preserve"> </w:t>
            </w:r>
          </w:p>
          <w:p w:rsidR="0003492C" w:rsidRPr="00AD0C15" w:rsidRDefault="0003492C" w:rsidP="00D540E8">
            <w:pPr>
              <w:tabs>
                <w:tab w:val="left" w:pos="318"/>
              </w:tabs>
              <w:spacing w:after="0" w:line="240" w:lineRule="auto"/>
              <w:jc w:val="both"/>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w:t>
            </w:r>
            <w:r>
              <w:rPr>
                <w:rFonts w:ascii="Times New Roman" w:eastAsia="Times New Roman" w:hAnsi="Times New Roman"/>
                <w:sz w:val="20"/>
                <w:szCs w:val="20"/>
                <w:lang w:eastAsia="ru-RU"/>
              </w:rPr>
              <w:t xml:space="preserve"> </w:t>
            </w:r>
            <w:r w:rsidRPr="003C7EF3">
              <w:rPr>
                <w:rFonts w:ascii="Times New Roman" w:eastAsia="Times New Roman" w:hAnsi="Times New Roman"/>
                <w:sz w:val="20"/>
                <w:szCs w:val="20"/>
                <w:lang w:eastAsia="ru-RU"/>
              </w:rPr>
              <w:t xml:space="preserve">осуществлять отбор учебного содержания </w:t>
            </w:r>
            <w:r>
              <w:rPr>
                <w:rFonts w:ascii="Times New Roman" w:eastAsia="Times New Roman" w:hAnsi="Times New Roman"/>
                <w:sz w:val="20"/>
                <w:szCs w:val="20"/>
                <w:lang w:eastAsia="ru-RU"/>
              </w:rPr>
              <w:t>по биологии</w:t>
            </w:r>
            <w:r>
              <w:t xml:space="preserve"> </w:t>
            </w:r>
            <w:r>
              <w:rPr>
                <w:rFonts w:ascii="Times New Roman" w:eastAsia="Times New Roman" w:hAnsi="Times New Roman"/>
                <w:sz w:val="20"/>
                <w:szCs w:val="20"/>
                <w:lang w:eastAsia="ru-RU"/>
              </w:rPr>
              <w:t>в области ботаники (</w:t>
            </w:r>
            <w:r w:rsidRPr="002D3C3F">
              <w:rPr>
                <w:rFonts w:ascii="Times New Roman" w:eastAsia="Times New Roman" w:hAnsi="Times New Roman"/>
                <w:sz w:val="20"/>
                <w:szCs w:val="20"/>
                <w:lang w:eastAsia="ru-RU"/>
              </w:rPr>
              <w:t>основные типы растительных клеток, тканей, особенности анатомического и морфологического строения органов высших растен</w:t>
            </w:r>
            <w:r>
              <w:rPr>
                <w:rFonts w:ascii="Times New Roman" w:eastAsia="Times New Roman" w:hAnsi="Times New Roman"/>
                <w:sz w:val="20"/>
                <w:szCs w:val="20"/>
                <w:lang w:eastAsia="ru-RU"/>
              </w:rPr>
              <w:t xml:space="preserve">ий разных систематических групп и т.д.) </w:t>
            </w:r>
            <w:r w:rsidRPr="003C7EF3">
              <w:rPr>
                <w:rFonts w:ascii="Times New Roman" w:eastAsia="Times New Roman" w:hAnsi="Times New Roman"/>
                <w:sz w:val="20"/>
                <w:szCs w:val="20"/>
                <w:lang w:eastAsia="ru-RU"/>
              </w:rPr>
              <w:t>для его реализации в различных формах обучения в соответствии с требованиями ФГОС ОО</w:t>
            </w:r>
            <w:r w:rsidRPr="00AD0C15">
              <w:rPr>
                <w:rFonts w:ascii="Times New Roman" w:eastAsia="Times New Roman" w:hAnsi="Times New Roman"/>
                <w:sz w:val="20"/>
                <w:szCs w:val="20"/>
                <w:lang w:eastAsia="ru-RU"/>
              </w:rPr>
              <w:t>.</w:t>
            </w:r>
          </w:p>
          <w:p w:rsidR="0003492C" w:rsidRPr="00AD0C15" w:rsidRDefault="0003492C" w:rsidP="00D540E8">
            <w:pPr>
              <w:tabs>
                <w:tab w:val="left" w:pos="318"/>
              </w:tabs>
              <w:spacing w:after="0" w:line="240" w:lineRule="auto"/>
              <w:jc w:val="both"/>
              <w:rPr>
                <w:rFonts w:ascii="Times New Roman" w:eastAsia="Times New Roman" w:hAnsi="Times New Roman"/>
                <w:b/>
                <w:sz w:val="20"/>
                <w:szCs w:val="20"/>
                <w:lang w:eastAsia="ru-RU"/>
              </w:rPr>
            </w:pPr>
            <w:r w:rsidRPr="00AD0C15">
              <w:rPr>
                <w:rFonts w:ascii="Times New Roman" w:eastAsia="Times New Roman" w:hAnsi="Times New Roman"/>
                <w:b/>
                <w:sz w:val="20"/>
                <w:szCs w:val="20"/>
                <w:lang w:eastAsia="ru-RU"/>
              </w:rPr>
              <w:t>Владе</w:t>
            </w:r>
            <w:r>
              <w:rPr>
                <w:rFonts w:ascii="Times New Roman" w:eastAsia="Times New Roman" w:hAnsi="Times New Roman"/>
                <w:b/>
                <w:sz w:val="20"/>
                <w:szCs w:val="20"/>
                <w:lang w:eastAsia="ru-RU"/>
              </w:rPr>
              <w:t>ть</w:t>
            </w:r>
            <w:r w:rsidRPr="00AD0C15">
              <w:rPr>
                <w:rFonts w:ascii="Times New Roman" w:eastAsia="Times New Roman" w:hAnsi="Times New Roman"/>
                <w:b/>
                <w:sz w:val="20"/>
                <w:szCs w:val="20"/>
                <w:lang w:eastAsia="ru-RU"/>
              </w:rPr>
              <w:t>:</w:t>
            </w:r>
          </w:p>
          <w:p w:rsidR="0003492C" w:rsidRPr="002D3C3F" w:rsidRDefault="0003492C" w:rsidP="00D540E8">
            <w:pPr>
              <w:tabs>
                <w:tab w:val="left" w:pos="318"/>
              </w:tabs>
              <w:spacing w:after="0" w:line="240" w:lineRule="auto"/>
              <w:jc w:val="both"/>
              <w:rPr>
                <w:rFonts w:ascii="Times New Roman" w:hAnsi="Times New Roman"/>
                <w:sz w:val="20"/>
                <w:szCs w:val="20"/>
              </w:rPr>
            </w:pPr>
            <w:r w:rsidRPr="003C7EF3">
              <w:rPr>
                <w:rFonts w:ascii="Times New Roman" w:hAnsi="Times New Roman"/>
                <w:sz w:val="20"/>
                <w:szCs w:val="20"/>
              </w:rPr>
              <w:t xml:space="preserve">- </w:t>
            </w:r>
            <w:r w:rsidRPr="003C7EF3">
              <w:rPr>
                <w:rFonts w:ascii="Times New Roman" w:hAnsi="Times New Roman"/>
              </w:rPr>
              <w:t xml:space="preserve"> </w:t>
            </w:r>
            <w:r w:rsidRPr="003C7EF3">
              <w:rPr>
                <w:rFonts w:ascii="Times New Roman" w:hAnsi="Times New Roman"/>
                <w:sz w:val="20"/>
                <w:szCs w:val="20"/>
              </w:rPr>
              <w:t>умениями</w:t>
            </w:r>
            <w:r>
              <w:rPr>
                <w:rFonts w:ascii="Times New Roman" w:hAnsi="Times New Roman"/>
                <w:sz w:val="20"/>
                <w:szCs w:val="20"/>
              </w:rPr>
              <w:t xml:space="preserve"> в  области препарирования  </w:t>
            </w:r>
            <w:r>
              <w:rPr>
                <w:rFonts w:ascii="Times New Roman" w:hAnsi="Times New Roman"/>
                <w:sz w:val="20"/>
                <w:szCs w:val="20"/>
              </w:rPr>
              <w:lastRenderedPageBreak/>
              <w:t>растительных микропрепаратов, умениями изготовления ботанического анатомического рисунка для</w:t>
            </w:r>
            <w:r w:rsidRPr="003C7EF3">
              <w:rPr>
                <w:rFonts w:ascii="Times New Roman" w:hAnsi="Times New Roman"/>
                <w:sz w:val="20"/>
                <w:szCs w:val="20"/>
              </w:rPr>
              <w:t xml:space="preserve"> разработк</w:t>
            </w:r>
            <w:r>
              <w:rPr>
                <w:rFonts w:ascii="Times New Roman" w:hAnsi="Times New Roman"/>
                <w:sz w:val="20"/>
                <w:szCs w:val="20"/>
              </w:rPr>
              <w:t>и</w:t>
            </w:r>
            <w:r w:rsidRPr="003C7EF3">
              <w:rPr>
                <w:rFonts w:ascii="Times New Roman" w:hAnsi="Times New Roman"/>
                <w:sz w:val="20"/>
                <w:szCs w:val="20"/>
              </w:rPr>
              <w:t xml:space="preserve"> различных форм учебных занятий</w:t>
            </w:r>
            <w:r>
              <w:rPr>
                <w:rFonts w:ascii="Times New Roman" w:hAnsi="Times New Roman"/>
                <w:sz w:val="20"/>
                <w:szCs w:val="20"/>
              </w:rPr>
              <w:t xml:space="preserve"> по биологии в разделе «Ботаника».</w:t>
            </w:r>
          </w:p>
        </w:tc>
        <w:tc>
          <w:tcPr>
            <w:tcW w:w="1062" w:type="dxa"/>
            <w:tcBorders>
              <w:top w:val="single" w:sz="2" w:space="0" w:color="000000"/>
              <w:left w:val="single" w:sz="2" w:space="0" w:color="000000"/>
              <w:bottom w:val="single" w:sz="2" w:space="0" w:color="000000"/>
              <w:right w:val="single" w:sz="2" w:space="0" w:color="000000"/>
            </w:tcBorders>
            <w:shd w:val="clear" w:color="000000" w:fill="FFFFFF"/>
          </w:tcPr>
          <w:p w:rsidR="0003492C" w:rsidRDefault="0003492C" w:rsidP="00D540E8">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lastRenderedPageBreak/>
              <w:t>ПК-1.1.</w:t>
            </w:r>
          </w:p>
          <w:p w:rsidR="0003492C" w:rsidRDefault="0003492C" w:rsidP="00D540E8">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ПК-1.2.</w:t>
            </w:r>
          </w:p>
          <w:p w:rsidR="0003492C" w:rsidRPr="00C64228" w:rsidRDefault="0003492C" w:rsidP="00D540E8">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ПК-1.3.</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C10131" w:rsidRDefault="0003492C" w:rsidP="00C10131">
            <w:pPr>
              <w:autoSpaceDE w:val="0"/>
              <w:autoSpaceDN w:val="0"/>
              <w:adjustRightInd w:val="0"/>
              <w:spacing w:after="0" w:line="240" w:lineRule="auto"/>
              <w:rPr>
                <w:rFonts w:ascii="Times New Roman" w:eastAsia="Times New Roman" w:hAnsi="Times New Roman"/>
                <w:sz w:val="20"/>
                <w:szCs w:val="20"/>
                <w:lang w:eastAsia="ru-RU"/>
              </w:rPr>
            </w:pPr>
            <w:r w:rsidRPr="00C10131">
              <w:rPr>
                <w:rFonts w:ascii="Times New Roman" w:eastAsia="Times New Roman" w:hAnsi="Times New Roman"/>
                <w:sz w:val="20"/>
                <w:szCs w:val="20"/>
                <w:lang w:eastAsia="ru-RU"/>
              </w:rPr>
              <w:t>Отчет по практике</w:t>
            </w:r>
          </w:p>
          <w:p w:rsidR="0003492C" w:rsidRDefault="0003492C" w:rsidP="00C10131">
            <w:pPr>
              <w:autoSpaceDE w:val="0"/>
              <w:autoSpaceDN w:val="0"/>
              <w:adjustRightInd w:val="0"/>
              <w:spacing w:after="0" w:line="240" w:lineRule="auto"/>
              <w:rPr>
                <w:rFonts w:ascii="Times New Roman" w:eastAsia="Times New Roman" w:hAnsi="Times New Roman"/>
                <w:sz w:val="20"/>
                <w:szCs w:val="20"/>
                <w:lang w:eastAsia="ru-RU"/>
              </w:rPr>
            </w:pPr>
            <w:r w:rsidRPr="00C10131">
              <w:rPr>
                <w:rFonts w:ascii="Times New Roman" w:eastAsia="Times New Roman" w:hAnsi="Times New Roman"/>
                <w:sz w:val="20"/>
                <w:szCs w:val="20"/>
                <w:lang w:eastAsia="ru-RU"/>
              </w:rPr>
              <w:t>Проектное задание</w:t>
            </w:r>
          </w:p>
          <w:p w:rsidR="0003492C" w:rsidRPr="00532E7C" w:rsidRDefault="0003492C" w:rsidP="0033729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Доклад с презентацией</w:t>
            </w:r>
          </w:p>
          <w:p w:rsidR="0003492C" w:rsidRPr="0081237B" w:rsidRDefault="0003492C" w:rsidP="00C10131">
            <w:pPr>
              <w:autoSpaceDE w:val="0"/>
              <w:autoSpaceDN w:val="0"/>
              <w:adjustRightInd w:val="0"/>
              <w:spacing w:after="0" w:line="240" w:lineRule="auto"/>
              <w:rPr>
                <w:rFonts w:ascii="Times New Roman" w:eastAsia="Times New Roman" w:hAnsi="Times New Roman"/>
                <w:sz w:val="20"/>
                <w:szCs w:val="20"/>
                <w:lang w:eastAsia="ru-RU"/>
              </w:rPr>
            </w:pPr>
            <w:r w:rsidRPr="00C10131">
              <w:rPr>
                <w:rFonts w:ascii="Times New Roman" w:eastAsia="Times New Roman" w:hAnsi="Times New Roman"/>
                <w:sz w:val="20"/>
                <w:szCs w:val="20"/>
                <w:lang w:eastAsia="ru-RU"/>
              </w:rPr>
              <w:t>Зачет</w:t>
            </w:r>
          </w:p>
        </w:tc>
      </w:tr>
      <w:tr w:rsidR="0003492C" w:rsidRPr="00E81BBF" w:rsidTr="0036300D">
        <w:trPr>
          <w:trHeight w:val="331"/>
        </w:trPr>
        <w:tc>
          <w:tcPr>
            <w:tcW w:w="1072" w:type="dxa"/>
            <w:tcBorders>
              <w:top w:val="single" w:sz="2" w:space="0" w:color="000000"/>
              <w:left w:val="single" w:sz="2" w:space="0" w:color="000000"/>
              <w:bottom w:val="single" w:sz="2" w:space="0" w:color="000000"/>
              <w:right w:val="single" w:sz="2" w:space="0" w:color="000000"/>
            </w:tcBorders>
          </w:tcPr>
          <w:p w:rsidR="0003492C" w:rsidRPr="00F8372A" w:rsidRDefault="0003492C"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2865" w:type="dxa"/>
            <w:tcBorders>
              <w:top w:val="single" w:sz="2" w:space="0" w:color="000000"/>
              <w:left w:val="single" w:sz="2" w:space="0" w:color="000000"/>
              <w:bottom w:val="single" w:sz="2" w:space="0" w:color="000000"/>
              <w:right w:val="single" w:sz="2" w:space="0" w:color="000000"/>
            </w:tcBorders>
          </w:tcPr>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Умеет 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03492C" w:rsidRPr="00EB3C9B" w:rsidRDefault="0003492C" w:rsidP="0003492C">
            <w:pPr>
              <w:tabs>
                <w:tab w:val="left" w:pos="318"/>
              </w:tabs>
              <w:spacing w:after="0" w:line="240" w:lineRule="auto"/>
              <w:jc w:val="both"/>
              <w:rPr>
                <w:rFonts w:ascii="Times New Roman" w:eastAsia="Times New Roman" w:hAnsi="Times New Roman"/>
                <w:b/>
                <w:sz w:val="18"/>
                <w:szCs w:val="18"/>
                <w:lang w:eastAsia="ru-RU"/>
              </w:rPr>
            </w:pPr>
            <w:r w:rsidRPr="00EB3C9B">
              <w:rPr>
                <w:rFonts w:ascii="Times New Roman" w:eastAsia="Times New Roman" w:hAnsi="Times New Roman"/>
                <w:sz w:val="18"/>
                <w:szCs w:val="18"/>
                <w:lang w:eastAsia="ru-RU"/>
              </w:rPr>
              <w:t xml:space="preserve">Владеет  </w:t>
            </w:r>
            <w:r w:rsidRPr="00EB3C9B">
              <w:rPr>
                <w:rFonts w:ascii="Times New Roman" w:hAnsi="Times New Roman"/>
                <w:sz w:val="18"/>
                <w:szCs w:val="18"/>
              </w:rPr>
              <w:t>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p w:rsidR="0003492C" w:rsidRPr="00AD0C15" w:rsidRDefault="0003492C" w:rsidP="0003492C">
            <w:pPr>
              <w:tabs>
                <w:tab w:val="left" w:pos="318"/>
              </w:tabs>
              <w:spacing w:after="0" w:line="240" w:lineRule="auto"/>
              <w:jc w:val="both"/>
              <w:rPr>
                <w:rFonts w:ascii="Times New Roman" w:eastAsia="Times New Roman" w:hAnsi="Times New Roman"/>
                <w:sz w:val="20"/>
                <w:szCs w:val="20"/>
                <w:lang w:eastAsia="ru-RU"/>
              </w:rPr>
            </w:pPr>
          </w:p>
        </w:tc>
        <w:tc>
          <w:tcPr>
            <w:tcW w:w="1133" w:type="dxa"/>
            <w:tcBorders>
              <w:top w:val="single" w:sz="2" w:space="0" w:color="000000"/>
              <w:left w:val="single" w:sz="2" w:space="0" w:color="000000"/>
              <w:bottom w:val="single" w:sz="2" w:space="0" w:color="000000"/>
              <w:right w:val="single" w:sz="2" w:space="0" w:color="000000"/>
            </w:tcBorders>
          </w:tcPr>
          <w:p w:rsidR="0003492C" w:rsidRDefault="0003492C" w:rsidP="002B648B">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ОР.</w:t>
            </w:r>
            <w:r w:rsidR="002B648B">
              <w:rPr>
                <w:rFonts w:ascii="Times New Roman" w:eastAsia="Times New Roman" w:hAnsi="Times New Roman"/>
                <w:b/>
                <w:sz w:val="20"/>
                <w:szCs w:val="20"/>
                <w:lang w:eastAsia="ru-RU"/>
              </w:rPr>
              <w:t>5</w:t>
            </w:r>
            <w:r>
              <w:rPr>
                <w:rFonts w:ascii="Times New Roman" w:eastAsia="Times New Roman" w:hAnsi="Times New Roman"/>
                <w:b/>
                <w:sz w:val="20"/>
                <w:szCs w:val="20"/>
                <w:lang w:eastAsia="ru-RU"/>
              </w:rPr>
              <w:t>-22-1</w:t>
            </w:r>
          </w:p>
        </w:tc>
        <w:tc>
          <w:tcPr>
            <w:tcW w:w="2597" w:type="dxa"/>
            <w:tcBorders>
              <w:top w:val="single" w:sz="2" w:space="0" w:color="000000"/>
              <w:left w:val="single" w:sz="2" w:space="0" w:color="000000"/>
              <w:bottom w:val="single" w:sz="2" w:space="0" w:color="000000"/>
              <w:right w:val="single" w:sz="2" w:space="0" w:color="000000"/>
            </w:tcBorders>
          </w:tcPr>
          <w:p w:rsidR="0003492C" w:rsidRPr="000258DA" w:rsidRDefault="0003492C" w:rsidP="00D540E8">
            <w:pPr>
              <w:suppressAutoHyphens/>
              <w:spacing w:after="0" w:line="240" w:lineRule="auto"/>
              <w:jc w:val="both"/>
              <w:rPr>
                <w:rFonts w:ascii="Times New Roman" w:eastAsia="Times New Roman" w:hAnsi="Times New Roman"/>
                <w:b/>
                <w:sz w:val="20"/>
                <w:szCs w:val="20"/>
              </w:rPr>
            </w:pPr>
            <w:r w:rsidRPr="000258DA">
              <w:rPr>
                <w:rFonts w:ascii="Times New Roman" w:eastAsia="Times New Roman" w:hAnsi="Times New Roman"/>
                <w:b/>
                <w:sz w:val="20"/>
                <w:szCs w:val="20"/>
              </w:rPr>
              <w:t>Знать:</w:t>
            </w:r>
          </w:p>
          <w:p w:rsidR="0003492C" w:rsidRPr="000258DA" w:rsidRDefault="0003492C" w:rsidP="00D540E8">
            <w:pPr>
              <w:suppressAutoHyphens/>
              <w:spacing w:after="0" w:line="240" w:lineRule="auto"/>
              <w:jc w:val="both"/>
              <w:rPr>
                <w:rFonts w:ascii="Times New Roman" w:eastAsia="Times New Roman" w:hAnsi="Times New Roman"/>
                <w:sz w:val="20"/>
                <w:szCs w:val="20"/>
              </w:rPr>
            </w:pPr>
            <w:r w:rsidRPr="000258DA">
              <w:rPr>
                <w:rFonts w:ascii="Times New Roman" w:eastAsia="Times New Roman" w:hAnsi="Times New Roman"/>
                <w:sz w:val="20"/>
                <w:szCs w:val="20"/>
              </w:rPr>
              <w:t xml:space="preserve">- образовательный потенциал социокультурной среды региона </w:t>
            </w:r>
            <w:r>
              <w:rPr>
                <w:rFonts w:ascii="Times New Roman" w:eastAsia="Times New Roman" w:hAnsi="Times New Roman"/>
                <w:sz w:val="20"/>
                <w:szCs w:val="20"/>
              </w:rPr>
              <w:t>для</w:t>
            </w:r>
            <w:r w:rsidRPr="000258DA">
              <w:rPr>
                <w:rFonts w:ascii="Times New Roman" w:eastAsia="Times New Roman" w:hAnsi="Times New Roman"/>
                <w:sz w:val="20"/>
                <w:szCs w:val="20"/>
              </w:rPr>
              <w:t xml:space="preserve"> преподавани</w:t>
            </w:r>
            <w:r>
              <w:rPr>
                <w:rFonts w:ascii="Times New Roman" w:eastAsia="Times New Roman" w:hAnsi="Times New Roman"/>
                <w:sz w:val="20"/>
                <w:szCs w:val="20"/>
              </w:rPr>
              <w:t>я</w:t>
            </w:r>
            <w:r w:rsidRPr="000258DA">
              <w:rPr>
                <w:rFonts w:ascii="Times New Roman" w:eastAsia="Times New Roman" w:hAnsi="Times New Roman"/>
                <w:sz w:val="20"/>
                <w:szCs w:val="20"/>
              </w:rPr>
              <w:t xml:space="preserve"> </w:t>
            </w:r>
            <w:r>
              <w:rPr>
                <w:rFonts w:ascii="Times New Roman" w:eastAsia="Times New Roman" w:hAnsi="Times New Roman"/>
                <w:sz w:val="20"/>
                <w:szCs w:val="20"/>
              </w:rPr>
              <w:t>курса ботаники в средней школе;</w:t>
            </w:r>
          </w:p>
          <w:p w:rsidR="0003492C" w:rsidRDefault="0003492C" w:rsidP="00D540E8">
            <w:pPr>
              <w:suppressAutoHyphens/>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 способы интеграции школьного курса ботаники и иных форм обучения биологии в школе </w:t>
            </w:r>
            <w:r w:rsidRPr="000258DA">
              <w:rPr>
                <w:rFonts w:ascii="Times New Roman" w:eastAsia="Times New Roman" w:hAnsi="Times New Roman"/>
                <w:sz w:val="20"/>
                <w:szCs w:val="20"/>
              </w:rPr>
              <w:t>для о</w:t>
            </w:r>
            <w:r>
              <w:rPr>
                <w:rFonts w:ascii="Times New Roman" w:eastAsia="Times New Roman" w:hAnsi="Times New Roman"/>
                <w:sz w:val="20"/>
                <w:szCs w:val="20"/>
              </w:rPr>
              <w:t xml:space="preserve">рганизации </w:t>
            </w:r>
            <w:r w:rsidRPr="00577D27">
              <w:rPr>
                <w:rFonts w:ascii="Times New Roman" w:eastAsia="Times New Roman" w:hAnsi="Times New Roman"/>
                <w:sz w:val="20"/>
                <w:szCs w:val="20"/>
              </w:rPr>
              <w:t xml:space="preserve">развивающей учебной деятельности: </w:t>
            </w:r>
            <w:r>
              <w:rPr>
                <w:rFonts w:ascii="Times New Roman" w:eastAsia="Times New Roman" w:hAnsi="Times New Roman"/>
                <w:sz w:val="20"/>
                <w:szCs w:val="20"/>
              </w:rPr>
              <w:t>и</w:t>
            </w:r>
            <w:r w:rsidRPr="00577D27">
              <w:rPr>
                <w:rFonts w:ascii="Times New Roman" w:eastAsia="Times New Roman" w:hAnsi="Times New Roman"/>
                <w:sz w:val="20"/>
                <w:szCs w:val="20"/>
              </w:rPr>
              <w:t>сследовательской, проектной, групповой и др.</w:t>
            </w:r>
          </w:p>
          <w:p w:rsidR="0003492C" w:rsidRPr="000258DA" w:rsidRDefault="0003492C" w:rsidP="00D540E8">
            <w:pPr>
              <w:suppressAutoHyphens/>
              <w:spacing w:after="0" w:line="240" w:lineRule="auto"/>
              <w:jc w:val="both"/>
              <w:rPr>
                <w:rFonts w:ascii="Times New Roman" w:eastAsia="Times New Roman" w:hAnsi="Times New Roman"/>
                <w:b/>
                <w:sz w:val="20"/>
                <w:szCs w:val="20"/>
              </w:rPr>
            </w:pPr>
            <w:r w:rsidRPr="000258DA">
              <w:rPr>
                <w:rFonts w:ascii="Times New Roman" w:eastAsia="Times New Roman" w:hAnsi="Times New Roman"/>
                <w:b/>
                <w:sz w:val="20"/>
                <w:szCs w:val="20"/>
              </w:rPr>
              <w:t>Уметь:</w:t>
            </w:r>
          </w:p>
          <w:p w:rsidR="0003492C" w:rsidRDefault="0003492C" w:rsidP="00D540E8">
            <w:pPr>
              <w:suppressAutoHyphens/>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использовать</w:t>
            </w:r>
            <w:r w:rsidRPr="00AD0C15">
              <w:rPr>
                <w:rFonts w:ascii="Times New Roman" w:eastAsia="Times New Roman" w:hAnsi="Times New Roman"/>
                <w:sz w:val="20"/>
                <w:szCs w:val="20"/>
              </w:rPr>
              <w:t xml:space="preserve"> образовательный потенциал социокультурной среды региона в преподавании </w:t>
            </w:r>
            <w:r>
              <w:rPr>
                <w:rFonts w:ascii="Times New Roman" w:eastAsia="Times New Roman" w:hAnsi="Times New Roman"/>
                <w:sz w:val="20"/>
                <w:szCs w:val="20"/>
              </w:rPr>
              <w:t xml:space="preserve">ботаники на уроках биологии и </w:t>
            </w:r>
            <w:r w:rsidRPr="00AD0C15">
              <w:rPr>
                <w:rFonts w:ascii="Times New Roman" w:eastAsia="Times New Roman" w:hAnsi="Times New Roman"/>
                <w:sz w:val="20"/>
                <w:szCs w:val="20"/>
              </w:rPr>
              <w:t>во внеурочной деятельности</w:t>
            </w:r>
            <w:r>
              <w:rPr>
                <w:rFonts w:ascii="Times New Roman" w:eastAsia="Times New Roman" w:hAnsi="Times New Roman"/>
                <w:sz w:val="20"/>
                <w:szCs w:val="20"/>
              </w:rPr>
              <w:t xml:space="preserve"> (исследовательской, проектной), в том числе при организации школьных ботанических экскурсий</w:t>
            </w:r>
            <w:r w:rsidRPr="00AD0C15">
              <w:rPr>
                <w:rFonts w:ascii="Times New Roman" w:eastAsia="Times New Roman" w:hAnsi="Times New Roman"/>
                <w:sz w:val="20"/>
                <w:szCs w:val="20"/>
              </w:rPr>
              <w:t>.</w:t>
            </w:r>
          </w:p>
          <w:p w:rsidR="0003492C" w:rsidRPr="000258DA" w:rsidRDefault="0003492C" w:rsidP="00D540E8">
            <w:pPr>
              <w:suppressAutoHyphens/>
              <w:spacing w:after="0" w:line="240" w:lineRule="auto"/>
              <w:jc w:val="both"/>
              <w:rPr>
                <w:rFonts w:ascii="Times New Roman" w:eastAsia="Times New Roman" w:hAnsi="Times New Roman"/>
                <w:b/>
                <w:sz w:val="20"/>
                <w:szCs w:val="20"/>
              </w:rPr>
            </w:pPr>
            <w:r w:rsidRPr="000258DA">
              <w:rPr>
                <w:rFonts w:ascii="Times New Roman" w:eastAsia="Times New Roman" w:hAnsi="Times New Roman"/>
                <w:b/>
                <w:sz w:val="20"/>
                <w:szCs w:val="20"/>
              </w:rPr>
              <w:t>Владеть:</w:t>
            </w:r>
          </w:p>
          <w:p w:rsidR="0003492C" w:rsidRPr="00C64228" w:rsidRDefault="0003492C" w:rsidP="00D540E8">
            <w:pPr>
              <w:suppressAutoHyphens/>
              <w:spacing w:after="0" w:line="240" w:lineRule="auto"/>
              <w:jc w:val="both"/>
              <w:rPr>
                <w:rFonts w:ascii="Times New Roman" w:eastAsia="Times New Roman" w:hAnsi="Times New Roman"/>
                <w:b/>
                <w:sz w:val="20"/>
                <w:szCs w:val="20"/>
                <w:lang w:eastAsia="ru-RU"/>
              </w:rPr>
            </w:pPr>
            <w:r>
              <w:rPr>
                <w:rFonts w:ascii="Times New Roman" w:eastAsia="Times New Roman" w:hAnsi="Times New Roman"/>
                <w:sz w:val="20"/>
                <w:szCs w:val="20"/>
              </w:rPr>
              <w:t>- способами интеграции школьного курса ботаники с другими формами организации учебного процесса</w:t>
            </w:r>
            <w:r w:rsidRPr="00AD0C15">
              <w:rPr>
                <w:rFonts w:ascii="Times New Roman" w:eastAsia="Times New Roman" w:hAnsi="Times New Roman"/>
                <w:sz w:val="20"/>
                <w:szCs w:val="20"/>
              </w:rPr>
              <w:t xml:space="preserve"> для организации развивающей учебной деятельности</w:t>
            </w:r>
            <w:r>
              <w:rPr>
                <w:rFonts w:ascii="Times New Roman" w:eastAsia="Times New Roman" w:hAnsi="Times New Roman"/>
                <w:sz w:val="20"/>
                <w:szCs w:val="20"/>
              </w:rPr>
              <w:t xml:space="preserve">: </w:t>
            </w:r>
            <w:r w:rsidRPr="00AD0C15">
              <w:rPr>
                <w:rFonts w:ascii="Times New Roman" w:eastAsia="Times New Roman" w:hAnsi="Times New Roman"/>
                <w:sz w:val="20"/>
                <w:szCs w:val="20"/>
              </w:rPr>
              <w:t>исследовательс</w:t>
            </w:r>
            <w:r>
              <w:rPr>
                <w:rFonts w:ascii="Times New Roman" w:eastAsia="Times New Roman" w:hAnsi="Times New Roman"/>
                <w:sz w:val="20"/>
                <w:szCs w:val="20"/>
              </w:rPr>
              <w:t>кой, проектной, групповой и др.</w:t>
            </w:r>
          </w:p>
        </w:tc>
        <w:tc>
          <w:tcPr>
            <w:tcW w:w="1062"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B8630B" w:rsidRDefault="0003492C" w:rsidP="00D540E8">
            <w:pPr>
              <w:spacing w:after="0" w:line="240" w:lineRule="auto"/>
              <w:jc w:val="both"/>
              <w:rPr>
                <w:rFonts w:ascii="Times New Roman" w:eastAsia="Times New Roman" w:hAnsi="Times New Roman"/>
                <w:sz w:val="20"/>
                <w:szCs w:val="20"/>
              </w:rPr>
            </w:pPr>
            <w:r w:rsidRPr="00B8630B">
              <w:rPr>
                <w:rFonts w:ascii="Times New Roman" w:eastAsia="Times New Roman" w:hAnsi="Times New Roman"/>
                <w:sz w:val="20"/>
                <w:szCs w:val="20"/>
              </w:rPr>
              <w:t>ПК-</w:t>
            </w:r>
            <w:r>
              <w:rPr>
                <w:rFonts w:ascii="Times New Roman" w:eastAsia="Times New Roman" w:hAnsi="Times New Roman"/>
                <w:sz w:val="20"/>
                <w:szCs w:val="20"/>
              </w:rPr>
              <w:t>3</w:t>
            </w:r>
            <w:r w:rsidRPr="00B8630B">
              <w:rPr>
                <w:rFonts w:ascii="Times New Roman" w:eastAsia="Times New Roman" w:hAnsi="Times New Roman"/>
                <w:sz w:val="20"/>
                <w:szCs w:val="20"/>
              </w:rPr>
              <w:t>.1.</w:t>
            </w:r>
          </w:p>
          <w:p w:rsidR="0003492C" w:rsidRPr="00C64228" w:rsidRDefault="0003492C" w:rsidP="00D540E8">
            <w:pPr>
              <w:spacing w:after="0" w:line="240" w:lineRule="auto"/>
              <w:jc w:val="both"/>
              <w:rPr>
                <w:rFonts w:ascii="Times New Roman" w:eastAsia="Times New Roman" w:hAnsi="Times New Roman"/>
                <w:sz w:val="20"/>
                <w:szCs w:val="20"/>
              </w:rPr>
            </w:pPr>
            <w:r w:rsidRPr="00B8630B">
              <w:rPr>
                <w:rFonts w:ascii="Times New Roman" w:eastAsia="Times New Roman" w:hAnsi="Times New Roman"/>
                <w:sz w:val="20"/>
                <w:szCs w:val="20"/>
              </w:rPr>
              <w:t>ПК-</w:t>
            </w:r>
            <w:r>
              <w:rPr>
                <w:rFonts w:ascii="Times New Roman" w:eastAsia="Times New Roman" w:hAnsi="Times New Roman"/>
                <w:sz w:val="20"/>
                <w:szCs w:val="20"/>
              </w:rPr>
              <w:t>3</w:t>
            </w:r>
            <w:r w:rsidRPr="00B8630B">
              <w:rPr>
                <w:rFonts w:ascii="Times New Roman" w:eastAsia="Times New Roman" w:hAnsi="Times New Roman"/>
                <w:sz w:val="20"/>
                <w:szCs w:val="20"/>
              </w:rPr>
              <w:t>.2.</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C10131" w:rsidRDefault="0003492C" w:rsidP="00C10131">
            <w:pPr>
              <w:autoSpaceDE w:val="0"/>
              <w:autoSpaceDN w:val="0"/>
              <w:adjustRightInd w:val="0"/>
              <w:spacing w:after="0" w:line="240" w:lineRule="auto"/>
              <w:rPr>
                <w:rFonts w:ascii="Times New Roman" w:eastAsia="Times New Roman" w:hAnsi="Times New Roman"/>
                <w:sz w:val="20"/>
                <w:szCs w:val="20"/>
                <w:lang w:eastAsia="ru-RU"/>
              </w:rPr>
            </w:pPr>
            <w:r w:rsidRPr="00C10131">
              <w:rPr>
                <w:rFonts w:ascii="Times New Roman" w:eastAsia="Times New Roman" w:hAnsi="Times New Roman"/>
                <w:sz w:val="20"/>
                <w:szCs w:val="20"/>
                <w:lang w:eastAsia="ru-RU"/>
              </w:rPr>
              <w:t>Отчет по практике</w:t>
            </w:r>
          </w:p>
          <w:p w:rsidR="0003492C" w:rsidRDefault="0003492C" w:rsidP="00C10131">
            <w:pPr>
              <w:autoSpaceDE w:val="0"/>
              <w:autoSpaceDN w:val="0"/>
              <w:adjustRightInd w:val="0"/>
              <w:spacing w:after="0" w:line="240" w:lineRule="auto"/>
              <w:rPr>
                <w:rFonts w:ascii="Times New Roman" w:eastAsia="Times New Roman" w:hAnsi="Times New Roman"/>
                <w:sz w:val="20"/>
                <w:szCs w:val="20"/>
                <w:lang w:eastAsia="ru-RU"/>
              </w:rPr>
            </w:pPr>
            <w:r w:rsidRPr="00C10131">
              <w:rPr>
                <w:rFonts w:ascii="Times New Roman" w:eastAsia="Times New Roman" w:hAnsi="Times New Roman"/>
                <w:sz w:val="20"/>
                <w:szCs w:val="20"/>
                <w:lang w:eastAsia="ru-RU"/>
              </w:rPr>
              <w:t>Проектное задание</w:t>
            </w:r>
          </w:p>
          <w:p w:rsidR="0003492C" w:rsidRPr="00532E7C" w:rsidRDefault="0003492C" w:rsidP="0033729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Доклад с презентацией</w:t>
            </w:r>
          </w:p>
          <w:p w:rsidR="0003492C" w:rsidRPr="0081237B" w:rsidRDefault="0003492C" w:rsidP="00C10131">
            <w:pPr>
              <w:autoSpaceDE w:val="0"/>
              <w:autoSpaceDN w:val="0"/>
              <w:adjustRightInd w:val="0"/>
              <w:spacing w:after="0" w:line="240" w:lineRule="auto"/>
              <w:rPr>
                <w:rFonts w:ascii="Times New Roman" w:eastAsia="Times New Roman" w:hAnsi="Times New Roman"/>
                <w:sz w:val="20"/>
                <w:szCs w:val="20"/>
                <w:lang w:eastAsia="ru-RU"/>
              </w:rPr>
            </w:pPr>
            <w:r w:rsidRPr="00C10131">
              <w:rPr>
                <w:rFonts w:ascii="Times New Roman" w:eastAsia="Times New Roman" w:hAnsi="Times New Roman"/>
                <w:sz w:val="20"/>
                <w:szCs w:val="20"/>
                <w:lang w:eastAsia="ru-RU"/>
              </w:rPr>
              <w:t>Зачет</w:t>
            </w:r>
          </w:p>
        </w:tc>
      </w:tr>
    </w:tbl>
    <w:p w:rsidR="004C4FF9" w:rsidRDefault="004C4FF9" w:rsidP="005F107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E81BBF" w:rsidRPr="007371CA" w:rsidRDefault="007371CA" w:rsidP="00E81BBF">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5. Форма (формы) и способы (при наличии) проведения </w:t>
      </w:r>
      <w:r w:rsidR="00E81BBF" w:rsidRPr="007371CA">
        <w:rPr>
          <w:rFonts w:ascii="Times New Roman" w:eastAsia="Times New Roman" w:hAnsi="Times New Roman"/>
          <w:b/>
          <w:bCs/>
          <w:sz w:val="24"/>
          <w:szCs w:val="24"/>
          <w:lang w:eastAsia="ru-RU"/>
        </w:rPr>
        <w:t>учебно</w:t>
      </w:r>
      <w:r w:rsidR="00E81BBF" w:rsidRPr="00E81BBF">
        <w:rPr>
          <w:rFonts w:ascii="Times New Roman" w:eastAsia="Times New Roman" w:hAnsi="Times New Roman"/>
          <w:b/>
          <w:bCs/>
          <w:sz w:val="24"/>
          <w:szCs w:val="24"/>
          <w:lang w:eastAsia="ru-RU"/>
        </w:rPr>
        <w:t>й (предметно-содержательной, выездной, полевой) практики (ботаника)</w:t>
      </w:r>
    </w:p>
    <w:p w:rsidR="00A74A6F" w:rsidRPr="00A74A6F" w:rsidRDefault="00A74A6F" w:rsidP="00A74A6F">
      <w:pPr>
        <w:spacing w:after="0" w:line="240" w:lineRule="auto"/>
        <w:ind w:firstLine="709"/>
        <w:jc w:val="both"/>
        <w:rPr>
          <w:rFonts w:ascii="Times New Roman" w:hAnsi="Times New Roman"/>
          <w:sz w:val="24"/>
          <w:szCs w:val="24"/>
        </w:rPr>
      </w:pPr>
      <w:r w:rsidRPr="00A74A6F">
        <w:rPr>
          <w:rFonts w:ascii="Times New Roman" w:hAnsi="Times New Roman"/>
          <w:sz w:val="24"/>
          <w:szCs w:val="24"/>
        </w:rPr>
        <w:t>Форма проведения учебной практики – дискретно по видам практик.</w:t>
      </w:r>
    </w:p>
    <w:p w:rsidR="00A74A6F" w:rsidRPr="00A74A6F" w:rsidRDefault="00A74A6F" w:rsidP="00A74A6F">
      <w:pPr>
        <w:spacing w:after="0" w:line="240" w:lineRule="auto"/>
        <w:ind w:firstLine="709"/>
        <w:jc w:val="both"/>
        <w:rPr>
          <w:rFonts w:ascii="Times New Roman" w:hAnsi="Times New Roman"/>
          <w:sz w:val="24"/>
          <w:szCs w:val="24"/>
        </w:rPr>
      </w:pPr>
      <w:r w:rsidRPr="00A74A6F">
        <w:rPr>
          <w:rFonts w:ascii="Times New Roman" w:hAnsi="Times New Roman"/>
          <w:sz w:val="24"/>
          <w:szCs w:val="24"/>
        </w:rPr>
        <w:t>Способ проведение практики:</w:t>
      </w:r>
      <w:r>
        <w:rPr>
          <w:rFonts w:ascii="Times New Roman" w:hAnsi="Times New Roman"/>
          <w:sz w:val="24"/>
          <w:szCs w:val="24"/>
        </w:rPr>
        <w:t xml:space="preserve"> </w:t>
      </w:r>
      <w:r w:rsidRPr="00A74A6F">
        <w:rPr>
          <w:rFonts w:ascii="Times New Roman" w:hAnsi="Times New Roman"/>
          <w:sz w:val="24"/>
          <w:szCs w:val="24"/>
        </w:rPr>
        <w:t>выездной</w:t>
      </w:r>
      <w:r>
        <w:rPr>
          <w:rFonts w:ascii="Times New Roman" w:hAnsi="Times New Roman"/>
          <w:sz w:val="24"/>
          <w:szCs w:val="24"/>
        </w:rPr>
        <w:t>.</w:t>
      </w:r>
    </w:p>
    <w:p w:rsidR="007371CA" w:rsidRPr="00A74A6F" w:rsidRDefault="007371CA" w:rsidP="005F1071">
      <w:pPr>
        <w:tabs>
          <w:tab w:val="left" w:pos="708"/>
        </w:tabs>
        <w:suppressAutoHyphens/>
        <w:spacing w:after="0" w:line="240" w:lineRule="auto"/>
        <w:jc w:val="both"/>
        <w:rPr>
          <w:rFonts w:ascii="Times New Roman" w:hAnsi="Times New Roman"/>
          <w:sz w:val="24"/>
          <w:szCs w:val="24"/>
        </w:rPr>
      </w:pPr>
      <w:r w:rsidRPr="007371CA">
        <w:rPr>
          <w:rFonts w:ascii="Times New Roman" w:hAnsi="Times New Roman"/>
          <w:i/>
        </w:rPr>
        <w:tab/>
      </w:r>
      <w:r w:rsidRPr="00A74A6F">
        <w:rPr>
          <w:rFonts w:ascii="Times New Roman" w:hAnsi="Times New Roman"/>
          <w:sz w:val="24"/>
          <w:szCs w:val="24"/>
        </w:rPr>
        <w:t>Выездные практики связаны с необходимостью направления обучающихся и преподавателей к местам проведения вне города Нижний Новгород. Выездная практика может проводиться в полевой форме в случае необходимости создания специальных условий для ее проведения. Выездные полевые практики проводятся на специализированных базах практик, либо во временных лагерях, расположенных вне крупных населенных пунктов.</w:t>
      </w:r>
    </w:p>
    <w:p w:rsidR="007371CA" w:rsidRPr="007371CA" w:rsidRDefault="007371CA" w:rsidP="005F1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E81BBF" w:rsidRPr="007371CA" w:rsidRDefault="007371CA" w:rsidP="00E81BBF">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6. Место и время проведения </w:t>
      </w:r>
      <w:r w:rsidR="00E81BBF" w:rsidRPr="007371CA">
        <w:rPr>
          <w:rFonts w:ascii="Times New Roman" w:eastAsia="Times New Roman" w:hAnsi="Times New Roman"/>
          <w:b/>
          <w:bCs/>
          <w:sz w:val="24"/>
          <w:szCs w:val="24"/>
          <w:lang w:eastAsia="ru-RU"/>
        </w:rPr>
        <w:t>учебно</w:t>
      </w:r>
      <w:r w:rsidR="00E81BBF" w:rsidRPr="00E81BBF">
        <w:rPr>
          <w:rFonts w:ascii="Times New Roman" w:eastAsia="Times New Roman" w:hAnsi="Times New Roman"/>
          <w:b/>
          <w:bCs/>
          <w:sz w:val="24"/>
          <w:szCs w:val="24"/>
          <w:lang w:eastAsia="ru-RU"/>
        </w:rPr>
        <w:t>й (предметно-содержательной, выездной, полевой) практики (ботаника)</w:t>
      </w:r>
    </w:p>
    <w:p w:rsidR="00A74A6F" w:rsidRPr="00A74A6F" w:rsidRDefault="00A74A6F" w:rsidP="00A74A6F">
      <w:pPr>
        <w:spacing w:after="0" w:line="240" w:lineRule="auto"/>
        <w:ind w:firstLine="709"/>
        <w:jc w:val="both"/>
        <w:rPr>
          <w:rFonts w:ascii="Times New Roman" w:hAnsi="Times New Roman"/>
          <w:sz w:val="24"/>
          <w:szCs w:val="24"/>
        </w:rPr>
      </w:pPr>
      <w:r w:rsidRPr="00A74A6F">
        <w:rPr>
          <w:rFonts w:ascii="Times New Roman" w:hAnsi="Times New Roman"/>
          <w:sz w:val="24"/>
          <w:szCs w:val="24"/>
        </w:rPr>
        <w:lastRenderedPageBreak/>
        <w:t>Учебная (предметно-содержательн</w:t>
      </w:r>
      <w:r w:rsidR="00F06DDF">
        <w:rPr>
          <w:rFonts w:ascii="Times New Roman" w:hAnsi="Times New Roman"/>
          <w:sz w:val="24"/>
          <w:szCs w:val="24"/>
        </w:rPr>
        <w:t>ая</w:t>
      </w:r>
      <w:r w:rsidRPr="00A74A6F">
        <w:rPr>
          <w:rFonts w:ascii="Times New Roman" w:hAnsi="Times New Roman"/>
          <w:sz w:val="24"/>
          <w:szCs w:val="24"/>
        </w:rPr>
        <w:t>, выездн</w:t>
      </w:r>
      <w:r w:rsidR="00F06DDF">
        <w:rPr>
          <w:rFonts w:ascii="Times New Roman" w:hAnsi="Times New Roman"/>
          <w:sz w:val="24"/>
          <w:szCs w:val="24"/>
        </w:rPr>
        <w:t>ая</w:t>
      </w:r>
      <w:r w:rsidRPr="00A74A6F">
        <w:rPr>
          <w:rFonts w:ascii="Times New Roman" w:hAnsi="Times New Roman"/>
          <w:sz w:val="24"/>
          <w:szCs w:val="24"/>
        </w:rPr>
        <w:t>, полев</w:t>
      </w:r>
      <w:r w:rsidR="00F06DDF">
        <w:rPr>
          <w:rFonts w:ascii="Times New Roman" w:hAnsi="Times New Roman"/>
          <w:sz w:val="24"/>
          <w:szCs w:val="24"/>
        </w:rPr>
        <w:t>ая</w:t>
      </w:r>
      <w:r w:rsidRPr="00A74A6F">
        <w:rPr>
          <w:rFonts w:ascii="Times New Roman" w:hAnsi="Times New Roman"/>
          <w:sz w:val="24"/>
          <w:szCs w:val="24"/>
        </w:rPr>
        <w:t>) практик</w:t>
      </w:r>
      <w:r w:rsidR="00F06DDF">
        <w:rPr>
          <w:rFonts w:ascii="Times New Roman" w:hAnsi="Times New Roman"/>
          <w:sz w:val="24"/>
          <w:szCs w:val="24"/>
        </w:rPr>
        <w:t>а</w:t>
      </w:r>
      <w:r w:rsidRPr="00A74A6F">
        <w:rPr>
          <w:rFonts w:ascii="Times New Roman" w:hAnsi="Times New Roman"/>
          <w:sz w:val="24"/>
          <w:szCs w:val="24"/>
        </w:rPr>
        <w:t xml:space="preserve"> (ботаника)</w:t>
      </w:r>
      <w:r>
        <w:rPr>
          <w:rFonts w:ascii="Times New Roman" w:hAnsi="Times New Roman"/>
          <w:sz w:val="24"/>
          <w:szCs w:val="24"/>
        </w:rPr>
        <w:t xml:space="preserve"> </w:t>
      </w:r>
      <w:r w:rsidRPr="00A74A6F">
        <w:rPr>
          <w:rFonts w:ascii="Times New Roman" w:hAnsi="Times New Roman"/>
          <w:sz w:val="24"/>
          <w:szCs w:val="24"/>
        </w:rPr>
        <w:t>проводится в объеме 2  недели (108 академических часа).</w:t>
      </w:r>
    </w:p>
    <w:p w:rsidR="00A74A6F" w:rsidRPr="00A74A6F" w:rsidRDefault="00A74A6F" w:rsidP="00A74A6F">
      <w:pPr>
        <w:spacing w:after="0" w:line="240" w:lineRule="auto"/>
        <w:ind w:firstLine="709"/>
        <w:jc w:val="both"/>
        <w:rPr>
          <w:rFonts w:ascii="Times New Roman" w:hAnsi="Times New Roman"/>
          <w:sz w:val="24"/>
          <w:szCs w:val="24"/>
        </w:rPr>
      </w:pPr>
      <w:r w:rsidRPr="00A74A6F">
        <w:rPr>
          <w:rFonts w:ascii="Times New Roman" w:hAnsi="Times New Roman"/>
          <w:sz w:val="24"/>
          <w:szCs w:val="24"/>
        </w:rPr>
        <w:t xml:space="preserve">Места проведения </w:t>
      </w:r>
      <w:r w:rsidR="00F06DDF" w:rsidRPr="00F06DDF">
        <w:rPr>
          <w:rFonts w:ascii="Times New Roman" w:hAnsi="Times New Roman"/>
          <w:sz w:val="24"/>
          <w:szCs w:val="24"/>
        </w:rPr>
        <w:t>учебной (предметно-содержательной, выездной, полевой) практики (ботаника)</w:t>
      </w:r>
      <w:r w:rsidRPr="00A74A6F">
        <w:rPr>
          <w:rFonts w:ascii="Times New Roman" w:hAnsi="Times New Roman"/>
          <w:sz w:val="24"/>
          <w:szCs w:val="24"/>
        </w:rPr>
        <w:t>:</w:t>
      </w:r>
    </w:p>
    <w:p w:rsidR="00A74A6F" w:rsidRPr="00A74A6F" w:rsidRDefault="00A74A6F" w:rsidP="00A74A6F">
      <w:pPr>
        <w:spacing w:after="0" w:line="240" w:lineRule="auto"/>
        <w:ind w:firstLine="709"/>
        <w:jc w:val="both"/>
        <w:rPr>
          <w:rFonts w:ascii="Times New Roman" w:hAnsi="Times New Roman"/>
          <w:sz w:val="24"/>
          <w:szCs w:val="24"/>
        </w:rPr>
      </w:pPr>
      <w:r w:rsidRPr="00A74A6F">
        <w:rPr>
          <w:rFonts w:ascii="Times New Roman" w:hAnsi="Times New Roman"/>
          <w:sz w:val="24"/>
          <w:szCs w:val="24"/>
        </w:rPr>
        <w:t>- агробиостанция НГПУ им. К.Минина;</w:t>
      </w:r>
    </w:p>
    <w:p w:rsidR="00A74A6F" w:rsidRPr="00A74A6F" w:rsidRDefault="00A74A6F" w:rsidP="00A74A6F">
      <w:pPr>
        <w:spacing w:after="0" w:line="240" w:lineRule="auto"/>
        <w:ind w:firstLine="709"/>
        <w:jc w:val="both"/>
        <w:rPr>
          <w:rFonts w:ascii="Times New Roman" w:hAnsi="Times New Roman"/>
          <w:sz w:val="24"/>
          <w:szCs w:val="24"/>
        </w:rPr>
      </w:pPr>
      <w:r w:rsidRPr="00A74A6F">
        <w:rPr>
          <w:rFonts w:ascii="Times New Roman" w:hAnsi="Times New Roman"/>
          <w:spacing w:val="8"/>
          <w:sz w:val="24"/>
          <w:szCs w:val="24"/>
        </w:rPr>
        <w:t>- организации, предприятия, на базе которых могут проводиться научно-прикладные и фундаментальные исследования в условиях сетевого взаимодействия</w:t>
      </w:r>
      <w:r w:rsidRPr="00A74A6F">
        <w:rPr>
          <w:rFonts w:ascii="Times New Roman" w:hAnsi="Times New Roman"/>
          <w:sz w:val="24"/>
          <w:szCs w:val="24"/>
        </w:rPr>
        <w:t>.</w:t>
      </w:r>
    </w:p>
    <w:p w:rsidR="00A74A6F" w:rsidRPr="00A74A6F" w:rsidRDefault="00A74A6F" w:rsidP="00A74A6F">
      <w:pPr>
        <w:spacing w:after="0" w:line="240" w:lineRule="auto"/>
        <w:ind w:firstLine="709"/>
        <w:jc w:val="both"/>
        <w:rPr>
          <w:rFonts w:ascii="Times New Roman" w:hAnsi="Times New Roman"/>
          <w:sz w:val="24"/>
          <w:szCs w:val="24"/>
        </w:rPr>
      </w:pPr>
      <w:r w:rsidRPr="00A74A6F">
        <w:rPr>
          <w:rFonts w:ascii="Times New Roman" w:hAnsi="Times New Roman"/>
          <w:sz w:val="24"/>
          <w:szCs w:val="24"/>
        </w:rPr>
        <w:t>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w:t>
      </w:r>
    </w:p>
    <w:p w:rsidR="007371CA" w:rsidRPr="007371CA" w:rsidRDefault="007371CA" w:rsidP="005F1071">
      <w:pPr>
        <w:shd w:val="clear" w:color="auto" w:fill="FFFFFF"/>
        <w:suppressAutoHyphens/>
        <w:autoSpaceDE w:val="0"/>
        <w:spacing w:after="0" w:line="240" w:lineRule="auto"/>
        <w:ind w:firstLine="725"/>
        <w:jc w:val="both"/>
        <w:rPr>
          <w:rFonts w:ascii="Times New Roman" w:eastAsia="Times New Roman" w:hAnsi="Times New Roman"/>
          <w:sz w:val="24"/>
          <w:szCs w:val="24"/>
          <w:lang w:eastAsia="ar-SA"/>
        </w:rPr>
      </w:pPr>
      <w:r w:rsidRPr="007371CA">
        <w:rPr>
          <w:rFonts w:ascii="Times New Roman" w:eastAsia="Times New Roman" w:hAnsi="Times New Roman"/>
          <w:sz w:val="24"/>
          <w:szCs w:val="24"/>
          <w:lang w:eastAsia="ar-SA"/>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rsidR="007371CA" w:rsidRPr="007371CA" w:rsidRDefault="007371CA" w:rsidP="005F1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lang w:eastAsia="ar-SA"/>
        </w:rPr>
      </w:pPr>
      <w:r w:rsidRPr="007371CA">
        <w:rPr>
          <w:rFonts w:ascii="Times New Roman" w:eastAsia="Times New Roman" w:hAnsi="Times New Roman"/>
          <w:sz w:val="24"/>
          <w:szCs w:val="24"/>
          <w:lang w:eastAsia="ar-SA"/>
        </w:rPr>
        <w:t>При направлении обучающегося с ограниченными возможностями здоровья и/или инвалида в организацию (предприятие) для прохождения практики, п</w:t>
      </w:r>
      <w:r w:rsidR="00A74A6F">
        <w:rPr>
          <w:rFonts w:ascii="Times New Roman" w:eastAsia="Times New Roman" w:hAnsi="Times New Roman"/>
          <w:sz w:val="24"/>
          <w:szCs w:val="24"/>
          <w:lang w:eastAsia="ar-SA"/>
        </w:rPr>
        <w:t>редусмотренной учебным планом, г</w:t>
      </w:r>
      <w:r w:rsidRPr="007371CA">
        <w:rPr>
          <w:rFonts w:ascii="Times New Roman" w:eastAsia="Times New Roman" w:hAnsi="Times New Roman"/>
          <w:sz w:val="24"/>
          <w:szCs w:val="24"/>
          <w:lang w:eastAsia="ar-SA"/>
        </w:rPr>
        <w:t>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7371CA" w:rsidRPr="007371CA" w:rsidRDefault="007371CA" w:rsidP="005F1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lang w:eastAsia="ru-RU"/>
        </w:rPr>
      </w:pPr>
    </w:p>
    <w:p w:rsidR="00E81BBF" w:rsidRPr="007371CA" w:rsidRDefault="007371CA" w:rsidP="00E81BBF">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7. Структура и содержание </w:t>
      </w:r>
      <w:r w:rsidR="00E81BBF" w:rsidRPr="007371CA">
        <w:rPr>
          <w:rFonts w:ascii="Times New Roman" w:eastAsia="Times New Roman" w:hAnsi="Times New Roman"/>
          <w:b/>
          <w:bCs/>
          <w:sz w:val="24"/>
          <w:szCs w:val="24"/>
          <w:lang w:eastAsia="ru-RU"/>
        </w:rPr>
        <w:t>учебно</w:t>
      </w:r>
      <w:r w:rsidR="00E81BBF" w:rsidRPr="00E81BBF">
        <w:rPr>
          <w:rFonts w:ascii="Times New Roman" w:eastAsia="Times New Roman" w:hAnsi="Times New Roman"/>
          <w:b/>
          <w:bCs/>
          <w:sz w:val="24"/>
          <w:szCs w:val="24"/>
          <w:lang w:eastAsia="ru-RU"/>
        </w:rPr>
        <w:t>й (предметно-содержательной, выездной, полевой) практики (ботаника)</w:t>
      </w:r>
    </w:p>
    <w:p w:rsidR="007371CA" w:rsidRPr="007371CA" w:rsidRDefault="007371CA" w:rsidP="005F107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7371CA" w:rsidRPr="007371CA" w:rsidRDefault="007371CA" w:rsidP="005F1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371CA">
        <w:rPr>
          <w:rFonts w:ascii="Times New Roman" w:eastAsia="Times New Roman" w:hAnsi="Times New Roman"/>
          <w:bCs/>
          <w:i/>
          <w:sz w:val="24"/>
          <w:szCs w:val="24"/>
          <w:lang w:eastAsia="ru-RU"/>
        </w:rPr>
        <w:t>7.1. Общая т</w:t>
      </w:r>
      <w:r w:rsidR="00F06DDF">
        <w:rPr>
          <w:rFonts w:ascii="Times New Roman" w:eastAsia="Times New Roman" w:hAnsi="Times New Roman"/>
          <w:bCs/>
          <w:i/>
          <w:sz w:val="24"/>
          <w:szCs w:val="24"/>
          <w:lang w:eastAsia="ru-RU"/>
        </w:rPr>
        <w:t>рудоемкость учебной</w:t>
      </w:r>
      <w:r w:rsidRPr="007371CA">
        <w:rPr>
          <w:rFonts w:ascii="Times New Roman" w:eastAsia="Times New Roman" w:hAnsi="Times New Roman"/>
          <w:bCs/>
          <w:i/>
          <w:sz w:val="24"/>
          <w:szCs w:val="24"/>
          <w:lang w:eastAsia="ru-RU"/>
        </w:rPr>
        <w:t xml:space="preserve"> практики</w:t>
      </w:r>
    </w:p>
    <w:p w:rsidR="007371CA" w:rsidRPr="007371CA" w:rsidRDefault="007371CA" w:rsidP="005F1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371CA">
        <w:rPr>
          <w:rFonts w:ascii="Times New Roman" w:eastAsia="Times New Roman" w:hAnsi="Times New Roman"/>
          <w:bCs/>
          <w:sz w:val="24"/>
          <w:szCs w:val="24"/>
          <w:lang w:eastAsia="ru-RU"/>
        </w:rPr>
        <w:t xml:space="preserve">Общая трудоемкость учебной/производственной практики составляет </w:t>
      </w:r>
      <w:r w:rsidR="00BA683C">
        <w:rPr>
          <w:rFonts w:ascii="Times New Roman" w:eastAsia="Times New Roman" w:hAnsi="Times New Roman"/>
          <w:bCs/>
          <w:sz w:val="24"/>
          <w:szCs w:val="24"/>
          <w:lang w:eastAsia="ru-RU"/>
        </w:rPr>
        <w:t xml:space="preserve">3 </w:t>
      </w:r>
      <w:r w:rsidRPr="007371CA">
        <w:rPr>
          <w:rFonts w:ascii="Times New Roman" w:eastAsia="Times New Roman" w:hAnsi="Times New Roman"/>
          <w:bCs/>
          <w:sz w:val="24"/>
          <w:szCs w:val="24"/>
          <w:lang w:eastAsia="ru-RU"/>
        </w:rPr>
        <w:t>з.е./</w:t>
      </w:r>
      <w:r w:rsidR="00BA683C">
        <w:rPr>
          <w:rFonts w:ascii="Times New Roman" w:eastAsia="Times New Roman" w:hAnsi="Times New Roman"/>
          <w:bCs/>
          <w:sz w:val="24"/>
          <w:szCs w:val="24"/>
          <w:lang w:eastAsia="ru-RU"/>
        </w:rPr>
        <w:t>2 недели.</w:t>
      </w:r>
    </w:p>
    <w:p w:rsidR="00BA683C" w:rsidRDefault="00BA683C" w:rsidP="005F1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67593F" w:rsidRPr="0067593F" w:rsidRDefault="007371CA" w:rsidP="0067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371CA">
        <w:rPr>
          <w:rFonts w:ascii="Times New Roman" w:eastAsia="Times New Roman" w:hAnsi="Times New Roman"/>
          <w:bCs/>
          <w:i/>
          <w:sz w:val="24"/>
          <w:szCs w:val="24"/>
          <w:lang w:eastAsia="ru-RU"/>
        </w:rPr>
        <w:t>7.2. Структура и содержание учебной практики</w:t>
      </w:r>
    </w:p>
    <w:tbl>
      <w:tblPr>
        <w:tblW w:w="5090" w:type="pct"/>
        <w:tblLayout w:type="fixed"/>
        <w:tblLook w:val="0000" w:firstRow="0" w:lastRow="0" w:firstColumn="0" w:lastColumn="0" w:noHBand="0" w:noVBand="0"/>
      </w:tblPr>
      <w:tblGrid>
        <w:gridCol w:w="589"/>
        <w:gridCol w:w="3600"/>
        <w:gridCol w:w="1162"/>
        <w:gridCol w:w="1305"/>
        <w:gridCol w:w="1017"/>
        <w:gridCol w:w="875"/>
        <w:gridCol w:w="1627"/>
      </w:tblGrid>
      <w:tr w:rsidR="0067593F" w:rsidRPr="0067593F" w:rsidTr="00D540E8">
        <w:trPr>
          <w:trHeight w:val="942"/>
        </w:trPr>
        <w:tc>
          <w:tcPr>
            <w:tcW w:w="580" w:type="dxa"/>
            <w:vMerge w:val="restart"/>
            <w:tcBorders>
              <w:top w:val="single" w:sz="2" w:space="0" w:color="000000"/>
              <w:left w:val="single" w:sz="2" w:space="0" w:color="000000"/>
              <w:right w:val="nil"/>
            </w:tcBorders>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67593F">
              <w:rPr>
                <w:rFonts w:ascii="Times New Roman" w:eastAsia="Times New Roman" w:hAnsi="Times New Roman"/>
                <w:sz w:val="20"/>
                <w:szCs w:val="20"/>
                <w:lang w:eastAsia="ru-RU"/>
              </w:rPr>
              <w:t>№</w:t>
            </w:r>
          </w:p>
          <w:p w:rsidR="0067593F" w:rsidRPr="0067593F" w:rsidRDefault="0067593F" w:rsidP="0067593F">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67593F">
              <w:rPr>
                <w:rFonts w:ascii="Times New Roman CYR" w:eastAsia="Times New Roman" w:hAnsi="Times New Roman CYR" w:cs="Times New Roman CYR"/>
                <w:sz w:val="20"/>
                <w:szCs w:val="20"/>
                <w:lang w:eastAsia="ru-RU"/>
              </w:rPr>
              <w:t>п/п</w:t>
            </w:r>
          </w:p>
        </w:tc>
        <w:tc>
          <w:tcPr>
            <w:tcW w:w="3548" w:type="dxa"/>
            <w:vMerge w:val="restart"/>
            <w:tcBorders>
              <w:top w:val="single" w:sz="2" w:space="0" w:color="000000"/>
              <w:left w:val="single" w:sz="2" w:space="0" w:color="000000"/>
              <w:right w:val="nil"/>
            </w:tcBorders>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67593F">
              <w:rPr>
                <w:rFonts w:ascii="Times New Roman CYR" w:eastAsia="Times New Roman" w:hAnsi="Times New Roman CYR" w:cs="Times New Roman CYR"/>
                <w:sz w:val="20"/>
                <w:szCs w:val="20"/>
                <w:lang w:eastAsia="ru-RU"/>
              </w:rPr>
              <w:t>Разделы (этапы) практики</w:t>
            </w:r>
          </w:p>
        </w:tc>
        <w:tc>
          <w:tcPr>
            <w:tcW w:w="4299" w:type="dxa"/>
            <w:gridSpan w:val="4"/>
            <w:tcBorders>
              <w:top w:val="single" w:sz="2" w:space="0" w:color="000000"/>
              <w:left w:val="single" w:sz="2" w:space="0" w:color="000000"/>
              <w:bottom w:val="single" w:sz="2" w:space="0" w:color="000000"/>
              <w:right w:val="nil"/>
            </w:tcBorders>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7593F">
              <w:rPr>
                <w:rFonts w:ascii="Times New Roman CYR" w:eastAsia="Times New Roman" w:hAnsi="Times New Roman CYR" w:cs="Times New Roman CYR"/>
                <w:sz w:val="20"/>
                <w:szCs w:val="20"/>
                <w:lang w:eastAsia="ru-RU"/>
              </w:rPr>
              <w:t xml:space="preserve">Виды деятельности на практике, включая самостоятельную работу обучающихся и трудоемкость </w:t>
            </w:r>
          </w:p>
          <w:p w:rsidR="0067593F" w:rsidRPr="0067593F" w:rsidRDefault="0067593F" w:rsidP="0067593F">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67593F">
              <w:rPr>
                <w:rFonts w:ascii="Times New Roman CYR" w:eastAsia="Times New Roman" w:hAnsi="Times New Roman CYR" w:cs="Times New Roman CYR"/>
                <w:sz w:val="20"/>
                <w:szCs w:val="20"/>
                <w:lang w:eastAsia="ru-RU"/>
              </w:rPr>
              <w:t>(в часах)</w:t>
            </w:r>
          </w:p>
        </w:tc>
        <w:tc>
          <w:tcPr>
            <w:tcW w:w="1604" w:type="dxa"/>
            <w:vMerge w:val="restart"/>
            <w:tcBorders>
              <w:top w:val="single" w:sz="2" w:space="0" w:color="000000"/>
              <w:left w:val="single" w:sz="2" w:space="0" w:color="000000"/>
              <w:right w:val="single" w:sz="2" w:space="0" w:color="000000"/>
            </w:tcBorders>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7593F">
              <w:rPr>
                <w:rFonts w:ascii="Times New Roman CYR" w:eastAsia="Times New Roman" w:hAnsi="Times New Roman CYR" w:cs="Times New Roman CYR"/>
                <w:sz w:val="20"/>
                <w:szCs w:val="20"/>
                <w:lang w:eastAsia="ru-RU"/>
              </w:rPr>
              <w:t>Формы текущего</w:t>
            </w:r>
          </w:p>
          <w:p w:rsidR="0067593F" w:rsidRPr="0067593F" w:rsidRDefault="0067593F" w:rsidP="0067593F">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67593F">
              <w:rPr>
                <w:rFonts w:ascii="Times New Roman CYR" w:eastAsia="Times New Roman" w:hAnsi="Times New Roman CYR" w:cs="Times New Roman CYR"/>
                <w:sz w:val="20"/>
                <w:szCs w:val="20"/>
                <w:lang w:eastAsia="ru-RU"/>
              </w:rPr>
              <w:t>контроля</w:t>
            </w:r>
          </w:p>
        </w:tc>
      </w:tr>
      <w:tr w:rsidR="0067593F" w:rsidRPr="0067593F" w:rsidTr="00D540E8">
        <w:trPr>
          <w:trHeight w:val="1213"/>
        </w:trPr>
        <w:tc>
          <w:tcPr>
            <w:tcW w:w="580" w:type="dxa"/>
            <w:vMerge/>
            <w:tcBorders>
              <w:left w:val="single" w:sz="2" w:space="0" w:color="000000"/>
              <w:bottom w:val="single" w:sz="2" w:space="0" w:color="000000"/>
              <w:right w:val="nil"/>
            </w:tcBorders>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p>
        </w:tc>
        <w:tc>
          <w:tcPr>
            <w:tcW w:w="3548" w:type="dxa"/>
            <w:vMerge/>
            <w:tcBorders>
              <w:left w:val="single" w:sz="2" w:space="0" w:color="000000"/>
              <w:bottom w:val="single" w:sz="2" w:space="0" w:color="000000"/>
              <w:right w:val="nil"/>
            </w:tcBorders>
          </w:tcPr>
          <w:p w:rsidR="0067593F" w:rsidRPr="0067593F" w:rsidRDefault="0067593F" w:rsidP="0067593F">
            <w:pPr>
              <w:tabs>
                <w:tab w:val="left" w:pos="708"/>
                <w:tab w:val="right" w:leader="underscore" w:pos="9639"/>
              </w:tabs>
              <w:suppressAutoHyphens/>
              <w:autoSpaceDE w:val="0"/>
              <w:autoSpaceDN w:val="0"/>
              <w:adjustRightInd w:val="0"/>
              <w:spacing w:before="60" w:after="60" w:line="240" w:lineRule="auto"/>
              <w:rPr>
                <w:rFonts w:ascii="Times New Roman" w:eastAsia="Times New Roman" w:hAnsi="Times New Roman" w:cs="Calibri"/>
                <w:i/>
                <w:sz w:val="20"/>
                <w:szCs w:val="20"/>
                <w:lang w:eastAsia="ru-RU"/>
              </w:rPr>
            </w:pPr>
          </w:p>
        </w:tc>
        <w:tc>
          <w:tcPr>
            <w:tcW w:w="1146"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67593F">
              <w:rPr>
                <w:rFonts w:ascii="Times New Roman CYR" w:eastAsia="Times New Roman" w:hAnsi="Times New Roman CYR" w:cs="Times New Roman CYR"/>
                <w:sz w:val="20"/>
                <w:szCs w:val="20"/>
                <w:lang w:eastAsia="ru-RU"/>
              </w:rPr>
              <w:t>В организа-ции (база практик)</w:t>
            </w:r>
          </w:p>
        </w:tc>
        <w:tc>
          <w:tcPr>
            <w:tcW w:w="1287"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67593F">
              <w:rPr>
                <w:rFonts w:ascii="Times New Roman CYR" w:eastAsia="Times New Roman" w:hAnsi="Times New Roman CYR" w:cs="Times New Roman CYR"/>
                <w:sz w:val="20"/>
                <w:szCs w:val="20"/>
                <w:lang w:eastAsia="ru-RU"/>
              </w:rPr>
              <w:t>Контактная работа с руководи-телем практики от вуза (в том числе работа в ЭИОС)</w:t>
            </w:r>
          </w:p>
        </w:tc>
        <w:tc>
          <w:tcPr>
            <w:tcW w:w="1003"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67593F">
              <w:rPr>
                <w:rFonts w:ascii="Times New Roman CYR" w:eastAsia="Times New Roman" w:hAnsi="Times New Roman CYR" w:cs="Times New Roman CYR"/>
                <w:sz w:val="20"/>
                <w:szCs w:val="20"/>
                <w:lang w:eastAsia="ru-RU"/>
              </w:rPr>
              <w:t>Самос-тоятель-ная работа</w:t>
            </w:r>
          </w:p>
        </w:tc>
        <w:tc>
          <w:tcPr>
            <w:tcW w:w="863"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67593F">
              <w:rPr>
                <w:rFonts w:ascii="Times New Roman CYR" w:eastAsia="Times New Roman" w:hAnsi="Times New Roman CYR" w:cs="Times New Roman CYR"/>
                <w:sz w:val="20"/>
                <w:szCs w:val="20"/>
                <w:lang w:eastAsia="ru-RU"/>
              </w:rPr>
              <w:t>Общая тру-доем-кость в часах</w:t>
            </w:r>
          </w:p>
        </w:tc>
        <w:tc>
          <w:tcPr>
            <w:tcW w:w="1604" w:type="dxa"/>
            <w:vMerge/>
            <w:tcBorders>
              <w:left w:val="single" w:sz="2" w:space="0" w:color="000000"/>
              <w:bottom w:val="single" w:sz="2" w:space="0" w:color="000000"/>
              <w:right w:val="single" w:sz="2" w:space="0" w:color="000000"/>
            </w:tcBorders>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p>
        </w:tc>
      </w:tr>
      <w:tr w:rsidR="0067593F" w:rsidRPr="0067593F" w:rsidTr="00D540E8">
        <w:trPr>
          <w:trHeight w:val="23"/>
        </w:trPr>
        <w:tc>
          <w:tcPr>
            <w:tcW w:w="10031" w:type="dxa"/>
            <w:gridSpan w:val="7"/>
            <w:tcBorders>
              <w:top w:val="single" w:sz="2" w:space="0" w:color="000000"/>
              <w:left w:val="single" w:sz="2" w:space="0" w:color="000000"/>
              <w:bottom w:val="single" w:sz="2" w:space="0" w:color="000000"/>
              <w:right w:val="single" w:sz="2" w:space="0" w:color="000000"/>
            </w:tcBorders>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r w:rsidRPr="0067593F">
              <w:rPr>
                <w:rFonts w:ascii="Times New Roman CYR" w:eastAsia="Times New Roman" w:hAnsi="Times New Roman CYR" w:cs="Times New Roman CYR"/>
                <w:bCs/>
                <w:i/>
                <w:sz w:val="20"/>
                <w:szCs w:val="20"/>
                <w:lang w:eastAsia="ru-RU"/>
              </w:rPr>
              <w:t xml:space="preserve">                                          Подготовительно-организационный этап</w:t>
            </w:r>
          </w:p>
        </w:tc>
      </w:tr>
      <w:tr w:rsidR="0067593F" w:rsidRPr="0067593F" w:rsidTr="00D540E8">
        <w:trPr>
          <w:trHeight w:val="23"/>
        </w:trPr>
        <w:tc>
          <w:tcPr>
            <w:tcW w:w="580"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67593F">
              <w:rPr>
                <w:rFonts w:ascii="Times New Roman" w:eastAsia="Times New Roman" w:hAnsi="Times New Roman" w:cs="Calibri"/>
                <w:sz w:val="20"/>
                <w:szCs w:val="20"/>
                <w:lang w:eastAsia="ru-RU"/>
              </w:rPr>
              <w:t>1</w:t>
            </w:r>
          </w:p>
        </w:tc>
        <w:tc>
          <w:tcPr>
            <w:tcW w:w="3548" w:type="dxa"/>
            <w:tcBorders>
              <w:top w:val="single" w:sz="2" w:space="0" w:color="000000"/>
              <w:left w:val="single" w:sz="2" w:space="0" w:color="000000"/>
              <w:bottom w:val="single" w:sz="2" w:space="0" w:color="000000"/>
              <w:right w:val="nil"/>
            </w:tcBorders>
          </w:tcPr>
          <w:p w:rsidR="0067593F" w:rsidRPr="0067593F" w:rsidRDefault="0067593F" w:rsidP="0067593F">
            <w:pPr>
              <w:spacing w:after="0" w:line="240" w:lineRule="auto"/>
              <w:rPr>
                <w:rFonts w:ascii="Times New Roman" w:hAnsi="Times New Roman"/>
                <w:sz w:val="20"/>
                <w:szCs w:val="20"/>
                <w:lang w:eastAsia="ru-RU"/>
              </w:rPr>
            </w:pPr>
            <w:r w:rsidRPr="0067593F">
              <w:rPr>
                <w:rFonts w:ascii="Times New Roman" w:hAnsi="Times New Roman"/>
                <w:sz w:val="20"/>
                <w:szCs w:val="20"/>
                <w:lang w:eastAsia="ru-RU"/>
              </w:rPr>
              <w:t>1. Инструктаж по технике безопасности.</w:t>
            </w:r>
          </w:p>
          <w:p w:rsidR="0067593F" w:rsidRPr="0067593F" w:rsidRDefault="0067593F" w:rsidP="0067593F">
            <w:pPr>
              <w:spacing w:after="0" w:line="240" w:lineRule="auto"/>
              <w:rPr>
                <w:rFonts w:ascii="Times New Roman" w:hAnsi="Times New Roman"/>
                <w:color w:val="000000"/>
                <w:sz w:val="20"/>
                <w:szCs w:val="20"/>
                <w:lang w:eastAsia="ru-RU"/>
              </w:rPr>
            </w:pPr>
            <w:r w:rsidRPr="0067593F">
              <w:rPr>
                <w:rFonts w:ascii="Times New Roman" w:hAnsi="Times New Roman"/>
                <w:color w:val="000000"/>
                <w:sz w:val="20"/>
                <w:szCs w:val="20"/>
                <w:lang w:eastAsia="ru-RU"/>
              </w:rPr>
              <w:t>2. Проведение практических мастер-классов: «Приемы коллекционирования», «Методы сбора и сушки растений», «Методика морфологического описания растений», «Правила гербаризации».</w:t>
            </w:r>
          </w:p>
          <w:p w:rsidR="0067593F" w:rsidRPr="0067593F" w:rsidRDefault="0067593F" w:rsidP="0067593F">
            <w:pPr>
              <w:spacing w:after="0" w:line="240" w:lineRule="auto"/>
              <w:rPr>
                <w:rFonts w:ascii="Times New Roman" w:hAnsi="Times New Roman"/>
                <w:color w:val="000000"/>
                <w:sz w:val="20"/>
                <w:szCs w:val="20"/>
                <w:lang w:eastAsia="ru-RU"/>
              </w:rPr>
            </w:pPr>
            <w:r w:rsidRPr="0067593F">
              <w:rPr>
                <w:rFonts w:ascii="Times New Roman" w:hAnsi="Times New Roman"/>
                <w:color w:val="000000"/>
                <w:sz w:val="20"/>
                <w:szCs w:val="20"/>
                <w:lang w:eastAsia="ru-RU"/>
              </w:rPr>
              <w:t xml:space="preserve">3. Проведение теоретических мастер-классов: «Деревья и кустарники парковой зоны», «Сорные и </w:t>
            </w:r>
            <w:r w:rsidRPr="0067593F">
              <w:rPr>
                <w:rFonts w:ascii="Times New Roman" w:hAnsi="Times New Roman"/>
                <w:color w:val="000000"/>
                <w:sz w:val="20"/>
                <w:szCs w:val="20"/>
                <w:lang w:eastAsia="ru-RU"/>
              </w:rPr>
              <w:lastRenderedPageBreak/>
              <w:t xml:space="preserve">придорожные растения». </w:t>
            </w:r>
          </w:p>
          <w:p w:rsidR="0067593F" w:rsidRPr="0067593F" w:rsidRDefault="0067593F" w:rsidP="0067593F">
            <w:pPr>
              <w:spacing w:after="0" w:line="240" w:lineRule="auto"/>
              <w:rPr>
                <w:rFonts w:ascii="Times New Roman" w:hAnsi="Times New Roman"/>
                <w:color w:val="000000"/>
                <w:sz w:val="20"/>
                <w:szCs w:val="20"/>
                <w:lang w:eastAsia="ru-RU"/>
              </w:rPr>
            </w:pPr>
            <w:r w:rsidRPr="0067593F">
              <w:rPr>
                <w:rFonts w:ascii="Times New Roman" w:hAnsi="Times New Roman"/>
                <w:color w:val="000000"/>
                <w:sz w:val="20"/>
                <w:szCs w:val="20"/>
                <w:lang w:eastAsia="ru-RU"/>
              </w:rPr>
              <w:t>4. Инструктаж по разработке аннотированного списка видов растений.</w:t>
            </w:r>
          </w:p>
          <w:p w:rsidR="0067593F" w:rsidRPr="0067593F" w:rsidRDefault="0067593F" w:rsidP="0067593F">
            <w:pPr>
              <w:spacing w:after="0" w:line="240" w:lineRule="auto"/>
              <w:rPr>
                <w:rFonts w:ascii="Times New Roman" w:eastAsia="Times New Roman" w:hAnsi="Times New Roman" w:cs="Calibri"/>
                <w:sz w:val="20"/>
                <w:szCs w:val="20"/>
                <w:lang w:eastAsia="ru-RU"/>
              </w:rPr>
            </w:pPr>
            <w:r w:rsidRPr="0067593F">
              <w:rPr>
                <w:rFonts w:ascii="Times New Roman" w:hAnsi="Times New Roman"/>
                <w:color w:val="000000"/>
                <w:sz w:val="20"/>
                <w:szCs w:val="20"/>
                <w:lang w:eastAsia="ru-RU"/>
              </w:rPr>
              <w:t>5. Инструктаж по оформлению  полевого дневника</w:t>
            </w:r>
          </w:p>
        </w:tc>
        <w:tc>
          <w:tcPr>
            <w:tcW w:w="1146"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spacing w:line="240" w:lineRule="auto"/>
              <w:jc w:val="center"/>
              <w:rPr>
                <w:rFonts w:ascii="Times New Roman" w:hAnsi="Times New Roman"/>
                <w:sz w:val="20"/>
                <w:szCs w:val="20"/>
              </w:rPr>
            </w:pPr>
            <w:r w:rsidRPr="0067593F">
              <w:rPr>
                <w:rFonts w:ascii="Times New Roman" w:hAnsi="Times New Roman"/>
                <w:sz w:val="20"/>
                <w:szCs w:val="20"/>
              </w:rPr>
              <w:lastRenderedPageBreak/>
              <w:t>4</w:t>
            </w:r>
          </w:p>
        </w:tc>
        <w:tc>
          <w:tcPr>
            <w:tcW w:w="1287"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spacing w:line="240" w:lineRule="auto"/>
              <w:jc w:val="center"/>
              <w:rPr>
                <w:rFonts w:ascii="Times New Roman" w:hAnsi="Times New Roman"/>
                <w:sz w:val="20"/>
                <w:szCs w:val="20"/>
              </w:rPr>
            </w:pPr>
            <w:r w:rsidRPr="0067593F">
              <w:rPr>
                <w:rFonts w:ascii="Times New Roman" w:hAnsi="Times New Roman"/>
                <w:sz w:val="20"/>
                <w:szCs w:val="20"/>
              </w:rPr>
              <w:t>2</w:t>
            </w:r>
          </w:p>
        </w:tc>
        <w:tc>
          <w:tcPr>
            <w:tcW w:w="1003"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spacing w:line="240" w:lineRule="auto"/>
              <w:jc w:val="center"/>
              <w:rPr>
                <w:rFonts w:ascii="Times New Roman" w:hAnsi="Times New Roman"/>
                <w:sz w:val="20"/>
                <w:szCs w:val="20"/>
              </w:rPr>
            </w:pPr>
            <w:r w:rsidRPr="0067593F">
              <w:rPr>
                <w:rFonts w:ascii="Times New Roman" w:hAnsi="Times New Roman"/>
                <w:sz w:val="20"/>
                <w:szCs w:val="20"/>
              </w:rPr>
              <w:t>4</w:t>
            </w:r>
          </w:p>
        </w:tc>
        <w:tc>
          <w:tcPr>
            <w:tcW w:w="863"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spacing w:line="240" w:lineRule="auto"/>
              <w:jc w:val="center"/>
              <w:rPr>
                <w:rFonts w:ascii="Times New Roman" w:hAnsi="Times New Roman"/>
                <w:sz w:val="20"/>
                <w:szCs w:val="20"/>
              </w:rPr>
            </w:pPr>
            <w:r w:rsidRPr="0067593F">
              <w:rPr>
                <w:rFonts w:ascii="Times New Roman" w:hAnsi="Times New Roman"/>
                <w:sz w:val="20"/>
                <w:szCs w:val="20"/>
              </w:rPr>
              <w:t>10</w:t>
            </w:r>
          </w:p>
        </w:tc>
        <w:tc>
          <w:tcPr>
            <w:tcW w:w="1604" w:type="dxa"/>
            <w:tcBorders>
              <w:top w:val="single" w:sz="2" w:space="0" w:color="000000"/>
              <w:left w:val="single" w:sz="2" w:space="0" w:color="000000"/>
              <w:bottom w:val="single" w:sz="2" w:space="0" w:color="000000"/>
              <w:right w:val="single" w:sz="2" w:space="0" w:color="000000"/>
            </w:tcBorders>
          </w:tcPr>
          <w:p w:rsidR="00337293" w:rsidRPr="00337293" w:rsidRDefault="00337293" w:rsidP="00337293">
            <w:pPr>
              <w:tabs>
                <w:tab w:val="left" w:pos="708"/>
                <w:tab w:val="right" w:leader="underscore" w:pos="9639"/>
              </w:tabs>
              <w:suppressAutoHyphens/>
              <w:autoSpaceDE w:val="0"/>
              <w:autoSpaceDN w:val="0"/>
              <w:adjustRightInd w:val="0"/>
              <w:spacing w:after="0" w:line="240" w:lineRule="auto"/>
              <w:ind w:left="38"/>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Отчет по практике</w:t>
            </w:r>
          </w:p>
          <w:p w:rsidR="00337293" w:rsidRPr="00337293" w:rsidRDefault="00337293" w:rsidP="00337293">
            <w:pPr>
              <w:tabs>
                <w:tab w:val="left" w:pos="708"/>
                <w:tab w:val="right" w:leader="underscore" w:pos="9639"/>
              </w:tabs>
              <w:suppressAutoHyphens/>
              <w:autoSpaceDE w:val="0"/>
              <w:autoSpaceDN w:val="0"/>
              <w:adjustRightInd w:val="0"/>
              <w:spacing w:after="0" w:line="240" w:lineRule="auto"/>
              <w:ind w:left="38"/>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Проектное задание</w:t>
            </w:r>
          </w:p>
          <w:p w:rsidR="0067593F" w:rsidRPr="0067593F" w:rsidRDefault="0067593F" w:rsidP="00337293">
            <w:pPr>
              <w:tabs>
                <w:tab w:val="left" w:pos="708"/>
                <w:tab w:val="right" w:leader="underscore" w:pos="9639"/>
              </w:tabs>
              <w:suppressAutoHyphens/>
              <w:autoSpaceDE w:val="0"/>
              <w:autoSpaceDN w:val="0"/>
              <w:adjustRightInd w:val="0"/>
              <w:spacing w:after="0" w:line="240" w:lineRule="auto"/>
              <w:ind w:left="38"/>
              <w:rPr>
                <w:rFonts w:ascii="Times New Roman" w:eastAsia="Times New Roman" w:hAnsi="Times New Roman" w:cs="Calibri"/>
                <w:sz w:val="20"/>
                <w:szCs w:val="20"/>
                <w:lang w:eastAsia="ru-RU"/>
              </w:rPr>
            </w:pPr>
          </w:p>
        </w:tc>
      </w:tr>
      <w:tr w:rsidR="0067593F" w:rsidRPr="0067593F" w:rsidTr="00D540E8">
        <w:trPr>
          <w:trHeight w:val="23"/>
        </w:trPr>
        <w:tc>
          <w:tcPr>
            <w:tcW w:w="10031" w:type="dxa"/>
            <w:gridSpan w:val="7"/>
            <w:tcBorders>
              <w:top w:val="single" w:sz="2" w:space="0" w:color="000000"/>
              <w:left w:val="single" w:sz="2" w:space="0" w:color="000000"/>
              <w:bottom w:val="single" w:sz="2" w:space="0" w:color="000000"/>
              <w:right w:val="single" w:sz="2" w:space="0" w:color="000000"/>
            </w:tcBorders>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ind w:hanging="108"/>
              <w:jc w:val="center"/>
              <w:rPr>
                <w:rFonts w:ascii="Times New Roman" w:eastAsia="Times New Roman" w:hAnsi="Times New Roman" w:cs="Calibri"/>
                <w:i/>
                <w:sz w:val="20"/>
                <w:szCs w:val="20"/>
                <w:lang w:eastAsia="ru-RU"/>
              </w:rPr>
            </w:pPr>
            <w:r w:rsidRPr="0067593F">
              <w:rPr>
                <w:rFonts w:ascii="Times New Roman" w:eastAsia="Times New Roman" w:hAnsi="Times New Roman"/>
                <w:sz w:val="20"/>
                <w:szCs w:val="20"/>
                <w:lang w:eastAsia="ru-RU"/>
              </w:rPr>
              <w:lastRenderedPageBreak/>
              <w:br w:type="page"/>
            </w:r>
            <w:r w:rsidRPr="0067593F">
              <w:rPr>
                <w:rFonts w:ascii="Times New Roman CYR" w:eastAsia="Times New Roman" w:hAnsi="Times New Roman CYR" w:cs="Times New Roman CYR"/>
                <w:bCs/>
                <w:i/>
                <w:sz w:val="20"/>
                <w:szCs w:val="20"/>
                <w:lang w:eastAsia="ru-RU"/>
              </w:rPr>
              <w:t>Производственный этап прохождения практики</w:t>
            </w:r>
          </w:p>
        </w:tc>
      </w:tr>
      <w:tr w:rsidR="0067593F" w:rsidRPr="0067593F" w:rsidTr="00D540E8">
        <w:trPr>
          <w:trHeight w:val="23"/>
        </w:trPr>
        <w:tc>
          <w:tcPr>
            <w:tcW w:w="580"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67593F">
              <w:rPr>
                <w:rFonts w:ascii="Times New Roman" w:eastAsia="Times New Roman" w:hAnsi="Times New Roman"/>
                <w:sz w:val="20"/>
                <w:szCs w:val="20"/>
                <w:lang w:eastAsia="ru-RU"/>
              </w:rPr>
              <w:t>2</w:t>
            </w:r>
          </w:p>
        </w:tc>
        <w:tc>
          <w:tcPr>
            <w:tcW w:w="3548" w:type="dxa"/>
            <w:tcBorders>
              <w:top w:val="single" w:sz="2" w:space="0" w:color="000000"/>
              <w:left w:val="single" w:sz="2" w:space="0" w:color="000000"/>
              <w:bottom w:val="single" w:sz="2" w:space="0" w:color="000000"/>
              <w:right w:val="nil"/>
            </w:tcBorders>
          </w:tcPr>
          <w:p w:rsidR="0067593F" w:rsidRPr="0067593F" w:rsidRDefault="0067593F" w:rsidP="0067593F">
            <w:pPr>
              <w:tabs>
                <w:tab w:val="left" w:pos="2296"/>
              </w:tabs>
              <w:autoSpaceDE w:val="0"/>
              <w:autoSpaceDN w:val="0"/>
              <w:adjustRightInd w:val="0"/>
              <w:spacing w:line="240" w:lineRule="auto"/>
              <w:rPr>
                <w:rFonts w:ascii="Times New Roman" w:hAnsi="Times New Roman"/>
                <w:color w:val="000000"/>
                <w:sz w:val="20"/>
                <w:szCs w:val="20"/>
              </w:rPr>
            </w:pPr>
            <w:r w:rsidRPr="0067593F">
              <w:rPr>
                <w:rFonts w:ascii="Times New Roman" w:hAnsi="Times New Roman"/>
                <w:color w:val="000000"/>
                <w:sz w:val="20"/>
                <w:szCs w:val="20"/>
              </w:rPr>
              <w:t>1. Экскурсии на темы: «Растения хвойного леса», «Растения болот», «Прибрежно-водная и водная растительность»</w:t>
            </w:r>
          </w:p>
          <w:p w:rsidR="0067593F" w:rsidRPr="0067593F" w:rsidRDefault="0067593F" w:rsidP="0067593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sz w:val="20"/>
                <w:szCs w:val="20"/>
              </w:rPr>
            </w:pPr>
            <w:r w:rsidRPr="0067593F">
              <w:rPr>
                <w:rFonts w:ascii="Times New Roman" w:hAnsi="Times New Roman"/>
                <w:color w:val="000000"/>
                <w:sz w:val="20"/>
                <w:szCs w:val="20"/>
              </w:rPr>
              <w:t xml:space="preserve">2. Морфологический анализ растений в лаборатории. </w:t>
            </w:r>
          </w:p>
          <w:p w:rsidR="0067593F" w:rsidRPr="0067593F" w:rsidRDefault="0067593F" w:rsidP="0067593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sz w:val="20"/>
                <w:szCs w:val="20"/>
              </w:rPr>
            </w:pPr>
            <w:r w:rsidRPr="0067593F">
              <w:rPr>
                <w:rFonts w:ascii="Times New Roman" w:hAnsi="Times New Roman"/>
                <w:color w:val="000000"/>
                <w:sz w:val="20"/>
                <w:szCs w:val="20"/>
              </w:rPr>
              <w:t>Геоботаническое описание фитоценозов.</w:t>
            </w:r>
          </w:p>
          <w:p w:rsidR="0067593F" w:rsidRPr="0067593F" w:rsidRDefault="0067593F" w:rsidP="0067593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67593F">
              <w:rPr>
                <w:rFonts w:ascii="Times New Roman" w:hAnsi="Times New Roman"/>
                <w:color w:val="000000"/>
                <w:sz w:val="20"/>
                <w:szCs w:val="20"/>
              </w:rPr>
              <w:t>Определение по определителям в природе и лаборатории. Заполнение аннотированного списка видов.</w:t>
            </w:r>
          </w:p>
        </w:tc>
        <w:tc>
          <w:tcPr>
            <w:tcW w:w="1146"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spacing w:line="240" w:lineRule="auto"/>
              <w:jc w:val="center"/>
              <w:rPr>
                <w:rFonts w:ascii="Times New Roman" w:hAnsi="Times New Roman"/>
                <w:sz w:val="20"/>
                <w:szCs w:val="20"/>
              </w:rPr>
            </w:pPr>
            <w:r w:rsidRPr="0067593F">
              <w:rPr>
                <w:rFonts w:ascii="Times New Roman" w:hAnsi="Times New Roman"/>
                <w:sz w:val="20"/>
                <w:szCs w:val="20"/>
              </w:rPr>
              <w:t>60</w:t>
            </w:r>
          </w:p>
        </w:tc>
        <w:tc>
          <w:tcPr>
            <w:tcW w:w="1287"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spacing w:line="240" w:lineRule="auto"/>
              <w:jc w:val="center"/>
              <w:rPr>
                <w:rFonts w:ascii="Times New Roman" w:hAnsi="Times New Roman"/>
                <w:sz w:val="20"/>
                <w:szCs w:val="20"/>
              </w:rPr>
            </w:pPr>
            <w:r w:rsidRPr="0067593F">
              <w:rPr>
                <w:rFonts w:ascii="Times New Roman" w:hAnsi="Times New Roman"/>
                <w:sz w:val="20"/>
                <w:szCs w:val="20"/>
              </w:rPr>
              <w:t>2</w:t>
            </w:r>
          </w:p>
        </w:tc>
        <w:tc>
          <w:tcPr>
            <w:tcW w:w="1003"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spacing w:line="240" w:lineRule="auto"/>
              <w:jc w:val="center"/>
              <w:rPr>
                <w:rFonts w:ascii="Times New Roman" w:hAnsi="Times New Roman"/>
                <w:sz w:val="20"/>
                <w:szCs w:val="20"/>
              </w:rPr>
            </w:pPr>
            <w:r w:rsidRPr="0067593F">
              <w:rPr>
                <w:rFonts w:ascii="Times New Roman" w:hAnsi="Times New Roman"/>
                <w:sz w:val="20"/>
                <w:szCs w:val="20"/>
              </w:rPr>
              <w:t>20</w:t>
            </w:r>
          </w:p>
        </w:tc>
        <w:tc>
          <w:tcPr>
            <w:tcW w:w="863"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spacing w:line="240" w:lineRule="auto"/>
              <w:jc w:val="center"/>
              <w:rPr>
                <w:rFonts w:ascii="Times New Roman" w:hAnsi="Times New Roman"/>
                <w:sz w:val="20"/>
                <w:szCs w:val="20"/>
              </w:rPr>
            </w:pPr>
            <w:r w:rsidRPr="0067593F">
              <w:rPr>
                <w:rFonts w:ascii="Times New Roman" w:hAnsi="Times New Roman"/>
                <w:sz w:val="20"/>
                <w:szCs w:val="20"/>
              </w:rPr>
              <w:t>82</w:t>
            </w:r>
          </w:p>
        </w:tc>
        <w:tc>
          <w:tcPr>
            <w:tcW w:w="1604" w:type="dxa"/>
            <w:tcBorders>
              <w:top w:val="single" w:sz="2" w:space="0" w:color="000000"/>
              <w:left w:val="single" w:sz="2" w:space="0" w:color="000000"/>
              <w:bottom w:val="single" w:sz="2" w:space="0" w:color="000000"/>
              <w:right w:val="single" w:sz="2" w:space="0" w:color="000000"/>
            </w:tcBorders>
          </w:tcPr>
          <w:p w:rsidR="00337293" w:rsidRPr="00337293" w:rsidRDefault="00337293" w:rsidP="00337293">
            <w:pPr>
              <w:tabs>
                <w:tab w:val="left" w:pos="708"/>
                <w:tab w:val="right" w:leader="underscore" w:pos="9639"/>
              </w:tabs>
              <w:suppressAutoHyphens/>
              <w:autoSpaceDE w:val="0"/>
              <w:autoSpaceDN w:val="0"/>
              <w:adjustRightInd w:val="0"/>
              <w:spacing w:after="0" w:line="240" w:lineRule="auto"/>
              <w:ind w:left="38"/>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Отчет по практике</w:t>
            </w:r>
          </w:p>
          <w:p w:rsidR="00337293" w:rsidRPr="00337293" w:rsidRDefault="00337293" w:rsidP="00337293">
            <w:pPr>
              <w:tabs>
                <w:tab w:val="left" w:pos="708"/>
                <w:tab w:val="right" w:leader="underscore" w:pos="9639"/>
              </w:tabs>
              <w:suppressAutoHyphens/>
              <w:autoSpaceDE w:val="0"/>
              <w:autoSpaceDN w:val="0"/>
              <w:adjustRightInd w:val="0"/>
              <w:spacing w:after="0" w:line="240" w:lineRule="auto"/>
              <w:ind w:left="38"/>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Проектное задание</w:t>
            </w:r>
          </w:p>
          <w:p w:rsidR="0067593F" w:rsidRPr="0067593F" w:rsidRDefault="0067593F" w:rsidP="0033729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0"/>
                <w:szCs w:val="20"/>
                <w:lang w:eastAsia="ru-RU"/>
              </w:rPr>
            </w:pPr>
          </w:p>
        </w:tc>
      </w:tr>
      <w:tr w:rsidR="0067593F" w:rsidRPr="0067593F" w:rsidTr="00D540E8">
        <w:trPr>
          <w:trHeight w:val="23"/>
        </w:trPr>
        <w:tc>
          <w:tcPr>
            <w:tcW w:w="10031" w:type="dxa"/>
            <w:gridSpan w:val="7"/>
            <w:tcBorders>
              <w:top w:val="single" w:sz="2" w:space="0" w:color="000000"/>
              <w:left w:val="single" w:sz="2" w:space="0" w:color="000000"/>
              <w:bottom w:val="single" w:sz="2" w:space="0" w:color="000000"/>
              <w:right w:val="single" w:sz="2" w:space="0" w:color="000000"/>
            </w:tcBorders>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ind w:hanging="108"/>
              <w:jc w:val="center"/>
              <w:rPr>
                <w:rFonts w:ascii="Times New Roman" w:eastAsia="Times New Roman" w:hAnsi="Times New Roman" w:cs="Calibri"/>
                <w:i/>
                <w:sz w:val="20"/>
                <w:szCs w:val="20"/>
                <w:lang w:eastAsia="ru-RU"/>
              </w:rPr>
            </w:pPr>
            <w:r w:rsidRPr="0067593F">
              <w:rPr>
                <w:rFonts w:ascii="Times New Roman CYR" w:eastAsia="Times New Roman" w:hAnsi="Times New Roman CYR" w:cs="Times New Roman CYR"/>
                <w:bCs/>
                <w:i/>
                <w:sz w:val="20"/>
                <w:szCs w:val="20"/>
                <w:lang w:eastAsia="ru-RU"/>
              </w:rPr>
              <w:t>Заключительный этап</w:t>
            </w:r>
          </w:p>
        </w:tc>
      </w:tr>
      <w:tr w:rsidR="0067593F" w:rsidRPr="0067593F" w:rsidTr="00D540E8">
        <w:trPr>
          <w:trHeight w:val="23"/>
        </w:trPr>
        <w:tc>
          <w:tcPr>
            <w:tcW w:w="580"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67593F">
              <w:rPr>
                <w:rFonts w:ascii="Times New Roman" w:eastAsia="Times New Roman" w:hAnsi="Times New Roman"/>
                <w:sz w:val="20"/>
                <w:szCs w:val="20"/>
                <w:lang w:eastAsia="ru-RU"/>
              </w:rPr>
              <w:t>3</w:t>
            </w:r>
          </w:p>
        </w:tc>
        <w:tc>
          <w:tcPr>
            <w:tcW w:w="3548" w:type="dxa"/>
            <w:tcBorders>
              <w:top w:val="single" w:sz="2" w:space="0" w:color="000000"/>
              <w:left w:val="single" w:sz="2" w:space="0" w:color="000000"/>
              <w:bottom w:val="single" w:sz="2" w:space="0" w:color="000000"/>
              <w:right w:val="nil"/>
            </w:tcBorders>
          </w:tcPr>
          <w:p w:rsidR="0067593F" w:rsidRPr="0067593F" w:rsidRDefault="0067593F" w:rsidP="0067593F">
            <w:pPr>
              <w:tabs>
                <w:tab w:val="left" w:pos="9360"/>
              </w:tabs>
              <w:suppressAutoHyphens/>
              <w:autoSpaceDE w:val="0"/>
              <w:autoSpaceDN w:val="0"/>
              <w:adjustRightInd w:val="0"/>
              <w:spacing w:after="0" w:line="240" w:lineRule="auto"/>
              <w:rPr>
                <w:rFonts w:ascii="Times New Roman" w:eastAsia="Times New Roman" w:hAnsi="Times New Roman"/>
                <w:sz w:val="20"/>
                <w:szCs w:val="20"/>
                <w:lang w:eastAsia="ru-RU"/>
              </w:rPr>
            </w:pPr>
            <w:r w:rsidRPr="0067593F">
              <w:rPr>
                <w:rFonts w:ascii="Times New Roman" w:hAnsi="Times New Roman"/>
                <w:sz w:val="20"/>
                <w:szCs w:val="20"/>
                <w:lang w:eastAsia="ru-RU"/>
              </w:rPr>
              <w:t>Подготовка отчета, полевого дневника, аннотированного списка, защита группового проекта.</w:t>
            </w:r>
          </w:p>
        </w:tc>
        <w:tc>
          <w:tcPr>
            <w:tcW w:w="1146"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spacing w:line="240" w:lineRule="auto"/>
              <w:jc w:val="center"/>
              <w:rPr>
                <w:rFonts w:ascii="Times New Roman" w:hAnsi="Times New Roman"/>
                <w:sz w:val="20"/>
                <w:szCs w:val="20"/>
              </w:rPr>
            </w:pPr>
            <w:r w:rsidRPr="0067593F">
              <w:rPr>
                <w:rFonts w:ascii="Times New Roman" w:hAnsi="Times New Roman"/>
                <w:sz w:val="20"/>
                <w:szCs w:val="20"/>
              </w:rPr>
              <w:t>8</w:t>
            </w:r>
          </w:p>
        </w:tc>
        <w:tc>
          <w:tcPr>
            <w:tcW w:w="1287"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spacing w:line="240" w:lineRule="auto"/>
              <w:jc w:val="center"/>
              <w:rPr>
                <w:rFonts w:ascii="Times New Roman" w:hAnsi="Times New Roman"/>
                <w:sz w:val="20"/>
                <w:szCs w:val="20"/>
              </w:rPr>
            </w:pPr>
            <w:r w:rsidRPr="0067593F">
              <w:rPr>
                <w:rFonts w:ascii="Times New Roman" w:hAnsi="Times New Roman"/>
                <w:sz w:val="20"/>
                <w:szCs w:val="20"/>
              </w:rPr>
              <w:t>2</w:t>
            </w:r>
          </w:p>
        </w:tc>
        <w:tc>
          <w:tcPr>
            <w:tcW w:w="1003"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spacing w:line="240" w:lineRule="auto"/>
              <w:jc w:val="center"/>
              <w:rPr>
                <w:rFonts w:ascii="Times New Roman" w:hAnsi="Times New Roman"/>
                <w:sz w:val="20"/>
                <w:szCs w:val="20"/>
              </w:rPr>
            </w:pPr>
            <w:r w:rsidRPr="0067593F">
              <w:rPr>
                <w:rFonts w:ascii="Times New Roman" w:hAnsi="Times New Roman"/>
                <w:sz w:val="20"/>
                <w:szCs w:val="20"/>
              </w:rPr>
              <w:t>6</w:t>
            </w:r>
          </w:p>
        </w:tc>
        <w:tc>
          <w:tcPr>
            <w:tcW w:w="863"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spacing w:line="240" w:lineRule="auto"/>
              <w:jc w:val="center"/>
              <w:rPr>
                <w:rFonts w:ascii="Times New Roman" w:hAnsi="Times New Roman"/>
                <w:sz w:val="20"/>
                <w:szCs w:val="20"/>
              </w:rPr>
            </w:pPr>
            <w:r w:rsidRPr="0067593F">
              <w:rPr>
                <w:rFonts w:ascii="Times New Roman" w:hAnsi="Times New Roman"/>
                <w:sz w:val="20"/>
                <w:szCs w:val="20"/>
              </w:rPr>
              <w:t>16</w:t>
            </w:r>
          </w:p>
        </w:tc>
        <w:tc>
          <w:tcPr>
            <w:tcW w:w="1604" w:type="dxa"/>
            <w:tcBorders>
              <w:top w:val="single" w:sz="2" w:space="0" w:color="000000"/>
              <w:left w:val="single" w:sz="2" w:space="0" w:color="000000"/>
              <w:bottom w:val="single" w:sz="2" w:space="0" w:color="000000"/>
              <w:right w:val="single" w:sz="2" w:space="0" w:color="000000"/>
            </w:tcBorders>
          </w:tcPr>
          <w:p w:rsidR="00337293" w:rsidRPr="00337293" w:rsidRDefault="00337293" w:rsidP="00337293">
            <w:pPr>
              <w:tabs>
                <w:tab w:val="left" w:pos="708"/>
                <w:tab w:val="right" w:leader="underscore" w:pos="9639"/>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Отчет по практике</w:t>
            </w:r>
          </w:p>
          <w:p w:rsidR="00337293" w:rsidRPr="00337293" w:rsidRDefault="00337293" w:rsidP="00337293">
            <w:pPr>
              <w:tabs>
                <w:tab w:val="left" w:pos="708"/>
                <w:tab w:val="right" w:leader="underscore" w:pos="9639"/>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Проектное задание</w:t>
            </w:r>
          </w:p>
          <w:p w:rsidR="00337293" w:rsidRPr="00337293" w:rsidRDefault="00337293" w:rsidP="00337293">
            <w:pPr>
              <w:tabs>
                <w:tab w:val="left" w:pos="708"/>
                <w:tab w:val="right" w:leader="underscore" w:pos="9639"/>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Доклад с презентацией</w:t>
            </w:r>
          </w:p>
          <w:p w:rsidR="0067593F" w:rsidRPr="0067593F" w:rsidRDefault="00337293" w:rsidP="00337293">
            <w:pPr>
              <w:tabs>
                <w:tab w:val="left" w:pos="708"/>
                <w:tab w:val="right" w:leader="underscore" w:pos="9639"/>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Зачет</w:t>
            </w:r>
          </w:p>
        </w:tc>
      </w:tr>
      <w:tr w:rsidR="0067593F" w:rsidRPr="0067593F" w:rsidTr="00D540E8">
        <w:trPr>
          <w:trHeight w:val="23"/>
        </w:trPr>
        <w:tc>
          <w:tcPr>
            <w:tcW w:w="580" w:type="dxa"/>
            <w:tcBorders>
              <w:top w:val="single" w:sz="2" w:space="0" w:color="000000"/>
              <w:left w:val="single" w:sz="2" w:space="0" w:color="000000"/>
              <w:bottom w:val="single" w:sz="2" w:space="0" w:color="000000"/>
              <w:right w:val="nil"/>
            </w:tcBorders>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3548" w:type="dxa"/>
            <w:tcBorders>
              <w:top w:val="single" w:sz="2" w:space="0" w:color="000000"/>
              <w:left w:val="single" w:sz="2" w:space="0" w:color="000000"/>
              <w:bottom w:val="single" w:sz="2" w:space="0" w:color="000000"/>
              <w:right w:val="nil"/>
            </w:tcBorders>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ind w:firstLine="68"/>
              <w:jc w:val="center"/>
              <w:rPr>
                <w:rFonts w:ascii="Times New Roman" w:eastAsia="Times New Roman" w:hAnsi="Times New Roman"/>
                <w:b/>
                <w:sz w:val="20"/>
                <w:szCs w:val="20"/>
                <w:lang w:eastAsia="ru-RU"/>
              </w:rPr>
            </w:pPr>
            <w:r w:rsidRPr="0067593F">
              <w:rPr>
                <w:rFonts w:ascii="Times New Roman" w:eastAsia="Times New Roman" w:hAnsi="Times New Roman"/>
                <w:b/>
                <w:sz w:val="20"/>
                <w:szCs w:val="20"/>
                <w:lang w:eastAsia="ru-RU"/>
              </w:rPr>
              <w:t>Итого:</w:t>
            </w:r>
          </w:p>
        </w:tc>
        <w:tc>
          <w:tcPr>
            <w:tcW w:w="1146"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spacing w:line="240" w:lineRule="auto"/>
              <w:jc w:val="center"/>
              <w:rPr>
                <w:rFonts w:ascii="Times New Roman" w:hAnsi="Times New Roman"/>
                <w:b/>
                <w:sz w:val="20"/>
                <w:szCs w:val="20"/>
              </w:rPr>
            </w:pPr>
            <w:r w:rsidRPr="0067593F">
              <w:rPr>
                <w:rFonts w:ascii="Times New Roman" w:hAnsi="Times New Roman"/>
                <w:b/>
                <w:sz w:val="20"/>
                <w:szCs w:val="20"/>
              </w:rPr>
              <w:t>72</w:t>
            </w:r>
          </w:p>
        </w:tc>
        <w:tc>
          <w:tcPr>
            <w:tcW w:w="1287"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spacing w:line="240" w:lineRule="auto"/>
              <w:jc w:val="center"/>
              <w:rPr>
                <w:rFonts w:ascii="Times New Roman" w:hAnsi="Times New Roman"/>
                <w:b/>
                <w:sz w:val="20"/>
                <w:szCs w:val="20"/>
              </w:rPr>
            </w:pPr>
            <w:r w:rsidRPr="0067593F">
              <w:rPr>
                <w:rFonts w:ascii="Times New Roman" w:hAnsi="Times New Roman"/>
                <w:b/>
                <w:sz w:val="20"/>
                <w:szCs w:val="20"/>
              </w:rPr>
              <w:t>6</w:t>
            </w:r>
          </w:p>
        </w:tc>
        <w:tc>
          <w:tcPr>
            <w:tcW w:w="1003"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spacing w:line="240" w:lineRule="auto"/>
              <w:jc w:val="center"/>
              <w:rPr>
                <w:rFonts w:ascii="Times New Roman" w:hAnsi="Times New Roman"/>
                <w:b/>
                <w:sz w:val="20"/>
                <w:szCs w:val="20"/>
              </w:rPr>
            </w:pPr>
            <w:r w:rsidRPr="0067593F">
              <w:rPr>
                <w:rFonts w:ascii="Times New Roman" w:hAnsi="Times New Roman"/>
                <w:b/>
                <w:sz w:val="20"/>
                <w:szCs w:val="20"/>
              </w:rPr>
              <w:t>30</w:t>
            </w:r>
          </w:p>
        </w:tc>
        <w:tc>
          <w:tcPr>
            <w:tcW w:w="863" w:type="dxa"/>
            <w:tcBorders>
              <w:top w:val="single" w:sz="2" w:space="0" w:color="000000"/>
              <w:left w:val="single" w:sz="2" w:space="0" w:color="000000"/>
              <w:bottom w:val="single" w:sz="2" w:space="0" w:color="000000"/>
              <w:right w:val="nil"/>
            </w:tcBorders>
            <w:vAlign w:val="center"/>
          </w:tcPr>
          <w:p w:rsidR="0067593F" w:rsidRPr="0067593F" w:rsidRDefault="0067593F" w:rsidP="0067593F">
            <w:pPr>
              <w:spacing w:line="240" w:lineRule="auto"/>
              <w:jc w:val="center"/>
              <w:rPr>
                <w:rFonts w:ascii="Times New Roman" w:hAnsi="Times New Roman"/>
                <w:b/>
                <w:sz w:val="20"/>
                <w:szCs w:val="20"/>
              </w:rPr>
            </w:pPr>
            <w:r w:rsidRPr="0067593F">
              <w:rPr>
                <w:rFonts w:ascii="Times New Roman" w:hAnsi="Times New Roman"/>
                <w:b/>
                <w:sz w:val="20"/>
                <w:szCs w:val="20"/>
              </w:rPr>
              <w:t>108</w:t>
            </w:r>
          </w:p>
        </w:tc>
        <w:tc>
          <w:tcPr>
            <w:tcW w:w="1604" w:type="dxa"/>
            <w:tcBorders>
              <w:top w:val="single" w:sz="2" w:space="0" w:color="000000"/>
              <w:left w:val="single" w:sz="2" w:space="0" w:color="000000"/>
              <w:bottom w:val="single" w:sz="2" w:space="0" w:color="000000"/>
              <w:right w:val="single" w:sz="2" w:space="0" w:color="000000"/>
            </w:tcBorders>
          </w:tcPr>
          <w:p w:rsidR="0067593F" w:rsidRPr="0067593F" w:rsidRDefault="0067593F" w:rsidP="0067593F">
            <w:pPr>
              <w:tabs>
                <w:tab w:val="left" w:pos="708"/>
                <w:tab w:val="right" w:leader="underscore" w:pos="9639"/>
              </w:tabs>
              <w:suppressAutoHyphens/>
              <w:autoSpaceDE w:val="0"/>
              <w:autoSpaceDN w:val="0"/>
              <w:adjustRightInd w:val="0"/>
              <w:spacing w:after="0" w:line="240" w:lineRule="auto"/>
              <w:ind w:hanging="108"/>
              <w:rPr>
                <w:rFonts w:ascii="Times New Roman" w:eastAsia="Times New Roman" w:hAnsi="Times New Roman"/>
                <w:sz w:val="20"/>
                <w:szCs w:val="20"/>
                <w:lang w:eastAsia="ru-RU"/>
              </w:rPr>
            </w:pPr>
          </w:p>
        </w:tc>
      </w:tr>
    </w:tbl>
    <w:p w:rsidR="0067593F" w:rsidRPr="0067593F" w:rsidRDefault="0067593F" w:rsidP="0067593F">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F628DA" w:rsidRDefault="00F628DA" w:rsidP="00675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E81BBF" w:rsidRPr="007371CA" w:rsidRDefault="007371CA" w:rsidP="00E81BBF">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8. </w:t>
      </w:r>
      <w:r w:rsidRPr="007371CA">
        <w:rPr>
          <w:rFonts w:ascii="Times New Roman CYR" w:eastAsia="Times New Roman" w:hAnsi="Times New Roman CYR" w:cs="Times New Roman CYR"/>
          <w:b/>
          <w:bCs/>
          <w:sz w:val="24"/>
          <w:szCs w:val="24"/>
          <w:lang w:eastAsia="ru-RU"/>
        </w:rPr>
        <w:t xml:space="preserve">Методы и технологии, используемые на </w:t>
      </w:r>
      <w:r w:rsidR="00E81BBF" w:rsidRPr="007371CA">
        <w:rPr>
          <w:rFonts w:ascii="Times New Roman" w:eastAsia="Times New Roman" w:hAnsi="Times New Roman"/>
          <w:b/>
          <w:bCs/>
          <w:sz w:val="24"/>
          <w:szCs w:val="24"/>
          <w:lang w:eastAsia="ru-RU"/>
        </w:rPr>
        <w:t>учебно</w:t>
      </w:r>
      <w:r w:rsidR="00E81BBF" w:rsidRPr="00E81BBF">
        <w:rPr>
          <w:rFonts w:ascii="Times New Roman" w:eastAsia="Times New Roman" w:hAnsi="Times New Roman"/>
          <w:b/>
          <w:bCs/>
          <w:sz w:val="24"/>
          <w:szCs w:val="24"/>
          <w:lang w:eastAsia="ru-RU"/>
        </w:rPr>
        <w:t>й (предметно-содержательной, выездной, полевой) практики (ботаника)</w:t>
      </w:r>
    </w:p>
    <w:p w:rsidR="007371CA" w:rsidRPr="007371CA" w:rsidRDefault="007371CA" w:rsidP="005F1071">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p>
    <w:p w:rsidR="0067593F" w:rsidRDefault="0067593F" w:rsidP="0067593F">
      <w:pPr>
        <w:tabs>
          <w:tab w:val="left" w:pos="2296"/>
        </w:tabs>
        <w:autoSpaceDE w:val="0"/>
        <w:autoSpaceDN w:val="0"/>
        <w:adjustRightInd w:val="0"/>
        <w:spacing w:after="0" w:line="240" w:lineRule="auto"/>
        <w:ind w:firstLine="709"/>
        <w:jc w:val="both"/>
        <w:rPr>
          <w:rFonts w:ascii="Times New Roman" w:hAnsi="Times New Roman"/>
          <w:bCs/>
          <w:sz w:val="24"/>
          <w:szCs w:val="24"/>
          <w:lang w:eastAsia="ru-RU"/>
        </w:rPr>
      </w:pPr>
      <w:r w:rsidRPr="0067593F">
        <w:rPr>
          <w:rFonts w:ascii="Times New Roman" w:hAnsi="Times New Roman"/>
          <w:bCs/>
          <w:sz w:val="24"/>
          <w:szCs w:val="24"/>
          <w:lang w:eastAsia="ru-RU"/>
        </w:rPr>
        <w:t>Основой проведения учебной (предметно-содержательной, выездной, полевой) практики (ботаника)</w:t>
      </w:r>
      <w:r>
        <w:rPr>
          <w:rFonts w:ascii="Times New Roman" w:hAnsi="Times New Roman"/>
          <w:bCs/>
          <w:sz w:val="24"/>
          <w:szCs w:val="24"/>
          <w:lang w:eastAsia="ru-RU"/>
        </w:rPr>
        <w:t xml:space="preserve"> </w:t>
      </w:r>
      <w:r w:rsidRPr="0067593F">
        <w:rPr>
          <w:rFonts w:ascii="Times New Roman" w:hAnsi="Times New Roman"/>
          <w:bCs/>
          <w:sz w:val="24"/>
          <w:szCs w:val="24"/>
          <w:lang w:eastAsia="ru-RU"/>
        </w:rPr>
        <w:t>являются экскурсии в природу, самостоятельная работа обучающихся во время экскурсий, сбор полевого материала с последующей его обработкой и проведением морфологического анализа в лаборатории и геоботанического описания фитоценозов. На практике используется маршрутный метод, который применяется для выявления видового разнообразия изучаемых фитоценозов. Задания выполняются индивидуально или группой по усмотрению преподавателя. Результатом учебной  практики по ботанике является написание проекта на одну или несколько тем. Темы проекта обучающиеся выбирают самостоятельно.</w:t>
      </w:r>
    </w:p>
    <w:p w:rsidR="0067593F" w:rsidRPr="0067593F" w:rsidRDefault="0067593F" w:rsidP="0067593F">
      <w:pPr>
        <w:tabs>
          <w:tab w:val="left" w:pos="2296"/>
        </w:tabs>
        <w:autoSpaceDE w:val="0"/>
        <w:autoSpaceDN w:val="0"/>
        <w:adjustRightInd w:val="0"/>
        <w:spacing w:after="0" w:line="240" w:lineRule="auto"/>
        <w:ind w:firstLine="709"/>
        <w:jc w:val="both"/>
        <w:rPr>
          <w:rFonts w:ascii="Times New Roman" w:hAnsi="Times New Roman"/>
          <w:bCs/>
          <w:sz w:val="24"/>
          <w:szCs w:val="24"/>
          <w:lang w:eastAsia="ru-RU"/>
        </w:rPr>
      </w:pPr>
    </w:p>
    <w:p w:rsidR="007371CA" w:rsidRPr="007371CA" w:rsidRDefault="007371CA" w:rsidP="005F1071">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7371CA">
        <w:rPr>
          <w:rFonts w:ascii="Times New Roman" w:eastAsia="Times New Roman" w:hAnsi="Times New Roman"/>
          <w:b/>
          <w:bCs/>
          <w:sz w:val="24"/>
          <w:szCs w:val="24"/>
          <w:lang w:eastAsia="ru-RU"/>
        </w:rPr>
        <w:t xml:space="preserve">9. </w:t>
      </w:r>
      <w:r w:rsidR="001D1781">
        <w:rPr>
          <w:rFonts w:ascii="Times New Roman CYR" w:eastAsia="Times New Roman" w:hAnsi="Times New Roman CYR" w:cs="Times New Roman CYR"/>
          <w:b/>
          <w:bCs/>
          <w:sz w:val="24"/>
          <w:szCs w:val="24"/>
          <w:lang w:eastAsia="ru-RU"/>
        </w:rPr>
        <w:t>Рейтинг-план</w:t>
      </w:r>
      <w:r w:rsidRPr="007371CA">
        <w:rPr>
          <w:rFonts w:ascii="Times New Roman CYR" w:eastAsia="Times New Roman" w:hAnsi="Times New Roman CYR" w:cs="Times New Roman CYR"/>
          <w:b/>
          <w:bCs/>
          <w:sz w:val="24"/>
          <w:szCs w:val="24"/>
          <w:lang w:eastAsia="ru-RU"/>
        </w:rPr>
        <w:t xml:space="preserve"> </w:t>
      </w:r>
    </w:p>
    <w:p w:rsidR="0067593F" w:rsidRPr="0067593F" w:rsidRDefault="0067593F" w:rsidP="0067593F">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7593F">
        <w:rPr>
          <w:rFonts w:ascii="Times New Roman" w:eastAsia="Times New Roman" w:hAnsi="Times New Roman"/>
          <w:bCs/>
          <w:i/>
          <w:sz w:val="24"/>
          <w:szCs w:val="24"/>
          <w:lang w:eastAsia="ru-RU"/>
        </w:rPr>
        <w:t>9.1. Рейтинг-план</w:t>
      </w:r>
    </w:p>
    <w:tbl>
      <w:tblPr>
        <w:tblW w:w="5050" w:type="pct"/>
        <w:tblLayout w:type="fixed"/>
        <w:tblLook w:val="04A0" w:firstRow="1" w:lastRow="0" w:firstColumn="1" w:lastColumn="0" w:noHBand="0" w:noVBand="1"/>
      </w:tblPr>
      <w:tblGrid>
        <w:gridCol w:w="680"/>
        <w:gridCol w:w="1329"/>
        <w:gridCol w:w="1852"/>
        <w:gridCol w:w="1709"/>
        <w:gridCol w:w="1709"/>
        <w:gridCol w:w="1140"/>
        <w:gridCol w:w="856"/>
        <w:gridCol w:w="820"/>
      </w:tblGrid>
      <w:tr w:rsidR="0067593F" w:rsidRPr="0067593F" w:rsidTr="00D540E8">
        <w:trPr>
          <w:trHeight w:val="600"/>
        </w:trPr>
        <w:tc>
          <w:tcPr>
            <w:tcW w:w="671"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 п/п</w:t>
            </w:r>
          </w:p>
        </w:tc>
        <w:tc>
          <w:tcPr>
            <w:tcW w:w="1310" w:type="dxa"/>
            <w:vMerge w:val="restart"/>
            <w:tcBorders>
              <w:top w:val="single" w:sz="2" w:space="0" w:color="000000"/>
              <w:left w:val="single" w:sz="2" w:space="0" w:color="000000"/>
              <w:bottom w:val="single" w:sz="2" w:space="0" w:color="000000"/>
              <w:right w:val="single" w:sz="2" w:space="0" w:color="000000"/>
            </w:tcBorders>
            <w:hideMark/>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color w:val="000000"/>
                <w:sz w:val="24"/>
                <w:szCs w:val="24"/>
                <w:highlight w:val="yellow"/>
                <w:lang w:eastAsia="ru-RU"/>
              </w:rPr>
            </w:pPr>
            <w:r w:rsidRPr="0067593F">
              <w:rPr>
                <w:rFonts w:ascii="Times New Roman" w:eastAsia="Times New Roman" w:hAnsi="Times New Roman"/>
                <w:color w:val="000000"/>
                <w:sz w:val="24"/>
                <w:szCs w:val="24"/>
                <w:lang w:eastAsia="ru-RU"/>
              </w:rPr>
              <w:t>Код ОР практики</w:t>
            </w:r>
          </w:p>
        </w:tc>
        <w:tc>
          <w:tcPr>
            <w:tcW w:w="1826" w:type="dxa"/>
            <w:vMerge w:val="restart"/>
            <w:tcBorders>
              <w:top w:val="single" w:sz="2" w:space="0" w:color="000000"/>
              <w:left w:val="single" w:sz="2" w:space="0" w:color="000000"/>
              <w:bottom w:val="single" w:sz="2" w:space="0" w:color="000000"/>
              <w:right w:val="single" w:sz="2" w:space="0" w:color="000000"/>
            </w:tcBorders>
            <w:hideMark/>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7593F">
              <w:rPr>
                <w:rFonts w:ascii="Times New Roman" w:eastAsia="Times New Roman" w:hAnsi="Times New Roman"/>
                <w:color w:val="000000"/>
                <w:sz w:val="24"/>
                <w:szCs w:val="24"/>
                <w:lang w:eastAsia="ru-RU"/>
              </w:rPr>
              <w:t>Виды учебной деятельности</w:t>
            </w:r>
          </w:p>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обучающегося</w:t>
            </w:r>
          </w:p>
        </w:tc>
        <w:tc>
          <w:tcPr>
            <w:tcW w:w="1685" w:type="dxa"/>
            <w:vMerge w:val="restart"/>
            <w:tcBorders>
              <w:top w:val="single" w:sz="2" w:space="0" w:color="000000"/>
              <w:left w:val="single" w:sz="2" w:space="0" w:color="000000"/>
              <w:bottom w:val="single" w:sz="2" w:space="0" w:color="000000"/>
              <w:right w:val="single" w:sz="2" w:space="0" w:color="000000"/>
            </w:tcBorders>
            <w:hideMark/>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7593F">
              <w:rPr>
                <w:rFonts w:ascii="Times New Roman" w:eastAsia="Times New Roman" w:hAnsi="Times New Roman"/>
                <w:color w:val="000000"/>
                <w:sz w:val="24"/>
                <w:szCs w:val="24"/>
                <w:lang w:eastAsia="ru-RU"/>
              </w:rPr>
              <w:t>Средства оценивания</w:t>
            </w:r>
          </w:p>
        </w:tc>
        <w:tc>
          <w:tcPr>
            <w:tcW w:w="1685" w:type="dxa"/>
            <w:vMerge w:val="restart"/>
            <w:tcBorders>
              <w:top w:val="single" w:sz="2" w:space="0" w:color="000000"/>
              <w:left w:val="single" w:sz="2" w:space="0" w:color="000000"/>
              <w:bottom w:val="single" w:sz="2" w:space="0" w:color="000000"/>
              <w:right w:val="single" w:sz="2" w:space="0" w:color="000000"/>
            </w:tcBorders>
            <w:hideMark/>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7593F">
              <w:rPr>
                <w:rFonts w:ascii="Times New Roman" w:eastAsia="Times New Roman" w:hAnsi="Times New Roman"/>
                <w:color w:val="000000"/>
                <w:sz w:val="24"/>
                <w:szCs w:val="24"/>
                <w:lang w:eastAsia="ru-RU"/>
              </w:rPr>
              <w:t>Балл за конкретное задание</w:t>
            </w:r>
          </w:p>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w:t>
            </w:r>
            <w:r w:rsidRPr="0067593F">
              <w:rPr>
                <w:rFonts w:ascii="Times New Roman" w:eastAsia="Times New Roman" w:hAnsi="Times New Roman"/>
                <w:color w:val="000000"/>
                <w:sz w:val="24"/>
                <w:szCs w:val="24"/>
                <w:lang w:val="en-US" w:eastAsia="ru-RU"/>
              </w:rPr>
              <w:t>min</w:t>
            </w:r>
            <w:r w:rsidRPr="0067593F">
              <w:rPr>
                <w:rFonts w:ascii="Times New Roman" w:eastAsia="Times New Roman" w:hAnsi="Times New Roman"/>
                <w:color w:val="000000"/>
                <w:sz w:val="24"/>
                <w:szCs w:val="24"/>
                <w:lang w:eastAsia="ru-RU"/>
              </w:rPr>
              <w:t>-</w:t>
            </w:r>
            <w:r w:rsidRPr="0067593F">
              <w:rPr>
                <w:rFonts w:ascii="Times New Roman" w:eastAsia="Times New Roman" w:hAnsi="Times New Roman"/>
                <w:color w:val="000000"/>
                <w:sz w:val="24"/>
                <w:szCs w:val="24"/>
                <w:lang w:val="en-US" w:eastAsia="ru-RU"/>
              </w:rPr>
              <w:t>max</w:t>
            </w:r>
            <w:r w:rsidRPr="0067593F">
              <w:rPr>
                <w:rFonts w:ascii="Times New Roman" w:eastAsia="Times New Roman" w:hAnsi="Times New Roman"/>
                <w:color w:val="000000"/>
                <w:sz w:val="24"/>
                <w:szCs w:val="24"/>
                <w:lang w:eastAsia="ru-RU"/>
              </w:rPr>
              <w:t>)</w:t>
            </w:r>
          </w:p>
        </w:tc>
        <w:tc>
          <w:tcPr>
            <w:tcW w:w="1124" w:type="dxa"/>
            <w:vMerge w:val="restart"/>
            <w:tcBorders>
              <w:top w:val="single" w:sz="2" w:space="0" w:color="000000"/>
              <w:left w:val="single" w:sz="2" w:space="0" w:color="000000"/>
              <w:bottom w:val="single" w:sz="2" w:space="0" w:color="000000"/>
              <w:right w:val="single" w:sz="2" w:space="0" w:color="000000"/>
            </w:tcBorders>
            <w:hideMark/>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Число заданий за семестр</w:t>
            </w:r>
          </w:p>
        </w:tc>
        <w:tc>
          <w:tcPr>
            <w:tcW w:w="1652" w:type="dxa"/>
            <w:gridSpan w:val="2"/>
            <w:tcBorders>
              <w:top w:val="single" w:sz="2" w:space="0" w:color="000000"/>
              <w:left w:val="nil"/>
              <w:bottom w:val="single" w:sz="2" w:space="0" w:color="000000"/>
              <w:right w:val="single" w:sz="2" w:space="0" w:color="000000"/>
            </w:tcBorders>
            <w:hideMark/>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Баллы</w:t>
            </w:r>
          </w:p>
        </w:tc>
      </w:tr>
      <w:tr w:rsidR="0067593F" w:rsidRPr="0067593F" w:rsidTr="00D540E8">
        <w:trPr>
          <w:trHeight w:val="300"/>
        </w:trPr>
        <w:tc>
          <w:tcPr>
            <w:tcW w:w="671" w:type="dxa"/>
            <w:vMerge/>
            <w:tcBorders>
              <w:top w:val="single" w:sz="2" w:space="0" w:color="000000"/>
              <w:left w:val="single" w:sz="2" w:space="0" w:color="000000"/>
              <w:bottom w:val="single" w:sz="2" w:space="0" w:color="000000"/>
              <w:right w:val="single" w:sz="2" w:space="0" w:color="000000"/>
            </w:tcBorders>
            <w:vAlign w:val="center"/>
            <w:hideMark/>
          </w:tcPr>
          <w:p w:rsidR="0067593F" w:rsidRPr="0067593F" w:rsidRDefault="0067593F" w:rsidP="0067593F">
            <w:pPr>
              <w:spacing w:after="0" w:line="240" w:lineRule="auto"/>
              <w:rPr>
                <w:rFonts w:ascii="Times New Roman" w:eastAsia="Times New Roman" w:hAnsi="Times New Roman"/>
                <w:sz w:val="24"/>
                <w:szCs w:val="24"/>
                <w:lang w:eastAsia="ru-RU"/>
              </w:rPr>
            </w:pPr>
          </w:p>
        </w:tc>
        <w:tc>
          <w:tcPr>
            <w:tcW w:w="1310" w:type="dxa"/>
            <w:vMerge/>
            <w:tcBorders>
              <w:top w:val="single" w:sz="2" w:space="0" w:color="000000"/>
              <w:left w:val="single" w:sz="2" w:space="0" w:color="000000"/>
              <w:bottom w:val="single" w:sz="2" w:space="0" w:color="000000"/>
              <w:right w:val="single" w:sz="2" w:space="0" w:color="000000"/>
            </w:tcBorders>
            <w:vAlign w:val="center"/>
            <w:hideMark/>
          </w:tcPr>
          <w:p w:rsidR="0067593F" w:rsidRPr="0067593F" w:rsidRDefault="0067593F" w:rsidP="0067593F">
            <w:pPr>
              <w:spacing w:after="0" w:line="240" w:lineRule="auto"/>
              <w:rPr>
                <w:rFonts w:ascii="Times New Roman" w:eastAsia="Times New Roman" w:hAnsi="Times New Roman"/>
                <w:color w:val="000000"/>
                <w:sz w:val="24"/>
                <w:szCs w:val="24"/>
                <w:highlight w:val="yellow"/>
                <w:lang w:eastAsia="ru-RU"/>
              </w:rPr>
            </w:pPr>
          </w:p>
        </w:tc>
        <w:tc>
          <w:tcPr>
            <w:tcW w:w="1826" w:type="dxa"/>
            <w:vMerge/>
            <w:tcBorders>
              <w:top w:val="single" w:sz="2" w:space="0" w:color="000000"/>
              <w:left w:val="single" w:sz="2" w:space="0" w:color="000000"/>
              <w:bottom w:val="single" w:sz="2" w:space="0" w:color="000000"/>
              <w:right w:val="single" w:sz="2" w:space="0" w:color="000000"/>
            </w:tcBorders>
            <w:vAlign w:val="center"/>
            <w:hideMark/>
          </w:tcPr>
          <w:p w:rsidR="0067593F" w:rsidRPr="0067593F" w:rsidRDefault="0067593F" w:rsidP="0067593F">
            <w:pPr>
              <w:spacing w:after="0" w:line="240" w:lineRule="auto"/>
              <w:rPr>
                <w:rFonts w:ascii="Times New Roman" w:eastAsia="Times New Roman" w:hAnsi="Times New Roman"/>
                <w:sz w:val="24"/>
                <w:szCs w:val="24"/>
                <w:lang w:eastAsia="ru-RU"/>
              </w:rPr>
            </w:pPr>
          </w:p>
        </w:tc>
        <w:tc>
          <w:tcPr>
            <w:tcW w:w="1685" w:type="dxa"/>
            <w:vMerge/>
            <w:tcBorders>
              <w:top w:val="single" w:sz="2" w:space="0" w:color="000000"/>
              <w:left w:val="single" w:sz="2" w:space="0" w:color="000000"/>
              <w:bottom w:val="single" w:sz="2" w:space="0" w:color="000000"/>
              <w:right w:val="single" w:sz="2" w:space="0" w:color="000000"/>
            </w:tcBorders>
            <w:vAlign w:val="center"/>
            <w:hideMark/>
          </w:tcPr>
          <w:p w:rsidR="0067593F" w:rsidRPr="0067593F" w:rsidRDefault="0067593F" w:rsidP="0067593F">
            <w:pPr>
              <w:spacing w:after="0" w:line="240" w:lineRule="auto"/>
              <w:rPr>
                <w:rFonts w:ascii="Times New Roman" w:eastAsia="Times New Roman" w:hAnsi="Times New Roman"/>
                <w:color w:val="000000"/>
                <w:sz w:val="24"/>
                <w:szCs w:val="24"/>
                <w:lang w:eastAsia="ru-RU"/>
              </w:rPr>
            </w:pPr>
          </w:p>
        </w:tc>
        <w:tc>
          <w:tcPr>
            <w:tcW w:w="1685" w:type="dxa"/>
            <w:vMerge/>
            <w:tcBorders>
              <w:top w:val="single" w:sz="2" w:space="0" w:color="000000"/>
              <w:left w:val="single" w:sz="2" w:space="0" w:color="000000"/>
              <w:bottom w:val="single" w:sz="2" w:space="0" w:color="000000"/>
              <w:right w:val="single" w:sz="2" w:space="0" w:color="000000"/>
            </w:tcBorders>
            <w:vAlign w:val="center"/>
            <w:hideMark/>
          </w:tcPr>
          <w:p w:rsidR="0067593F" w:rsidRPr="0067593F" w:rsidRDefault="0067593F" w:rsidP="0067593F">
            <w:pPr>
              <w:spacing w:after="0" w:line="240" w:lineRule="auto"/>
              <w:rPr>
                <w:rFonts w:ascii="Times New Roman" w:eastAsia="Times New Roman" w:hAnsi="Times New Roman"/>
                <w:sz w:val="24"/>
                <w:szCs w:val="24"/>
                <w:lang w:eastAsia="ru-RU"/>
              </w:rPr>
            </w:pPr>
          </w:p>
        </w:tc>
        <w:tc>
          <w:tcPr>
            <w:tcW w:w="1124" w:type="dxa"/>
            <w:vMerge/>
            <w:tcBorders>
              <w:top w:val="single" w:sz="2" w:space="0" w:color="000000"/>
              <w:left w:val="single" w:sz="2" w:space="0" w:color="000000"/>
              <w:bottom w:val="single" w:sz="2" w:space="0" w:color="000000"/>
              <w:right w:val="single" w:sz="2" w:space="0" w:color="000000"/>
            </w:tcBorders>
            <w:vAlign w:val="center"/>
            <w:hideMark/>
          </w:tcPr>
          <w:p w:rsidR="0067593F" w:rsidRPr="0067593F" w:rsidRDefault="0067593F" w:rsidP="0067593F">
            <w:pPr>
              <w:spacing w:after="0" w:line="240" w:lineRule="auto"/>
              <w:rPr>
                <w:rFonts w:ascii="Times New Roman" w:eastAsia="Times New Roman" w:hAnsi="Times New Roman"/>
                <w:sz w:val="24"/>
                <w:szCs w:val="24"/>
                <w:lang w:eastAsia="ru-RU"/>
              </w:rPr>
            </w:pPr>
          </w:p>
        </w:tc>
        <w:tc>
          <w:tcPr>
            <w:tcW w:w="844" w:type="dxa"/>
            <w:tcBorders>
              <w:top w:val="nil"/>
              <w:left w:val="nil"/>
              <w:bottom w:val="single" w:sz="2" w:space="0" w:color="000000"/>
              <w:right w:val="single" w:sz="2" w:space="0" w:color="000000"/>
            </w:tcBorders>
            <w:hideMark/>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Минимальный</w:t>
            </w:r>
          </w:p>
        </w:tc>
        <w:tc>
          <w:tcPr>
            <w:tcW w:w="808" w:type="dxa"/>
            <w:tcBorders>
              <w:top w:val="nil"/>
              <w:left w:val="nil"/>
              <w:bottom w:val="single" w:sz="2" w:space="0" w:color="000000"/>
              <w:right w:val="single" w:sz="2" w:space="0" w:color="000000"/>
            </w:tcBorders>
            <w:hideMark/>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Максимальный</w:t>
            </w:r>
          </w:p>
        </w:tc>
      </w:tr>
      <w:tr w:rsidR="0067593F" w:rsidRPr="0067593F" w:rsidTr="0036300D">
        <w:trPr>
          <w:trHeight w:val="300"/>
        </w:trPr>
        <w:tc>
          <w:tcPr>
            <w:tcW w:w="671" w:type="dxa"/>
            <w:tcBorders>
              <w:top w:val="single" w:sz="2" w:space="0" w:color="000000"/>
              <w:left w:val="single" w:sz="2" w:space="0" w:color="000000"/>
              <w:bottom w:val="single" w:sz="2" w:space="0" w:color="000000"/>
              <w:right w:val="single" w:sz="2" w:space="0" w:color="000000"/>
            </w:tcBorders>
            <w:shd w:val="clear" w:color="auto" w:fill="FFFFFF"/>
            <w:hideMark/>
          </w:tcPr>
          <w:p w:rsidR="0067593F" w:rsidRPr="0067593F" w:rsidRDefault="0067593F" w:rsidP="0067593F">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w:t>
            </w:r>
            <w:r w:rsidR="002B648B">
              <w:rPr>
                <w:rFonts w:ascii="Times New Roman" w:eastAsia="Times New Roman" w:hAnsi="Times New Roman"/>
                <w:sz w:val="24"/>
                <w:szCs w:val="24"/>
                <w:lang w:eastAsia="ru-RU"/>
              </w:rPr>
              <w:t>.</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B648B" w:rsidRPr="002B648B" w:rsidRDefault="002B648B" w:rsidP="002B648B">
            <w:pPr>
              <w:spacing w:after="0"/>
              <w:rPr>
                <w:rFonts w:ascii="Times New Roman" w:hAnsi="Times New Roman"/>
                <w:sz w:val="24"/>
                <w:szCs w:val="24"/>
              </w:rPr>
            </w:pPr>
            <w:r w:rsidRPr="002B648B">
              <w:rPr>
                <w:rFonts w:ascii="Times New Roman" w:hAnsi="Times New Roman"/>
                <w:sz w:val="24"/>
                <w:szCs w:val="24"/>
              </w:rPr>
              <w:t>ОР.1-22-1</w:t>
            </w:r>
          </w:p>
          <w:p w:rsidR="002B648B" w:rsidRPr="002B648B" w:rsidRDefault="002B648B" w:rsidP="002B648B">
            <w:pPr>
              <w:spacing w:after="0"/>
              <w:rPr>
                <w:rFonts w:ascii="Times New Roman" w:hAnsi="Times New Roman"/>
                <w:sz w:val="24"/>
                <w:szCs w:val="24"/>
              </w:rPr>
            </w:pPr>
            <w:r w:rsidRPr="002B648B">
              <w:rPr>
                <w:rFonts w:ascii="Times New Roman" w:hAnsi="Times New Roman"/>
                <w:sz w:val="24"/>
                <w:szCs w:val="24"/>
              </w:rPr>
              <w:t>ОР.4-22-1</w:t>
            </w:r>
          </w:p>
          <w:p w:rsidR="0067593F" w:rsidRPr="0067593F" w:rsidRDefault="002B648B" w:rsidP="002B648B">
            <w:pPr>
              <w:spacing w:after="0"/>
              <w:rPr>
                <w:rFonts w:ascii="Times New Roman" w:hAnsi="Times New Roman"/>
                <w:sz w:val="24"/>
                <w:szCs w:val="24"/>
              </w:rPr>
            </w:pPr>
            <w:r w:rsidRPr="002B648B">
              <w:rPr>
                <w:rFonts w:ascii="Times New Roman" w:hAnsi="Times New Roman"/>
                <w:sz w:val="24"/>
                <w:szCs w:val="24"/>
              </w:rPr>
              <w:t>ОР.5-22-1</w:t>
            </w:r>
          </w:p>
        </w:tc>
        <w:tc>
          <w:tcPr>
            <w:tcW w:w="18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593F" w:rsidRPr="0067593F" w:rsidRDefault="0067593F" w:rsidP="0067593F">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67593F">
              <w:rPr>
                <w:rFonts w:ascii="Times New Roman" w:hAnsi="Times New Roman"/>
                <w:sz w:val="24"/>
                <w:szCs w:val="24"/>
                <w:lang w:eastAsia="ru-RU"/>
              </w:rPr>
              <w:t>Подготовка отчета по практике</w:t>
            </w:r>
          </w:p>
        </w:tc>
        <w:tc>
          <w:tcPr>
            <w:tcW w:w="1685" w:type="dxa"/>
            <w:tcBorders>
              <w:top w:val="single" w:sz="2" w:space="0" w:color="000000"/>
              <w:left w:val="single" w:sz="2" w:space="0" w:color="000000"/>
              <w:bottom w:val="single" w:sz="2" w:space="0" w:color="000000"/>
              <w:right w:val="single" w:sz="2" w:space="0" w:color="000000"/>
            </w:tcBorders>
            <w:shd w:val="clear" w:color="auto" w:fill="FFFFFF"/>
            <w:hideMark/>
          </w:tcPr>
          <w:p w:rsidR="0067593F" w:rsidRPr="0067593F" w:rsidRDefault="00337293" w:rsidP="0067593F">
            <w:pPr>
              <w:suppressAutoHyphens/>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lang w:eastAsia="ru-RU"/>
              </w:rPr>
              <w:t>О</w:t>
            </w:r>
            <w:r w:rsidR="0067593F" w:rsidRPr="0067593F">
              <w:rPr>
                <w:rFonts w:ascii="Times New Roman" w:hAnsi="Times New Roman"/>
                <w:sz w:val="24"/>
                <w:szCs w:val="24"/>
                <w:lang w:eastAsia="ru-RU"/>
              </w:rPr>
              <w:t>тчета по практике</w:t>
            </w:r>
          </w:p>
        </w:tc>
        <w:tc>
          <w:tcPr>
            <w:tcW w:w="168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40-70</w:t>
            </w:r>
          </w:p>
        </w:tc>
        <w:tc>
          <w:tcPr>
            <w:tcW w:w="112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w:t>
            </w:r>
          </w:p>
        </w:tc>
        <w:tc>
          <w:tcPr>
            <w:tcW w:w="844" w:type="dxa"/>
            <w:tcBorders>
              <w:top w:val="single" w:sz="2" w:space="0" w:color="000000"/>
              <w:left w:val="nil"/>
              <w:bottom w:val="single" w:sz="2" w:space="0" w:color="000000"/>
              <w:right w:val="single" w:sz="2" w:space="0" w:color="000000"/>
            </w:tcBorders>
            <w:vAlign w:val="center"/>
            <w:hideMark/>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40</w:t>
            </w:r>
          </w:p>
        </w:tc>
        <w:tc>
          <w:tcPr>
            <w:tcW w:w="808" w:type="dxa"/>
            <w:tcBorders>
              <w:top w:val="single" w:sz="2" w:space="0" w:color="000000"/>
              <w:left w:val="nil"/>
              <w:bottom w:val="single" w:sz="2" w:space="0" w:color="000000"/>
              <w:right w:val="single" w:sz="2" w:space="0" w:color="000000"/>
            </w:tcBorders>
            <w:vAlign w:val="center"/>
            <w:hideMark/>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70</w:t>
            </w:r>
          </w:p>
        </w:tc>
      </w:tr>
      <w:tr w:rsidR="0067593F" w:rsidRPr="0067593F" w:rsidTr="00D540E8">
        <w:trPr>
          <w:trHeight w:val="300"/>
        </w:trPr>
        <w:tc>
          <w:tcPr>
            <w:tcW w:w="671" w:type="dxa"/>
            <w:tcBorders>
              <w:top w:val="single" w:sz="2" w:space="0" w:color="000000"/>
              <w:left w:val="single" w:sz="2" w:space="0" w:color="000000"/>
              <w:bottom w:val="single" w:sz="2" w:space="0" w:color="000000"/>
              <w:right w:val="single" w:sz="2" w:space="0" w:color="000000"/>
            </w:tcBorders>
            <w:shd w:val="clear" w:color="auto" w:fill="FFFFFF"/>
            <w:hideMark/>
          </w:tcPr>
          <w:p w:rsidR="0067593F" w:rsidRPr="0067593F" w:rsidRDefault="002B648B" w:rsidP="0067593F">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B648B" w:rsidRPr="002B648B" w:rsidRDefault="002B648B" w:rsidP="002B648B">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B648B">
              <w:rPr>
                <w:rFonts w:ascii="Times New Roman" w:eastAsia="Times New Roman" w:hAnsi="Times New Roman"/>
                <w:sz w:val="24"/>
                <w:szCs w:val="24"/>
                <w:lang w:eastAsia="ru-RU"/>
              </w:rPr>
              <w:t>ОР.1-22-1</w:t>
            </w:r>
          </w:p>
          <w:p w:rsidR="002B648B" w:rsidRPr="002B648B" w:rsidRDefault="002B648B" w:rsidP="002B648B">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B648B">
              <w:rPr>
                <w:rFonts w:ascii="Times New Roman" w:eastAsia="Times New Roman" w:hAnsi="Times New Roman"/>
                <w:sz w:val="24"/>
                <w:szCs w:val="24"/>
                <w:lang w:eastAsia="ru-RU"/>
              </w:rPr>
              <w:t>ОР.4-22-1</w:t>
            </w:r>
          </w:p>
          <w:p w:rsidR="0067593F" w:rsidRPr="0067593F" w:rsidRDefault="002B648B" w:rsidP="002B648B">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B648B">
              <w:rPr>
                <w:rFonts w:ascii="Times New Roman" w:eastAsia="Times New Roman" w:hAnsi="Times New Roman"/>
                <w:sz w:val="24"/>
                <w:szCs w:val="24"/>
                <w:lang w:eastAsia="ru-RU"/>
              </w:rPr>
              <w:t>ОР.5-22-1</w:t>
            </w:r>
          </w:p>
        </w:tc>
        <w:tc>
          <w:tcPr>
            <w:tcW w:w="18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593F" w:rsidRPr="0067593F" w:rsidRDefault="0067593F" w:rsidP="0067593F">
            <w:pPr>
              <w:autoSpaceDE w:val="0"/>
              <w:autoSpaceDN w:val="0"/>
              <w:adjustRightInd w:val="0"/>
              <w:spacing w:after="0" w:line="240" w:lineRule="auto"/>
              <w:rPr>
                <w:rFonts w:ascii="Times New Roman" w:eastAsia="Times New Roman" w:hAnsi="Times New Roman"/>
                <w:sz w:val="24"/>
                <w:szCs w:val="24"/>
                <w:lang w:eastAsia="ru-RU"/>
              </w:rPr>
            </w:pPr>
            <w:r w:rsidRPr="0067593F">
              <w:rPr>
                <w:rFonts w:ascii="Times New Roman" w:hAnsi="Times New Roman"/>
                <w:sz w:val="24"/>
                <w:szCs w:val="24"/>
                <w:lang w:eastAsia="ru-RU"/>
              </w:rPr>
              <w:t xml:space="preserve">Подготовка </w:t>
            </w:r>
            <w:r w:rsidR="00337293">
              <w:rPr>
                <w:rFonts w:ascii="Times New Roman" w:hAnsi="Times New Roman"/>
                <w:sz w:val="24"/>
                <w:szCs w:val="24"/>
                <w:lang w:eastAsia="ru-RU"/>
              </w:rPr>
              <w:t xml:space="preserve">и представление </w:t>
            </w:r>
            <w:r w:rsidRPr="0067593F">
              <w:rPr>
                <w:rFonts w:ascii="Times New Roman" w:hAnsi="Times New Roman"/>
                <w:sz w:val="24"/>
                <w:szCs w:val="24"/>
                <w:lang w:eastAsia="ru-RU"/>
              </w:rPr>
              <w:t>научно-</w:t>
            </w:r>
            <w:r w:rsidRPr="0067593F">
              <w:rPr>
                <w:rFonts w:ascii="Times New Roman" w:hAnsi="Times New Roman"/>
                <w:sz w:val="24"/>
                <w:szCs w:val="24"/>
                <w:lang w:eastAsia="ru-RU"/>
              </w:rPr>
              <w:lastRenderedPageBreak/>
              <w:t>исследовательского проекта</w:t>
            </w:r>
          </w:p>
        </w:tc>
        <w:tc>
          <w:tcPr>
            <w:tcW w:w="1685" w:type="dxa"/>
            <w:tcBorders>
              <w:top w:val="single" w:sz="2" w:space="0" w:color="000000"/>
              <w:left w:val="single" w:sz="2" w:space="0" w:color="000000"/>
              <w:bottom w:val="single" w:sz="2" w:space="0" w:color="000000"/>
              <w:right w:val="single" w:sz="2" w:space="0" w:color="000000"/>
            </w:tcBorders>
            <w:shd w:val="clear" w:color="auto" w:fill="FFFFFF"/>
            <w:hideMark/>
          </w:tcPr>
          <w:p w:rsidR="0067593F" w:rsidRPr="0067593F" w:rsidRDefault="0067593F" w:rsidP="0067593F">
            <w:pPr>
              <w:autoSpaceDE w:val="0"/>
              <w:autoSpaceDN w:val="0"/>
              <w:adjustRightInd w:val="0"/>
              <w:spacing w:after="0" w:line="240" w:lineRule="auto"/>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lastRenderedPageBreak/>
              <w:t>Форма для оценки научно-</w:t>
            </w:r>
            <w:r w:rsidRPr="0067593F">
              <w:rPr>
                <w:rFonts w:ascii="Times New Roman" w:eastAsia="Times New Roman" w:hAnsi="Times New Roman"/>
                <w:sz w:val="24"/>
                <w:szCs w:val="24"/>
                <w:lang w:eastAsia="ru-RU"/>
              </w:rPr>
              <w:lastRenderedPageBreak/>
              <w:t>исследовательского проекта</w:t>
            </w:r>
          </w:p>
        </w:tc>
        <w:tc>
          <w:tcPr>
            <w:tcW w:w="168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593F" w:rsidRPr="0067593F" w:rsidRDefault="0067593F" w:rsidP="0067593F">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lastRenderedPageBreak/>
              <w:t>15-20</w:t>
            </w:r>
          </w:p>
        </w:tc>
        <w:tc>
          <w:tcPr>
            <w:tcW w:w="112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593F" w:rsidRPr="0067593F" w:rsidRDefault="0067593F" w:rsidP="0067593F">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w:t>
            </w:r>
          </w:p>
        </w:tc>
        <w:tc>
          <w:tcPr>
            <w:tcW w:w="844" w:type="dxa"/>
            <w:tcBorders>
              <w:top w:val="single" w:sz="2" w:space="0" w:color="000000"/>
              <w:left w:val="nil"/>
              <w:bottom w:val="single" w:sz="2" w:space="0" w:color="000000"/>
              <w:right w:val="single" w:sz="2" w:space="0" w:color="000000"/>
            </w:tcBorders>
            <w:vAlign w:val="center"/>
            <w:hideMark/>
          </w:tcPr>
          <w:p w:rsidR="0067593F" w:rsidRPr="0067593F" w:rsidRDefault="0067593F" w:rsidP="0067593F">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15</w:t>
            </w:r>
          </w:p>
        </w:tc>
        <w:tc>
          <w:tcPr>
            <w:tcW w:w="808" w:type="dxa"/>
            <w:tcBorders>
              <w:top w:val="single" w:sz="2" w:space="0" w:color="000000"/>
              <w:left w:val="nil"/>
              <w:bottom w:val="single" w:sz="2" w:space="0" w:color="000000"/>
              <w:right w:val="single" w:sz="2" w:space="0" w:color="000000"/>
            </w:tcBorders>
            <w:vAlign w:val="center"/>
            <w:hideMark/>
          </w:tcPr>
          <w:p w:rsidR="0067593F" w:rsidRPr="0067593F" w:rsidRDefault="0067593F" w:rsidP="0067593F">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30</w:t>
            </w:r>
          </w:p>
        </w:tc>
      </w:tr>
      <w:tr w:rsidR="0067593F" w:rsidRPr="0067593F" w:rsidTr="00D540E8">
        <w:trPr>
          <w:trHeight w:val="300"/>
        </w:trPr>
        <w:tc>
          <w:tcPr>
            <w:tcW w:w="671" w:type="dxa"/>
            <w:tcBorders>
              <w:top w:val="single" w:sz="2" w:space="0" w:color="000000"/>
              <w:left w:val="single" w:sz="2" w:space="0" w:color="000000"/>
              <w:bottom w:val="single" w:sz="2" w:space="0" w:color="000000"/>
              <w:right w:val="single" w:sz="2" w:space="0" w:color="000000"/>
            </w:tcBorders>
            <w:shd w:val="clear" w:color="auto" w:fill="FFFFFF"/>
          </w:tcPr>
          <w:p w:rsidR="0067593F" w:rsidRPr="0067593F" w:rsidRDefault="0067593F" w:rsidP="0067593F">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color w:val="000000"/>
                <w:sz w:val="24"/>
                <w:szCs w:val="24"/>
                <w:highlight w:val="yellow"/>
                <w:lang w:eastAsia="ru-RU"/>
              </w:rPr>
            </w:pPr>
          </w:p>
        </w:tc>
        <w:tc>
          <w:tcPr>
            <w:tcW w:w="18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67593F">
              <w:rPr>
                <w:rFonts w:ascii="Times New Roman" w:eastAsia="Times New Roman" w:hAnsi="Times New Roman"/>
                <w:b/>
                <w:color w:val="000000"/>
                <w:sz w:val="24"/>
                <w:szCs w:val="24"/>
                <w:lang w:eastAsia="ru-RU"/>
              </w:rPr>
              <w:t>Итого:</w:t>
            </w:r>
          </w:p>
        </w:tc>
        <w:tc>
          <w:tcPr>
            <w:tcW w:w="1685" w:type="dxa"/>
            <w:tcBorders>
              <w:top w:val="single" w:sz="2" w:space="0" w:color="000000"/>
              <w:left w:val="single" w:sz="2" w:space="0" w:color="000000"/>
              <w:bottom w:val="single" w:sz="2" w:space="0" w:color="000000"/>
              <w:right w:val="single" w:sz="2" w:space="0" w:color="000000"/>
            </w:tcBorders>
            <w:shd w:val="clear" w:color="auto" w:fill="FFFFFF"/>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685" w:type="dxa"/>
            <w:tcBorders>
              <w:top w:val="single" w:sz="2" w:space="0" w:color="000000"/>
              <w:left w:val="single" w:sz="2" w:space="0" w:color="000000"/>
              <w:bottom w:val="single" w:sz="2" w:space="0" w:color="000000"/>
              <w:right w:val="single" w:sz="2" w:space="0" w:color="000000"/>
            </w:tcBorders>
            <w:shd w:val="clear" w:color="auto" w:fill="FFFFFF"/>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2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44" w:type="dxa"/>
            <w:tcBorders>
              <w:top w:val="single" w:sz="2" w:space="0" w:color="000000"/>
              <w:left w:val="nil"/>
              <w:bottom w:val="single" w:sz="2" w:space="0" w:color="000000"/>
              <w:right w:val="single" w:sz="2" w:space="0" w:color="000000"/>
            </w:tcBorders>
            <w:vAlign w:val="center"/>
            <w:hideMark/>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67593F">
              <w:rPr>
                <w:rFonts w:ascii="Times New Roman" w:eastAsia="Times New Roman" w:hAnsi="Times New Roman"/>
                <w:b/>
                <w:sz w:val="24"/>
                <w:szCs w:val="24"/>
                <w:lang w:eastAsia="ru-RU"/>
              </w:rPr>
              <w:t>55</w:t>
            </w:r>
          </w:p>
        </w:tc>
        <w:tc>
          <w:tcPr>
            <w:tcW w:w="808" w:type="dxa"/>
            <w:tcBorders>
              <w:top w:val="single" w:sz="2" w:space="0" w:color="000000"/>
              <w:left w:val="nil"/>
              <w:bottom w:val="single" w:sz="2" w:space="0" w:color="000000"/>
              <w:right w:val="single" w:sz="2" w:space="0" w:color="000000"/>
            </w:tcBorders>
            <w:vAlign w:val="center"/>
            <w:hideMark/>
          </w:tcPr>
          <w:p w:rsidR="0067593F" w:rsidRPr="0067593F" w:rsidRDefault="0067593F" w:rsidP="0067593F">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67593F">
              <w:rPr>
                <w:rFonts w:ascii="Times New Roman" w:eastAsia="Times New Roman" w:hAnsi="Times New Roman"/>
                <w:b/>
                <w:sz w:val="24"/>
                <w:szCs w:val="24"/>
                <w:lang w:eastAsia="ru-RU"/>
              </w:rPr>
              <w:t>100</w:t>
            </w:r>
          </w:p>
        </w:tc>
      </w:tr>
    </w:tbl>
    <w:p w:rsidR="0067593F" w:rsidRPr="0067593F" w:rsidRDefault="0067593F" w:rsidP="0067593F">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E81BBF" w:rsidRPr="007371CA" w:rsidRDefault="007371CA" w:rsidP="00E81BBF">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10. Формы отчётности по итогам </w:t>
      </w:r>
      <w:r w:rsidR="00E81BBF" w:rsidRPr="007371CA">
        <w:rPr>
          <w:rFonts w:ascii="Times New Roman" w:eastAsia="Times New Roman" w:hAnsi="Times New Roman"/>
          <w:b/>
          <w:bCs/>
          <w:sz w:val="24"/>
          <w:szCs w:val="24"/>
          <w:lang w:eastAsia="ru-RU"/>
        </w:rPr>
        <w:t>учебно</w:t>
      </w:r>
      <w:r w:rsidR="00E81BBF" w:rsidRPr="00E81BBF">
        <w:rPr>
          <w:rFonts w:ascii="Times New Roman" w:eastAsia="Times New Roman" w:hAnsi="Times New Roman"/>
          <w:b/>
          <w:bCs/>
          <w:sz w:val="24"/>
          <w:szCs w:val="24"/>
          <w:lang w:eastAsia="ru-RU"/>
        </w:rPr>
        <w:t>й (предметно-содержательной, выездной, полевой) практики (ботаника)</w:t>
      </w:r>
    </w:p>
    <w:p w:rsidR="007371CA" w:rsidRPr="007371CA" w:rsidRDefault="007371CA" w:rsidP="005F1071">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p>
    <w:p w:rsidR="0036300D" w:rsidRPr="0036300D" w:rsidRDefault="0036300D" w:rsidP="0036300D">
      <w:pPr>
        <w:tabs>
          <w:tab w:val="left" w:pos="2296"/>
        </w:tabs>
        <w:autoSpaceDE w:val="0"/>
        <w:autoSpaceDN w:val="0"/>
        <w:adjustRightInd w:val="0"/>
        <w:spacing w:after="0" w:line="240" w:lineRule="auto"/>
        <w:ind w:firstLine="709"/>
        <w:jc w:val="both"/>
        <w:rPr>
          <w:rFonts w:ascii="Times New Roman" w:hAnsi="Times New Roman"/>
          <w:bCs/>
          <w:sz w:val="24"/>
          <w:szCs w:val="24"/>
          <w:lang w:eastAsia="ru-RU"/>
        </w:rPr>
      </w:pPr>
      <w:r w:rsidRPr="0036300D">
        <w:rPr>
          <w:rFonts w:ascii="Times New Roman" w:hAnsi="Times New Roman"/>
          <w:bCs/>
          <w:sz w:val="24"/>
          <w:szCs w:val="24"/>
          <w:lang w:eastAsia="ru-RU"/>
        </w:rPr>
        <w:t>По итогам учебной полевой практики  - зачет с оценкой, на который студенты предоставляют отчет по проектному заданию.</w:t>
      </w:r>
    </w:p>
    <w:p w:rsidR="0036300D" w:rsidRPr="0036300D" w:rsidRDefault="0036300D" w:rsidP="0036300D">
      <w:pPr>
        <w:tabs>
          <w:tab w:val="left" w:pos="2296"/>
        </w:tabs>
        <w:autoSpaceDE w:val="0"/>
        <w:autoSpaceDN w:val="0"/>
        <w:adjustRightInd w:val="0"/>
        <w:spacing w:after="0" w:line="240" w:lineRule="auto"/>
        <w:ind w:firstLine="709"/>
        <w:jc w:val="both"/>
        <w:rPr>
          <w:rFonts w:ascii="Times New Roman" w:hAnsi="Times New Roman"/>
          <w:bCs/>
          <w:sz w:val="24"/>
          <w:szCs w:val="24"/>
          <w:lang w:eastAsia="ru-RU"/>
        </w:rPr>
      </w:pPr>
      <w:r w:rsidRPr="0036300D">
        <w:rPr>
          <w:rFonts w:ascii="Times New Roman" w:hAnsi="Times New Roman"/>
          <w:bCs/>
          <w:sz w:val="24"/>
          <w:szCs w:val="24"/>
          <w:lang w:eastAsia="ru-RU"/>
        </w:rPr>
        <w:t>Отчет по практике должен содержать весь материал, собранный и обобщенный по всем пунктам программы учебного этапа практики, включая гербарий, морфологические описания растений, геоботаническое описание фитоценозов, аннотированный список видов, полевой дневник.</w:t>
      </w:r>
    </w:p>
    <w:p w:rsidR="007371CA" w:rsidRPr="007371CA" w:rsidRDefault="007371CA" w:rsidP="005F1071">
      <w:pPr>
        <w:tabs>
          <w:tab w:val="left" w:pos="0"/>
          <w:tab w:val="right" w:leader="underscore" w:pos="9639"/>
        </w:tabs>
        <w:suppressAutoHyphens/>
        <w:spacing w:after="0" w:line="240" w:lineRule="auto"/>
        <w:ind w:firstLine="709"/>
        <w:jc w:val="both"/>
        <w:rPr>
          <w:rFonts w:ascii="Times New Roman" w:eastAsia="Times New Roman" w:hAnsi="Times New Roman"/>
          <w:i/>
          <w:iCs/>
          <w:sz w:val="24"/>
          <w:szCs w:val="24"/>
          <w:lang w:eastAsia="ar-SA"/>
        </w:rPr>
      </w:pPr>
    </w:p>
    <w:p w:rsidR="00E81BBF" w:rsidRPr="007371CA" w:rsidRDefault="007371CA" w:rsidP="00E81BBF">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11. Формы текущего контроля успеваемости и промежуточной аттестации обучающихся по итогам </w:t>
      </w:r>
      <w:r w:rsidR="00E81BBF" w:rsidRPr="007371CA">
        <w:rPr>
          <w:rFonts w:ascii="Times New Roman" w:eastAsia="Times New Roman" w:hAnsi="Times New Roman"/>
          <w:b/>
          <w:bCs/>
          <w:sz w:val="24"/>
          <w:szCs w:val="24"/>
          <w:lang w:eastAsia="ru-RU"/>
        </w:rPr>
        <w:t>учебно</w:t>
      </w:r>
      <w:r w:rsidR="00E81BBF" w:rsidRPr="00E81BBF">
        <w:rPr>
          <w:rFonts w:ascii="Times New Roman" w:eastAsia="Times New Roman" w:hAnsi="Times New Roman"/>
          <w:b/>
          <w:bCs/>
          <w:sz w:val="24"/>
          <w:szCs w:val="24"/>
          <w:lang w:eastAsia="ru-RU"/>
        </w:rPr>
        <w:t>й (предметно-содержательной, выездной, полевой) практики (ботаника)</w:t>
      </w:r>
    </w:p>
    <w:p w:rsidR="0036300D" w:rsidRPr="0036300D" w:rsidRDefault="0036300D" w:rsidP="0036300D">
      <w:pPr>
        <w:suppressAutoHyphens/>
        <w:spacing w:after="0" w:line="240" w:lineRule="auto"/>
        <w:ind w:firstLine="709"/>
        <w:jc w:val="both"/>
        <w:rPr>
          <w:rFonts w:ascii="Times New Roman" w:eastAsia="Times New Roman" w:hAnsi="Times New Roman"/>
          <w:sz w:val="24"/>
          <w:szCs w:val="24"/>
          <w:lang w:eastAsia="ar-SA"/>
        </w:rPr>
      </w:pPr>
      <w:r w:rsidRPr="0036300D">
        <w:rPr>
          <w:rFonts w:ascii="Times New Roman" w:eastAsia="Times New Roman" w:hAnsi="Times New Roman"/>
          <w:sz w:val="24"/>
          <w:szCs w:val="24"/>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rsidR="0036300D" w:rsidRPr="0036300D" w:rsidRDefault="0036300D" w:rsidP="0036300D">
      <w:pPr>
        <w:tabs>
          <w:tab w:val="left" w:pos="284"/>
          <w:tab w:val="right" w:leader="underscore" w:pos="9639"/>
        </w:tabs>
        <w:spacing w:after="0" w:line="240" w:lineRule="auto"/>
        <w:ind w:firstLine="709"/>
        <w:jc w:val="both"/>
        <w:rPr>
          <w:rFonts w:ascii="Times New Roman" w:hAnsi="Times New Roman"/>
          <w:bCs/>
          <w:sz w:val="24"/>
          <w:szCs w:val="24"/>
        </w:rPr>
      </w:pPr>
      <w:r w:rsidRPr="0036300D">
        <w:rPr>
          <w:rFonts w:ascii="Times New Roman" w:hAnsi="Times New Roman"/>
          <w:bCs/>
          <w:sz w:val="24"/>
          <w:szCs w:val="24"/>
        </w:rPr>
        <w:t>Форма промежуточного контроля – зачет с оценкой.</w:t>
      </w:r>
    </w:p>
    <w:p w:rsidR="0036300D" w:rsidRPr="0036300D" w:rsidRDefault="0036300D" w:rsidP="0036300D">
      <w:pPr>
        <w:spacing w:after="0" w:line="240" w:lineRule="auto"/>
        <w:ind w:firstLine="709"/>
        <w:jc w:val="both"/>
        <w:rPr>
          <w:rFonts w:ascii="Times New Roman" w:hAnsi="Times New Roman"/>
          <w:sz w:val="24"/>
          <w:szCs w:val="24"/>
        </w:rPr>
      </w:pPr>
      <w:r w:rsidRPr="0036300D">
        <w:rPr>
          <w:rFonts w:ascii="Times New Roman" w:hAnsi="Times New Roman"/>
          <w:sz w:val="24"/>
          <w:szCs w:val="24"/>
        </w:rPr>
        <w:t xml:space="preserve">Контроль прохождения </w:t>
      </w:r>
      <w:r w:rsidR="00720E71" w:rsidRPr="00720E71">
        <w:rPr>
          <w:rFonts w:ascii="Times New Roman" w:hAnsi="Times New Roman"/>
          <w:sz w:val="24"/>
          <w:szCs w:val="24"/>
        </w:rPr>
        <w:t>учебной (предметно-содержательной, выездной, полевой) практики (ботаника)</w:t>
      </w:r>
      <w:r w:rsidR="00720E71">
        <w:rPr>
          <w:rFonts w:ascii="Times New Roman" w:hAnsi="Times New Roman"/>
          <w:sz w:val="24"/>
          <w:szCs w:val="24"/>
        </w:rPr>
        <w:t xml:space="preserve"> </w:t>
      </w:r>
      <w:r w:rsidRPr="0036300D">
        <w:rPr>
          <w:rFonts w:ascii="Times New Roman" w:hAnsi="Times New Roman"/>
          <w:sz w:val="24"/>
          <w:szCs w:val="24"/>
        </w:rPr>
        <w:t>производится в соответствии с Положением о текущем контроле успеваемости и промежуточной аттестации обучающихся.</w:t>
      </w:r>
    </w:p>
    <w:p w:rsidR="0036300D" w:rsidRPr="0036300D" w:rsidRDefault="0036300D" w:rsidP="0036300D">
      <w:pPr>
        <w:spacing w:after="0" w:line="240" w:lineRule="auto"/>
        <w:ind w:firstLine="709"/>
        <w:jc w:val="both"/>
        <w:rPr>
          <w:rFonts w:ascii="Times New Roman" w:hAnsi="Times New Roman"/>
          <w:sz w:val="24"/>
          <w:szCs w:val="24"/>
        </w:rPr>
      </w:pPr>
      <w:r w:rsidRPr="0036300D">
        <w:rPr>
          <w:rFonts w:ascii="Times New Roman" w:hAnsi="Times New Roman"/>
          <w:b/>
          <w:sz w:val="24"/>
          <w:szCs w:val="24"/>
        </w:rPr>
        <w:t xml:space="preserve">Текущий контроль </w:t>
      </w:r>
      <w:r w:rsidRPr="0036300D">
        <w:rPr>
          <w:rFonts w:ascii="Times New Roman" w:hAnsi="Times New Roman"/>
          <w:sz w:val="24"/>
          <w:szCs w:val="24"/>
        </w:rPr>
        <w:t xml:space="preserve">прохождения </w:t>
      </w:r>
      <w:r w:rsidR="00720E71" w:rsidRPr="00720E71">
        <w:rPr>
          <w:rFonts w:ascii="Times New Roman" w:hAnsi="Times New Roman"/>
          <w:sz w:val="24"/>
          <w:szCs w:val="24"/>
        </w:rPr>
        <w:t>учебной (предметно-содержательной, выездной, полевой) практики (ботаника)</w:t>
      </w:r>
      <w:r w:rsidR="00720E71">
        <w:rPr>
          <w:rFonts w:ascii="Times New Roman" w:hAnsi="Times New Roman"/>
          <w:sz w:val="24"/>
          <w:szCs w:val="24"/>
        </w:rPr>
        <w:t xml:space="preserve"> </w:t>
      </w:r>
      <w:r w:rsidRPr="0036300D">
        <w:rPr>
          <w:rFonts w:ascii="Times New Roman" w:hAnsi="Times New Roman"/>
          <w:sz w:val="24"/>
          <w:szCs w:val="24"/>
        </w:rPr>
        <w:t>производится в дискретные временные интервалы руководителем практики в следующих формах:</w:t>
      </w:r>
    </w:p>
    <w:p w:rsidR="0036300D" w:rsidRPr="0036300D" w:rsidRDefault="0036300D" w:rsidP="0036300D">
      <w:pPr>
        <w:tabs>
          <w:tab w:val="num" w:pos="142"/>
          <w:tab w:val="num" w:pos="284"/>
        </w:tabs>
        <w:spacing w:after="0" w:line="240" w:lineRule="auto"/>
        <w:ind w:firstLine="709"/>
        <w:jc w:val="both"/>
        <w:rPr>
          <w:rFonts w:ascii="Times New Roman" w:hAnsi="Times New Roman"/>
          <w:sz w:val="24"/>
          <w:szCs w:val="24"/>
        </w:rPr>
      </w:pPr>
      <w:r w:rsidRPr="0036300D">
        <w:rPr>
          <w:rFonts w:ascii="Times New Roman" w:hAnsi="Times New Roman"/>
          <w:sz w:val="24"/>
          <w:szCs w:val="24"/>
        </w:rPr>
        <w:t>- фиксация посещений экскурсий;</w:t>
      </w:r>
    </w:p>
    <w:p w:rsidR="0036300D" w:rsidRPr="0036300D" w:rsidRDefault="0036300D" w:rsidP="0036300D">
      <w:pPr>
        <w:tabs>
          <w:tab w:val="num" w:pos="142"/>
          <w:tab w:val="num" w:pos="284"/>
        </w:tabs>
        <w:spacing w:after="0" w:line="240" w:lineRule="auto"/>
        <w:ind w:firstLine="709"/>
        <w:jc w:val="both"/>
        <w:rPr>
          <w:rFonts w:ascii="Times New Roman" w:hAnsi="Times New Roman"/>
          <w:sz w:val="24"/>
          <w:szCs w:val="24"/>
        </w:rPr>
      </w:pPr>
      <w:r w:rsidRPr="0036300D">
        <w:rPr>
          <w:rFonts w:ascii="Times New Roman" w:hAnsi="Times New Roman"/>
          <w:sz w:val="24"/>
          <w:szCs w:val="24"/>
        </w:rPr>
        <w:t>- ведение конспекта мероприятий (экскурсий и пр.);</w:t>
      </w:r>
    </w:p>
    <w:p w:rsidR="0036300D" w:rsidRPr="0036300D" w:rsidRDefault="0036300D" w:rsidP="0036300D">
      <w:pPr>
        <w:tabs>
          <w:tab w:val="num" w:pos="142"/>
          <w:tab w:val="num" w:pos="284"/>
        </w:tabs>
        <w:spacing w:after="0" w:line="240" w:lineRule="auto"/>
        <w:ind w:firstLine="709"/>
        <w:jc w:val="both"/>
        <w:rPr>
          <w:rFonts w:ascii="Times New Roman" w:hAnsi="Times New Roman"/>
          <w:sz w:val="24"/>
          <w:szCs w:val="24"/>
        </w:rPr>
      </w:pPr>
      <w:r w:rsidRPr="0036300D">
        <w:rPr>
          <w:rFonts w:ascii="Times New Roman" w:hAnsi="Times New Roman"/>
          <w:sz w:val="24"/>
          <w:szCs w:val="24"/>
        </w:rPr>
        <w:t xml:space="preserve">- выполнение индивидуальных заданий / лабораторных и практических  работ. </w:t>
      </w:r>
    </w:p>
    <w:p w:rsidR="0036300D" w:rsidRPr="0036300D" w:rsidRDefault="0036300D" w:rsidP="0036300D">
      <w:pPr>
        <w:spacing w:after="0" w:line="240" w:lineRule="auto"/>
        <w:ind w:firstLine="709"/>
        <w:jc w:val="both"/>
        <w:rPr>
          <w:rFonts w:ascii="Times New Roman" w:hAnsi="Times New Roman"/>
          <w:bCs/>
          <w:sz w:val="24"/>
          <w:szCs w:val="24"/>
        </w:rPr>
      </w:pPr>
      <w:r w:rsidRPr="0036300D">
        <w:rPr>
          <w:rFonts w:ascii="Times New Roman" w:hAnsi="Times New Roman"/>
          <w:b/>
          <w:sz w:val="24"/>
          <w:szCs w:val="24"/>
        </w:rPr>
        <w:t>Промежуточный контроль</w:t>
      </w:r>
      <w:r w:rsidRPr="0036300D">
        <w:rPr>
          <w:rFonts w:ascii="Times New Roman" w:hAnsi="Times New Roman"/>
          <w:sz w:val="24"/>
          <w:szCs w:val="24"/>
        </w:rPr>
        <w:t xml:space="preserve"> по окончанию </w:t>
      </w:r>
      <w:r w:rsidR="00720E71" w:rsidRPr="00720E71">
        <w:rPr>
          <w:rFonts w:ascii="Times New Roman" w:hAnsi="Times New Roman"/>
          <w:sz w:val="24"/>
          <w:szCs w:val="24"/>
        </w:rPr>
        <w:t>учебной (предметно-содержательной, выездной, полевой) практики (ботаника)</w:t>
      </w:r>
      <w:r w:rsidRPr="0036300D">
        <w:rPr>
          <w:rFonts w:ascii="Times New Roman" w:hAnsi="Times New Roman"/>
          <w:sz w:val="24"/>
          <w:szCs w:val="24"/>
        </w:rPr>
        <w:t xml:space="preserve"> проводится в форме защиты отчета по практике. Промежуточный контроль проводится руководителем практики в виде защиты отчета и представления научно-исследовательского проекта.</w:t>
      </w:r>
    </w:p>
    <w:p w:rsidR="007371CA" w:rsidRPr="007371CA" w:rsidRDefault="007371CA" w:rsidP="005F1071">
      <w:pPr>
        <w:suppressAutoHyphens/>
        <w:spacing w:after="0" w:line="240" w:lineRule="auto"/>
        <w:ind w:firstLine="709"/>
        <w:jc w:val="both"/>
        <w:rPr>
          <w:rFonts w:ascii="Times New Roman" w:eastAsia="Times New Roman" w:hAnsi="Times New Roman"/>
          <w:i/>
          <w:lang w:eastAsia="ar-SA"/>
        </w:rPr>
      </w:pPr>
      <w:r w:rsidRPr="007371CA">
        <w:rPr>
          <w:rFonts w:ascii="Times New Roman" w:eastAsia="Times New Roman" w:hAnsi="Times New Roman"/>
          <w:sz w:val="24"/>
          <w:szCs w:val="24"/>
          <w:lang w:eastAsia="ar-SA"/>
        </w:rPr>
        <w:t xml:space="preserve">Форма </w:t>
      </w:r>
      <w:r w:rsidR="0036300D">
        <w:rPr>
          <w:rFonts w:ascii="Times New Roman" w:eastAsia="Times New Roman" w:hAnsi="Times New Roman"/>
          <w:sz w:val="24"/>
          <w:szCs w:val="24"/>
          <w:lang w:eastAsia="ar-SA"/>
        </w:rPr>
        <w:t>промежуточной аттестации – зачет с оценкой</w:t>
      </w:r>
      <w:r w:rsidRPr="007371CA">
        <w:rPr>
          <w:rFonts w:ascii="Times New Roman" w:eastAsia="Times New Roman" w:hAnsi="Times New Roman"/>
          <w:i/>
          <w:lang w:eastAsia="ar-SA"/>
        </w:rPr>
        <w:t>.</w:t>
      </w:r>
    </w:p>
    <w:p w:rsidR="007371CA" w:rsidRDefault="007371CA" w:rsidP="005F1071">
      <w:pPr>
        <w:suppressAutoHyphens/>
        <w:spacing w:after="0" w:line="240" w:lineRule="auto"/>
        <w:ind w:firstLine="709"/>
        <w:jc w:val="both"/>
        <w:rPr>
          <w:rFonts w:ascii="Times New Roman" w:eastAsia="Times New Roman" w:hAnsi="Times New Roman"/>
          <w:i/>
          <w:lang w:eastAsia="ar-SA"/>
        </w:rPr>
      </w:pPr>
    </w:p>
    <w:p w:rsidR="00F628DA" w:rsidRPr="007371CA" w:rsidRDefault="00F628DA" w:rsidP="005F1071">
      <w:pPr>
        <w:suppressAutoHyphens/>
        <w:spacing w:after="0" w:line="240" w:lineRule="auto"/>
        <w:ind w:firstLine="709"/>
        <w:jc w:val="both"/>
        <w:rPr>
          <w:rFonts w:ascii="Times New Roman" w:eastAsia="Times New Roman" w:hAnsi="Times New Roman"/>
          <w:i/>
          <w:lang w:eastAsia="ar-SA"/>
        </w:rPr>
      </w:pPr>
    </w:p>
    <w:p w:rsidR="00E81BBF" w:rsidRPr="007371CA" w:rsidRDefault="007371CA" w:rsidP="00E81BBF">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12. Перечень учебной литературы и ресурсов сети «Интернет», необходимых для проведения </w:t>
      </w:r>
      <w:r w:rsidR="00E81BBF" w:rsidRPr="007371CA">
        <w:rPr>
          <w:rFonts w:ascii="Times New Roman" w:eastAsia="Times New Roman" w:hAnsi="Times New Roman"/>
          <w:b/>
          <w:bCs/>
          <w:sz w:val="24"/>
          <w:szCs w:val="24"/>
          <w:lang w:eastAsia="ru-RU"/>
        </w:rPr>
        <w:t>учебно</w:t>
      </w:r>
      <w:r w:rsidR="00E81BBF" w:rsidRPr="00E81BBF">
        <w:rPr>
          <w:rFonts w:ascii="Times New Roman" w:eastAsia="Times New Roman" w:hAnsi="Times New Roman"/>
          <w:b/>
          <w:bCs/>
          <w:sz w:val="24"/>
          <w:szCs w:val="24"/>
          <w:lang w:eastAsia="ru-RU"/>
        </w:rPr>
        <w:t>й (предметно-содержательной, выездной, полевой) практики (ботаника)</w:t>
      </w:r>
    </w:p>
    <w:p w:rsidR="00D540E8" w:rsidRPr="00F06DDF" w:rsidRDefault="00D540E8" w:rsidP="00D540E8">
      <w:pPr>
        <w:tabs>
          <w:tab w:val="left" w:pos="916"/>
          <w:tab w:val="left" w:pos="1832"/>
          <w:tab w:val="left" w:pos="229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F06DDF">
        <w:rPr>
          <w:rFonts w:ascii="Times New Roman" w:hAnsi="Times New Roman"/>
          <w:bCs/>
          <w:i/>
          <w:sz w:val="24"/>
          <w:szCs w:val="24"/>
          <w:lang w:eastAsia="ru-RU"/>
        </w:rPr>
        <w:t xml:space="preserve">12.1. </w:t>
      </w:r>
      <w:r w:rsidRPr="00F06DDF">
        <w:rPr>
          <w:rFonts w:ascii="Times New Roman" w:hAnsi="Times New Roman"/>
          <w:bCs/>
          <w:i/>
          <w:iCs/>
          <w:sz w:val="24"/>
          <w:szCs w:val="24"/>
          <w:lang w:eastAsia="ru-RU"/>
        </w:rPr>
        <w:t>Основная литература</w:t>
      </w:r>
    </w:p>
    <w:p w:rsidR="00D540E8" w:rsidRPr="00D540E8" w:rsidRDefault="00D540E8" w:rsidP="00D540E8">
      <w:pPr>
        <w:tabs>
          <w:tab w:val="left" w:pos="9354"/>
        </w:tabs>
        <w:suppressAutoHyphens/>
        <w:spacing w:after="0" w:line="240" w:lineRule="auto"/>
        <w:ind w:right="-6" w:firstLine="567"/>
        <w:jc w:val="both"/>
        <w:rPr>
          <w:rFonts w:ascii="Times New Roman" w:eastAsia="Times New Roman" w:hAnsi="Times New Roman"/>
          <w:bCs/>
          <w:sz w:val="24"/>
          <w:szCs w:val="24"/>
          <w:lang w:eastAsia="ar-SA"/>
        </w:rPr>
      </w:pPr>
      <w:r w:rsidRPr="00D540E8">
        <w:rPr>
          <w:rFonts w:ascii="Times New Roman" w:hAnsi="Times New Roman"/>
          <w:bCs/>
          <w:sz w:val="24"/>
          <w:szCs w:val="24"/>
        </w:rPr>
        <w:t xml:space="preserve">1. </w:t>
      </w:r>
      <w:r w:rsidRPr="00D540E8">
        <w:rPr>
          <w:rFonts w:ascii="Times New Roman" w:eastAsia="Times New Roman" w:hAnsi="Times New Roman"/>
          <w:bCs/>
          <w:sz w:val="24"/>
          <w:szCs w:val="24"/>
          <w:lang w:eastAsia="ar-SA"/>
        </w:rPr>
        <w:t>Уромова И.П. Летняя учебно-полевая практика по ботанике [Текст]: Учеб. пособие /Уромова Ирина Павловна. – Нижний Новгород: НГПУ, 2016. – 98 с.</w:t>
      </w:r>
    </w:p>
    <w:p w:rsidR="00D540E8" w:rsidRPr="00D540E8" w:rsidRDefault="00D540E8" w:rsidP="00D540E8">
      <w:pPr>
        <w:tabs>
          <w:tab w:val="left" w:pos="9354"/>
        </w:tabs>
        <w:suppressAutoHyphens/>
        <w:spacing w:after="0" w:line="240" w:lineRule="auto"/>
        <w:ind w:right="-6" w:firstLine="567"/>
        <w:jc w:val="both"/>
        <w:rPr>
          <w:rFonts w:ascii="Times New Roman" w:eastAsia="Times New Roman" w:hAnsi="Times New Roman"/>
          <w:bCs/>
          <w:sz w:val="24"/>
          <w:szCs w:val="24"/>
          <w:lang w:eastAsia="ar-SA"/>
        </w:rPr>
      </w:pPr>
      <w:r w:rsidRPr="00D540E8">
        <w:rPr>
          <w:rFonts w:ascii="Times New Roman" w:eastAsia="Times New Roman" w:hAnsi="Times New Roman"/>
          <w:bCs/>
          <w:sz w:val="24"/>
          <w:szCs w:val="24"/>
          <w:lang w:eastAsia="ar-SA"/>
        </w:rPr>
        <w:t>2. Уромова И.П. Учебная (научно-исследовательская) практика по морфологии растений: учебно-методическое пособие. – Н. Новгород: Мининский университет, 2018. - 62 с.</w:t>
      </w:r>
    </w:p>
    <w:p w:rsidR="00D540E8" w:rsidRPr="00D540E8" w:rsidRDefault="00D540E8" w:rsidP="00D540E8">
      <w:pPr>
        <w:tabs>
          <w:tab w:val="left" w:pos="9354"/>
        </w:tabs>
        <w:suppressAutoHyphens/>
        <w:spacing w:after="0" w:line="240" w:lineRule="auto"/>
        <w:ind w:right="-6" w:firstLine="567"/>
        <w:jc w:val="both"/>
        <w:rPr>
          <w:rFonts w:ascii="Times New Roman" w:hAnsi="Times New Roman"/>
          <w:color w:val="0000FF"/>
          <w:sz w:val="24"/>
          <w:szCs w:val="24"/>
          <w:u w:val="single"/>
        </w:rPr>
      </w:pPr>
      <w:r w:rsidRPr="00D540E8">
        <w:rPr>
          <w:rFonts w:ascii="Times New Roman" w:eastAsia="Times New Roman" w:hAnsi="Times New Roman"/>
          <w:bCs/>
          <w:sz w:val="24"/>
          <w:szCs w:val="24"/>
          <w:lang w:eastAsia="ar-SA"/>
        </w:rPr>
        <w:t xml:space="preserve">3. </w:t>
      </w:r>
      <w:r w:rsidRPr="00D540E8">
        <w:rPr>
          <w:rFonts w:ascii="Times New Roman" w:hAnsi="Times New Roman"/>
          <w:sz w:val="24"/>
          <w:szCs w:val="24"/>
        </w:rPr>
        <w:t xml:space="preserve">Карасев, В.Н. Физиология растений: экспериментальные исследования: учебное пособие / В.Н. Карасев, М.А. Карасева; Поволжский государственный технологический университет. - Йошкар-Ола: ПГТУ, 2018. - 312 с.: ил. - Библиогр.: с. 291 - 297 - ISBN 978-5-8158-1999-3; То же [Электронный ресурс]. - URL: </w:t>
      </w:r>
      <w:hyperlink r:id="rId270" w:history="1">
        <w:r w:rsidRPr="00D540E8">
          <w:rPr>
            <w:rFonts w:ascii="Times New Roman" w:hAnsi="Times New Roman"/>
            <w:color w:val="0000FF"/>
            <w:sz w:val="24"/>
            <w:szCs w:val="24"/>
            <w:u w:val="single"/>
          </w:rPr>
          <w:t>http://biblioclub.ru/index.php?page=book&amp;id=494310</w:t>
        </w:r>
      </w:hyperlink>
    </w:p>
    <w:p w:rsidR="00D540E8" w:rsidRPr="00D540E8" w:rsidRDefault="00D540E8" w:rsidP="00D540E8">
      <w:pPr>
        <w:tabs>
          <w:tab w:val="left" w:pos="916"/>
          <w:tab w:val="left" w:pos="1832"/>
          <w:tab w:val="left" w:pos="229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lang w:eastAsia="ru-RU"/>
        </w:rPr>
      </w:pPr>
    </w:p>
    <w:p w:rsidR="00D540E8" w:rsidRPr="00F06DDF" w:rsidRDefault="00D540E8" w:rsidP="00D540E8">
      <w:pPr>
        <w:tabs>
          <w:tab w:val="left" w:pos="916"/>
          <w:tab w:val="left" w:pos="1832"/>
          <w:tab w:val="left" w:pos="229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bCs/>
          <w:i/>
          <w:iCs/>
          <w:sz w:val="24"/>
          <w:szCs w:val="24"/>
          <w:lang w:eastAsia="ru-RU"/>
        </w:rPr>
      </w:pPr>
      <w:r w:rsidRPr="00F06DDF">
        <w:rPr>
          <w:rFonts w:ascii="Times New Roman" w:hAnsi="Times New Roman"/>
          <w:bCs/>
          <w:i/>
          <w:iCs/>
          <w:sz w:val="24"/>
          <w:szCs w:val="24"/>
          <w:lang w:eastAsia="ru-RU"/>
        </w:rPr>
        <w:t>12.2. Дополнительная литература</w:t>
      </w:r>
    </w:p>
    <w:p w:rsidR="00D540E8" w:rsidRPr="00D540E8" w:rsidRDefault="00D540E8" w:rsidP="00D540E8">
      <w:pPr>
        <w:tabs>
          <w:tab w:val="left" w:pos="9354"/>
        </w:tabs>
        <w:suppressAutoHyphens/>
        <w:spacing w:after="0" w:line="240" w:lineRule="auto"/>
        <w:ind w:right="-6" w:firstLine="567"/>
        <w:jc w:val="both"/>
        <w:rPr>
          <w:rFonts w:ascii="Times New Roman" w:eastAsia="Times New Roman" w:hAnsi="Times New Roman"/>
          <w:bCs/>
          <w:sz w:val="24"/>
          <w:szCs w:val="24"/>
          <w:lang w:eastAsia="ar-SA"/>
        </w:rPr>
      </w:pPr>
      <w:r w:rsidRPr="00D540E8">
        <w:rPr>
          <w:rFonts w:ascii="Times New Roman" w:hAnsi="Times New Roman"/>
          <w:sz w:val="24"/>
          <w:szCs w:val="24"/>
        </w:rPr>
        <w:lastRenderedPageBreak/>
        <w:t xml:space="preserve">1. </w:t>
      </w:r>
      <w:r w:rsidRPr="00D540E8">
        <w:rPr>
          <w:rFonts w:ascii="Times New Roman" w:eastAsia="Times New Roman" w:hAnsi="Times New Roman"/>
          <w:bCs/>
          <w:sz w:val="24"/>
          <w:szCs w:val="24"/>
          <w:lang w:eastAsia="ar-SA"/>
        </w:rPr>
        <w:t>Чухлебова, Н.С. Систематика растений: учебно-методическое пособие / Н.С. Чухлебова, А.С. Голубь, Е.Л. Попова; ФГБОУ ВПО «Ставропольский государственный аграрный университет». - Ставрополь: Ставропольский государственный аграрный университет, 2013. - 116 с.: табл.; То же [Электронный ресурс]. - URL: http://biblioclub.ru/index.php?page=book&amp;id=233077.</w:t>
      </w:r>
    </w:p>
    <w:p w:rsidR="00D540E8" w:rsidRPr="00D540E8" w:rsidRDefault="00D540E8" w:rsidP="00D540E8">
      <w:pPr>
        <w:tabs>
          <w:tab w:val="left" w:pos="9354"/>
        </w:tabs>
        <w:suppressAutoHyphens/>
        <w:spacing w:after="0" w:line="240" w:lineRule="auto"/>
        <w:ind w:right="-6" w:firstLine="567"/>
        <w:jc w:val="both"/>
        <w:rPr>
          <w:rFonts w:ascii="Times New Roman" w:eastAsia="Times New Roman" w:hAnsi="Times New Roman"/>
          <w:bCs/>
          <w:sz w:val="24"/>
          <w:szCs w:val="24"/>
          <w:lang w:eastAsia="ar-SA"/>
        </w:rPr>
      </w:pPr>
      <w:r w:rsidRPr="00D540E8">
        <w:rPr>
          <w:rFonts w:ascii="Times New Roman" w:eastAsia="Times New Roman" w:hAnsi="Times New Roman"/>
          <w:bCs/>
          <w:sz w:val="24"/>
          <w:szCs w:val="24"/>
          <w:lang w:eastAsia="ar-SA"/>
        </w:rPr>
        <w:t xml:space="preserve">2. Харченко, Л.Н. Методика и организация биологического исследования: учебное пособие / Л.Н. Харченко; Северо-Кавказский федеральный университет. - Москва; Берлин: Директ-Медиа, 2014. - 171 с.: ил. - Библиогр. в кн. - ISBN 978-5-4460-9573-5; То же [Электронный ресурс]. - URL: </w:t>
      </w:r>
      <w:hyperlink r:id="rId271" w:history="1">
        <w:r w:rsidRPr="00D540E8">
          <w:rPr>
            <w:rFonts w:ascii="Times New Roman" w:eastAsia="Times New Roman" w:hAnsi="Times New Roman"/>
            <w:bCs/>
            <w:color w:val="000080"/>
            <w:sz w:val="24"/>
            <w:szCs w:val="24"/>
            <w:u w:val="single"/>
            <w:lang w:eastAsia="ar-SA"/>
          </w:rPr>
          <w:t>http://biblioclub.ru/index.php?page=book&amp;id=256684</w:t>
        </w:r>
      </w:hyperlink>
      <w:r w:rsidRPr="00D540E8">
        <w:rPr>
          <w:rFonts w:ascii="Times New Roman" w:eastAsia="Times New Roman" w:hAnsi="Times New Roman"/>
          <w:bCs/>
          <w:sz w:val="24"/>
          <w:szCs w:val="24"/>
          <w:lang w:eastAsia="ar-SA"/>
        </w:rPr>
        <w:t xml:space="preserve">. </w:t>
      </w:r>
    </w:p>
    <w:p w:rsidR="00D540E8" w:rsidRPr="00D540E8" w:rsidRDefault="00D540E8" w:rsidP="00D540E8">
      <w:pPr>
        <w:tabs>
          <w:tab w:val="left" w:pos="9354"/>
        </w:tabs>
        <w:suppressAutoHyphens/>
        <w:spacing w:after="0" w:line="240" w:lineRule="auto"/>
        <w:ind w:right="-6" w:firstLine="567"/>
        <w:jc w:val="both"/>
        <w:rPr>
          <w:rFonts w:ascii="Times New Roman" w:eastAsia="Times New Roman" w:hAnsi="Times New Roman"/>
          <w:bCs/>
          <w:sz w:val="24"/>
          <w:szCs w:val="24"/>
          <w:lang w:eastAsia="ar-SA"/>
        </w:rPr>
      </w:pPr>
      <w:r w:rsidRPr="00D540E8">
        <w:rPr>
          <w:rFonts w:ascii="Times New Roman" w:eastAsia="Times New Roman" w:hAnsi="Times New Roman"/>
          <w:bCs/>
          <w:sz w:val="24"/>
          <w:szCs w:val="24"/>
          <w:lang w:eastAsia="ar-SA"/>
        </w:rPr>
        <w:t xml:space="preserve">3. Практикум по ботанике: учебное пособие / сост. С.Х. Вышегуров, Е.В. Пальчикова; Новосибирский государственный аграрный университет, Агрономический факультет. - Новосибирск: НГАУ, 2015. - 180 с.: табл., ил. - Библиогр. в кн.; То же [Электронный ресурс]. - URL: </w:t>
      </w:r>
      <w:hyperlink r:id="rId272" w:history="1">
        <w:r w:rsidRPr="00D540E8">
          <w:rPr>
            <w:rFonts w:ascii="Times New Roman" w:eastAsia="Times New Roman" w:hAnsi="Times New Roman"/>
            <w:bCs/>
            <w:color w:val="000080"/>
            <w:sz w:val="24"/>
            <w:szCs w:val="24"/>
            <w:u w:val="single"/>
            <w:lang w:eastAsia="ar-SA"/>
          </w:rPr>
          <w:t>http://biblioclub.ru/index.php?page=book&amp;id=436972</w:t>
        </w:r>
      </w:hyperlink>
      <w:r w:rsidRPr="00D540E8">
        <w:rPr>
          <w:rFonts w:ascii="Times New Roman" w:eastAsia="Times New Roman" w:hAnsi="Times New Roman"/>
          <w:bCs/>
          <w:sz w:val="24"/>
          <w:szCs w:val="24"/>
          <w:lang w:eastAsia="ar-SA"/>
        </w:rPr>
        <w:t>.</w:t>
      </w:r>
    </w:p>
    <w:p w:rsidR="00D540E8" w:rsidRPr="00D540E8" w:rsidRDefault="00D540E8" w:rsidP="00D54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D540E8">
        <w:rPr>
          <w:rFonts w:ascii="Times New Roman" w:eastAsia="Times New Roman" w:hAnsi="Times New Roman"/>
          <w:bCs/>
          <w:sz w:val="24"/>
          <w:szCs w:val="24"/>
          <w:lang w:eastAsia="ar-SA"/>
        </w:rPr>
        <w:t>4</w:t>
      </w:r>
      <w:r w:rsidRPr="00D540E8">
        <w:rPr>
          <w:rFonts w:ascii="Times New Roman" w:hAnsi="Times New Roman"/>
          <w:sz w:val="24"/>
          <w:szCs w:val="24"/>
        </w:rPr>
        <w:t>. Кабашникова, Л.Ф. Фотосинтетический аппарат и стресс у растений: монография / Л.Ф. Кабашникова; Национальная академия наук Беларуси, Институт биофизики и клеточной инженерии. - Минск: Белорусская наука, 2014. - 272 с.: ил. - Библиогр. в кн. - ISBN 978-985-08-1778-5-0 же [Электронный ресурс]. - URL: </w:t>
      </w:r>
      <w:hyperlink r:id="rId273" w:history="1">
        <w:r w:rsidRPr="00D540E8">
          <w:rPr>
            <w:rFonts w:ascii="Times New Roman" w:hAnsi="Times New Roman"/>
            <w:sz w:val="24"/>
            <w:szCs w:val="24"/>
          </w:rPr>
          <w:t>http://biblioclub.ru/index.php?page=book&amp;id=330529</w:t>
        </w:r>
      </w:hyperlink>
    </w:p>
    <w:p w:rsidR="00D540E8" w:rsidRPr="00D540E8" w:rsidRDefault="00D540E8" w:rsidP="00D54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D540E8">
        <w:rPr>
          <w:rFonts w:ascii="Times New Roman" w:hAnsi="Times New Roman"/>
          <w:sz w:val="24"/>
          <w:szCs w:val="24"/>
        </w:rPr>
        <w:t xml:space="preserve">5. Битюцкий, Н.П. Минеральное питание растений: учебник / Н.П. Битюцкий; Санкт-Петербургский государственный университет. - Санкт-Петербург: Издательство Санкт-Петербургского Государственного Университета, 2014. - 548 с.: ил. - ISBN 978-5-288-05527-0; То же [Электронный ресурс]. - URL: </w:t>
      </w:r>
      <w:hyperlink r:id="rId274" w:history="1">
        <w:r w:rsidRPr="00D540E8">
          <w:rPr>
            <w:rFonts w:ascii="Times New Roman" w:hAnsi="Times New Roman"/>
            <w:sz w:val="24"/>
            <w:szCs w:val="24"/>
          </w:rPr>
          <w:t>http://biblioclub.ru/index.php?page=book&amp;id=458374</w:t>
        </w:r>
      </w:hyperlink>
    </w:p>
    <w:p w:rsidR="00D540E8" w:rsidRPr="00D540E8" w:rsidRDefault="00D540E8" w:rsidP="00D540E8">
      <w:pPr>
        <w:tabs>
          <w:tab w:val="left" w:pos="916"/>
          <w:tab w:val="left" w:pos="1832"/>
          <w:tab w:val="left" w:pos="229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lang w:eastAsia="ru-RU"/>
        </w:rPr>
      </w:pPr>
    </w:p>
    <w:p w:rsidR="00D540E8" w:rsidRPr="00F06DDF" w:rsidRDefault="00D540E8" w:rsidP="00D540E8">
      <w:pPr>
        <w:tabs>
          <w:tab w:val="left" w:pos="2296"/>
        </w:tabs>
        <w:spacing w:after="0" w:line="240" w:lineRule="auto"/>
        <w:ind w:firstLine="709"/>
        <w:contextualSpacing/>
        <w:jc w:val="both"/>
        <w:rPr>
          <w:rFonts w:ascii="Times New Roman" w:hAnsi="Times New Roman"/>
          <w:bCs/>
          <w:i/>
          <w:iCs/>
          <w:sz w:val="24"/>
          <w:szCs w:val="24"/>
          <w:lang w:eastAsia="ru-RU"/>
        </w:rPr>
      </w:pPr>
      <w:r w:rsidRPr="00F06DDF">
        <w:rPr>
          <w:rFonts w:ascii="Times New Roman" w:hAnsi="Times New Roman"/>
          <w:bCs/>
          <w:i/>
          <w:iCs/>
          <w:sz w:val="24"/>
          <w:szCs w:val="24"/>
          <w:lang w:eastAsia="ru-RU"/>
        </w:rPr>
        <w:t>12.3. Перечень ресурсов информационно-телекоммуникационной сети «Интернет», необходимых для освоения</w:t>
      </w:r>
      <w:r w:rsidRPr="00F06DDF">
        <w:rPr>
          <w:rFonts w:ascii="Times New Roman" w:hAnsi="Times New Roman"/>
          <w:b/>
          <w:bCs/>
          <w:i/>
          <w:iCs/>
          <w:sz w:val="24"/>
          <w:szCs w:val="24"/>
          <w:lang w:eastAsia="ru-RU"/>
        </w:rPr>
        <w:t xml:space="preserve"> </w:t>
      </w:r>
      <w:r w:rsidRPr="00F06DDF">
        <w:rPr>
          <w:rFonts w:ascii="Times New Roman" w:hAnsi="Times New Roman"/>
          <w:bCs/>
          <w:i/>
          <w:iCs/>
          <w:sz w:val="24"/>
          <w:szCs w:val="24"/>
          <w:lang w:eastAsia="ru-RU"/>
        </w:rPr>
        <w:t>практики</w:t>
      </w:r>
    </w:p>
    <w:p w:rsidR="00D540E8" w:rsidRPr="00D540E8" w:rsidRDefault="00D540E8" w:rsidP="00D540E8">
      <w:pPr>
        <w:tabs>
          <w:tab w:val="left" w:pos="284"/>
        </w:tabs>
        <w:spacing w:after="0" w:line="240" w:lineRule="auto"/>
        <w:ind w:right="566" w:firstLine="567"/>
        <w:jc w:val="both"/>
        <w:rPr>
          <w:rFonts w:ascii="Times New Roman" w:eastAsia="Times New Roman" w:hAnsi="Times New Roman"/>
          <w:sz w:val="24"/>
          <w:szCs w:val="24"/>
          <w:lang w:eastAsia="ar-SA"/>
        </w:rPr>
      </w:pPr>
      <w:r w:rsidRPr="00D540E8">
        <w:rPr>
          <w:rFonts w:ascii="Times New Roman" w:hAnsi="Times New Roman"/>
          <w:sz w:val="24"/>
          <w:szCs w:val="24"/>
          <w:lang w:eastAsia="ru-RU"/>
        </w:rPr>
        <w:t>1.</w:t>
      </w:r>
      <w:r w:rsidRPr="00D540E8">
        <w:rPr>
          <w:rFonts w:ascii="Times New Roman" w:hAnsi="Times New Roman"/>
          <w:sz w:val="24"/>
          <w:szCs w:val="24"/>
          <w:lang w:eastAsia="ar-SA"/>
        </w:rPr>
        <w:t xml:space="preserve"> </w:t>
      </w:r>
      <w:r w:rsidRPr="00D540E8">
        <w:rPr>
          <w:rFonts w:ascii="Times New Roman" w:eastAsia="Times New Roman" w:hAnsi="Times New Roman"/>
          <w:sz w:val="24"/>
          <w:szCs w:val="24"/>
          <w:lang w:eastAsia="ar-SA"/>
        </w:rPr>
        <w:t xml:space="preserve">Определитель растений on-line «Плантариум» http://www.plantarium.ru/ </w:t>
      </w:r>
    </w:p>
    <w:p w:rsidR="00D540E8" w:rsidRPr="00D540E8" w:rsidRDefault="00D540E8" w:rsidP="00D540E8">
      <w:pPr>
        <w:tabs>
          <w:tab w:val="left" w:pos="284"/>
        </w:tabs>
        <w:spacing w:after="0" w:line="240" w:lineRule="auto"/>
        <w:ind w:right="566" w:firstLine="567"/>
        <w:jc w:val="both"/>
        <w:rPr>
          <w:rFonts w:ascii="Times New Roman" w:eastAsia="Times New Roman" w:hAnsi="Times New Roman"/>
          <w:sz w:val="24"/>
          <w:szCs w:val="24"/>
          <w:lang w:eastAsia="ar-SA"/>
        </w:rPr>
      </w:pPr>
      <w:r w:rsidRPr="00D540E8">
        <w:rPr>
          <w:rFonts w:ascii="Times New Roman" w:eastAsia="Times New Roman" w:hAnsi="Times New Roman"/>
          <w:sz w:val="24"/>
          <w:szCs w:val="24"/>
          <w:lang w:eastAsia="ar-SA"/>
        </w:rPr>
        <w:t xml:space="preserve">2. Методические материалы по полевой экологии и экологическому образованию </w:t>
      </w:r>
      <w:r w:rsidRPr="00D540E8">
        <w:rPr>
          <w:rFonts w:ascii="Times New Roman" w:eastAsia="Times New Roman" w:hAnsi="Times New Roman"/>
          <w:sz w:val="24"/>
          <w:szCs w:val="24"/>
          <w:lang w:val="en-US" w:eastAsia="ar-SA"/>
        </w:rPr>
        <w:t>htth</w:t>
      </w:r>
      <w:r w:rsidRPr="00D540E8">
        <w:rPr>
          <w:rFonts w:ascii="Times New Roman" w:eastAsia="Times New Roman" w:hAnsi="Times New Roman"/>
          <w:sz w:val="24"/>
          <w:szCs w:val="24"/>
          <w:lang w:eastAsia="ar-SA"/>
        </w:rPr>
        <w:t>: //</w:t>
      </w:r>
      <w:r w:rsidRPr="00D540E8">
        <w:rPr>
          <w:rFonts w:ascii="Times New Roman" w:eastAsia="Times New Roman" w:hAnsi="Times New Roman"/>
          <w:sz w:val="24"/>
          <w:szCs w:val="24"/>
          <w:lang w:val="en-US" w:eastAsia="ar-SA"/>
        </w:rPr>
        <w:t>www</w:t>
      </w:r>
      <w:r w:rsidRPr="00D540E8">
        <w:rPr>
          <w:rFonts w:ascii="Times New Roman" w:eastAsia="Times New Roman" w:hAnsi="Times New Roman"/>
          <w:sz w:val="24"/>
          <w:szCs w:val="24"/>
          <w:lang w:eastAsia="ar-SA"/>
        </w:rPr>
        <w:t xml:space="preserve">. </w:t>
      </w:r>
      <w:r w:rsidRPr="00D540E8">
        <w:rPr>
          <w:rFonts w:ascii="Times New Roman" w:eastAsia="Times New Roman" w:hAnsi="Times New Roman"/>
          <w:sz w:val="24"/>
          <w:szCs w:val="24"/>
          <w:lang w:val="en-US" w:eastAsia="ar-SA"/>
        </w:rPr>
        <w:t>ecosystema</w:t>
      </w:r>
      <w:r w:rsidRPr="00D540E8">
        <w:rPr>
          <w:rFonts w:ascii="Times New Roman" w:eastAsia="Times New Roman" w:hAnsi="Times New Roman"/>
          <w:sz w:val="24"/>
          <w:szCs w:val="24"/>
          <w:lang w:eastAsia="ar-SA"/>
        </w:rPr>
        <w:t>.</w:t>
      </w:r>
      <w:r w:rsidRPr="00D540E8">
        <w:rPr>
          <w:rFonts w:ascii="Times New Roman" w:eastAsia="Times New Roman" w:hAnsi="Times New Roman"/>
          <w:sz w:val="24"/>
          <w:szCs w:val="24"/>
          <w:lang w:val="en-US" w:eastAsia="ar-SA"/>
        </w:rPr>
        <w:t>ru</w:t>
      </w:r>
    </w:p>
    <w:p w:rsidR="00D540E8" w:rsidRPr="00D540E8" w:rsidRDefault="00D540E8" w:rsidP="00D540E8">
      <w:pPr>
        <w:spacing w:after="0" w:line="240" w:lineRule="auto"/>
        <w:ind w:firstLine="567"/>
        <w:jc w:val="both"/>
        <w:rPr>
          <w:rFonts w:ascii="Times New Roman" w:hAnsi="Times New Roman"/>
          <w:sz w:val="24"/>
          <w:szCs w:val="24"/>
        </w:rPr>
      </w:pPr>
      <w:r w:rsidRPr="00D540E8">
        <w:rPr>
          <w:rFonts w:ascii="Times New Roman" w:hAnsi="Times New Roman"/>
          <w:sz w:val="24"/>
          <w:szCs w:val="24"/>
        </w:rPr>
        <w:t xml:space="preserve">3. BiodiversityHeritageLibrary (BHL) - консорциум 12 естественнонаучных и ботанических библиотек, которые сотрудничают, чтобы перевести в цифровую форму и сделать доступной традиционную литературу по биоразнообразию, содержащуюся в их коллекциях, и сделать эту литературу доступной для открытого доступа: </w:t>
      </w:r>
      <w:hyperlink r:id="rId275" w:history="1">
        <w:r w:rsidRPr="00D540E8">
          <w:rPr>
            <w:rFonts w:ascii="Times New Roman" w:hAnsi="Times New Roman"/>
            <w:color w:val="000080"/>
            <w:sz w:val="24"/>
            <w:szCs w:val="24"/>
            <w:u w:val="single"/>
            <w:lang w:val="en-US"/>
          </w:rPr>
          <w:t>http</w:t>
        </w:r>
        <w:r w:rsidRPr="00D540E8">
          <w:rPr>
            <w:rFonts w:ascii="Times New Roman" w:hAnsi="Times New Roman"/>
            <w:color w:val="000080"/>
            <w:sz w:val="24"/>
            <w:szCs w:val="24"/>
            <w:u w:val="single"/>
          </w:rPr>
          <w:t>://</w:t>
        </w:r>
        <w:r w:rsidRPr="00D540E8">
          <w:rPr>
            <w:rFonts w:ascii="Times New Roman" w:hAnsi="Times New Roman"/>
            <w:color w:val="000080"/>
            <w:sz w:val="24"/>
            <w:szCs w:val="24"/>
            <w:u w:val="single"/>
            <w:lang w:val="en-US"/>
          </w:rPr>
          <w:t>www</w:t>
        </w:r>
        <w:r w:rsidRPr="00D540E8">
          <w:rPr>
            <w:rFonts w:ascii="Times New Roman" w:hAnsi="Times New Roman"/>
            <w:color w:val="000080"/>
            <w:sz w:val="24"/>
            <w:szCs w:val="24"/>
            <w:u w:val="single"/>
          </w:rPr>
          <w:t>.</w:t>
        </w:r>
        <w:r w:rsidRPr="00D540E8">
          <w:rPr>
            <w:rFonts w:ascii="Times New Roman" w:hAnsi="Times New Roman"/>
            <w:color w:val="000080"/>
            <w:sz w:val="24"/>
            <w:szCs w:val="24"/>
            <w:u w:val="single"/>
            <w:lang w:val="en-US"/>
          </w:rPr>
          <w:t>biodiversitylibrary</w:t>
        </w:r>
        <w:r w:rsidRPr="00D540E8">
          <w:rPr>
            <w:rFonts w:ascii="Times New Roman" w:hAnsi="Times New Roman"/>
            <w:color w:val="000080"/>
            <w:sz w:val="24"/>
            <w:szCs w:val="24"/>
            <w:u w:val="single"/>
          </w:rPr>
          <w:t>.</w:t>
        </w:r>
        <w:r w:rsidRPr="00D540E8">
          <w:rPr>
            <w:rFonts w:ascii="Times New Roman" w:hAnsi="Times New Roman"/>
            <w:color w:val="000080"/>
            <w:sz w:val="24"/>
            <w:szCs w:val="24"/>
            <w:u w:val="single"/>
            <w:lang w:val="en-US"/>
          </w:rPr>
          <w:t>org</w:t>
        </w:r>
        <w:r w:rsidRPr="00D540E8">
          <w:rPr>
            <w:rFonts w:ascii="Times New Roman" w:hAnsi="Times New Roman"/>
            <w:color w:val="000080"/>
            <w:sz w:val="24"/>
            <w:szCs w:val="24"/>
            <w:u w:val="single"/>
          </w:rPr>
          <w:t>/</w:t>
        </w:r>
      </w:hyperlink>
      <w:r w:rsidRPr="00D540E8">
        <w:rPr>
          <w:rFonts w:ascii="Times New Roman" w:hAnsi="Times New Roman"/>
          <w:sz w:val="24"/>
          <w:szCs w:val="24"/>
        </w:rPr>
        <w:t xml:space="preserve"> </w:t>
      </w:r>
    </w:p>
    <w:p w:rsidR="007371CA" w:rsidRPr="007371CA" w:rsidRDefault="007371CA" w:rsidP="005F107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7371CA" w:rsidRPr="007371CA" w:rsidRDefault="007371CA" w:rsidP="005F107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13. Фонд оценочных средств для проведения промежуточной аттестации обучающихся по практике</w:t>
      </w:r>
    </w:p>
    <w:p w:rsidR="00D540E8" w:rsidRPr="00D540E8" w:rsidRDefault="00D540E8" w:rsidP="00D540E8">
      <w:pPr>
        <w:suppressAutoHyphens/>
        <w:spacing w:after="0" w:line="240" w:lineRule="auto"/>
        <w:ind w:firstLine="709"/>
        <w:jc w:val="both"/>
        <w:rPr>
          <w:rFonts w:ascii="Times New Roman" w:eastAsia="Times New Roman" w:hAnsi="Times New Roman"/>
          <w:sz w:val="24"/>
          <w:szCs w:val="24"/>
          <w:lang w:eastAsia="ar-SA"/>
        </w:rPr>
      </w:pPr>
      <w:r w:rsidRPr="00D540E8">
        <w:rPr>
          <w:rFonts w:ascii="Times New Roman" w:eastAsia="Times New Roman" w:hAnsi="Times New Roman"/>
          <w:sz w:val="24"/>
          <w:szCs w:val="24"/>
          <w:lang w:eastAsia="ar-SA"/>
        </w:rPr>
        <w:t>Фонд оценочных средств по практике представлен в Приложении 2 к программе практики.</w:t>
      </w:r>
    </w:p>
    <w:p w:rsidR="00D540E8" w:rsidRPr="00D540E8" w:rsidRDefault="00D540E8" w:rsidP="00D540E8">
      <w:pPr>
        <w:suppressAutoHyphens/>
        <w:spacing w:after="0" w:line="240" w:lineRule="auto"/>
        <w:ind w:firstLine="709"/>
        <w:jc w:val="both"/>
        <w:rPr>
          <w:rFonts w:ascii="Times New Roman" w:eastAsia="Times New Roman" w:hAnsi="Times New Roman"/>
          <w:sz w:val="24"/>
          <w:szCs w:val="24"/>
          <w:lang w:eastAsia="ar-SA"/>
        </w:rPr>
      </w:pPr>
      <w:r w:rsidRPr="00D540E8">
        <w:rPr>
          <w:rFonts w:ascii="Times New Roman" w:eastAsia="Times New Roman" w:hAnsi="Times New Roman"/>
          <w:bCs/>
          <w:sz w:val="24"/>
          <w:szCs w:val="24"/>
          <w:lang w:eastAsia="ar-SA"/>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rsidR="007371CA" w:rsidRPr="007371CA" w:rsidRDefault="007371CA" w:rsidP="005F1071">
      <w:pPr>
        <w:suppressAutoHyphens/>
        <w:spacing w:after="0" w:line="240" w:lineRule="auto"/>
        <w:ind w:firstLine="709"/>
        <w:jc w:val="both"/>
        <w:rPr>
          <w:rFonts w:ascii="Times New Roman" w:eastAsia="Times New Roman" w:hAnsi="Times New Roman"/>
          <w:spacing w:val="-4"/>
          <w:sz w:val="24"/>
          <w:szCs w:val="24"/>
          <w:lang w:eastAsia="ru-RU"/>
        </w:rPr>
      </w:pPr>
    </w:p>
    <w:p w:rsidR="007371CA" w:rsidRPr="007371CA" w:rsidRDefault="007371CA" w:rsidP="005F1071">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14. Перечень информационных технологий, используемых при проведении </w:t>
      </w:r>
      <w:r w:rsidR="00BA5CA2" w:rsidRPr="00BA5CA2">
        <w:rPr>
          <w:rFonts w:ascii="Times New Roman" w:eastAsia="Times New Roman" w:hAnsi="Times New Roman"/>
          <w:b/>
          <w:bCs/>
          <w:sz w:val="24"/>
          <w:szCs w:val="24"/>
          <w:lang w:eastAsia="ru-RU"/>
        </w:rPr>
        <w:t>учебной (предметно-содержательной, выездной, полевой) практики (ботаника)</w:t>
      </w:r>
      <w:r w:rsidRPr="007371CA">
        <w:rPr>
          <w:rFonts w:ascii="Times New Roman" w:eastAsia="Times New Roman" w:hAnsi="Times New Roman"/>
          <w:b/>
          <w:bCs/>
          <w:sz w:val="24"/>
          <w:szCs w:val="24"/>
          <w:lang w:eastAsia="ru-RU"/>
        </w:rPr>
        <w:t>, включая перечень программного обеспечения и информационных справочных систем</w:t>
      </w:r>
    </w:p>
    <w:p w:rsidR="00D540E8" w:rsidRDefault="00D540E8" w:rsidP="00D540E8">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D540E8" w:rsidRPr="00F06DDF" w:rsidRDefault="00D540E8" w:rsidP="00D540E8">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06DDF">
        <w:rPr>
          <w:rFonts w:ascii="Times New Roman" w:eastAsia="Times New Roman" w:hAnsi="Times New Roman"/>
          <w:bCs/>
          <w:i/>
          <w:sz w:val="24"/>
          <w:szCs w:val="24"/>
          <w:lang w:eastAsia="ru-RU"/>
        </w:rPr>
        <w:t>14.1. Перечень программного обеспечения:</w:t>
      </w:r>
    </w:p>
    <w:p w:rsidR="00D540E8" w:rsidRPr="00D540E8" w:rsidRDefault="00D540E8" w:rsidP="00D540E8">
      <w:pPr>
        <w:spacing w:after="0" w:line="240" w:lineRule="auto"/>
        <w:ind w:firstLine="709"/>
        <w:jc w:val="both"/>
        <w:rPr>
          <w:rFonts w:ascii="Times New Roman" w:eastAsia="Times New Roman" w:hAnsi="Times New Roman"/>
          <w:sz w:val="24"/>
          <w:szCs w:val="24"/>
          <w:lang w:eastAsia="ru-RU"/>
        </w:rPr>
      </w:pPr>
      <w:r w:rsidRPr="00D540E8">
        <w:rPr>
          <w:rFonts w:ascii="Times New Roman" w:eastAsia="Times New Roman" w:hAnsi="Times New Roman"/>
          <w:sz w:val="24"/>
          <w:szCs w:val="24"/>
          <w:lang w:eastAsia="ru-RU"/>
        </w:rPr>
        <w:t xml:space="preserve">Интернет браузер, "Пакет </w:t>
      </w:r>
      <w:r w:rsidRPr="00D540E8">
        <w:rPr>
          <w:rFonts w:ascii="Times New Roman" w:eastAsia="Times New Roman" w:hAnsi="Times New Roman"/>
          <w:sz w:val="24"/>
          <w:szCs w:val="24"/>
          <w:lang w:val="en-US" w:eastAsia="ru-RU"/>
        </w:rPr>
        <w:t>MS</w:t>
      </w:r>
      <w:r w:rsidRPr="00D540E8">
        <w:rPr>
          <w:rFonts w:ascii="Times New Roman" w:eastAsia="Times New Roman" w:hAnsi="Times New Roman"/>
          <w:sz w:val="24"/>
          <w:szCs w:val="24"/>
          <w:lang w:eastAsia="ru-RU"/>
        </w:rPr>
        <w:t xml:space="preserve"> </w:t>
      </w:r>
      <w:r w:rsidRPr="00D540E8">
        <w:rPr>
          <w:rFonts w:ascii="Times New Roman" w:eastAsia="Times New Roman" w:hAnsi="Times New Roman"/>
          <w:sz w:val="24"/>
          <w:szCs w:val="24"/>
          <w:lang w:val="en-US" w:eastAsia="ru-RU"/>
        </w:rPr>
        <w:t>Office</w:t>
      </w:r>
      <w:r w:rsidRPr="00D540E8">
        <w:rPr>
          <w:rFonts w:ascii="Times New Roman" w:eastAsia="Times New Roman" w:hAnsi="Times New Roman"/>
          <w:sz w:val="24"/>
          <w:szCs w:val="24"/>
          <w:lang w:eastAsia="ru-RU"/>
        </w:rPr>
        <w:t xml:space="preserve">",  </w:t>
      </w:r>
      <w:r w:rsidRPr="00D540E8">
        <w:rPr>
          <w:rFonts w:ascii="Times New Roman" w:eastAsia="Times New Roman" w:hAnsi="Times New Roman"/>
          <w:sz w:val="24"/>
          <w:szCs w:val="24"/>
          <w:lang w:val="en-US" w:eastAsia="ru-RU"/>
        </w:rPr>
        <w:t>Microsoft</w:t>
      </w:r>
      <w:r w:rsidRPr="00D540E8">
        <w:rPr>
          <w:rFonts w:ascii="Times New Roman" w:eastAsia="Times New Roman" w:hAnsi="Times New Roman"/>
          <w:sz w:val="24"/>
          <w:szCs w:val="24"/>
          <w:lang w:eastAsia="ru-RU"/>
        </w:rPr>
        <w:t xml:space="preserve"> </w:t>
      </w:r>
      <w:r w:rsidRPr="00D540E8">
        <w:rPr>
          <w:rFonts w:ascii="Times New Roman" w:eastAsia="Times New Roman" w:hAnsi="Times New Roman"/>
          <w:sz w:val="24"/>
          <w:szCs w:val="24"/>
          <w:lang w:val="en-US" w:eastAsia="ru-RU"/>
        </w:rPr>
        <w:t>Office</w:t>
      </w:r>
      <w:r w:rsidRPr="00D540E8">
        <w:rPr>
          <w:rFonts w:ascii="Times New Roman" w:eastAsia="Times New Roman" w:hAnsi="Times New Roman"/>
          <w:sz w:val="24"/>
          <w:szCs w:val="24"/>
          <w:lang w:eastAsia="ru-RU"/>
        </w:rPr>
        <w:t xml:space="preserve"> </w:t>
      </w:r>
      <w:r w:rsidRPr="00D540E8">
        <w:rPr>
          <w:rFonts w:ascii="Times New Roman" w:eastAsia="Times New Roman" w:hAnsi="Times New Roman"/>
          <w:sz w:val="24"/>
          <w:szCs w:val="24"/>
          <w:lang w:val="en-US" w:eastAsia="ru-RU"/>
        </w:rPr>
        <w:t>Project</w:t>
      </w:r>
      <w:r w:rsidRPr="00D540E8">
        <w:rPr>
          <w:rFonts w:ascii="Times New Roman" w:eastAsia="Times New Roman" w:hAnsi="Times New Roman"/>
          <w:sz w:val="24"/>
          <w:szCs w:val="24"/>
          <w:lang w:eastAsia="ru-RU"/>
        </w:rPr>
        <w:t xml:space="preserve"> </w:t>
      </w:r>
      <w:r w:rsidRPr="00D540E8">
        <w:rPr>
          <w:rFonts w:ascii="Times New Roman" w:eastAsia="Times New Roman" w:hAnsi="Times New Roman"/>
          <w:sz w:val="24"/>
          <w:szCs w:val="24"/>
          <w:lang w:val="en-US" w:eastAsia="ru-RU"/>
        </w:rPr>
        <w:t>Professional</w:t>
      </w:r>
      <w:r w:rsidRPr="00D540E8">
        <w:rPr>
          <w:rFonts w:ascii="Times New Roman" w:eastAsia="Times New Roman" w:hAnsi="Times New Roman"/>
          <w:sz w:val="24"/>
          <w:szCs w:val="24"/>
          <w:lang w:eastAsia="ru-RU"/>
        </w:rPr>
        <w:t>, Антиплагиат</w:t>
      </w:r>
    </w:p>
    <w:p w:rsidR="00D540E8" w:rsidRDefault="00D540E8" w:rsidP="00D540E8">
      <w:pPr>
        <w:suppressAutoHyphens/>
        <w:spacing w:after="0" w:line="240" w:lineRule="auto"/>
        <w:ind w:firstLine="708"/>
        <w:rPr>
          <w:rFonts w:ascii="Times New Roman" w:eastAsia="Times New Roman" w:hAnsi="Times New Roman"/>
          <w:bCs/>
          <w:sz w:val="24"/>
          <w:szCs w:val="24"/>
          <w:lang w:eastAsia="ru-RU"/>
        </w:rPr>
      </w:pPr>
    </w:p>
    <w:p w:rsidR="00D540E8" w:rsidRPr="00F06DDF" w:rsidRDefault="00D540E8" w:rsidP="00D540E8">
      <w:pPr>
        <w:suppressAutoHyphens/>
        <w:spacing w:after="0" w:line="240" w:lineRule="auto"/>
        <w:ind w:firstLine="708"/>
        <w:rPr>
          <w:rFonts w:ascii="Times New Roman" w:eastAsia="Times New Roman" w:hAnsi="Times New Roman"/>
          <w:bCs/>
          <w:i/>
          <w:sz w:val="24"/>
          <w:szCs w:val="24"/>
          <w:lang w:eastAsia="ru-RU"/>
        </w:rPr>
      </w:pPr>
      <w:r w:rsidRPr="00F06DDF">
        <w:rPr>
          <w:rFonts w:ascii="Times New Roman" w:eastAsia="Times New Roman" w:hAnsi="Times New Roman"/>
          <w:bCs/>
          <w:i/>
          <w:sz w:val="24"/>
          <w:szCs w:val="24"/>
          <w:lang w:eastAsia="ru-RU"/>
        </w:rPr>
        <w:t>14.2. Перечень информационных справочных систем:</w:t>
      </w:r>
    </w:p>
    <w:p w:rsidR="00D540E8" w:rsidRPr="00D540E8" w:rsidRDefault="00D540E8" w:rsidP="00D540E8">
      <w:pPr>
        <w:tabs>
          <w:tab w:val="left" w:pos="284"/>
          <w:tab w:val="right" w:leader="underscore" w:pos="9639"/>
        </w:tabs>
        <w:spacing w:after="0" w:line="240" w:lineRule="auto"/>
        <w:ind w:left="851" w:hanging="284"/>
        <w:jc w:val="both"/>
        <w:rPr>
          <w:rFonts w:ascii="Times New Roman" w:hAnsi="Times New Roman"/>
          <w:sz w:val="24"/>
          <w:szCs w:val="24"/>
        </w:rPr>
      </w:pPr>
      <w:r w:rsidRPr="00D540E8">
        <w:rPr>
          <w:rFonts w:ascii="Times New Roman" w:hAnsi="Times New Roman"/>
          <w:sz w:val="24"/>
          <w:szCs w:val="24"/>
        </w:rPr>
        <w:t>1.Поисковыесистемы</w:t>
      </w:r>
      <w:r>
        <w:rPr>
          <w:rFonts w:ascii="Times New Roman" w:hAnsi="Times New Roman"/>
          <w:sz w:val="24"/>
          <w:szCs w:val="24"/>
        </w:rPr>
        <w:t xml:space="preserve"> </w:t>
      </w:r>
      <w:r w:rsidRPr="00D540E8">
        <w:rPr>
          <w:rFonts w:ascii="Times New Roman" w:hAnsi="Times New Roman"/>
          <w:sz w:val="24"/>
          <w:szCs w:val="24"/>
          <w:lang w:val="en-US"/>
        </w:rPr>
        <w:t>google</w:t>
      </w:r>
      <w:r w:rsidRPr="00D540E8">
        <w:rPr>
          <w:rFonts w:ascii="Times New Roman" w:hAnsi="Times New Roman"/>
          <w:sz w:val="24"/>
          <w:szCs w:val="24"/>
        </w:rPr>
        <w:t xml:space="preserve">, </w:t>
      </w:r>
      <w:r w:rsidRPr="00D540E8">
        <w:rPr>
          <w:rFonts w:ascii="Times New Roman" w:hAnsi="Times New Roman"/>
          <w:sz w:val="24"/>
          <w:szCs w:val="24"/>
          <w:lang w:val="en-US"/>
        </w:rPr>
        <w:t>yandex</w:t>
      </w:r>
    </w:p>
    <w:p w:rsidR="00D540E8" w:rsidRPr="00D540E8" w:rsidRDefault="00D540E8" w:rsidP="00D540E8">
      <w:pPr>
        <w:tabs>
          <w:tab w:val="left" w:pos="284"/>
          <w:tab w:val="right" w:leader="underscore" w:pos="9639"/>
        </w:tabs>
        <w:spacing w:after="0" w:line="240" w:lineRule="auto"/>
        <w:ind w:left="851" w:hanging="284"/>
        <w:jc w:val="both"/>
        <w:rPr>
          <w:rFonts w:ascii="Times New Roman" w:hAnsi="Times New Roman"/>
          <w:sz w:val="24"/>
          <w:szCs w:val="24"/>
        </w:rPr>
      </w:pPr>
      <w:r w:rsidRPr="00D540E8">
        <w:rPr>
          <w:rFonts w:ascii="Times New Roman" w:hAnsi="Times New Roman"/>
          <w:sz w:val="24"/>
          <w:szCs w:val="24"/>
        </w:rPr>
        <w:t xml:space="preserve">2. Система «Антиплагиат. ВУЗ» </w:t>
      </w:r>
      <w:hyperlink r:id="rId276" w:history="1">
        <w:r w:rsidRPr="00D540E8">
          <w:rPr>
            <w:rFonts w:ascii="Times New Roman" w:hAnsi="Times New Roman"/>
            <w:color w:val="0000FF"/>
            <w:sz w:val="24"/>
            <w:szCs w:val="24"/>
            <w:u w:val="single"/>
          </w:rPr>
          <w:t>http://mininuniver.antiplagiat.ru/index.aspx</w:t>
        </w:r>
      </w:hyperlink>
    </w:p>
    <w:p w:rsidR="00D540E8" w:rsidRPr="00D540E8" w:rsidRDefault="00D540E8" w:rsidP="00D540E8">
      <w:pPr>
        <w:tabs>
          <w:tab w:val="left" w:pos="284"/>
          <w:tab w:val="right" w:leader="underscore" w:pos="9639"/>
        </w:tabs>
        <w:spacing w:after="0" w:line="240" w:lineRule="auto"/>
        <w:ind w:left="851" w:hanging="284"/>
        <w:jc w:val="both"/>
        <w:rPr>
          <w:rFonts w:ascii="Times New Roman" w:hAnsi="Times New Roman"/>
          <w:sz w:val="24"/>
          <w:szCs w:val="24"/>
        </w:rPr>
      </w:pPr>
      <w:r w:rsidRPr="00D540E8">
        <w:rPr>
          <w:rFonts w:ascii="Times New Roman" w:hAnsi="Times New Roman"/>
          <w:sz w:val="24"/>
          <w:szCs w:val="24"/>
        </w:rPr>
        <w:lastRenderedPageBreak/>
        <w:t>3.www.biblioclub.ru - Электронная библиотечная система «Университетская ЭБС -onlaine» по тематике охватывает всю область гуманитарных знаний и предназначена для использования в процессе обучения в высшей школе, как студентами преподавателями, так и специалистами гуманитариями.</w:t>
      </w:r>
    </w:p>
    <w:p w:rsidR="00D540E8" w:rsidRPr="00D540E8" w:rsidRDefault="00D540E8" w:rsidP="00D540E8">
      <w:pPr>
        <w:tabs>
          <w:tab w:val="left" w:pos="284"/>
          <w:tab w:val="right" w:leader="underscore" w:pos="9639"/>
        </w:tabs>
        <w:spacing w:after="0" w:line="240" w:lineRule="auto"/>
        <w:ind w:left="851" w:hanging="284"/>
        <w:jc w:val="both"/>
        <w:rPr>
          <w:rFonts w:ascii="Times New Roman" w:hAnsi="Times New Roman"/>
          <w:sz w:val="24"/>
          <w:szCs w:val="24"/>
        </w:rPr>
      </w:pPr>
      <w:r w:rsidRPr="00D540E8">
        <w:rPr>
          <w:rFonts w:ascii="Times New Roman" w:hAnsi="Times New Roman"/>
          <w:sz w:val="24"/>
          <w:szCs w:val="24"/>
        </w:rPr>
        <w:t xml:space="preserve">4. </w:t>
      </w:r>
      <w:hyperlink r:id="rId277" w:history="1">
        <w:r w:rsidRPr="00D540E8">
          <w:rPr>
            <w:rFonts w:ascii="Times New Roman" w:hAnsi="Times New Roman"/>
            <w:color w:val="0000FF"/>
            <w:sz w:val="24"/>
            <w:szCs w:val="24"/>
            <w:u w:val="single"/>
          </w:rPr>
          <w:t>http://www.iqlib.ru</w:t>
        </w:r>
      </w:hyperlink>
      <w:r w:rsidRPr="00D540E8">
        <w:rPr>
          <w:rFonts w:ascii="Times New Roman" w:hAnsi="Times New Roman"/>
          <w:sz w:val="24"/>
          <w:szCs w:val="24"/>
        </w:rPr>
        <w:t xml:space="preserve"> - Интернет-библиотека образовательных изданий, в которой собраны электронные учебники, справочные и учебные пособия.</w:t>
      </w:r>
    </w:p>
    <w:p w:rsidR="007371CA" w:rsidRPr="007371CA" w:rsidRDefault="007371CA" w:rsidP="005F1071">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ar-SA"/>
        </w:rPr>
      </w:pPr>
    </w:p>
    <w:p w:rsidR="007371CA" w:rsidRDefault="007371CA" w:rsidP="005F1071">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ar-SA"/>
        </w:rPr>
      </w:pPr>
      <w:r w:rsidRPr="007371CA">
        <w:rPr>
          <w:rFonts w:ascii="Times New Roman" w:eastAsia="Times New Roman" w:hAnsi="Times New Roman"/>
          <w:b/>
          <w:bCs/>
          <w:sz w:val="24"/>
          <w:szCs w:val="24"/>
          <w:lang w:eastAsia="ar-SA"/>
        </w:rPr>
        <w:t xml:space="preserve">15. Материально-техническое обеспечение </w:t>
      </w:r>
      <w:r w:rsidR="00BA5CA2" w:rsidRPr="00BA5CA2">
        <w:rPr>
          <w:rFonts w:ascii="Times New Roman" w:eastAsia="Times New Roman" w:hAnsi="Times New Roman"/>
          <w:b/>
          <w:bCs/>
          <w:sz w:val="24"/>
          <w:szCs w:val="24"/>
          <w:lang w:eastAsia="ar-SA"/>
        </w:rPr>
        <w:t>учебной (предметно-содержательной, выездной, полевой) практики (ботаника)</w:t>
      </w:r>
    </w:p>
    <w:p w:rsidR="00D540E8" w:rsidRPr="00D540E8" w:rsidRDefault="00D540E8" w:rsidP="00D540E8">
      <w:pPr>
        <w:spacing w:after="0" w:line="240" w:lineRule="auto"/>
        <w:ind w:firstLine="709"/>
        <w:jc w:val="both"/>
        <w:rPr>
          <w:rFonts w:ascii="Times New Roman" w:hAnsi="Times New Roman"/>
          <w:sz w:val="24"/>
          <w:szCs w:val="24"/>
        </w:rPr>
      </w:pPr>
      <w:r w:rsidRPr="00D540E8">
        <w:rPr>
          <w:rFonts w:ascii="Times New Roman" w:eastAsia="Times New Roman" w:hAnsi="Times New Roman"/>
          <w:sz w:val="24"/>
          <w:szCs w:val="24"/>
        </w:rPr>
        <w:t>- помещения для групповых и индивидуальных консультаций, текущего контроля и промежуточной аттестации: специализированной аудитории,</w:t>
      </w:r>
      <w:r w:rsidRPr="00D540E8">
        <w:rPr>
          <w:rFonts w:eastAsia="Times New Roman" w:cs="Calibri"/>
          <w:sz w:val="19"/>
          <w:szCs w:val="19"/>
        </w:rPr>
        <w:t xml:space="preserve"> </w:t>
      </w:r>
      <w:r w:rsidRPr="00D540E8">
        <w:rPr>
          <w:rFonts w:ascii="Times New Roman" w:eastAsia="Times New Roman" w:hAnsi="Times New Roman"/>
          <w:sz w:val="24"/>
          <w:szCs w:val="24"/>
        </w:rPr>
        <w:t xml:space="preserve">оснащенной необходимой специализированной учебной мебелью, техническими средствами обучения  </w:t>
      </w:r>
      <w:r w:rsidRPr="00D540E8">
        <w:rPr>
          <w:rFonts w:ascii="Times New Roman" w:eastAsia="Times New Roman" w:hAnsi="Times New Roman"/>
          <w:color w:val="000000"/>
          <w:sz w:val="24"/>
          <w:szCs w:val="24"/>
        </w:rPr>
        <w:t>и лаборатории с комплектом оборудования для проведения лабораторных работ.</w:t>
      </w:r>
    </w:p>
    <w:p w:rsidR="00D540E8" w:rsidRPr="00D540E8" w:rsidRDefault="00D540E8" w:rsidP="00D540E8">
      <w:pPr>
        <w:spacing w:after="0" w:line="240" w:lineRule="auto"/>
        <w:ind w:firstLine="709"/>
        <w:jc w:val="both"/>
        <w:rPr>
          <w:rFonts w:ascii="Times New Roman" w:eastAsia="Times New Roman" w:hAnsi="Times New Roman"/>
          <w:sz w:val="24"/>
          <w:szCs w:val="24"/>
        </w:rPr>
      </w:pPr>
      <w:r w:rsidRPr="00D540E8">
        <w:rPr>
          <w:rFonts w:ascii="Times New Roman" w:eastAsia="Times New Roman" w:hAnsi="Times New Roman"/>
          <w:sz w:val="24"/>
          <w:szCs w:val="24"/>
        </w:rPr>
        <w:t>- помещения для проведения самостоятельных работ.</w:t>
      </w:r>
    </w:p>
    <w:p w:rsidR="00D540E8" w:rsidRPr="00D540E8" w:rsidRDefault="00D540E8" w:rsidP="00D540E8">
      <w:pPr>
        <w:tabs>
          <w:tab w:val="left" w:pos="2296"/>
        </w:tabs>
        <w:autoSpaceDE w:val="0"/>
        <w:autoSpaceDN w:val="0"/>
        <w:adjustRightInd w:val="0"/>
        <w:spacing w:after="0" w:line="240" w:lineRule="auto"/>
        <w:ind w:firstLine="709"/>
        <w:contextualSpacing/>
        <w:jc w:val="both"/>
        <w:rPr>
          <w:rFonts w:ascii="Times New Roman" w:hAnsi="Times New Roman"/>
          <w:bCs/>
          <w:sz w:val="24"/>
          <w:szCs w:val="24"/>
          <w:lang w:eastAsia="ru-RU"/>
        </w:rPr>
      </w:pPr>
      <w:r w:rsidRPr="00D540E8">
        <w:rPr>
          <w:rFonts w:ascii="Times New Roman" w:eastAsia="Times New Roman" w:hAnsi="Times New Roman"/>
          <w:bCs/>
          <w:sz w:val="24"/>
          <w:szCs w:val="24"/>
          <w:lang w:eastAsia="ru-RU"/>
        </w:rPr>
        <w:t xml:space="preserve">- </w:t>
      </w:r>
      <w:r w:rsidRPr="00D540E8">
        <w:rPr>
          <w:rFonts w:ascii="Times New Roman" w:hAnsi="Times New Roman"/>
          <w:bCs/>
          <w:sz w:val="24"/>
          <w:szCs w:val="24"/>
          <w:lang w:eastAsia="ru-RU"/>
        </w:rPr>
        <w:t>ботаническая папка, ботанический пресс; пинцет; препаровальные иглы; препаровальная лупа; бумага формата 28х42 см для монтировки гербария; этикетки.</w:t>
      </w:r>
    </w:p>
    <w:p w:rsidR="003F01B2" w:rsidRDefault="003F01B2" w:rsidP="003F01B2">
      <w:pPr>
        <w:spacing w:after="0" w:line="240" w:lineRule="auto"/>
        <w:ind w:left="720"/>
        <w:jc w:val="center"/>
        <w:rPr>
          <w:rFonts w:ascii="Times New Roman" w:eastAsia="Times New Roman" w:hAnsi="Times New Roman"/>
          <w:b/>
          <w:sz w:val="24"/>
          <w:szCs w:val="24"/>
          <w:lang w:eastAsia="ru-RU"/>
        </w:rPr>
      </w:pPr>
    </w:p>
    <w:p w:rsidR="003F01B2" w:rsidRDefault="002B648B" w:rsidP="003F01B2">
      <w:pPr>
        <w:spacing w:after="0" w:line="240" w:lineRule="auto"/>
        <w:ind w:left="72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r w:rsidR="003F01B2" w:rsidRPr="003F01B2">
        <w:rPr>
          <w:rFonts w:ascii="Times New Roman" w:eastAsia="Times New Roman" w:hAnsi="Times New Roman"/>
          <w:b/>
          <w:sz w:val="24"/>
          <w:szCs w:val="24"/>
          <w:lang w:eastAsia="ru-RU"/>
        </w:rPr>
        <w:t>.</w:t>
      </w:r>
      <w:r w:rsidR="00720E71">
        <w:rPr>
          <w:rFonts w:ascii="Times New Roman" w:eastAsia="Times New Roman" w:hAnsi="Times New Roman"/>
          <w:b/>
          <w:sz w:val="24"/>
          <w:szCs w:val="24"/>
          <w:lang w:eastAsia="ru-RU"/>
        </w:rPr>
        <w:t>2</w:t>
      </w:r>
      <w:r w:rsidR="003F01B2">
        <w:rPr>
          <w:rFonts w:ascii="Times New Roman" w:eastAsia="Times New Roman" w:hAnsi="Times New Roman"/>
          <w:b/>
          <w:sz w:val="24"/>
          <w:szCs w:val="24"/>
          <w:lang w:eastAsia="ru-RU"/>
        </w:rPr>
        <w:t>.</w:t>
      </w:r>
      <w:r w:rsidR="003F01B2" w:rsidRPr="003F01B2">
        <w:rPr>
          <w:rFonts w:ascii="Times New Roman" w:eastAsia="Times New Roman" w:hAnsi="Times New Roman"/>
          <w:b/>
          <w:sz w:val="24"/>
          <w:szCs w:val="24"/>
          <w:lang w:eastAsia="ru-RU"/>
        </w:rPr>
        <w:t xml:space="preserve"> ПРОГРАММ</w:t>
      </w:r>
      <w:r w:rsidR="003F01B2">
        <w:rPr>
          <w:rFonts w:ascii="Times New Roman" w:eastAsia="Times New Roman" w:hAnsi="Times New Roman"/>
          <w:b/>
          <w:sz w:val="24"/>
          <w:szCs w:val="24"/>
          <w:lang w:eastAsia="ru-RU"/>
        </w:rPr>
        <w:t>А</w:t>
      </w:r>
      <w:r w:rsidR="003F01B2" w:rsidRPr="003F01B2">
        <w:rPr>
          <w:rFonts w:ascii="Times New Roman" w:eastAsia="Times New Roman" w:hAnsi="Times New Roman"/>
          <w:b/>
          <w:sz w:val="24"/>
          <w:szCs w:val="24"/>
          <w:lang w:eastAsia="ru-RU"/>
        </w:rPr>
        <w:t xml:space="preserve"> ПРАКТИК</w:t>
      </w:r>
      <w:r w:rsidR="003F01B2">
        <w:rPr>
          <w:rFonts w:ascii="Times New Roman" w:eastAsia="Times New Roman" w:hAnsi="Times New Roman"/>
          <w:b/>
          <w:sz w:val="24"/>
          <w:szCs w:val="24"/>
          <w:lang w:eastAsia="ru-RU"/>
        </w:rPr>
        <w:t>И</w:t>
      </w:r>
    </w:p>
    <w:p w:rsidR="003F01B2" w:rsidRDefault="003F01B2" w:rsidP="003F01B2">
      <w:pPr>
        <w:spacing w:after="0" w:line="240" w:lineRule="auto"/>
        <w:ind w:left="720"/>
        <w:jc w:val="center"/>
        <w:rPr>
          <w:rFonts w:ascii="Times New Roman" w:eastAsia="Times New Roman" w:hAnsi="Times New Roman"/>
          <w:b/>
          <w:caps/>
          <w:sz w:val="24"/>
          <w:szCs w:val="24"/>
          <w:lang w:eastAsia="ru-RU"/>
        </w:rPr>
      </w:pPr>
      <w:r>
        <w:rPr>
          <w:rFonts w:ascii="Times New Roman" w:eastAsia="Times New Roman" w:hAnsi="Times New Roman"/>
          <w:b/>
          <w:sz w:val="24"/>
          <w:szCs w:val="24"/>
          <w:lang w:eastAsia="ru-RU"/>
        </w:rPr>
        <w:t>«</w:t>
      </w:r>
      <w:r w:rsidRPr="003F01B2">
        <w:rPr>
          <w:rFonts w:ascii="Times New Roman" w:eastAsia="Times New Roman" w:hAnsi="Times New Roman"/>
          <w:b/>
          <w:caps/>
          <w:sz w:val="24"/>
          <w:szCs w:val="24"/>
          <w:lang w:eastAsia="ru-RU"/>
        </w:rPr>
        <w:t xml:space="preserve">Учебная (предметно-содержательная, </w:t>
      </w:r>
    </w:p>
    <w:p w:rsidR="003F01B2" w:rsidRPr="00DB597C" w:rsidRDefault="003F01B2" w:rsidP="003F01B2">
      <w:pPr>
        <w:spacing w:after="0" w:line="240" w:lineRule="auto"/>
        <w:ind w:left="720"/>
        <w:jc w:val="center"/>
        <w:rPr>
          <w:rFonts w:ascii="Times New Roman" w:eastAsia="Times New Roman" w:hAnsi="Times New Roman"/>
          <w:b/>
          <w:sz w:val="24"/>
          <w:szCs w:val="24"/>
          <w:lang w:eastAsia="ru-RU"/>
        </w:rPr>
      </w:pPr>
      <w:r w:rsidRPr="003F01B2">
        <w:rPr>
          <w:rFonts w:ascii="Times New Roman" w:eastAsia="Times New Roman" w:hAnsi="Times New Roman"/>
          <w:b/>
          <w:caps/>
          <w:sz w:val="24"/>
          <w:szCs w:val="24"/>
          <w:lang w:eastAsia="ru-RU"/>
        </w:rPr>
        <w:t>выездная, полевая) практика (</w:t>
      </w:r>
      <w:r w:rsidR="000560EB">
        <w:rPr>
          <w:rFonts w:ascii="Times New Roman" w:eastAsia="Times New Roman" w:hAnsi="Times New Roman"/>
          <w:b/>
          <w:caps/>
          <w:sz w:val="24"/>
          <w:szCs w:val="24"/>
          <w:lang w:eastAsia="ru-RU"/>
        </w:rPr>
        <w:t>зоология</w:t>
      </w:r>
      <w:r w:rsidRPr="003F01B2">
        <w:rPr>
          <w:rFonts w:ascii="Times New Roman" w:eastAsia="Times New Roman" w:hAnsi="Times New Roman"/>
          <w:b/>
          <w:caps/>
          <w:sz w:val="24"/>
          <w:szCs w:val="24"/>
          <w:lang w:eastAsia="ru-RU"/>
        </w:rPr>
        <w:t>)»</w:t>
      </w:r>
    </w:p>
    <w:p w:rsidR="003F01B2" w:rsidRPr="007371CA" w:rsidRDefault="003F01B2" w:rsidP="003F01B2">
      <w:pPr>
        <w:suppressAutoHyphens/>
        <w:autoSpaceDE w:val="0"/>
        <w:autoSpaceDN w:val="0"/>
        <w:adjustRightInd w:val="0"/>
        <w:spacing w:after="0" w:line="240" w:lineRule="auto"/>
        <w:ind w:firstLine="709"/>
        <w:jc w:val="both"/>
        <w:rPr>
          <w:rFonts w:ascii="Times New Roman" w:eastAsia="Times New Roman" w:hAnsi="Times New Roman"/>
          <w:bCs/>
          <w:sz w:val="24"/>
          <w:szCs w:val="24"/>
          <w:highlight w:val="yellow"/>
          <w:lang w:eastAsia="ru-RU"/>
        </w:rPr>
      </w:pPr>
    </w:p>
    <w:p w:rsidR="00A2598A" w:rsidRPr="007371CA" w:rsidRDefault="00A2598A" w:rsidP="00A2598A">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7371CA">
        <w:rPr>
          <w:rFonts w:ascii="Times New Roman" w:eastAsia="Times New Roman" w:hAnsi="Times New Roman"/>
          <w:bCs/>
          <w:sz w:val="24"/>
          <w:szCs w:val="24"/>
          <w:lang w:eastAsia="ru-RU"/>
        </w:rPr>
        <w:t>Вид практики:</w:t>
      </w:r>
      <w:r w:rsidRPr="007371CA">
        <w:rPr>
          <w:rFonts w:ascii="Times New Roman" w:eastAsia="Times New Roman" w:hAnsi="Times New Roman"/>
          <w:bCs/>
          <w:i/>
          <w:sz w:val="24"/>
          <w:szCs w:val="24"/>
          <w:lang w:eastAsia="ru-RU"/>
        </w:rPr>
        <w:t xml:space="preserve"> учебная </w:t>
      </w:r>
    </w:p>
    <w:p w:rsidR="00A2598A" w:rsidRDefault="00A2598A" w:rsidP="00A2598A">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7371CA">
        <w:rPr>
          <w:rFonts w:ascii="Times New Roman" w:eastAsia="Times New Roman" w:hAnsi="Times New Roman"/>
          <w:bCs/>
          <w:sz w:val="24"/>
          <w:szCs w:val="24"/>
          <w:lang w:eastAsia="ru-RU"/>
        </w:rPr>
        <w:t>Тип практики:</w:t>
      </w:r>
      <w:r w:rsidRPr="007371CA">
        <w:rPr>
          <w:rFonts w:ascii="Times New Roman" w:eastAsia="Times New Roman" w:hAnsi="Times New Roman"/>
          <w:bCs/>
          <w:i/>
          <w:sz w:val="24"/>
          <w:szCs w:val="24"/>
          <w:lang w:eastAsia="ru-RU"/>
        </w:rPr>
        <w:t xml:space="preserve"> </w:t>
      </w:r>
      <w:r>
        <w:rPr>
          <w:rFonts w:ascii="Times New Roman" w:eastAsia="Times New Roman" w:hAnsi="Times New Roman"/>
          <w:bCs/>
          <w:i/>
          <w:sz w:val="24"/>
          <w:szCs w:val="24"/>
          <w:lang w:eastAsia="ru-RU"/>
        </w:rPr>
        <w:t xml:space="preserve">(предметно-содержательная, </w:t>
      </w:r>
      <w:r w:rsidRPr="003F01B2">
        <w:rPr>
          <w:rFonts w:ascii="Times New Roman" w:eastAsia="Times New Roman" w:hAnsi="Times New Roman"/>
          <w:bCs/>
          <w:i/>
          <w:sz w:val="24"/>
          <w:szCs w:val="24"/>
          <w:lang w:eastAsia="ru-RU"/>
        </w:rPr>
        <w:t>выездная, полевая</w:t>
      </w:r>
      <w:r>
        <w:rPr>
          <w:rFonts w:ascii="Times New Roman" w:eastAsia="Times New Roman" w:hAnsi="Times New Roman"/>
          <w:bCs/>
          <w:i/>
          <w:sz w:val="24"/>
          <w:szCs w:val="24"/>
          <w:lang w:eastAsia="ru-RU"/>
        </w:rPr>
        <w:t>) практика (зоология)</w:t>
      </w:r>
    </w:p>
    <w:p w:rsidR="00A2598A" w:rsidRPr="007371CA" w:rsidRDefault="00A2598A" w:rsidP="00A2598A">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A2598A" w:rsidRPr="007371CA" w:rsidRDefault="00A2598A" w:rsidP="002B648B">
      <w:pPr>
        <w:numPr>
          <w:ilvl w:val="0"/>
          <w:numId w:val="24"/>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Пояснительная записка</w:t>
      </w:r>
    </w:p>
    <w:p w:rsidR="00A2598A" w:rsidRPr="003326C7" w:rsidRDefault="00A2598A" w:rsidP="00A2598A">
      <w:pPr>
        <w:suppressAutoHyphens/>
        <w:autoSpaceDE w:val="0"/>
        <w:autoSpaceDN w:val="0"/>
        <w:adjustRightInd w:val="0"/>
        <w:spacing w:after="0" w:line="240" w:lineRule="auto"/>
        <w:ind w:firstLine="709"/>
        <w:jc w:val="both"/>
        <w:rPr>
          <w:rFonts w:ascii="Times New Roman" w:hAnsi="Times New Roman"/>
          <w:bCs/>
          <w:sz w:val="24"/>
          <w:szCs w:val="24"/>
          <w:lang w:eastAsia="ru-RU"/>
        </w:rPr>
      </w:pPr>
      <w:r w:rsidRPr="003326C7">
        <w:rPr>
          <w:rFonts w:ascii="Times New Roman" w:eastAsia="Times New Roman" w:hAnsi="Times New Roman"/>
          <w:bCs/>
          <w:sz w:val="24"/>
          <w:szCs w:val="24"/>
          <w:lang w:eastAsia="ru-RU"/>
        </w:rPr>
        <w:t xml:space="preserve">Учебная практика - </w:t>
      </w:r>
      <w:r w:rsidRPr="003326C7">
        <w:rPr>
          <w:rFonts w:ascii="Times New Roman" w:hAnsi="Times New Roman"/>
          <w:sz w:val="24"/>
          <w:szCs w:val="24"/>
        </w:rPr>
        <w:t>это практика по получению первичных профессиональных умений и навыков, в том числе первичных умений и навыков научно-исследовательской деятельности.</w:t>
      </w:r>
      <w:r>
        <w:rPr>
          <w:rFonts w:ascii="Times New Roman" w:hAnsi="Times New Roman"/>
          <w:sz w:val="24"/>
          <w:szCs w:val="24"/>
        </w:rPr>
        <w:t xml:space="preserve"> </w:t>
      </w:r>
      <w:r w:rsidRPr="003326C7">
        <w:rPr>
          <w:rFonts w:ascii="Times New Roman" w:hAnsi="Times New Roman"/>
          <w:bCs/>
          <w:sz w:val="24"/>
          <w:szCs w:val="24"/>
          <w:lang w:eastAsia="ru-RU"/>
        </w:rPr>
        <w:t>Программа практики «Учебная (предметно-содержательная, выездная, полевая) практика (</w:t>
      </w:r>
      <w:r>
        <w:rPr>
          <w:rFonts w:ascii="Times New Roman" w:hAnsi="Times New Roman"/>
          <w:bCs/>
          <w:sz w:val="24"/>
          <w:szCs w:val="24"/>
          <w:lang w:eastAsia="ru-RU"/>
        </w:rPr>
        <w:t>зоология</w:t>
      </w:r>
      <w:r w:rsidRPr="003326C7">
        <w:rPr>
          <w:rFonts w:ascii="Times New Roman" w:hAnsi="Times New Roman"/>
          <w:bCs/>
          <w:sz w:val="24"/>
          <w:szCs w:val="24"/>
          <w:lang w:eastAsia="ru-RU"/>
        </w:rPr>
        <w:t>)</w:t>
      </w:r>
      <w:r>
        <w:rPr>
          <w:rFonts w:ascii="Times New Roman" w:hAnsi="Times New Roman"/>
          <w:bCs/>
          <w:sz w:val="24"/>
          <w:szCs w:val="24"/>
          <w:lang w:eastAsia="ru-RU"/>
        </w:rPr>
        <w:t xml:space="preserve">» </w:t>
      </w:r>
      <w:r w:rsidRPr="003326C7">
        <w:rPr>
          <w:rFonts w:ascii="Times New Roman" w:hAnsi="Times New Roman"/>
          <w:bCs/>
          <w:sz w:val="24"/>
          <w:szCs w:val="24"/>
          <w:lang w:eastAsia="ru-RU"/>
        </w:rPr>
        <w:t xml:space="preserve">подготовлена для студентов бакалавров, обучающихся по направлению подготовки 44.03.05 Педагогическое образование (с двумя профилями подготовки), профилю </w:t>
      </w:r>
      <w:r>
        <w:rPr>
          <w:rFonts w:ascii="Times New Roman" w:hAnsi="Times New Roman"/>
          <w:bCs/>
          <w:sz w:val="24"/>
          <w:szCs w:val="24"/>
          <w:lang w:eastAsia="ru-RU"/>
        </w:rPr>
        <w:t>«Биология и Х</w:t>
      </w:r>
      <w:r w:rsidRPr="003326C7">
        <w:rPr>
          <w:rFonts w:ascii="Times New Roman" w:hAnsi="Times New Roman"/>
          <w:bCs/>
          <w:sz w:val="24"/>
          <w:szCs w:val="24"/>
          <w:lang w:eastAsia="ru-RU"/>
        </w:rPr>
        <w:t>имия» и учитывает требования ФГОС ВО. Предложенная программа составлена в соответствии с новым учебным планом.</w:t>
      </w:r>
    </w:p>
    <w:p w:rsidR="00A2598A" w:rsidRPr="003326C7" w:rsidRDefault="00A2598A" w:rsidP="00A2598A">
      <w:pPr>
        <w:tabs>
          <w:tab w:val="left" w:pos="2296"/>
        </w:tabs>
        <w:spacing w:after="0" w:line="240" w:lineRule="auto"/>
        <w:ind w:firstLine="709"/>
        <w:jc w:val="both"/>
        <w:rPr>
          <w:rFonts w:ascii="Times New Roman" w:hAnsi="Times New Roman"/>
          <w:sz w:val="24"/>
          <w:szCs w:val="24"/>
        </w:rPr>
      </w:pPr>
      <w:r w:rsidRPr="003326C7">
        <w:rPr>
          <w:rFonts w:ascii="Times New Roman" w:hAnsi="Times New Roman"/>
          <w:sz w:val="24"/>
          <w:szCs w:val="24"/>
        </w:rPr>
        <w:t xml:space="preserve">Летняя </w:t>
      </w:r>
      <w:r w:rsidR="00F06DDF">
        <w:rPr>
          <w:rFonts w:ascii="Times New Roman" w:hAnsi="Times New Roman"/>
          <w:sz w:val="24"/>
          <w:szCs w:val="24"/>
        </w:rPr>
        <w:t>у</w:t>
      </w:r>
      <w:r w:rsidR="00F06DDF" w:rsidRPr="00F06DDF">
        <w:rPr>
          <w:rFonts w:ascii="Times New Roman" w:hAnsi="Times New Roman"/>
          <w:sz w:val="24"/>
          <w:szCs w:val="24"/>
        </w:rPr>
        <w:t xml:space="preserve">чебная (предметно-содержательная, выездная, полевая) практика (зоология) </w:t>
      </w:r>
      <w:r w:rsidRPr="003326C7">
        <w:rPr>
          <w:rFonts w:ascii="Times New Roman" w:hAnsi="Times New Roman"/>
          <w:sz w:val="24"/>
          <w:szCs w:val="24"/>
        </w:rPr>
        <w:t xml:space="preserve">посвящена общему знакомству с разнообразием </w:t>
      </w:r>
      <w:r w:rsidR="00F06DDF">
        <w:rPr>
          <w:rFonts w:ascii="Times New Roman" w:hAnsi="Times New Roman"/>
          <w:sz w:val="24"/>
          <w:szCs w:val="24"/>
        </w:rPr>
        <w:t>животных</w:t>
      </w:r>
      <w:r w:rsidRPr="003326C7">
        <w:rPr>
          <w:rFonts w:ascii="Times New Roman" w:hAnsi="Times New Roman"/>
          <w:sz w:val="24"/>
          <w:szCs w:val="24"/>
        </w:rPr>
        <w:t xml:space="preserve"> в природе. </w:t>
      </w:r>
    </w:p>
    <w:p w:rsidR="00A2598A" w:rsidRPr="007371CA" w:rsidRDefault="00A2598A" w:rsidP="00A2598A">
      <w:pPr>
        <w:suppressAutoHyphens/>
        <w:autoSpaceDE w:val="0"/>
        <w:autoSpaceDN w:val="0"/>
        <w:adjustRightInd w:val="0"/>
        <w:spacing w:after="0" w:line="240" w:lineRule="auto"/>
        <w:ind w:left="1069"/>
        <w:contextualSpacing/>
        <w:jc w:val="both"/>
        <w:rPr>
          <w:rFonts w:ascii="Times New Roman" w:eastAsia="Times New Roman" w:hAnsi="Times New Roman"/>
          <w:b/>
          <w:bCs/>
          <w:sz w:val="24"/>
          <w:szCs w:val="24"/>
          <w:lang w:eastAsia="ru-RU"/>
        </w:rPr>
      </w:pPr>
    </w:p>
    <w:p w:rsidR="00A2598A" w:rsidRPr="007371CA" w:rsidRDefault="00A2598A" w:rsidP="002B648B">
      <w:pPr>
        <w:numPr>
          <w:ilvl w:val="0"/>
          <w:numId w:val="24"/>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Место в структуре образовательного модуля</w:t>
      </w:r>
    </w:p>
    <w:p w:rsidR="00A2598A" w:rsidRDefault="00A2598A" w:rsidP="00A2598A">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9A5942">
        <w:rPr>
          <w:rFonts w:ascii="Times New Roman" w:eastAsia="Times New Roman" w:hAnsi="Times New Roman"/>
          <w:bCs/>
          <w:sz w:val="24"/>
          <w:szCs w:val="24"/>
          <w:lang w:eastAsia="ru-RU"/>
        </w:rPr>
        <w:t>Учебная (предметно-содержательная, выездная, полевая) практика (</w:t>
      </w:r>
      <w:r>
        <w:rPr>
          <w:rFonts w:ascii="Times New Roman" w:eastAsia="Times New Roman" w:hAnsi="Times New Roman"/>
          <w:bCs/>
          <w:sz w:val="24"/>
          <w:szCs w:val="24"/>
          <w:lang w:eastAsia="ru-RU"/>
        </w:rPr>
        <w:t>зоология</w:t>
      </w:r>
      <w:r w:rsidRPr="009A5942">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относится к базовой части ком</w:t>
      </w:r>
      <w:r w:rsidRPr="009A5942">
        <w:rPr>
          <w:rFonts w:ascii="Times New Roman" w:eastAsia="Times New Roman" w:hAnsi="Times New Roman"/>
          <w:bCs/>
          <w:sz w:val="24"/>
          <w:szCs w:val="24"/>
          <w:lang w:eastAsia="ru-RU"/>
        </w:rPr>
        <w:t>плексного модуля предметной подготовки «Предметно-методический модуль. Профиль Биология», обязательной для изучения студентами.</w:t>
      </w:r>
      <w:r>
        <w:rPr>
          <w:rFonts w:ascii="Times New Roman" w:eastAsia="Times New Roman" w:hAnsi="Times New Roman"/>
          <w:bCs/>
          <w:sz w:val="24"/>
          <w:szCs w:val="24"/>
          <w:lang w:eastAsia="ru-RU"/>
        </w:rPr>
        <w:t xml:space="preserve"> </w:t>
      </w:r>
      <w:r w:rsidRPr="009A5942">
        <w:rPr>
          <w:rFonts w:ascii="Times New Roman" w:eastAsia="Times New Roman" w:hAnsi="Times New Roman"/>
          <w:bCs/>
          <w:sz w:val="24"/>
          <w:szCs w:val="24"/>
          <w:lang w:eastAsia="ru-RU"/>
        </w:rPr>
        <w:t>Учебная (предметно-содержательная, выездная, полевая) практика (</w:t>
      </w:r>
      <w:r w:rsidRPr="00A2598A">
        <w:rPr>
          <w:rFonts w:ascii="Times New Roman" w:eastAsia="Times New Roman" w:hAnsi="Times New Roman"/>
          <w:bCs/>
          <w:sz w:val="24"/>
          <w:szCs w:val="24"/>
          <w:lang w:eastAsia="ru-RU"/>
        </w:rPr>
        <w:t>зоология)  относится к блоку</w:t>
      </w:r>
      <w:r w:rsidRPr="009A5942">
        <w:rPr>
          <w:rFonts w:ascii="Times New Roman" w:eastAsia="Times New Roman" w:hAnsi="Times New Roman"/>
          <w:bCs/>
          <w:sz w:val="24"/>
          <w:szCs w:val="24"/>
          <w:lang w:eastAsia="ru-RU"/>
        </w:rPr>
        <w:t xml:space="preserve"> Б1.</w:t>
      </w:r>
      <w:r>
        <w:rPr>
          <w:rFonts w:ascii="Times New Roman" w:eastAsia="Times New Roman" w:hAnsi="Times New Roman"/>
          <w:bCs/>
          <w:sz w:val="24"/>
          <w:szCs w:val="24"/>
          <w:lang w:eastAsia="ru-RU"/>
        </w:rPr>
        <w:t>О</w:t>
      </w:r>
      <w:r w:rsidRPr="009A5942">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Практика</w:t>
      </w:r>
      <w:r w:rsidRPr="009A5942">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 xml:space="preserve">Обязательная </w:t>
      </w:r>
      <w:r w:rsidRPr="009A5942">
        <w:rPr>
          <w:rFonts w:ascii="Times New Roman" w:eastAsia="Times New Roman" w:hAnsi="Times New Roman"/>
          <w:bCs/>
          <w:sz w:val="24"/>
          <w:szCs w:val="24"/>
          <w:lang w:eastAsia="ru-RU"/>
        </w:rPr>
        <w:t>часть</w:t>
      </w:r>
      <w:r>
        <w:rPr>
          <w:rFonts w:ascii="Times New Roman" w:eastAsia="Times New Roman" w:hAnsi="Times New Roman"/>
          <w:bCs/>
          <w:sz w:val="24"/>
          <w:szCs w:val="24"/>
          <w:lang w:eastAsia="ru-RU"/>
        </w:rPr>
        <w:t xml:space="preserve">) </w:t>
      </w:r>
      <w:r w:rsidRPr="009A5942">
        <w:rPr>
          <w:rFonts w:ascii="Times New Roman" w:eastAsia="Times New Roman" w:hAnsi="Times New Roman"/>
          <w:bCs/>
          <w:sz w:val="24"/>
          <w:szCs w:val="24"/>
          <w:lang w:eastAsia="ru-RU"/>
        </w:rPr>
        <w:t>в рамках образовательной программы по направлению подготовки 44.03.05 Педагогическое образование</w:t>
      </w:r>
      <w:r w:rsidR="00FC02DF">
        <w:rPr>
          <w:rFonts w:ascii="Times New Roman" w:eastAsia="Times New Roman" w:hAnsi="Times New Roman"/>
          <w:bCs/>
          <w:sz w:val="24"/>
          <w:szCs w:val="24"/>
          <w:lang w:eastAsia="ru-RU"/>
        </w:rPr>
        <w:t xml:space="preserve"> </w:t>
      </w:r>
      <w:r w:rsidR="00FC02DF" w:rsidRPr="00E242A8">
        <w:rPr>
          <w:rFonts w:ascii="Times New Roman" w:hAnsi="Times New Roman"/>
          <w:sz w:val="24"/>
          <w:szCs w:val="24"/>
        </w:rPr>
        <w:t>(с двумя профилями подготовки)</w:t>
      </w:r>
      <w:r w:rsidR="00FC02DF" w:rsidRPr="00E242A8">
        <w:rPr>
          <w:rFonts w:ascii="Times New Roman" w:hAnsi="Times New Roman"/>
          <w:bCs/>
          <w:sz w:val="24"/>
          <w:szCs w:val="24"/>
          <w:lang w:eastAsia="ru-RU"/>
        </w:rPr>
        <w:t xml:space="preserve">, </w:t>
      </w:r>
      <w:r w:rsidR="00FC02DF" w:rsidRPr="00C67370">
        <w:rPr>
          <w:rFonts w:ascii="Times New Roman" w:hAnsi="Times New Roman"/>
          <w:sz w:val="24"/>
          <w:szCs w:val="24"/>
          <w:lang w:eastAsia="ru-RU"/>
        </w:rPr>
        <w:t xml:space="preserve"> </w:t>
      </w:r>
      <w:r w:rsidRPr="009A5942">
        <w:rPr>
          <w:rFonts w:ascii="Times New Roman" w:eastAsia="Times New Roman" w:hAnsi="Times New Roman"/>
          <w:bCs/>
          <w:sz w:val="24"/>
          <w:szCs w:val="24"/>
          <w:lang w:eastAsia="ru-RU"/>
        </w:rPr>
        <w:t xml:space="preserve"> профилю подготовки «Биология и Химия» и изучается студентами в </w:t>
      </w:r>
      <w:r>
        <w:rPr>
          <w:rFonts w:ascii="Times New Roman" w:eastAsia="Times New Roman" w:hAnsi="Times New Roman"/>
          <w:bCs/>
          <w:sz w:val="24"/>
          <w:szCs w:val="24"/>
          <w:lang w:eastAsia="ru-RU"/>
        </w:rPr>
        <w:t>4</w:t>
      </w:r>
      <w:r w:rsidRPr="009A5942">
        <w:rPr>
          <w:rFonts w:ascii="Times New Roman" w:eastAsia="Times New Roman" w:hAnsi="Times New Roman"/>
          <w:bCs/>
          <w:sz w:val="24"/>
          <w:szCs w:val="24"/>
          <w:lang w:eastAsia="ru-RU"/>
        </w:rPr>
        <w:t xml:space="preserve"> семестре на </w:t>
      </w:r>
      <w:r>
        <w:rPr>
          <w:rFonts w:ascii="Times New Roman" w:eastAsia="Times New Roman" w:hAnsi="Times New Roman"/>
          <w:bCs/>
          <w:sz w:val="24"/>
          <w:szCs w:val="24"/>
          <w:lang w:eastAsia="ru-RU"/>
        </w:rPr>
        <w:t>2</w:t>
      </w:r>
      <w:r w:rsidRPr="009A5942">
        <w:rPr>
          <w:rFonts w:ascii="Times New Roman" w:eastAsia="Times New Roman" w:hAnsi="Times New Roman"/>
          <w:bCs/>
          <w:sz w:val="24"/>
          <w:szCs w:val="24"/>
          <w:lang w:eastAsia="ru-RU"/>
        </w:rPr>
        <w:t xml:space="preserve"> курсе.</w:t>
      </w:r>
    </w:p>
    <w:p w:rsidR="00A2598A" w:rsidRPr="009A5942" w:rsidRDefault="00A2598A" w:rsidP="00A2598A">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A2598A" w:rsidRPr="007371CA" w:rsidRDefault="00A2598A" w:rsidP="00A2598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3. Цели и задачи учебно</w:t>
      </w:r>
      <w:r w:rsidRPr="00E81BBF">
        <w:rPr>
          <w:rFonts w:ascii="Times New Roman" w:eastAsia="Times New Roman" w:hAnsi="Times New Roman"/>
          <w:b/>
          <w:bCs/>
          <w:sz w:val="24"/>
          <w:szCs w:val="24"/>
          <w:lang w:eastAsia="ru-RU"/>
        </w:rPr>
        <w:t>й (предметно-содержательной, выездной, полевой) практики (</w:t>
      </w:r>
      <w:r>
        <w:rPr>
          <w:rFonts w:ascii="Times New Roman" w:eastAsia="Times New Roman" w:hAnsi="Times New Roman"/>
          <w:b/>
          <w:bCs/>
          <w:sz w:val="24"/>
          <w:szCs w:val="24"/>
          <w:lang w:eastAsia="ru-RU"/>
        </w:rPr>
        <w:t>зоология</w:t>
      </w:r>
      <w:r w:rsidRPr="00E81BBF">
        <w:rPr>
          <w:rFonts w:ascii="Times New Roman" w:eastAsia="Times New Roman" w:hAnsi="Times New Roman"/>
          <w:b/>
          <w:bCs/>
          <w:sz w:val="24"/>
          <w:szCs w:val="24"/>
          <w:lang w:eastAsia="ru-RU"/>
        </w:rPr>
        <w:t>)</w:t>
      </w:r>
    </w:p>
    <w:p w:rsidR="000358DA" w:rsidRPr="00455982" w:rsidRDefault="000358DA" w:rsidP="000358DA">
      <w:pPr>
        <w:suppressAutoHyphens/>
        <w:autoSpaceDE w:val="0"/>
        <w:autoSpaceDN w:val="0"/>
        <w:adjustRightInd w:val="0"/>
        <w:spacing w:after="0" w:line="240" w:lineRule="auto"/>
        <w:ind w:firstLine="709"/>
        <w:jc w:val="both"/>
        <w:rPr>
          <w:rFonts w:ascii="Times New Roman" w:hAnsi="Times New Roman"/>
          <w:sz w:val="24"/>
          <w:szCs w:val="24"/>
        </w:rPr>
      </w:pPr>
      <w:r w:rsidRPr="00CA3453">
        <w:rPr>
          <w:rFonts w:ascii="Times New Roman" w:eastAsia="Times New Roman" w:hAnsi="Times New Roman"/>
          <w:i/>
          <w:iCs/>
          <w:sz w:val="24"/>
          <w:szCs w:val="24"/>
          <w:lang w:eastAsia="ru-RU"/>
        </w:rPr>
        <w:t>Цел</w:t>
      </w:r>
      <w:r>
        <w:rPr>
          <w:rFonts w:ascii="Times New Roman" w:eastAsia="Times New Roman" w:hAnsi="Times New Roman"/>
          <w:i/>
          <w:iCs/>
          <w:sz w:val="24"/>
          <w:szCs w:val="24"/>
          <w:lang w:eastAsia="ru-RU"/>
        </w:rPr>
        <w:t>ью</w:t>
      </w:r>
      <w:r w:rsidRPr="00CA3453">
        <w:rPr>
          <w:rFonts w:ascii="Times New Roman" w:eastAsia="Times New Roman" w:hAnsi="Times New Roman"/>
          <w:b/>
          <w:bCs/>
          <w:i/>
          <w:iCs/>
          <w:sz w:val="24"/>
          <w:szCs w:val="24"/>
          <w:lang w:eastAsia="ru-RU"/>
        </w:rPr>
        <w:t xml:space="preserve"> </w:t>
      </w:r>
      <w:r w:rsidRPr="00CA3453">
        <w:rPr>
          <w:rFonts w:ascii="Times New Roman" w:eastAsia="Times New Roman" w:hAnsi="Times New Roman"/>
          <w:bCs/>
          <w:i/>
          <w:iCs/>
          <w:sz w:val="24"/>
          <w:szCs w:val="24"/>
          <w:lang w:eastAsia="ru-RU"/>
        </w:rPr>
        <w:t>учебной</w:t>
      </w:r>
      <w:r>
        <w:rPr>
          <w:rFonts w:ascii="Times New Roman" w:eastAsia="Times New Roman" w:hAnsi="Times New Roman"/>
          <w:bCs/>
          <w:i/>
          <w:iCs/>
          <w:sz w:val="24"/>
          <w:szCs w:val="24"/>
          <w:lang w:eastAsia="ru-RU"/>
        </w:rPr>
        <w:t xml:space="preserve"> </w:t>
      </w:r>
      <w:r w:rsidRPr="00CA3453">
        <w:rPr>
          <w:rFonts w:ascii="Times New Roman" w:eastAsia="Times New Roman" w:hAnsi="Times New Roman"/>
          <w:bCs/>
          <w:i/>
          <w:iCs/>
          <w:sz w:val="24"/>
          <w:szCs w:val="24"/>
          <w:lang w:eastAsia="ru-RU"/>
        </w:rPr>
        <w:t xml:space="preserve"> </w:t>
      </w:r>
      <w:r w:rsidRPr="00CA3453">
        <w:rPr>
          <w:rFonts w:ascii="Times New Roman" w:eastAsia="Times New Roman" w:hAnsi="Times New Roman"/>
          <w:i/>
          <w:iCs/>
          <w:sz w:val="24"/>
          <w:szCs w:val="24"/>
          <w:lang w:eastAsia="ru-RU"/>
        </w:rPr>
        <w:t>практики явля</w:t>
      </w:r>
      <w:r>
        <w:rPr>
          <w:rFonts w:ascii="Times New Roman" w:eastAsia="Times New Roman" w:hAnsi="Times New Roman"/>
          <w:i/>
          <w:iCs/>
          <w:sz w:val="24"/>
          <w:szCs w:val="24"/>
          <w:lang w:eastAsia="ru-RU"/>
        </w:rPr>
        <w:t>е</w:t>
      </w:r>
      <w:r w:rsidRPr="00CA3453">
        <w:rPr>
          <w:rFonts w:ascii="Times New Roman" w:eastAsia="Times New Roman" w:hAnsi="Times New Roman"/>
          <w:i/>
          <w:iCs/>
          <w:sz w:val="24"/>
          <w:szCs w:val="24"/>
          <w:lang w:eastAsia="ru-RU"/>
        </w:rPr>
        <w:t>тся:</w:t>
      </w:r>
      <w:r w:rsidRPr="00CA3453">
        <w:rPr>
          <w:rFonts w:ascii="Times New Roman" w:eastAsia="Times New Roman" w:hAnsi="Times New Roman"/>
          <w:sz w:val="24"/>
          <w:szCs w:val="24"/>
          <w:lang w:eastAsia="ru-RU"/>
        </w:rPr>
        <w:t xml:space="preserve">  </w:t>
      </w:r>
      <w:r w:rsidRPr="00455982">
        <w:rPr>
          <w:rFonts w:ascii="Times New Roman" w:hAnsi="Times New Roman"/>
          <w:spacing w:val="8"/>
          <w:sz w:val="24"/>
          <w:szCs w:val="24"/>
        </w:rPr>
        <w:t xml:space="preserve">формирование, закрепление и развитие первичных практических навыков, умений и компетенций </w:t>
      </w:r>
      <w:r w:rsidRPr="00455982">
        <w:rPr>
          <w:rFonts w:ascii="Times New Roman" w:hAnsi="Times New Roman"/>
          <w:sz w:val="24"/>
          <w:szCs w:val="24"/>
        </w:rPr>
        <w:t xml:space="preserve">в сфере профессиональной научно-исследовательской деятельности по зоологии беспозвоночных </w:t>
      </w:r>
      <w:r>
        <w:rPr>
          <w:rFonts w:ascii="Times New Roman" w:hAnsi="Times New Roman"/>
          <w:sz w:val="24"/>
          <w:szCs w:val="24"/>
        </w:rPr>
        <w:t xml:space="preserve">и позвоночных </w:t>
      </w:r>
      <w:r w:rsidRPr="00455982">
        <w:rPr>
          <w:rFonts w:ascii="Times New Roman" w:hAnsi="Times New Roman"/>
          <w:sz w:val="24"/>
          <w:szCs w:val="24"/>
        </w:rPr>
        <w:t>для реализации оригинального практически значимого научно-исследовательского проектирования.</w:t>
      </w:r>
    </w:p>
    <w:p w:rsidR="000358DA" w:rsidRPr="00CA3453" w:rsidRDefault="000358DA" w:rsidP="000358DA">
      <w:pPr>
        <w:suppressAutoHyphen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CA3453">
        <w:rPr>
          <w:rFonts w:ascii="Times New Roman" w:eastAsia="Times New Roman" w:hAnsi="Times New Roman"/>
          <w:i/>
          <w:iCs/>
          <w:sz w:val="24"/>
          <w:szCs w:val="24"/>
          <w:lang w:eastAsia="ru-RU"/>
        </w:rPr>
        <w:t>Задачами учебной</w:t>
      </w:r>
      <w:r>
        <w:rPr>
          <w:rFonts w:ascii="Times New Roman" w:eastAsia="Times New Roman" w:hAnsi="Times New Roman"/>
          <w:i/>
          <w:iCs/>
          <w:sz w:val="24"/>
          <w:szCs w:val="24"/>
          <w:lang w:eastAsia="ru-RU"/>
        </w:rPr>
        <w:t xml:space="preserve"> </w:t>
      </w:r>
      <w:r w:rsidRPr="00CA3453">
        <w:rPr>
          <w:rFonts w:ascii="Times New Roman" w:eastAsia="Times New Roman" w:hAnsi="Times New Roman"/>
          <w:i/>
          <w:iCs/>
          <w:sz w:val="24"/>
          <w:szCs w:val="24"/>
          <w:lang w:eastAsia="ru-RU"/>
        </w:rPr>
        <w:t>практики являются:</w:t>
      </w:r>
    </w:p>
    <w:p w:rsidR="000358DA" w:rsidRPr="000358DA" w:rsidRDefault="000358DA" w:rsidP="003E0200">
      <w:pPr>
        <w:pStyle w:val="a4"/>
        <w:numPr>
          <w:ilvl w:val="0"/>
          <w:numId w:val="17"/>
        </w:numPr>
        <w:tabs>
          <w:tab w:val="left" w:pos="0"/>
          <w:tab w:val="left" w:pos="1134"/>
        </w:tabs>
        <w:spacing w:after="0" w:line="240" w:lineRule="auto"/>
        <w:ind w:left="0" w:firstLine="720"/>
        <w:jc w:val="both"/>
        <w:rPr>
          <w:rFonts w:ascii="Times New Roman" w:hAnsi="Times New Roman"/>
          <w:sz w:val="24"/>
          <w:szCs w:val="24"/>
        </w:rPr>
      </w:pPr>
      <w:r>
        <w:rPr>
          <w:rFonts w:ascii="Times New Roman" w:hAnsi="Times New Roman"/>
          <w:sz w:val="24"/>
          <w:szCs w:val="24"/>
        </w:rPr>
        <w:lastRenderedPageBreak/>
        <w:t>О</w:t>
      </w:r>
      <w:r w:rsidRPr="000358DA">
        <w:rPr>
          <w:rFonts w:ascii="Times New Roman" w:hAnsi="Times New Roman"/>
          <w:sz w:val="24"/>
          <w:szCs w:val="24"/>
        </w:rPr>
        <w:t>владеть методиками сбора и количественного учета беспозвоночных и позвоночных животных  в полевых условиях и камеральной обработки собранного материала;</w:t>
      </w:r>
    </w:p>
    <w:p w:rsidR="000358DA" w:rsidRPr="000358DA" w:rsidRDefault="000358DA" w:rsidP="003E0200">
      <w:pPr>
        <w:pStyle w:val="a4"/>
        <w:numPr>
          <w:ilvl w:val="0"/>
          <w:numId w:val="17"/>
        </w:numPr>
        <w:tabs>
          <w:tab w:val="left" w:pos="0"/>
          <w:tab w:val="left" w:pos="1134"/>
        </w:tabs>
        <w:spacing w:after="0" w:line="240" w:lineRule="auto"/>
        <w:ind w:left="0" w:firstLine="720"/>
        <w:jc w:val="both"/>
        <w:rPr>
          <w:rFonts w:ascii="Times New Roman" w:hAnsi="Times New Roman"/>
          <w:sz w:val="24"/>
          <w:szCs w:val="24"/>
        </w:rPr>
      </w:pPr>
      <w:r>
        <w:rPr>
          <w:rFonts w:ascii="Times New Roman" w:hAnsi="Times New Roman"/>
          <w:sz w:val="24"/>
          <w:szCs w:val="24"/>
        </w:rPr>
        <w:t>О</w:t>
      </w:r>
      <w:r w:rsidRPr="000358DA">
        <w:rPr>
          <w:rFonts w:ascii="Times New Roman" w:hAnsi="Times New Roman"/>
          <w:sz w:val="24"/>
          <w:szCs w:val="24"/>
        </w:rPr>
        <w:t>владеть методикой проведения полевых наблюдений за беспозвоночными и позвоночными животными в природе;</w:t>
      </w:r>
    </w:p>
    <w:p w:rsidR="000358DA" w:rsidRPr="000358DA" w:rsidRDefault="000358DA" w:rsidP="003E0200">
      <w:pPr>
        <w:pStyle w:val="a4"/>
        <w:numPr>
          <w:ilvl w:val="0"/>
          <w:numId w:val="17"/>
        </w:numPr>
        <w:tabs>
          <w:tab w:val="left" w:pos="0"/>
          <w:tab w:val="left" w:pos="1134"/>
        </w:tabs>
        <w:spacing w:after="0" w:line="240" w:lineRule="auto"/>
        <w:ind w:left="0" w:firstLine="720"/>
        <w:jc w:val="both"/>
        <w:rPr>
          <w:rFonts w:ascii="Times New Roman" w:hAnsi="Times New Roman"/>
          <w:sz w:val="24"/>
          <w:szCs w:val="24"/>
        </w:rPr>
      </w:pPr>
      <w:r>
        <w:rPr>
          <w:rFonts w:ascii="Times New Roman" w:hAnsi="Times New Roman"/>
          <w:sz w:val="24"/>
          <w:szCs w:val="24"/>
        </w:rPr>
        <w:t>П</w:t>
      </w:r>
      <w:r w:rsidRPr="000358DA">
        <w:rPr>
          <w:rFonts w:ascii="Times New Roman" w:hAnsi="Times New Roman"/>
          <w:sz w:val="24"/>
          <w:szCs w:val="24"/>
        </w:rPr>
        <w:t>риобрести навыки  распознавания основных групп беспозвоночных и позвоночных животных  в условиях природных биотопов;</w:t>
      </w:r>
    </w:p>
    <w:p w:rsidR="000358DA" w:rsidRPr="000358DA" w:rsidRDefault="000358DA" w:rsidP="003E0200">
      <w:pPr>
        <w:pStyle w:val="a4"/>
        <w:numPr>
          <w:ilvl w:val="0"/>
          <w:numId w:val="17"/>
        </w:numPr>
        <w:tabs>
          <w:tab w:val="left" w:pos="0"/>
          <w:tab w:val="left" w:pos="1134"/>
        </w:tabs>
        <w:spacing w:after="0" w:line="240" w:lineRule="auto"/>
        <w:ind w:left="0" w:firstLine="720"/>
        <w:jc w:val="both"/>
        <w:rPr>
          <w:rFonts w:ascii="Times New Roman" w:hAnsi="Times New Roman"/>
          <w:sz w:val="24"/>
          <w:szCs w:val="24"/>
        </w:rPr>
      </w:pPr>
      <w:r>
        <w:rPr>
          <w:rFonts w:ascii="Times New Roman" w:hAnsi="Times New Roman"/>
          <w:sz w:val="24"/>
          <w:szCs w:val="24"/>
        </w:rPr>
        <w:t>П</w:t>
      </w:r>
      <w:r w:rsidRPr="000358DA">
        <w:rPr>
          <w:rFonts w:ascii="Times New Roman" w:hAnsi="Times New Roman"/>
          <w:sz w:val="24"/>
          <w:szCs w:val="24"/>
        </w:rPr>
        <w:t xml:space="preserve">ознакомиться с особенностями морфологии, биологии и экологии различных групп беспозвоночных и позвоночных животных; </w:t>
      </w:r>
    </w:p>
    <w:p w:rsidR="000358DA" w:rsidRPr="000358DA" w:rsidRDefault="000358DA" w:rsidP="003E0200">
      <w:pPr>
        <w:pStyle w:val="a4"/>
        <w:numPr>
          <w:ilvl w:val="0"/>
          <w:numId w:val="17"/>
        </w:numPr>
        <w:tabs>
          <w:tab w:val="left" w:pos="0"/>
          <w:tab w:val="left" w:pos="1134"/>
        </w:tabs>
        <w:spacing w:after="0" w:line="240" w:lineRule="auto"/>
        <w:ind w:left="0" w:firstLine="720"/>
        <w:jc w:val="both"/>
        <w:rPr>
          <w:rFonts w:ascii="Times New Roman" w:hAnsi="Times New Roman"/>
          <w:sz w:val="24"/>
          <w:szCs w:val="24"/>
        </w:rPr>
      </w:pPr>
      <w:r>
        <w:rPr>
          <w:rFonts w:ascii="Times New Roman" w:hAnsi="Times New Roman"/>
          <w:sz w:val="24"/>
          <w:szCs w:val="24"/>
        </w:rPr>
        <w:t>П</w:t>
      </w:r>
      <w:r w:rsidRPr="000358DA">
        <w:rPr>
          <w:rFonts w:ascii="Times New Roman" w:hAnsi="Times New Roman"/>
          <w:sz w:val="24"/>
          <w:szCs w:val="24"/>
        </w:rPr>
        <w:t>риобрести навыки определения таксономической принадлежности насекомых по морфологическим признакам с использованием определительных таблиц;</w:t>
      </w:r>
    </w:p>
    <w:p w:rsidR="000358DA" w:rsidRPr="000358DA" w:rsidRDefault="000358DA" w:rsidP="003E0200">
      <w:pPr>
        <w:pStyle w:val="a4"/>
        <w:numPr>
          <w:ilvl w:val="0"/>
          <w:numId w:val="17"/>
        </w:numPr>
        <w:tabs>
          <w:tab w:val="left" w:pos="0"/>
          <w:tab w:val="left" w:pos="1134"/>
        </w:tabs>
        <w:spacing w:after="0" w:line="240" w:lineRule="auto"/>
        <w:ind w:left="0" w:firstLine="720"/>
        <w:jc w:val="both"/>
        <w:rPr>
          <w:rFonts w:ascii="Times New Roman" w:hAnsi="Times New Roman"/>
          <w:sz w:val="24"/>
          <w:szCs w:val="24"/>
        </w:rPr>
      </w:pPr>
      <w:r>
        <w:rPr>
          <w:rFonts w:ascii="Times New Roman" w:hAnsi="Times New Roman"/>
          <w:sz w:val="24"/>
          <w:szCs w:val="24"/>
        </w:rPr>
        <w:t>П</w:t>
      </w:r>
      <w:r w:rsidRPr="000358DA">
        <w:rPr>
          <w:rFonts w:ascii="Times New Roman" w:hAnsi="Times New Roman"/>
          <w:sz w:val="24"/>
          <w:szCs w:val="24"/>
        </w:rPr>
        <w:t>риобрести навыки определения таксономической принадлежности птиц по поведенческим и морфологическим признакам.</w:t>
      </w:r>
    </w:p>
    <w:p w:rsidR="00A2598A" w:rsidRDefault="00A2598A" w:rsidP="00A2598A">
      <w:pPr>
        <w:suppressAutoHyphens/>
        <w:autoSpaceDE w:val="0"/>
        <w:autoSpaceDN w:val="0"/>
        <w:adjustRightInd w:val="0"/>
        <w:spacing w:after="0" w:line="240" w:lineRule="auto"/>
        <w:ind w:firstLine="709"/>
        <w:contextualSpacing/>
        <w:jc w:val="both"/>
        <w:rPr>
          <w:rFonts w:ascii="Times New Roman" w:eastAsia="Times New Roman" w:hAnsi="Times New Roman"/>
          <w:b/>
          <w:bCs/>
          <w:sz w:val="24"/>
          <w:szCs w:val="24"/>
          <w:lang w:eastAsia="ru-RU"/>
        </w:rPr>
      </w:pPr>
    </w:p>
    <w:p w:rsidR="00F06DDF" w:rsidRDefault="00F06DDF" w:rsidP="00A2598A">
      <w:pPr>
        <w:suppressAutoHyphens/>
        <w:autoSpaceDE w:val="0"/>
        <w:autoSpaceDN w:val="0"/>
        <w:adjustRightInd w:val="0"/>
        <w:spacing w:after="0" w:line="240" w:lineRule="auto"/>
        <w:ind w:firstLine="709"/>
        <w:contextualSpacing/>
        <w:jc w:val="both"/>
        <w:rPr>
          <w:rFonts w:ascii="Times New Roman" w:eastAsia="Times New Roman" w:hAnsi="Times New Roman"/>
          <w:b/>
          <w:bCs/>
          <w:sz w:val="24"/>
          <w:szCs w:val="24"/>
          <w:lang w:eastAsia="ru-RU"/>
        </w:rPr>
      </w:pPr>
    </w:p>
    <w:p w:rsidR="00A2598A" w:rsidRDefault="00A2598A" w:rsidP="00A2598A">
      <w:pPr>
        <w:suppressAutoHyphens/>
        <w:autoSpaceDE w:val="0"/>
        <w:autoSpaceDN w:val="0"/>
        <w:adjustRightInd w:val="0"/>
        <w:spacing w:after="0" w:line="240" w:lineRule="auto"/>
        <w:ind w:firstLine="709"/>
        <w:contextualSpacing/>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4. Образовательные результаты</w:t>
      </w:r>
    </w:p>
    <w:tbl>
      <w:tblPr>
        <w:tblW w:w="5503" w:type="pct"/>
        <w:tblInd w:w="-459" w:type="dxa"/>
        <w:tblLayout w:type="fixed"/>
        <w:tblLook w:val="0000" w:firstRow="0" w:lastRow="0" w:firstColumn="0" w:lastColumn="0" w:noHBand="0" w:noVBand="0"/>
      </w:tblPr>
      <w:tblGrid>
        <w:gridCol w:w="956"/>
        <w:gridCol w:w="2893"/>
        <w:gridCol w:w="1272"/>
        <w:gridCol w:w="3317"/>
        <w:gridCol w:w="1026"/>
        <w:gridCol w:w="1536"/>
      </w:tblGrid>
      <w:tr w:rsidR="00686AEF" w:rsidRPr="00D2139F" w:rsidTr="00F06DDF">
        <w:trPr>
          <w:trHeight w:val="385"/>
        </w:trPr>
        <w:tc>
          <w:tcPr>
            <w:tcW w:w="956" w:type="dxa"/>
            <w:tcBorders>
              <w:top w:val="single" w:sz="2" w:space="0" w:color="000000"/>
              <w:left w:val="single" w:sz="2" w:space="0" w:color="000000"/>
              <w:bottom w:val="single" w:sz="2" w:space="0" w:color="000000"/>
              <w:right w:val="single" w:sz="2" w:space="0" w:color="000000"/>
            </w:tcBorders>
          </w:tcPr>
          <w:p w:rsidR="00686AEF" w:rsidRPr="00D2139F" w:rsidRDefault="00A2598A" w:rsidP="00F8372A">
            <w:pPr>
              <w:autoSpaceDE w:val="0"/>
              <w:autoSpaceDN w:val="0"/>
              <w:adjustRightInd w:val="0"/>
              <w:spacing w:after="0" w:line="240" w:lineRule="auto"/>
              <w:jc w:val="center"/>
              <w:rPr>
                <w:rFonts w:eastAsia="Times New Roman" w:cs="Calibri"/>
                <w:sz w:val="20"/>
                <w:szCs w:val="20"/>
                <w:lang w:eastAsia="ru-RU"/>
              </w:rPr>
            </w:pPr>
            <w:r w:rsidRPr="00471917">
              <w:rPr>
                <w:rFonts w:ascii="Times New Roman" w:eastAsia="Times New Roman" w:hAnsi="Times New Roman"/>
                <w:bCs/>
                <w:i/>
                <w:sz w:val="24"/>
                <w:szCs w:val="24"/>
                <w:lang w:eastAsia="ru-RU"/>
              </w:rPr>
              <w:t xml:space="preserve"> </w:t>
            </w:r>
            <w:r w:rsidR="00686AEF" w:rsidRPr="00D2139F">
              <w:rPr>
                <w:rFonts w:ascii="Times New Roman CYR" w:eastAsia="Times New Roman" w:hAnsi="Times New Roman CYR" w:cs="Times New Roman CYR"/>
                <w:sz w:val="20"/>
                <w:szCs w:val="20"/>
                <w:lang w:eastAsia="ru-RU"/>
              </w:rPr>
              <w:t>Код ОР модуля</w:t>
            </w:r>
          </w:p>
        </w:tc>
        <w:tc>
          <w:tcPr>
            <w:tcW w:w="2893" w:type="dxa"/>
            <w:tcBorders>
              <w:top w:val="single" w:sz="2" w:space="0" w:color="000000"/>
              <w:left w:val="single" w:sz="2" w:space="0" w:color="000000"/>
              <w:bottom w:val="single" w:sz="2" w:space="0" w:color="000000"/>
              <w:right w:val="single" w:sz="2" w:space="0" w:color="000000"/>
            </w:tcBorders>
          </w:tcPr>
          <w:p w:rsidR="00686AEF" w:rsidRPr="00D2139F" w:rsidRDefault="00686AEF" w:rsidP="00F8372A">
            <w:pPr>
              <w:suppressAutoHyphens/>
              <w:autoSpaceDE w:val="0"/>
              <w:autoSpaceDN w:val="0"/>
              <w:adjustRightInd w:val="0"/>
              <w:spacing w:after="0" w:line="240" w:lineRule="auto"/>
              <w:jc w:val="center"/>
              <w:rPr>
                <w:rFonts w:eastAsia="Times New Roman" w:cs="Calibri"/>
                <w:sz w:val="20"/>
                <w:szCs w:val="20"/>
                <w:lang w:eastAsia="ru-RU"/>
              </w:rPr>
            </w:pPr>
            <w:r w:rsidRPr="00D2139F">
              <w:rPr>
                <w:rFonts w:ascii="Times New Roman CYR" w:eastAsia="Times New Roman" w:hAnsi="Times New Roman CYR" w:cs="Times New Roman CYR"/>
                <w:sz w:val="20"/>
                <w:szCs w:val="20"/>
                <w:lang w:eastAsia="ru-RU"/>
              </w:rPr>
              <w:t>Образовательные результаты модуля</w:t>
            </w:r>
          </w:p>
        </w:tc>
        <w:tc>
          <w:tcPr>
            <w:tcW w:w="1272" w:type="dxa"/>
            <w:tcBorders>
              <w:top w:val="single" w:sz="2" w:space="0" w:color="000000"/>
              <w:left w:val="single" w:sz="2" w:space="0" w:color="000000"/>
              <w:bottom w:val="single" w:sz="2" w:space="0" w:color="000000"/>
              <w:right w:val="single" w:sz="2" w:space="0" w:color="000000"/>
            </w:tcBorders>
          </w:tcPr>
          <w:p w:rsidR="00686AEF" w:rsidRPr="00D2139F" w:rsidRDefault="00686AEF" w:rsidP="00F8372A">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2139F">
              <w:rPr>
                <w:rFonts w:ascii="Times New Roman CYR" w:eastAsia="Times New Roman" w:hAnsi="Times New Roman CYR" w:cs="Times New Roman CYR"/>
                <w:sz w:val="20"/>
                <w:szCs w:val="20"/>
                <w:lang w:eastAsia="ru-RU"/>
              </w:rPr>
              <w:t>Код ОР дисциплины</w:t>
            </w:r>
          </w:p>
        </w:tc>
        <w:tc>
          <w:tcPr>
            <w:tcW w:w="3317" w:type="dxa"/>
            <w:tcBorders>
              <w:top w:val="single" w:sz="2" w:space="0" w:color="000000"/>
              <w:left w:val="single" w:sz="2" w:space="0" w:color="000000"/>
              <w:bottom w:val="single" w:sz="2" w:space="0" w:color="000000"/>
              <w:right w:val="single" w:sz="2" w:space="0" w:color="000000"/>
            </w:tcBorders>
          </w:tcPr>
          <w:p w:rsidR="00686AEF" w:rsidRPr="00D2139F" w:rsidRDefault="00686AEF" w:rsidP="00F8372A">
            <w:pPr>
              <w:autoSpaceDE w:val="0"/>
              <w:autoSpaceDN w:val="0"/>
              <w:adjustRightInd w:val="0"/>
              <w:spacing w:after="0" w:line="240" w:lineRule="auto"/>
              <w:jc w:val="center"/>
              <w:rPr>
                <w:rFonts w:eastAsia="Times New Roman" w:cs="Calibri"/>
                <w:sz w:val="20"/>
                <w:szCs w:val="20"/>
                <w:lang w:eastAsia="ru-RU"/>
              </w:rPr>
            </w:pPr>
            <w:r w:rsidRPr="00D2139F">
              <w:rPr>
                <w:rFonts w:ascii="Times New Roman CYR" w:eastAsia="Times New Roman" w:hAnsi="Times New Roman CYR" w:cs="Times New Roman CYR"/>
                <w:sz w:val="20"/>
                <w:szCs w:val="20"/>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686AEF" w:rsidRPr="00D2139F" w:rsidRDefault="00686AEF" w:rsidP="00F8372A">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2139F">
              <w:rPr>
                <w:rFonts w:ascii="Times New Roman CYR" w:eastAsia="Times New Roman" w:hAnsi="Times New Roman CYR" w:cs="Times New Roman CYR"/>
                <w:sz w:val="20"/>
                <w:szCs w:val="20"/>
                <w:lang w:eastAsia="ru-RU"/>
              </w:rPr>
              <w:t xml:space="preserve">Код </w:t>
            </w:r>
          </w:p>
          <w:p w:rsidR="00686AEF" w:rsidRPr="00D2139F" w:rsidRDefault="00686AEF" w:rsidP="00F8372A">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2139F">
              <w:rPr>
                <w:rFonts w:ascii="Times New Roman CYR" w:eastAsia="Times New Roman" w:hAnsi="Times New Roman CYR" w:cs="Times New Roman CYR"/>
                <w:sz w:val="20"/>
                <w:szCs w:val="20"/>
                <w:lang w:eastAsia="ru-RU"/>
              </w:rPr>
              <w:t xml:space="preserve">ИДК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686AEF" w:rsidRPr="00D2139F" w:rsidRDefault="00686AEF" w:rsidP="00F8372A">
            <w:pPr>
              <w:autoSpaceDE w:val="0"/>
              <w:autoSpaceDN w:val="0"/>
              <w:adjustRightInd w:val="0"/>
              <w:spacing w:after="0" w:line="240" w:lineRule="auto"/>
              <w:jc w:val="center"/>
              <w:rPr>
                <w:rFonts w:eastAsia="Times New Roman" w:cs="Calibri"/>
                <w:sz w:val="20"/>
                <w:szCs w:val="20"/>
                <w:lang w:eastAsia="ru-RU"/>
              </w:rPr>
            </w:pPr>
            <w:r w:rsidRPr="00D2139F">
              <w:rPr>
                <w:rFonts w:ascii="Times New Roman CYR" w:eastAsia="Times New Roman" w:hAnsi="Times New Roman CYR" w:cs="Times New Roman CYR"/>
                <w:sz w:val="20"/>
                <w:szCs w:val="20"/>
                <w:lang w:eastAsia="ru-RU"/>
              </w:rPr>
              <w:t>Средства оценивания ОР</w:t>
            </w:r>
          </w:p>
        </w:tc>
      </w:tr>
      <w:tr w:rsidR="0003492C" w:rsidRPr="00D2139F" w:rsidTr="00F06DDF">
        <w:trPr>
          <w:trHeight w:val="331"/>
        </w:trPr>
        <w:tc>
          <w:tcPr>
            <w:tcW w:w="956" w:type="dxa"/>
            <w:tcBorders>
              <w:top w:val="single" w:sz="2" w:space="0" w:color="000000"/>
              <w:left w:val="single" w:sz="2" w:space="0" w:color="000000"/>
              <w:bottom w:val="single" w:sz="2" w:space="0" w:color="000000"/>
              <w:right w:val="single" w:sz="2" w:space="0" w:color="000000"/>
            </w:tcBorders>
          </w:tcPr>
          <w:p w:rsidR="0003492C" w:rsidRPr="00F8372A" w:rsidRDefault="0003492C"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p>
        </w:tc>
        <w:tc>
          <w:tcPr>
            <w:tcW w:w="2893" w:type="dxa"/>
            <w:tcBorders>
              <w:top w:val="single" w:sz="2" w:space="0" w:color="000000"/>
              <w:left w:val="single" w:sz="2" w:space="0" w:color="000000"/>
              <w:bottom w:val="single" w:sz="2" w:space="0" w:color="000000"/>
              <w:right w:val="single" w:sz="2" w:space="0" w:color="000000"/>
            </w:tcBorders>
          </w:tcPr>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03492C" w:rsidRPr="00F8372A"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72" w:type="dxa"/>
            <w:tcBorders>
              <w:top w:val="single" w:sz="2" w:space="0" w:color="000000"/>
              <w:left w:val="single" w:sz="2" w:space="0" w:color="000000"/>
              <w:bottom w:val="single" w:sz="2" w:space="0" w:color="000000"/>
              <w:right w:val="single" w:sz="2" w:space="0" w:color="000000"/>
            </w:tcBorders>
          </w:tcPr>
          <w:p w:rsidR="0003492C" w:rsidRPr="00C64228" w:rsidRDefault="0003492C" w:rsidP="00F8372A">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ОР.1-23-1</w:t>
            </w:r>
          </w:p>
        </w:tc>
        <w:tc>
          <w:tcPr>
            <w:tcW w:w="3317" w:type="dxa"/>
            <w:tcBorders>
              <w:top w:val="single" w:sz="2" w:space="0" w:color="000000"/>
              <w:left w:val="single" w:sz="2" w:space="0" w:color="000000"/>
              <w:bottom w:val="single" w:sz="2" w:space="0" w:color="000000"/>
              <w:right w:val="single" w:sz="2" w:space="0" w:color="000000"/>
            </w:tcBorders>
          </w:tcPr>
          <w:p w:rsidR="0003492C" w:rsidRPr="00C64228" w:rsidRDefault="0003492C" w:rsidP="00F8372A">
            <w:pPr>
              <w:tabs>
                <w:tab w:val="left" w:pos="318"/>
              </w:tabs>
              <w:spacing w:after="0" w:line="240" w:lineRule="auto"/>
              <w:jc w:val="both"/>
              <w:rPr>
                <w:sz w:val="20"/>
                <w:szCs w:val="20"/>
              </w:rPr>
            </w:pPr>
            <w:r w:rsidRPr="00C64228">
              <w:rPr>
                <w:rFonts w:ascii="Times New Roman" w:eastAsia="Times New Roman" w:hAnsi="Times New Roman"/>
                <w:b/>
                <w:sz w:val="20"/>
                <w:szCs w:val="20"/>
                <w:lang w:eastAsia="ru-RU"/>
              </w:rPr>
              <w:t>Знать:</w:t>
            </w:r>
            <w:r w:rsidRPr="00C64228">
              <w:rPr>
                <w:sz w:val="20"/>
                <w:szCs w:val="20"/>
              </w:rPr>
              <w:t xml:space="preserve"> </w:t>
            </w:r>
          </w:p>
          <w:p w:rsidR="0003492C" w:rsidRDefault="0003492C" w:rsidP="00F8372A">
            <w:pPr>
              <w:tabs>
                <w:tab w:val="left" w:pos="318"/>
              </w:tabs>
              <w:spacing w:after="0" w:line="240" w:lineRule="auto"/>
              <w:jc w:val="both"/>
              <w:rPr>
                <w:rFonts w:ascii="Times New Roman" w:eastAsia="Times New Roman" w:hAnsi="Times New Roman"/>
                <w:sz w:val="20"/>
                <w:szCs w:val="20"/>
                <w:lang w:eastAsia="ru-RU"/>
              </w:rPr>
            </w:pPr>
            <w:r w:rsidRPr="00C64228">
              <w:rPr>
                <w:rFonts w:ascii="Times New Roman" w:eastAsia="Times New Roman" w:hAnsi="Times New Roman"/>
                <w:sz w:val="20"/>
                <w:szCs w:val="20"/>
                <w:lang w:eastAsia="ru-RU"/>
              </w:rPr>
              <w:t xml:space="preserve">- способы аргументации  суждений </w:t>
            </w:r>
            <w:r w:rsidRPr="00AE1627">
              <w:rPr>
                <w:rFonts w:ascii="Times New Roman" w:eastAsia="Times New Roman" w:hAnsi="Times New Roman"/>
                <w:sz w:val="20"/>
                <w:szCs w:val="20"/>
                <w:lang w:eastAsia="ru-RU"/>
              </w:rPr>
              <w:t>о строении и развитии всех структур растительного организма (клеток, тканей, органов) в онтогенезе и филогенезе, а также с учетом приспособлений к условиям окружающей среды</w:t>
            </w:r>
            <w:r>
              <w:rPr>
                <w:rFonts w:ascii="Times New Roman" w:eastAsia="Times New Roman" w:hAnsi="Times New Roman"/>
                <w:sz w:val="20"/>
                <w:szCs w:val="20"/>
                <w:lang w:eastAsia="ru-RU"/>
              </w:rPr>
              <w:t>.</w:t>
            </w:r>
          </w:p>
          <w:p w:rsidR="0003492C" w:rsidRPr="00AE1627" w:rsidRDefault="0003492C" w:rsidP="00F8372A">
            <w:pPr>
              <w:tabs>
                <w:tab w:val="left" w:pos="318"/>
              </w:tabs>
              <w:spacing w:after="0" w:line="240" w:lineRule="auto"/>
              <w:jc w:val="both"/>
              <w:rPr>
                <w:rFonts w:ascii="Times New Roman" w:eastAsia="Times New Roman" w:hAnsi="Times New Roman"/>
                <w:sz w:val="20"/>
                <w:szCs w:val="20"/>
                <w:lang w:eastAsia="ru-RU"/>
              </w:rPr>
            </w:pPr>
            <w:r w:rsidRPr="00C64228">
              <w:rPr>
                <w:rFonts w:ascii="Times New Roman" w:eastAsia="Times New Roman" w:hAnsi="Times New Roman"/>
                <w:b/>
                <w:sz w:val="20"/>
                <w:szCs w:val="20"/>
                <w:lang w:eastAsia="ru-RU"/>
              </w:rPr>
              <w:t>Уметь:</w:t>
            </w:r>
            <w:r w:rsidRPr="00C64228">
              <w:rPr>
                <w:sz w:val="20"/>
                <w:szCs w:val="20"/>
              </w:rPr>
              <w:t xml:space="preserve"> </w:t>
            </w:r>
          </w:p>
          <w:p w:rsidR="0003492C" w:rsidRDefault="0003492C" w:rsidP="00F8372A">
            <w:pPr>
              <w:tabs>
                <w:tab w:val="left" w:pos="318"/>
              </w:tabs>
              <w:spacing w:after="0" w:line="240" w:lineRule="auto"/>
              <w:jc w:val="both"/>
              <w:rPr>
                <w:rFonts w:ascii="Times New Roman" w:eastAsia="Times New Roman" w:hAnsi="Times New Roman"/>
                <w:sz w:val="20"/>
                <w:szCs w:val="20"/>
                <w:lang w:eastAsia="ru-RU"/>
              </w:rPr>
            </w:pPr>
            <w:r w:rsidRPr="00C64228">
              <w:rPr>
                <w:rFonts w:ascii="Times New Roman" w:eastAsia="Times New Roman" w:hAnsi="Times New Roman"/>
                <w:sz w:val="20"/>
                <w:szCs w:val="20"/>
                <w:lang w:eastAsia="ru-RU"/>
              </w:rPr>
              <w:t xml:space="preserve">- аргументированно </w:t>
            </w:r>
            <w:r w:rsidRPr="007069BA">
              <w:rPr>
                <w:rFonts w:ascii="Times New Roman" w:eastAsia="Times New Roman" w:hAnsi="Times New Roman"/>
                <w:sz w:val="20"/>
                <w:szCs w:val="20"/>
                <w:lang w:eastAsia="ru-RU"/>
              </w:rPr>
              <w:t>устанавливать причинно-следственные связи между строением и средой обитания растений, формой и выполняемыми функциями, между особенностями их внешнего и внутреннего строения</w:t>
            </w:r>
            <w:r>
              <w:rPr>
                <w:rFonts w:ascii="Times New Roman" w:eastAsia="Times New Roman" w:hAnsi="Times New Roman"/>
                <w:sz w:val="20"/>
                <w:szCs w:val="20"/>
                <w:lang w:eastAsia="ru-RU"/>
              </w:rPr>
              <w:t>;</w:t>
            </w:r>
          </w:p>
          <w:p w:rsidR="0003492C" w:rsidRPr="00C64228" w:rsidRDefault="0003492C" w:rsidP="00F8372A">
            <w:pPr>
              <w:tabs>
                <w:tab w:val="left" w:pos="318"/>
              </w:tabs>
              <w:spacing w:after="0" w:line="240" w:lineRule="auto"/>
              <w:jc w:val="both"/>
              <w:rPr>
                <w:rFonts w:ascii="Times New Roman" w:eastAsia="Times New Roman" w:hAnsi="Times New Roman"/>
                <w:sz w:val="20"/>
                <w:szCs w:val="20"/>
                <w:lang w:eastAsia="ru-RU"/>
              </w:rPr>
            </w:pPr>
            <w:r w:rsidRPr="007069BA">
              <w:rPr>
                <w:rFonts w:ascii="Times New Roman" w:eastAsia="Times New Roman" w:hAnsi="Times New Roman"/>
                <w:sz w:val="20"/>
                <w:szCs w:val="20"/>
                <w:lang w:eastAsia="ru-RU"/>
              </w:rPr>
              <w:t>- применять логические формы и процедуры</w:t>
            </w:r>
            <w:r>
              <w:rPr>
                <w:rFonts w:ascii="Times New Roman" w:eastAsia="Times New Roman" w:hAnsi="Times New Roman"/>
                <w:sz w:val="20"/>
                <w:szCs w:val="20"/>
                <w:lang w:eastAsia="ru-RU"/>
              </w:rPr>
              <w:t xml:space="preserve"> при оценке особенностей анатомии и морфологии растений и взаимосвязи этих особенностей с их функциональным предназначением.</w:t>
            </w:r>
          </w:p>
          <w:p w:rsidR="0003492C" w:rsidRPr="00C64228" w:rsidRDefault="0003492C" w:rsidP="00F8372A">
            <w:pPr>
              <w:tabs>
                <w:tab w:val="left" w:pos="318"/>
              </w:tabs>
              <w:spacing w:after="0" w:line="240" w:lineRule="auto"/>
              <w:jc w:val="both"/>
              <w:rPr>
                <w:rFonts w:ascii="Times New Roman" w:eastAsia="Times New Roman" w:hAnsi="Times New Roman"/>
                <w:b/>
                <w:sz w:val="20"/>
                <w:szCs w:val="20"/>
                <w:lang w:eastAsia="ru-RU"/>
              </w:rPr>
            </w:pPr>
            <w:r w:rsidRPr="00C64228">
              <w:rPr>
                <w:rFonts w:ascii="Times New Roman" w:eastAsia="Times New Roman" w:hAnsi="Times New Roman"/>
                <w:b/>
                <w:sz w:val="20"/>
                <w:szCs w:val="20"/>
                <w:lang w:eastAsia="ru-RU"/>
              </w:rPr>
              <w:t>Владеть:</w:t>
            </w:r>
          </w:p>
          <w:p w:rsidR="0003492C" w:rsidRPr="00C64228" w:rsidRDefault="0003492C" w:rsidP="00F8372A">
            <w:pPr>
              <w:pStyle w:val="a8"/>
              <w:spacing w:after="0" w:line="240" w:lineRule="auto"/>
              <w:ind w:left="35" w:firstLine="0"/>
              <w:contextualSpacing/>
              <w:rPr>
                <w:sz w:val="20"/>
              </w:rPr>
            </w:pPr>
            <w:r w:rsidRPr="00C64228">
              <w:rPr>
                <w:sz w:val="20"/>
              </w:rPr>
              <w:t xml:space="preserve">- </w:t>
            </w:r>
            <w:r w:rsidRPr="007069BA">
              <w:rPr>
                <w:sz w:val="20"/>
              </w:rPr>
              <w:t>методами анализа источников информации с целью выявления</w:t>
            </w:r>
            <w:r>
              <w:rPr>
                <w:sz w:val="20"/>
              </w:rPr>
              <w:t xml:space="preserve"> достоверных </w:t>
            </w:r>
            <w:r w:rsidRPr="007069BA">
              <w:rPr>
                <w:sz w:val="20"/>
              </w:rPr>
              <w:t>суждений о строении и развитии всех структур растительного организма (клеток, тканей, органов) в онтогенезе и филогенезе, а также с учетом приспособлений к условиям окружающей среды.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C64228" w:rsidRDefault="0003492C" w:rsidP="00F8372A">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t xml:space="preserve">УК.1.1. </w:t>
            </w:r>
          </w:p>
          <w:p w:rsidR="0003492C" w:rsidRPr="00C64228" w:rsidRDefault="0003492C" w:rsidP="00F8372A">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t xml:space="preserve">УК.1.2. </w:t>
            </w:r>
          </w:p>
          <w:p w:rsidR="0003492C" w:rsidRPr="00C64228" w:rsidRDefault="0003492C" w:rsidP="00F8372A">
            <w:pPr>
              <w:spacing w:after="0" w:line="240" w:lineRule="auto"/>
              <w:jc w:val="both"/>
              <w:rPr>
                <w:rFonts w:ascii="Times New Roman" w:eastAsia="Times New Roman" w:hAnsi="Times New Roman"/>
                <w:sz w:val="20"/>
                <w:szCs w:val="20"/>
              </w:rPr>
            </w:pPr>
            <w:r w:rsidRPr="00C64228">
              <w:rPr>
                <w:rFonts w:ascii="Times New Roman" w:eastAsia="Times New Roman" w:hAnsi="Times New Roman"/>
                <w:sz w:val="20"/>
                <w:szCs w:val="20"/>
              </w:rPr>
              <w:t xml:space="preserve">УК.1.3. </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337293" w:rsidRDefault="0003492C" w:rsidP="00337293">
            <w:pPr>
              <w:autoSpaceDE w:val="0"/>
              <w:autoSpaceDN w:val="0"/>
              <w:adjustRightInd w:val="0"/>
              <w:spacing w:after="0" w:line="240" w:lineRule="auto"/>
              <w:rPr>
                <w:rFonts w:ascii="Times New Roman" w:eastAsia="Times New Roman" w:hAnsi="Times New Roman"/>
                <w:sz w:val="20"/>
                <w:szCs w:val="20"/>
                <w:lang w:eastAsia="ru-RU"/>
              </w:rPr>
            </w:pPr>
            <w:r w:rsidRPr="00337293">
              <w:rPr>
                <w:rFonts w:ascii="Times New Roman" w:eastAsia="Times New Roman" w:hAnsi="Times New Roman"/>
                <w:sz w:val="20"/>
                <w:szCs w:val="20"/>
                <w:lang w:eastAsia="ru-RU"/>
              </w:rPr>
              <w:t>Отчет по практике</w:t>
            </w:r>
          </w:p>
          <w:p w:rsidR="0003492C" w:rsidRPr="00337293" w:rsidRDefault="0003492C" w:rsidP="00337293">
            <w:pPr>
              <w:autoSpaceDE w:val="0"/>
              <w:autoSpaceDN w:val="0"/>
              <w:adjustRightInd w:val="0"/>
              <w:spacing w:after="0" w:line="240" w:lineRule="auto"/>
              <w:rPr>
                <w:rFonts w:ascii="Times New Roman" w:eastAsia="Times New Roman" w:hAnsi="Times New Roman"/>
                <w:sz w:val="20"/>
                <w:szCs w:val="20"/>
                <w:lang w:eastAsia="ru-RU"/>
              </w:rPr>
            </w:pPr>
            <w:r w:rsidRPr="00337293">
              <w:rPr>
                <w:rFonts w:ascii="Times New Roman" w:eastAsia="Times New Roman" w:hAnsi="Times New Roman"/>
                <w:sz w:val="20"/>
                <w:szCs w:val="20"/>
                <w:lang w:eastAsia="ru-RU"/>
              </w:rPr>
              <w:t>Проектное задание</w:t>
            </w:r>
          </w:p>
          <w:p w:rsidR="0003492C" w:rsidRPr="00337293" w:rsidRDefault="0003492C" w:rsidP="00337293">
            <w:pPr>
              <w:autoSpaceDE w:val="0"/>
              <w:autoSpaceDN w:val="0"/>
              <w:adjustRightInd w:val="0"/>
              <w:spacing w:after="0" w:line="240" w:lineRule="auto"/>
              <w:rPr>
                <w:rFonts w:ascii="Times New Roman" w:eastAsia="Times New Roman" w:hAnsi="Times New Roman"/>
                <w:sz w:val="20"/>
                <w:szCs w:val="20"/>
                <w:lang w:eastAsia="ru-RU"/>
              </w:rPr>
            </w:pPr>
            <w:r w:rsidRPr="00337293">
              <w:rPr>
                <w:rFonts w:ascii="Times New Roman" w:eastAsia="Times New Roman" w:hAnsi="Times New Roman"/>
                <w:sz w:val="20"/>
                <w:szCs w:val="20"/>
                <w:lang w:eastAsia="ru-RU"/>
              </w:rPr>
              <w:t>Доклад с презентацией</w:t>
            </w:r>
          </w:p>
          <w:p w:rsidR="0003492C" w:rsidRPr="00C64228" w:rsidRDefault="0003492C" w:rsidP="00337293">
            <w:pPr>
              <w:autoSpaceDE w:val="0"/>
              <w:autoSpaceDN w:val="0"/>
              <w:adjustRightInd w:val="0"/>
              <w:spacing w:after="0" w:line="240" w:lineRule="auto"/>
              <w:rPr>
                <w:rFonts w:ascii="Times New Roman" w:eastAsia="Times New Roman" w:hAnsi="Times New Roman"/>
                <w:sz w:val="20"/>
                <w:szCs w:val="20"/>
                <w:lang w:eastAsia="ru-RU"/>
              </w:rPr>
            </w:pPr>
            <w:r w:rsidRPr="00337293">
              <w:rPr>
                <w:rFonts w:ascii="Times New Roman" w:eastAsia="Times New Roman" w:hAnsi="Times New Roman"/>
                <w:sz w:val="20"/>
                <w:szCs w:val="20"/>
                <w:lang w:eastAsia="ru-RU"/>
              </w:rPr>
              <w:t>Зачет</w:t>
            </w:r>
          </w:p>
        </w:tc>
      </w:tr>
      <w:tr w:rsidR="0003492C" w:rsidRPr="00D2139F" w:rsidTr="00F06DDF">
        <w:trPr>
          <w:trHeight w:val="331"/>
        </w:trPr>
        <w:tc>
          <w:tcPr>
            <w:tcW w:w="956" w:type="dxa"/>
            <w:tcBorders>
              <w:top w:val="single" w:sz="2" w:space="0" w:color="000000"/>
              <w:left w:val="single" w:sz="2" w:space="0" w:color="000000"/>
              <w:bottom w:val="single" w:sz="2" w:space="0" w:color="000000"/>
              <w:right w:val="single" w:sz="2" w:space="0" w:color="000000"/>
            </w:tcBorders>
          </w:tcPr>
          <w:p w:rsidR="0003492C" w:rsidRPr="00F8372A" w:rsidRDefault="0003492C"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893" w:type="dxa"/>
            <w:tcBorders>
              <w:top w:val="single" w:sz="2" w:space="0" w:color="000000"/>
              <w:left w:val="single" w:sz="2" w:space="0" w:color="000000"/>
              <w:bottom w:val="single" w:sz="2" w:space="0" w:color="000000"/>
              <w:right w:val="single" w:sz="2" w:space="0" w:color="000000"/>
            </w:tcBorders>
          </w:tcPr>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w:t>
            </w:r>
            <w:r w:rsidRPr="00EB3C9B">
              <w:rPr>
                <w:rFonts w:ascii="Times New Roman" w:eastAsia="Times New Roman" w:hAnsi="Times New Roman"/>
                <w:sz w:val="18"/>
                <w:szCs w:val="18"/>
                <w:lang w:eastAsia="ru-RU"/>
              </w:rPr>
              <w:lastRenderedPageBreak/>
              <w:t xml:space="preserve">требованиями ФГОС ОО. </w:t>
            </w:r>
          </w:p>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Владеет  системным знанием содержания школьного предмета «Биология; опытом применения методов, приемов и технологий </w:t>
            </w:r>
            <w:r w:rsidRPr="00EB3C9B">
              <w:rPr>
                <w:rFonts w:ascii="Times New Roman" w:hAnsi="Times New Roman"/>
                <w:sz w:val="18"/>
                <w:szCs w:val="18"/>
              </w:rPr>
              <w:t>разработки различных форм учебных занятий, в том числе с использованием информационных технологий для развития познавательного интереса учащихся при обучении биологии.</w:t>
            </w:r>
          </w:p>
        </w:tc>
        <w:tc>
          <w:tcPr>
            <w:tcW w:w="1272" w:type="dxa"/>
            <w:tcBorders>
              <w:top w:val="single" w:sz="2" w:space="0" w:color="000000"/>
              <w:left w:val="single" w:sz="2" w:space="0" w:color="000000"/>
              <w:bottom w:val="single" w:sz="2" w:space="0" w:color="000000"/>
              <w:right w:val="single" w:sz="2" w:space="0" w:color="000000"/>
            </w:tcBorders>
          </w:tcPr>
          <w:p w:rsidR="0003492C" w:rsidRDefault="0003492C" w:rsidP="002B648B">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lastRenderedPageBreak/>
              <w:t>ОР.</w:t>
            </w:r>
            <w:r w:rsidR="002B648B">
              <w:rPr>
                <w:rFonts w:ascii="Times New Roman" w:eastAsia="Times New Roman" w:hAnsi="Times New Roman"/>
                <w:b/>
                <w:sz w:val="20"/>
                <w:szCs w:val="20"/>
                <w:lang w:eastAsia="ru-RU"/>
              </w:rPr>
              <w:t>4</w:t>
            </w:r>
            <w:r>
              <w:rPr>
                <w:rFonts w:ascii="Times New Roman" w:eastAsia="Times New Roman" w:hAnsi="Times New Roman"/>
                <w:b/>
                <w:sz w:val="20"/>
                <w:szCs w:val="20"/>
                <w:lang w:eastAsia="ru-RU"/>
              </w:rPr>
              <w:t>-23-1</w:t>
            </w:r>
          </w:p>
        </w:tc>
        <w:tc>
          <w:tcPr>
            <w:tcW w:w="3317" w:type="dxa"/>
            <w:tcBorders>
              <w:top w:val="single" w:sz="2" w:space="0" w:color="000000"/>
              <w:left w:val="single" w:sz="2" w:space="0" w:color="000000"/>
              <w:bottom w:val="single" w:sz="2" w:space="0" w:color="000000"/>
              <w:right w:val="single" w:sz="2" w:space="0" w:color="000000"/>
            </w:tcBorders>
          </w:tcPr>
          <w:p w:rsidR="0003492C" w:rsidRDefault="0003492C" w:rsidP="00F8372A">
            <w:pPr>
              <w:tabs>
                <w:tab w:val="left" w:pos="318"/>
              </w:tabs>
              <w:spacing w:after="0" w:line="240" w:lineRule="auto"/>
              <w:jc w:val="both"/>
              <w:rPr>
                <w:rFonts w:ascii="Times New Roman" w:eastAsia="Times New Roman" w:hAnsi="Times New Roman"/>
                <w:sz w:val="20"/>
                <w:szCs w:val="20"/>
                <w:lang w:eastAsia="ru-RU"/>
              </w:rPr>
            </w:pPr>
            <w:r w:rsidRPr="00AD0C15">
              <w:rPr>
                <w:rFonts w:ascii="Times New Roman" w:eastAsia="Times New Roman" w:hAnsi="Times New Roman"/>
                <w:b/>
                <w:sz w:val="20"/>
                <w:szCs w:val="20"/>
                <w:lang w:eastAsia="ru-RU"/>
              </w:rPr>
              <w:t>Зна</w:t>
            </w:r>
            <w:r>
              <w:rPr>
                <w:rFonts w:ascii="Times New Roman" w:eastAsia="Times New Roman" w:hAnsi="Times New Roman"/>
                <w:b/>
                <w:sz w:val="20"/>
                <w:szCs w:val="20"/>
                <w:lang w:eastAsia="ru-RU"/>
              </w:rPr>
              <w:t>ть</w:t>
            </w:r>
            <w:r w:rsidRPr="00AD0C15">
              <w:rPr>
                <w:rFonts w:ascii="Times New Roman" w:eastAsia="Times New Roman" w:hAnsi="Times New Roman"/>
                <w:b/>
                <w:sz w:val="20"/>
                <w:szCs w:val="20"/>
                <w:lang w:eastAsia="ru-RU"/>
              </w:rPr>
              <w:t>:</w:t>
            </w:r>
            <w:r w:rsidRPr="00AD0C15">
              <w:rPr>
                <w:sz w:val="20"/>
                <w:szCs w:val="20"/>
              </w:rPr>
              <w:t xml:space="preserve"> </w:t>
            </w:r>
            <w:r>
              <w:rPr>
                <w:sz w:val="20"/>
                <w:szCs w:val="20"/>
              </w:rPr>
              <w:t xml:space="preserve"> </w:t>
            </w:r>
            <w:r w:rsidRPr="003C7EF3">
              <w:rPr>
                <w:rFonts w:ascii="Times New Roman" w:eastAsia="Times New Roman" w:hAnsi="Times New Roman"/>
                <w:sz w:val="20"/>
                <w:szCs w:val="20"/>
                <w:lang w:eastAsia="ru-RU"/>
              </w:rPr>
              <w:t xml:space="preserve">структуру, состав и дидактические единицы </w:t>
            </w:r>
            <w:r>
              <w:rPr>
                <w:rFonts w:ascii="Times New Roman" w:eastAsia="Times New Roman" w:hAnsi="Times New Roman"/>
                <w:sz w:val="20"/>
                <w:szCs w:val="20"/>
                <w:lang w:eastAsia="ru-RU"/>
              </w:rPr>
              <w:t xml:space="preserve">школьного курса биологии в области </w:t>
            </w:r>
            <w:r w:rsidR="00A63EE5">
              <w:rPr>
                <w:rFonts w:ascii="Times New Roman" w:eastAsia="Times New Roman" w:hAnsi="Times New Roman"/>
                <w:sz w:val="20"/>
                <w:szCs w:val="20"/>
                <w:lang w:eastAsia="ru-RU"/>
              </w:rPr>
              <w:t>зоологии</w:t>
            </w:r>
            <w:r>
              <w:rPr>
                <w:rFonts w:ascii="Times New Roman" w:eastAsia="Times New Roman" w:hAnsi="Times New Roman"/>
                <w:sz w:val="20"/>
                <w:szCs w:val="20"/>
                <w:lang w:eastAsia="ru-RU"/>
              </w:rPr>
              <w:t>:</w:t>
            </w:r>
          </w:p>
          <w:p w:rsidR="0003492C" w:rsidRDefault="0003492C" w:rsidP="00F8372A">
            <w:pPr>
              <w:tabs>
                <w:tab w:val="left" w:pos="318"/>
              </w:tabs>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 </w:t>
            </w:r>
            <w:r w:rsidRPr="002D3C3F">
              <w:rPr>
                <w:rFonts w:ascii="Times New Roman" w:eastAsia="Times New Roman" w:hAnsi="Times New Roman"/>
                <w:sz w:val="20"/>
                <w:szCs w:val="20"/>
                <w:lang w:eastAsia="ru-RU"/>
              </w:rPr>
              <w:t>основны</w:t>
            </w:r>
            <w:r>
              <w:rPr>
                <w:rFonts w:ascii="Times New Roman" w:eastAsia="Times New Roman" w:hAnsi="Times New Roman"/>
                <w:sz w:val="20"/>
                <w:szCs w:val="20"/>
                <w:lang w:eastAsia="ru-RU"/>
              </w:rPr>
              <w:t>е</w:t>
            </w:r>
            <w:r w:rsidRPr="002D3C3F">
              <w:rPr>
                <w:rFonts w:ascii="Times New Roman" w:eastAsia="Times New Roman" w:hAnsi="Times New Roman"/>
                <w:sz w:val="20"/>
                <w:szCs w:val="20"/>
                <w:lang w:eastAsia="ru-RU"/>
              </w:rPr>
              <w:t xml:space="preserve"> тип</w:t>
            </w:r>
            <w:r>
              <w:rPr>
                <w:rFonts w:ascii="Times New Roman" w:eastAsia="Times New Roman" w:hAnsi="Times New Roman"/>
                <w:sz w:val="20"/>
                <w:szCs w:val="20"/>
                <w:lang w:eastAsia="ru-RU"/>
              </w:rPr>
              <w:t xml:space="preserve">ы растительных клеток, тканей, </w:t>
            </w:r>
            <w:r w:rsidRPr="002D3C3F">
              <w:rPr>
                <w:rFonts w:ascii="Times New Roman" w:eastAsia="Times New Roman" w:hAnsi="Times New Roman"/>
                <w:sz w:val="20"/>
                <w:szCs w:val="20"/>
                <w:lang w:eastAsia="ru-RU"/>
              </w:rPr>
              <w:t>особенност</w:t>
            </w:r>
            <w:r>
              <w:rPr>
                <w:rFonts w:ascii="Times New Roman" w:eastAsia="Times New Roman" w:hAnsi="Times New Roman"/>
                <w:sz w:val="20"/>
                <w:szCs w:val="20"/>
                <w:lang w:eastAsia="ru-RU"/>
              </w:rPr>
              <w:t>и</w:t>
            </w:r>
            <w:r w:rsidRPr="002D3C3F">
              <w:rPr>
                <w:rFonts w:ascii="Times New Roman" w:eastAsia="Times New Roman" w:hAnsi="Times New Roman"/>
                <w:sz w:val="20"/>
                <w:szCs w:val="20"/>
                <w:lang w:eastAsia="ru-RU"/>
              </w:rPr>
              <w:t xml:space="preserve"> анатомического и морфологического строения органов высших растений разных систематических групп</w:t>
            </w:r>
            <w:r>
              <w:rPr>
                <w:rFonts w:ascii="Times New Roman" w:eastAsia="Times New Roman" w:hAnsi="Times New Roman"/>
                <w:sz w:val="20"/>
                <w:szCs w:val="20"/>
                <w:lang w:eastAsia="ru-RU"/>
              </w:rPr>
              <w:t>;</w:t>
            </w:r>
          </w:p>
          <w:p w:rsidR="0003492C" w:rsidRPr="00AD0C15" w:rsidRDefault="0003492C" w:rsidP="00F8372A">
            <w:pPr>
              <w:tabs>
                <w:tab w:val="left" w:pos="318"/>
              </w:tabs>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 xml:space="preserve">- представления </w:t>
            </w:r>
            <w:r w:rsidRPr="002D3C3F">
              <w:rPr>
                <w:rFonts w:ascii="Times New Roman" w:eastAsia="Times New Roman" w:hAnsi="Times New Roman"/>
                <w:sz w:val="20"/>
                <w:szCs w:val="20"/>
                <w:lang w:eastAsia="ru-RU"/>
              </w:rPr>
              <w:t>о растительном организме, его макро- и микроструктуре, изменениях в ходе онтогенеза, способах размножения и циклах развития</w:t>
            </w:r>
          </w:p>
          <w:p w:rsidR="0003492C" w:rsidRPr="00AD0C15" w:rsidRDefault="0003492C" w:rsidP="00F8372A">
            <w:pPr>
              <w:tabs>
                <w:tab w:val="left" w:pos="318"/>
              </w:tabs>
              <w:spacing w:after="0" w:line="240" w:lineRule="auto"/>
              <w:jc w:val="both"/>
              <w:rPr>
                <w:sz w:val="20"/>
                <w:szCs w:val="20"/>
              </w:rPr>
            </w:pPr>
            <w:r w:rsidRPr="00AD0C15">
              <w:rPr>
                <w:rFonts w:ascii="Times New Roman" w:eastAsia="Times New Roman" w:hAnsi="Times New Roman"/>
                <w:b/>
                <w:sz w:val="20"/>
                <w:szCs w:val="20"/>
                <w:lang w:eastAsia="ru-RU"/>
              </w:rPr>
              <w:t>Уме</w:t>
            </w:r>
            <w:r>
              <w:rPr>
                <w:rFonts w:ascii="Times New Roman" w:eastAsia="Times New Roman" w:hAnsi="Times New Roman"/>
                <w:b/>
                <w:sz w:val="20"/>
                <w:szCs w:val="20"/>
                <w:lang w:eastAsia="ru-RU"/>
              </w:rPr>
              <w:t>ть</w:t>
            </w:r>
            <w:r w:rsidRPr="00AD0C15">
              <w:rPr>
                <w:rFonts w:ascii="Times New Roman" w:eastAsia="Times New Roman" w:hAnsi="Times New Roman"/>
                <w:b/>
                <w:sz w:val="20"/>
                <w:szCs w:val="20"/>
                <w:lang w:eastAsia="ru-RU"/>
              </w:rPr>
              <w:t>:</w:t>
            </w:r>
            <w:r w:rsidRPr="00AD0C15">
              <w:rPr>
                <w:sz w:val="20"/>
                <w:szCs w:val="20"/>
              </w:rPr>
              <w:t xml:space="preserve"> </w:t>
            </w:r>
          </w:p>
          <w:p w:rsidR="0003492C" w:rsidRPr="00AD0C15" w:rsidRDefault="0003492C" w:rsidP="00F8372A">
            <w:pPr>
              <w:tabs>
                <w:tab w:val="left" w:pos="318"/>
              </w:tabs>
              <w:spacing w:after="0" w:line="240" w:lineRule="auto"/>
              <w:jc w:val="both"/>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w:t>
            </w:r>
            <w:r>
              <w:rPr>
                <w:rFonts w:ascii="Times New Roman" w:eastAsia="Times New Roman" w:hAnsi="Times New Roman"/>
                <w:sz w:val="20"/>
                <w:szCs w:val="20"/>
                <w:lang w:eastAsia="ru-RU"/>
              </w:rPr>
              <w:t xml:space="preserve"> </w:t>
            </w:r>
            <w:r w:rsidRPr="003C7EF3">
              <w:rPr>
                <w:rFonts w:ascii="Times New Roman" w:eastAsia="Times New Roman" w:hAnsi="Times New Roman"/>
                <w:sz w:val="20"/>
                <w:szCs w:val="20"/>
                <w:lang w:eastAsia="ru-RU"/>
              </w:rPr>
              <w:t xml:space="preserve">осуществлять отбор учебного содержания </w:t>
            </w:r>
            <w:r>
              <w:rPr>
                <w:rFonts w:ascii="Times New Roman" w:eastAsia="Times New Roman" w:hAnsi="Times New Roman"/>
                <w:sz w:val="20"/>
                <w:szCs w:val="20"/>
                <w:lang w:eastAsia="ru-RU"/>
              </w:rPr>
              <w:t>по биологии</w:t>
            </w:r>
            <w:r>
              <w:t xml:space="preserve"> </w:t>
            </w:r>
            <w:r>
              <w:rPr>
                <w:rFonts w:ascii="Times New Roman" w:eastAsia="Times New Roman" w:hAnsi="Times New Roman"/>
                <w:sz w:val="20"/>
                <w:szCs w:val="20"/>
                <w:lang w:eastAsia="ru-RU"/>
              </w:rPr>
              <w:t xml:space="preserve">в области </w:t>
            </w:r>
            <w:r w:rsidR="00A63EE5">
              <w:rPr>
                <w:rFonts w:ascii="Times New Roman" w:eastAsia="Times New Roman" w:hAnsi="Times New Roman"/>
                <w:sz w:val="20"/>
                <w:szCs w:val="20"/>
                <w:lang w:eastAsia="ru-RU"/>
              </w:rPr>
              <w:t>зоологии</w:t>
            </w:r>
            <w:r>
              <w:rPr>
                <w:rFonts w:ascii="Times New Roman" w:eastAsia="Times New Roman" w:hAnsi="Times New Roman"/>
                <w:sz w:val="20"/>
                <w:szCs w:val="20"/>
                <w:lang w:eastAsia="ru-RU"/>
              </w:rPr>
              <w:t xml:space="preserve"> (</w:t>
            </w:r>
            <w:r w:rsidRPr="002D3C3F">
              <w:rPr>
                <w:rFonts w:ascii="Times New Roman" w:eastAsia="Times New Roman" w:hAnsi="Times New Roman"/>
                <w:sz w:val="20"/>
                <w:szCs w:val="20"/>
                <w:lang w:eastAsia="ru-RU"/>
              </w:rPr>
              <w:t>основные типы растительных клеток, тканей, особенности анатомического и морфологического строения органов высших растен</w:t>
            </w:r>
            <w:r>
              <w:rPr>
                <w:rFonts w:ascii="Times New Roman" w:eastAsia="Times New Roman" w:hAnsi="Times New Roman"/>
                <w:sz w:val="20"/>
                <w:szCs w:val="20"/>
                <w:lang w:eastAsia="ru-RU"/>
              </w:rPr>
              <w:t xml:space="preserve">ий разных систематических групп и т.д.) </w:t>
            </w:r>
            <w:r w:rsidRPr="003C7EF3">
              <w:rPr>
                <w:rFonts w:ascii="Times New Roman" w:eastAsia="Times New Roman" w:hAnsi="Times New Roman"/>
                <w:sz w:val="20"/>
                <w:szCs w:val="20"/>
                <w:lang w:eastAsia="ru-RU"/>
              </w:rPr>
              <w:t>для его реализации в различных формах обучения в соответствии с требованиями ФГОС ОО</w:t>
            </w:r>
            <w:r w:rsidRPr="00AD0C15">
              <w:rPr>
                <w:rFonts w:ascii="Times New Roman" w:eastAsia="Times New Roman" w:hAnsi="Times New Roman"/>
                <w:sz w:val="20"/>
                <w:szCs w:val="20"/>
                <w:lang w:eastAsia="ru-RU"/>
              </w:rPr>
              <w:t>.</w:t>
            </w:r>
          </w:p>
          <w:p w:rsidR="0003492C" w:rsidRPr="00AD0C15" w:rsidRDefault="0003492C" w:rsidP="00F8372A">
            <w:pPr>
              <w:tabs>
                <w:tab w:val="left" w:pos="318"/>
              </w:tabs>
              <w:spacing w:after="0" w:line="240" w:lineRule="auto"/>
              <w:jc w:val="both"/>
              <w:rPr>
                <w:rFonts w:ascii="Times New Roman" w:eastAsia="Times New Roman" w:hAnsi="Times New Roman"/>
                <w:b/>
                <w:sz w:val="20"/>
                <w:szCs w:val="20"/>
                <w:lang w:eastAsia="ru-RU"/>
              </w:rPr>
            </w:pPr>
            <w:r w:rsidRPr="00AD0C15">
              <w:rPr>
                <w:rFonts w:ascii="Times New Roman" w:eastAsia="Times New Roman" w:hAnsi="Times New Roman"/>
                <w:b/>
                <w:sz w:val="20"/>
                <w:szCs w:val="20"/>
                <w:lang w:eastAsia="ru-RU"/>
              </w:rPr>
              <w:t>Владе</w:t>
            </w:r>
            <w:r>
              <w:rPr>
                <w:rFonts w:ascii="Times New Roman" w:eastAsia="Times New Roman" w:hAnsi="Times New Roman"/>
                <w:b/>
                <w:sz w:val="20"/>
                <w:szCs w:val="20"/>
                <w:lang w:eastAsia="ru-RU"/>
              </w:rPr>
              <w:t>ть</w:t>
            </w:r>
            <w:r w:rsidRPr="00AD0C15">
              <w:rPr>
                <w:rFonts w:ascii="Times New Roman" w:eastAsia="Times New Roman" w:hAnsi="Times New Roman"/>
                <w:b/>
                <w:sz w:val="20"/>
                <w:szCs w:val="20"/>
                <w:lang w:eastAsia="ru-RU"/>
              </w:rPr>
              <w:t>:</w:t>
            </w:r>
          </w:p>
          <w:p w:rsidR="0003492C" w:rsidRPr="002D3C3F" w:rsidRDefault="0003492C" w:rsidP="00A63EE5">
            <w:pPr>
              <w:tabs>
                <w:tab w:val="left" w:pos="318"/>
              </w:tabs>
              <w:spacing w:after="0" w:line="240" w:lineRule="auto"/>
              <w:jc w:val="both"/>
              <w:rPr>
                <w:rFonts w:ascii="Times New Roman" w:hAnsi="Times New Roman"/>
                <w:sz w:val="20"/>
                <w:szCs w:val="20"/>
              </w:rPr>
            </w:pPr>
            <w:r w:rsidRPr="003C7EF3">
              <w:rPr>
                <w:rFonts w:ascii="Times New Roman" w:hAnsi="Times New Roman"/>
                <w:sz w:val="20"/>
                <w:szCs w:val="20"/>
              </w:rPr>
              <w:t xml:space="preserve">- </w:t>
            </w:r>
            <w:r w:rsidRPr="003C7EF3">
              <w:rPr>
                <w:rFonts w:ascii="Times New Roman" w:hAnsi="Times New Roman"/>
              </w:rPr>
              <w:t xml:space="preserve"> </w:t>
            </w:r>
            <w:r w:rsidRPr="003C7EF3">
              <w:rPr>
                <w:rFonts w:ascii="Times New Roman" w:hAnsi="Times New Roman"/>
                <w:sz w:val="20"/>
                <w:szCs w:val="20"/>
              </w:rPr>
              <w:t>умениями</w:t>
            </w:r>
            <w:r>
              <w:rPr>
                <w:rFonts w:ascii="Times New Roman" w:hAnsi="Times New Roman"/>
                <w:sz w:val="20"/>
                <w:szCs w:val="20"/>
              </w:rPr>
              <w:t xml:space="preserve"> в  области препарирования  растительных микропрепаратов, умениями изготовления ботанического анатомического рисунка для</w:t>
            </w:r>
            <w:r w:rsidRPr="003C7EF3">
              <w:rPr>
                <w:rFonts w:ascii="Times New Roman" w:hAnsi="Times New Roman"/>
                <w:sz w:val="20"/>
                <w:szCs w:val="20"/>
              </w:rPr>
              <w:t xml:space="preserve"> разработк</w:t>
            </w:r>
            <w:r>
              <w:rPr>
                <w:rFonts w:ascii="Times New Roman" w:hAnsi="Times New Roman"/>
                <w:sz w:val="20"/>
                <w:szCs w:val="20"/>
              </w:rPr>
              <w:t>и</w:t>
            </w:r>
            <w:r w:rsidRPr="003C7EF3">
              <w:rPr>
                <w:rFonts w:ascii="Times New Roman" w:hAnsi="Times New Roman"/>
                <w:sz w:val="20"/>
                <w:szCs w:val="20"/>
              </w:rPr>
              <w:t xml:space="preserve"> различных форм учебных занятий</w:t>
            </w:r>
            <w:r>
              <w:rPr>
                <w:rFonts w:ascii="Times New Roman" w:hAnsi="Times New Roman"/>
                <w:sz w:val="20"/>
                <w:szCs w:val="20"/>
              </w:rPr>
              <w:t xml:space="preserve"> по биологии в разделе «</w:t>
            </w:r>
            <w:r w:rsidR="00A63EE5">
              <w:rPr>
                <w:rFonts w:ascii="Times New Roman" w:hAnsi="Times New Roman"/>
                <w:sz w:val="20"/>
                <w:szCs w:val="20"/>
              </w:rPr>
              <w:t>Зоология</w:t>
            </w:r>
            <w:r>
              <w:rPr>
                <w:rFonts w:ascii="Times New Roman" w:hAnsi="Times New Roman"/>
                <w:sz w:val="20"/>
                <w:szCs w:val="20"/>
              </w:rPr>
              <w:t>».</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03492C" w:rsidRDefault="0003492C" w:rsidP="00F8372A">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lastRenderedPageBreak/>
              <w:t>ПК-1.1.</w:t>
            </w:r>
          </w:p>
          <w:p w:rsidR="0003492C" w:rsidRDefault="0003492C" w:rsidP="00F8372A">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ПК-1.2.</w:t>
            </w:r>
          </w:p>
          <w:p w:rsidR="0003492C" w:rsidRPr="00C64228" w:rsidRDefault="0003492C" w:rsidP="00F8372A">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ПК-1.3.</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337293" w:rsidRDefault="0003492C" w:rsidP="00337293">
            <w:pPr>
              <w:autoSpaceDE w:val="0"/>
              <w:autoSpaceDN w:val="0"/>
              <w:adjustRightInd w:val="0"/>
              <w:spacing w:after="0" w:line="240" w:lineRule="auto"/>
              <w:rPr>
                <w:rFonts w:ascii="Times New Roman" w:eastAsia="Times New Roman" w:hAnsi="Times New Roman"/>
                <w:sz w:val="20"/>
                <w:szCs w:val="20"/>
                <w:lang w:eastAsia="ru-RU"/>
              </w:rPr>
            </w:pPr>
            <w:r w:rsidRPr="00337293">
              <w:rPr>
                <w:rFonts w:ascii="Times New Roman" w:eastAsia="Times New Roman" w:hAnsi="Times New Roman"/>
                <w:sz w:val="20"/>
                <w:szCs w:val="20"/>
                <w:lang w:eastAsia="ru-RU"/>
              </w:rPr>
              <w:t>Отчет по практике</w:t>
            </w:r>
          </w:p>
          <w:p w:rsidR="0003492C" w:rsidRPr="00337293" w:rsidRDefault="0003492C" w:rsidP="00337293">
            <w:pPr>
              <w:autoSpaceDE w:val="0"/>
              <w:autoSpaceDN w:val="0"/>
              <w:adjustRightInd w:val="0"/>
              <w:spacing w:after="0" w:line="240" w:lineRule="auto"/>
              <w:rPr>
                <w:rFonts w:ascii="Times New Roman" w:eastAsia="Times New Roman" w:hAnsi="Times New Roman"/>
                <w:sz w:val="20"/>
                <w:szCs w:val="20"/>
                <w:lang w:eastAsia="ru-RU"/>
              </w:rPr>
            </w:pPr>
            <w:r w:rsidRPr="00337293">
              <w:rPr>
                <w:rFonts w:ascii="Times New Roman" w:eastAsia="Times New Roman" w:hAnsi="Times New Roman"/>
                <w:sz w:val="20"/>
                <w:szCs w:val="20"/>
                <w:lang w:eastAsia="ru-RU"/>
              </w:rPr>
              <w:t>Проектное задание</w:t>
            </w:r>
          </w:p>
          <w:p w:rsidR="0003492C" w:rsidRPr="00337293" w:rsidRDefault="0003492C" w:rsidP="00337293">
            <w:pPr>
              <w:autoSpaceDE w:val="0"/>
              <w:autoSpaceDN w:val="0"/>
              <w:adjustRightInd w:val="0"/>
              <w:spacing w:after="0" w:line="240" w:lineRule="auto"/>
              <w:rPr>
                <w:rFonts w:ascii="Times New Roman" w:eastAsia="Times New Roman" w:hAnsi="Times New Roman"/>
                <w:sz w:val="20"/>
                <w:szCs w:val="20"/>
                <w:lang w:eastAsia="ru-RU"/>
              </w:rPr>
            </w:pPr>
            <w:r w:rsidRPr="00337293">
              <w:rPr>
                <w:rFonts w:ascii="Times New Roman" w:eastAsia="Times New Roman" w:hAnsi="Times New Roman"/>
                <w:sz w:val="20"/>
                <w:szCs w:val="20"/>
                <w:lang w:eastAsia="ru-RU"/>
              </w:rPr>
              <w:t>Доклад с презентацией</w:t>
            </w:r>
          </w:p>
          <w:p w:rsidR="0003492C" w:rsidRPr="0081237B" w:rsidRDefault="0003492C" w:rsidP="00337293">
            <w:pPr>
              <w:autoSpaceDE w:val="0"/>
              <w:autoSpaceDN w:val="0"/>
              <w:adjustRightInd w:val="0"/>
              <w:spacing w:after="0" w:line="240" w:lineRule="auto"/>
              <w:rPr>
                <w:rFonts w:ascii="Times New Roman" w:eastAsia="Times New Roman" w:hAnsi="Times New Roman"/>
                <w:sz w:val="20"/>
                <w:szCs w:val="20"/>
                <w:lang w:eastAsia="ru-RU"/>
              </w:rPr>
            </w:pPr>
            <w:r w:rsidRPr="00337293">
              <w:rPr>
                <w:rFonts w:ascii="Times New Roman" w:eastAsia="Times New Roman" w:hAnsi="Times New Roman"/>
                <w:sz w:val="20"/>
                <w:szCs w:val="20"/>
                <w:lang w:eastAsia="ru-RU"/>
              </w:rPr>
              <w:t>Зачет</w:t>
            </w:r>
          </w:p>
        </w:tc>
      </w:tr>
      <w:tr w:rsidR="0003492C" w:rsidRPr="00D2139F" w:rsidTr="00F06DDF">
        <w:trPr>
          <w:trHeight w:val="331"/>
        </w:trPr>
        <w:tc>
          <w:tcPr>
            <w:tcW w:w="956" w:type="dxa"/>
            <w:tcBorders>
              <w:top w:val="single" w:sz="2" w:space="0" w:color="000000"/>
              <w:left w:val="single" w:sz="2" w:space="0" w:color="000000"/>
              <w:bottom w:val="single" w:sz="2" w:space="0" w:color="000000"/>
              <w:right w:val="single" w:sz="2" w:space="0" w:color="000000"/>
            </w:tcBorders>
          </w:tcPr>
          <w:p w:rsidR="0003492C" w:rsidRPr="00F8372A" w:rsidRDefault="0003492C"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2893" w:type="dxa"/>
            <w:tcBorders>
              <w:top w:val="single" w:sz="2" w:space="0" w:color="000000"/>
              <w:left w:val="single" w:sz="2" w:space="0" w:color="000000"/>
              <w:bottom w:val="single" w:sz="2" w:space="0" w:color="000000"/>
              <w:right w:val="single" w:sz="2" w:space="0" w:color="000000"/>
            </w:tcBorders>
          </w:tcPr>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Умеет 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03492C" w:rsidRPr="00EB3C9B" w:rsidRDefault="0003492C" w:rsidP="0003492C">
            <w:pPr>
              <w:tabs>
                <w:tab w:val="left" w:pos="318"/>
              </w:tabs>
              <w:spacing w:after="0" w:line="240" w:lineRule="auto"/>
              <w:jc w:val="both"/>
              <w:rPr>
                <w:rFonts w:ascii="Times New Roman" w:eastAsia="Times New Roman" w:hAnsi="Times New Roman"/>
                <w:b/>
                <w:sz w:val="18"/>
                <w:szCs w:val="18"/>
                <w:lang w:eastAsia="ru-RU"/>
              </w:rPr>
            </w:pPr>
            <w:r w:rsidRPr="00EB3C9B">
              <w:rPr>
                <w:rFonts w:ascii="Times New Roman" w:eastAsia="Times New Roman" w:hAnsi="Times New Roman"/>
                <w:sz w:val="18"/>
                <w:szCs w:val="18"/>
                <w:lang w:eastAsia="ru-RU"/>
              </w:rPr>
              <w:t xml:space="preserve">Владеет  </w:t>
            </w:r>
            <w:r w:rsidRPr="00EB3C9B">
              <w:rPr>
                <w:rFonts w:ascii="Times New Roman" w:hAnsi="Times New Roman"/>
                <w:sz w:val="18"/>
                <w:szCs w:val="18"/>
              </w:rPr>
              <w:t>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p w:rsidR="0003492C" w:rsidRPr="00AD0C15" w:rsidRDefault="0003492C" w:rsidP="0003492C">
            <w:pPr>
              <w:tabs>
                <w:tab w:val="left" w:pos="318"/>
              </w:tabs>
              <w:spacing w:after="0" w:line="240" w:lineRule="auto"/>
              <w:jc w:val="both"/>
              <w:rPr>
                <w:rFonts w:ascii="Times New Roman" w:eastAsia="Times New Roman" w:hAnsi="Times New Roman"/>
                <w:sz w:val="20"/>
                <w:szCs w:val="20"/>
                <w:lang w:eastAsia="ru-RU"/>
              </w:rPr>
            </w:pPr>
          </w:p>
        </w:tc>
        <w:tc>
          <w:tcPr>
            <w:tcW w:w="1272" w:type="dxa"/>
            <w:tcBorders>
              <w:top w:val="single" w:sz="2" w:space="0" w:color="000000"/>
              <w:left w:val="single" w:sz="2" w:space="0" w:color="000000"/>
              <w:bottom w:val="single" w:sz="2" w:space="0" w:color="000000"/>
              <w:right w:val="single" w:sz="2" w:space="0" w:color="000000"/>
            </w:tcBorders>
          </w:tcPr>
          <w:p w:rsidR="0003492C" w:rsidRDefault="0003492C" w:rsidP="002B648B">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ОР.</w:t>
            </w:r>
            <w:r w:rsidR="002B648B">
              <w:rPr>
                <w:rFonts w:ascii="Times New Roman" w:eastAsia="Times New Roman" w:hAnsi="Times New Roman"/>
                <w:b/>
                <w:sz w:val="20"/>
                <w:szCs w:val="20"/>
                <w:lang w:eastAsia="ru-RU"/>
              </w:rPr>
              <w:t>5</w:t>
            </w:r>
            <w:r>
              <w:rPr>
                <w:rFonts w:ascii="Times New Roman" w:eastAsia="Times New Roman" w:hAnsi="Times New Roman"/>
                <w:b/>
                <w:sz w:val="20"/>
                <w:szCs w:val="20"/>
                <w:lang w:eastAsia="ru-RU"/>
              </w:rPr>
              <w:t>-23-1</w:t>
            </w:r>
          </w:p>
        </w:tc>
        <w:tc>
          <w:tcPr>
            <w:tcW w:w="3317" w:type="dxa"/>
            <w:tcBorders>
              <w:top w:val="single" w:sz="2" w:space="0" w:color="000000"/>
              <w:left w:val="single" w:sz="2" w:space="0" w:color="000000"/>
              <w:bottom w:val="single" w:sz="2" w:space="0" w:color="000000"/>
              <w:right w:val="single" w:sz="2" w:space="0" w:color="000000"/>
            </w:tcBorders>
          </w:tcPr>
          <w:p w:rsidR="0003492C" w:rsidRPr="000258DA" w:rsidRDefault="0003492C" w:rsidP="00F8372A">
            <w:pPr>
              <w:suppressAutoHyphens/>
              <w:spacing w:after="0" w:line="240" w:lineRule="auto"/>
              <w:jc w:val="both"/>
              <w:rPr>
                <w:rFonts w:ascii="Times New Roman" w:eastAsia="Times New Roman" w:hAnsi="Times New Roman"/>
                <w:b/>
                <w:sz w:val="20"/>
                <w:szCs w:val="20"/>
              </w:rPr>
            </w:pPr>
            <w:r w:rsidRPr="000258DA">
              <w:rPr>
                <w:rFonts w:ascii="Times New Roman" w:eastAsia="Times New Roman" w:hAnsi="Times New Roman"/>
                <w:b/>
                <w:sz w:val="20"/>
                <w:szCs w:val="20"/>
              </w:rPr>
              <w:t>Знать:</w:t>
            </w:r>
          </w:p>
          <w:p w:rsidR="0003492C" w:rsidRPr="000258DA" w:rsidRDefault="0003492C" w:rsidP="00F8372A">
            <w:pPr>
              <w:suppressAutoHyphens/>
              <w:spacing w:after="0" w:line="240" w:lineRule="auto"/>
              <w:jc w:val="both"/>
              <w:rPr>
                <w:rFonts w:ascii="Times New Roman" w:eastAsia="Times New Roman" w:hAnsi="Times New Roman"/>
                <w:sz w:val="20"/>
                <w:szCs w:val="20"/>
              </w:rPr>
            </w:pPr>
            <w:r w:rsidRPr="000258DA">
              <w:rPr>
                <w:rFonts w:ascii="Times New Roman" w:eastAsia="Times New Roman" w:hAnsi="Times New Roman"/>
                <w:sz w:val="20"/>
                <w:szCs w:val="20"/>
              </w:rPr>
              <w:t xml:space="preserve">- образовательный потенциал социокультурной среды региона </w:t>
            </w:r>
            <w:r>
              <w:rPr>
                <w:rFonts w:ascii="Times New Roman" w:eastAsia="Times New Roman" w:hAnsi="Times New Roman"/>
                <w:sz w:val="20"/>
                <w:szCs w:val="20"/>
              </w:rPr>
              <w:t>для</w:t>
            </w:r>
            <w:r w:rsidRPr="000258DA">
              <w:rPr>
                <w:rFonts w:ascii="Times New Roman" w:eastAsia="Times New Roman" w:hAnsi="Times New Roman"/>
                <w:sz w:val="20"/>
                <w:szCs w:val="20"/>
              </w:rPr>
              <w:t xml:space="preserve"> преподавани</w:t>
            </w:r>
            <w:r>
              <w:rPr>
                <w:rFonts w:ascii="Times New Roman" w:eastAsia="Times New Roman" w:hAnsi="Times New Roman"/>
                <w:sz w:val="20"/>
                <w:szCs w:val="20"/>
              </w:rPr>
              <w:t>я</w:t>
            </w:r>
            <w:r w:rsidRPr="000258DA">
              <w:rPr>
                <w:rFonts w:ascii="Times New Roman" w:eastAsia="Times New Roman" w:hAnsi="Times New Roman"/>
                <w:sz w:val="20"/>
                <w:szCs w:val="20"/>
              </w:rPr>
              <w:t xml:space="preserve"> </w:t>
            </w:r>
            <w:r>
              <w:rPr>
                <w:rFonts w:ascii="Times New Roman" w:eastAsia="Times New Roman" w:hAnsi="Times New Roman"/>
                <w:sz w:val="20"/>
                <w:szCs w:val="20"/>
              </w:rPr>
              <w:t xml:space="preserve">курса </w:t>
            </w:r>
            <w:r w:rsidR="00A63EE5">
              <w:rPr>
                <w:rFonts w:ascii="Times New Roman" w:eastAsia="Times New Roman" w:hAnsi="Times New Roman"/>
                <w:sz w:val="20"/>
                <w:szCs w:val="20"/>
              </w:rPr>
              <w:t>зоологии</w:t>
            </w:r>
            <w:r>
              <w:rPr>
                <w:rFonts w:ascii="Times New Roman" w:eastAsia="Times New Roman" w:hAnsi="Times New Roman"/>
                <w:sz w:val="20"/>
                <w:szCs w:val="20"/>
              </w:rPr>
              <w:t xml:space="preserve"> в средней школе;</w:t>
            </w:r>
          </w:p>
          <w:p w:rsidR="0003492C" w:rsidRDefault="0003492C" w:rsidP="00F8372A">
            <w:pPr>
              <w:suppressAutoHyphens/>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 способы интеграции школьного курса ботаники и иных форм обучения биологии в школе </w:t>
            </w:r>
            <w:r w:rsidRPr="000258DA">
              <w:rPr>
                <w:rFonts w:ascii="Times New Roman" w:eastAsia="Times New Roman" w:hAnsi="Times New Roman"/>
                <w:sz w:val="20"/>
                <w:szCs w:val="20"/>
              </w:rPr>
              <w:t>для о</w:t>
            </w:r>
            <w:r>
              <w:rPr>
                <w:rFonts w:ascii="Times New Roman" w:eastAsia="Times New Roman" w:hAnsi="Times New Roman"/>
                <w:sz w:val="20"/>
                <w:szCs w:val="20"/>
              </w:rPr>
              <w:t xml:space="preserve">рганизации </w:t>
            </w:r>
            <w:r w:rsidRPr="00577D27">
              <w:rPr>
                <w:rFonts w:ascii="Times New Roman" w:eastAsia="Times New Roman" w:hAnsi="Times New Roman"/>
                <w:sz w:val="20"/>
                <w:szCs w:val="20"/>
              </w:rPr>
              <w:t xml:space="preserve">развивающей учебной деятельности: </w:t>
            </w:r>
            <w:r>
              <w:rPr>
                <w:rFonts w:ascii="Times New Roman" w:eastAsia="Times New Roman" w:hAnsi="Times New Roman"/>
                <w:sz w:val="20"/>
                <w:szCs w:val="20"/>
              </w:rPr>
              <w:t>и</w:t>
            </w:r>
            <w:r w:rsidRPr="00577D27">
              <w:rPr>
                <w:rFonts w:ascii="Times New Roman" w:eastAsia="Times New Roman" w:hAnsi="Times New Roman"/>
                <w:sz w:val="20"/>
                <w:szCs w:val="20"/>
              </w:rPr>
              <w:t>сследовательской, проектной, групповой и др.</w:t>
            </w:r>
          </w:p>
          <w:p w:rsidR="0003492C" w:rsidRPr="000258DA" w:rsidRDefault="0003492C" w:rsidP="00F8372A">
            <w:pPr>
              <w:suppressAutoHyphens/>
              <w:spacing w:after="0" w:line="240" w:lineRule="auto"/>
              <w:jc w:val="both"/>
              <w:rPr>
                <w:rFonts w:ascii="Times New Roman" w:eastAsia="Times New Roman" w:hAnsi="Times New Roman"/>
                <w:b/>
                <w:sz w:val="20"/>
                <w:szCs w:val="20"/>
              </w:rPr>
            </w:pPr>
            <w:r w:rsidRPr="000258DA">
              <w:rPr>
                <w:rFonts w:ascii="Times New Roman" w:eastAsia="Times New Roman" w:hAnsi="Times New Roman"/>
                <w:b/>
                <w:sz w:val="20"/>
                <w:szCs w:val="20"/>
              </w:rPr>
              <w:t>Уметь:</w:t>
            </w:r>
          </w:p>
          <w:p w:rsidR="0003492C" w:rsidRDefault="0003492C" w:rsidP="00F8372A">
            <w:pPr>
              <w:suppressAutoHyphens/>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использовать</w:t>
            </w:r>
            <w:r w:rsidRPr="00AD0C15">
              <w:rPr>
                <w:rFonts w:ascii="Times New Roman" w:eastAsia="Times New Roman" w:hAnsi="Times New Roman"/>
                <w:sz w:val="20"/>
                <w:szCs w:val="20"/>
              </w:rPr>
              <w:t xml:space="preserve"> образовательный потенциал социокультурной среды региона в преподавании </w:t>
            </w:r>
            <w:r>
              <w:rPr>
                <w:rFonts w:ascii="Times New Roman" w:eastAsia="Times New Roman" w:hAnsi="Times New Roman"/>
                <w:sz w:val="20"/>
                <w:szCs w:val="20"/>
              </w:rPr>
              <w:t xml:space="preserve">ботаники на уроках биологии и </w:t>
            </w:r>
            <w:r w:rsidRPr="00AD0C15">
              <w:rPr>
                <w:rFonts w:ascii="Times New Roman" w:eastAsia="Times New Roman" w:hAnsi="Times New Roman"/>
                <w:sz w:val="20"/>
                <w:szCs w:val="20"/>
              </w:rPr>
              <w:t>во внеурочной деятельности</w:t>
            </w:r>
            <w:r>
              <w:rPr>
                <w:rFonts w:ascii="Times New Roman" w:eastAsia="Times New Roman" w:hAnsi="Times New Roman"/>
                <w:sz w:val="20"/>
                <w:szCs w:val="20"/>
              </w:rPr>
              <w:t xml:space="preserve"> (исследовательской, проектной), в том числе при организации школьных </w:t>
            </w:r>
            <w:r w:rsidR="00A63EE5">
              <w:rPr>
                <w:rFonts w:ascii="Times New Roman" w:eastAsia="Times New Roman" w:hAnsi="Times New Roman"/>
                <w:sz w:val="20"/>
                <w:szCs w:val="20"/>
              </w:rPr>
              <w:t>зоологических</w:t>
            </w:r>
            <w:r>
              <w:rPr>
                <w:rFonts w:ascii="Times New Roman" w:eastAsia="Times New Roman" w:hAnsi="Times New Roman"/>
                <w:sz w:val="20"/>
                <w:szCs w:val="20"/>
              </w:rPr>
              <w:t xml:space="preserve"> экскурсий</w:t>
            </w:r>
            <w:r w:rsidRPr="00AD0C15">
              <w:rPr>
                <w:rFonts w:ascii="Times New Roman" w:eastAsia="Times New Roman" w:hAnsi="Times New Roman"/>
                <w:sz w:val="20"/>
                <w:szCs w:val="20"/>
              </w:rPr>
              <w:t>.</w:t>
            </w:r>
          </w:p>
          <w:p w:rsidR="0003492C" w:rsidRPr="000258DA" w:rsidRDefault="0003492C" w:rsidP="00F8372A">
            <w:pPr>
              <w:suppressAutoHyphens/>
              <w:spacing w:after="0" w:line="240" w:lineRule="auto"/>
              <w:jc w:val="both"/>
              <w:rPr>
                <w:rFonts w:ascii="Times New Roman" w:eastAsia="Times New Roman" w:hAnsi="Times New Roman"/>
                <w:b/>
                <w:sz w:val="20"/>
                <w:szCs w:val="20"/>
              </w:rPr>
            </w:pPr>
            <w:r w:rsidRPr="000258DA">
              <w:rPr>
                <w:rFonts w:ascii="Times New Roman" w:eastAsia="Times New Roman" w:hAnsi="Times New Roman"/>
                <w:b/>
                <w:sz w:val="20"/>
                <w:szCs w:val="20"/>
              </w:rPr>
              <w:t>Владеть:</w:t>
            </w:r>
          </w:p>
          <w:p w:rsidR="0003492C" w:rsidRPr="00C64228" w:rsidRDefault="0003492C" w:rsidP="00A63EE5">
            <w:pPr>
              <w:suppressAutoHyphens/>
              <w:spacing w:after="0" w:line="240" w:lineRule="auto"/>
              <w:jc w:val="both"/>
              <w:rPr>
                <w:rFonts w:ascii="Times New Roman" w:eastAsia="Times New Roman" w:hAnsi="Times New Roman"/>
                <w:b/>
                <w:sz w:val="20"/>
                <w:szCs w:val="20"/>
                <w:lang w:eastAsia="ru-RU"/>
              </w:rPr>
            </w:pPr>
            <w:r>
              <w:rPr>
                <w:rFonts w:ascii="Times New Roman" w:eastAsia="Times New Roman" w:hAnsi="Times New Roman"/>
                <w:sz w:val="20"/>
                <w:szCs w:val="20"/>
              </w:rPr>
              <w:t xml:space="preserve">- способами интеграции школьного курса </w:t>
            </w:r>
            <w:r w:rsidR="00A63EE5">
              <w:rPr>
                <w:rFonts w:ascii="Times New Roman" w:eastAsia="Times New Roman" w:hAnsi="Times New Roman"/>
                <w:sz w:val="20"/>
                <w:szCs w:val="20"/>
              </w:rPr>
              <w:t>зоологии</w:t>
            </w:r>
            <w:r>
              <w:rPr>
                <w:rFonts w:ascii="Times New Roman" w:eastAsia="Times New Roman" w:hAnsi="Times New Roman"/>
                <w:sz w:val="20"/>
                <w:szCs w:val="20"/>
              </w:rPr>
              <w:t xml:space="preserve"> с другими формами организации учебного процесса</w:t>
            </w:r>
            <w:r w:rsidRPr="00AD0C15">
              <w:rPr>
                <w:rFonts w:ascii="Times New Roman" w:eastAsia="Times New Roman" w:hAnsi="Times New Roman"/>
                <w:sz w:val="20"/>
                <w:szCs w:val="20"/>
              </w:rPr>
              <w:t xml:space="preserve"> для организации развивающей учебной деятельности</w:t>
            </w:r>
            <w:r>
              <w:rPr>
                <w:rFonts w:ascii="Times New Roman" w:eastAsia="Times New Roman" w:hAnsi="Times New Roman"/>
                <w:sz w:val="20"/>
                <w:szCs w:val="20"/>
              </w:rPr>
              <w:t xml:space="preserve">: </w:t>
            </w:r>
            <w:r w:rsidRPr="00AD0C15">
              <w:rPr>
                <w:rFonts w:ascii="Times New Roman" w:eastAsia="Times New Roman" w:hAnsi="Times New Roman"/>
                <w:sz w:val="20"/>
                <w:szCs w:val="20"/>
              </w:rPr>
              <w:t>исследовательс</w:t>
            </w:r>
            <w:r>
              <w:rPr>
                <w:rFonts w:ascii="Times New Roman" w:eastAsia="Times New Roman" w:hAnsi="Times New Roman"/>
                <w:sz w:val="20"/>
                <w:szCs w:val="20"/>
              </w:rPr>
              <w:t>кой, проектной, групповой и др.</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B8630B" w:rsidRDefault="0003492C" w:rsidP="00F8372A">
            <w:pPr>
              <w:spacing w:after="0" w:line="240" w:lineRule="auto"/>
              <w:jc w:val="both"/>
              <w:rPr>
                <w:rFonts w:ascii="Times New Roman" w:eastAsia="Times New Roman" w:hAnsi="Times New Roman"/>
                <w:sz w:val="20"/>
                <w:szCs w:val="20"/>
              </w:rPr>
            </w:pPr>
            <w:r w:rsidRPr="00B8630B">
              <w:rPr>
                <w:rFonts w:ascii="Times New Roman" w:eastAsia="Times New Roman" w:hAnsi="Times New Roman"/>
                <w:sz w:val="20"/>
                <w:szCs w:val="20"/>
              </w:rPr>
              <w:t>ПК-</w:t>
            </w:r>
            <w:r>
              <w:rPr>
                <w:rFonts w:ascii="Times New Roman" w:eastAsia="Times New Roman" w:hAnsi="Times New Roman"/>
                <w:sz w:val="20"/>
                <w:szCs w:val="20"/>
              </w:rPr>
              <w:t>3</w:t>
            </w:r>
            <w:r w:rsidRPr="00B8630B">
              <w:rPr>
                <w:rFonts w:ascii="Times New Roman" w:eastAsia="Times New Roman" w:hAnsi="Times New Roman"/>
                <w:sz w:val="20"/>
                <w:szCs w:val="20"/>
              </w:rPr>
              <w:t>.1.</w:t>
            </w:r>
          </w:p>
          <w:p w:rsidR="0003492C" w:rsidRPr="00C64228" w:rsidRDefault="0003492C" w:rsidP="00F8372A">
            <w:pPr>
              <w:spacing w:after="0" w:line="240" w:lineRule="auto"/>
              <w:jc w:val="both"/>
              <w:rPr>
                <w:rFonts w:ascii="Times New Roman" w:eastAsia="Times New Roman" w:hAnsi="Times New Roman"/>
                <w:sz w:val="20"/>
                <w:szCs w:val="20"/>
              </w:rPr>
            </w:pPr>
            <w:r w:rsidRPr="00B8630B">
              <w:rPr>
                <w:rFonts w:ascii="Times New Roman" w:eastAsia="Times New Roman" w:hAnsi="Times New Roman"/>
                <w:sz w:val="20"/>
                <w:szCs w:val="20"/>
              </w:rPr>
              <w:t>ПК-</w:t>
            </w:r>
            <w:r>
              <w:rPr>
                <w:rFonts w:ascii="Times New Roman" w:eastAsia="Times New Roman" w:hAnsi="Times New Roman"/>
                <w:sz w:val="20"/>
                <w:szCs w:val="20"/>
              </w:rPr>
              <w:t>3</w:t>
            </w:r>
            <w:r w:rsidRPr="00B8630B">
              <w:rPr>
                <w:rFonts w:ascii="Times New Roman" w:eastAsia="Times New Roman" w:hAnsi="Times New Roman"/>
                <w:sz w:val="20"/>
                <w:szCs w:val="20"/>
              </w:rPr>
              <w:t>.2.</w:t>
            </w:r>
          </w:p>
        </w:tc>
        <w:tc>
          <w:tcPr>
            <w:tcW w:w="1536"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337293" w:rsidRDefault="0003492C" w:rsidP="00337293">
            <w:pPr>
              <w:autoSpaceDE w:val="0"/>
              <w:autoSpaceDN w:val="0"/>
              <w:adjustRightInd w:val="0"/>
              <w:spacing w:after="0" w:line="240" w:lineRule="auto"/>
              <w:rPr>
                <w:rFonts w:ascii="Times New Roman" w:eastAsia="Times New Roman" w:hAnsi="Times New Roman"/>
                <w:sz w:val="20"/>
                <w:szCs w:val="20"/>
                <w:lang w:eastAsia="ru-RU"/>
              </w:rPr>
            </w:pPr>
            <w:r w:rsidRPr="00337293">
              <w:rPr>
                <w:rFonts w:ascii="Times New Roman" w:eastAsia="Times New Roman" w:hAnsi="Times New Roman"/>
                <w:sz w:val="20"/>
                <w:szCs w:val="20"/>
                <w:lang w:eastAsia="ru-RU"/>
              </w:rPr>
              <w:t>Отчет по практике</w:t>
            </w:r>
          </w:p>
          <w:p w:rsidR="0003492C" w:rsidRPr="00337293" w:rsidRDefault="0003492C" w:rsidP="00337293">
            <w:pPr>
              <w:autoSpaceDE w:val="0"/>
              <w:autoSpaceDN w:val="0"/>
              <w:adjustRightInd w:val="0"/>
              <w:spacing w:after="0" w:line="240" w:lineRule="auto"/>
              <w:rPr>
                <w:rFonts w:ascii="Times New Roman" w:eastAsia="Times New Roman" w:hAnsi="Times New Roman"/>
                <w:sz w:val="20"/>
                <w:szCs w:val="20"/>
                <w:lang w:eastAsia="ru-RU"/>
              </w:rPr>
            </w:pPr>
            <w:r w:rsidRPr="00337293">
              <w:rPr>
                <w:rFonts w:ascii="Times New Roman" w:eastAsia="Times New Roman" w:hAnsi="Times New Roman"/>
                <w:sz w:val="20"/>
                <w:szCs w:val="20"/>
                <w:lang w:eastAsia="ru-RU"/>
              </w:rPr>
              <w:t>Проектное задание</w:t>
            </w:r>
          </w:p>
          <w:p w:rsidR="0003492C" w:rsidRPr="00337293" w:rsidRDefault="0003492C" w:rsidP="00337293">
            <w:pPr>
              <w:autoSpaceDE w:val="0"/>
              <w:autoSpaceDN w:val="0"/>
              <w:adjustRightInd w:val="0"/>
              <w:spacing w:after="0" w:line="240" w:lineRule="auto"/>
              <w:rPr>
                <w:rFonts w:ascii="Times New Roman" w:eastAsia="Times New Roman" w:hAnsi="Times New Roman"/>
                <w:sz w:val="20"/>
                <w:szCs w:val="20"/>
                <w:lang w:eastAsia="ru-RU"/>
              </w:rPr>
            </w:pPr>
            <w:r w:rsidRPr="00337293">
              <w:rPr>
                <w:rFonts w:ascii="Times New Roman" w:eastAsia="Times New Roman" w:hAnsi="Times New Roman"/>
                <w:sz w:val="20"/>
                <w:szCs w:val="20"/>
                <w:lang w:eastAsia="ru-RU"/>
              </w:rPr>
              <w:t>Доклад с презентацией</w:t>
            </w:r>
          </w:p>
          <w:p w:rsidR="0003492C" w:rsidRPr="0081237B" w:rsidRDefault="0003492C" w:rsidP="00337293">
            <w:pPr>
              <w:autoSpaceDE w:val="0"/>
              <w:autoSpaceDN w:val="0"/>
              <w:adjustRightInd w:val="0"/>
              <w:spacing w:after="0" w:line="240" w:lineRule="auto"/>
              <w:rPr>
                <w:rFonts w:ascii="Times New Roman" w:eastAsia="Times New Roman" w:hAnsi="Times New Roman"/>
                <w:sz w:val="20"/>
                <w:szCs w:val="20"/>
                <w:lang w:eastAsia="ru-RU"/>
              </w:rPr>
            </w:pPr>
            <w:r w:rsidRPr="00337293">
              <w:rPr>
                <w:rFonts w:ascii="Times New Roman" w:eastAsia="Times New Roman" w:hAnsi="Times New Roman"/>
                <w:sz w:val="20"/>
                <w:szCs w:val="20"/>
                <w:lang w:eastAsia="ru-RU"/>
              </w:rPr>
              <w:t>Зачет</w:t>
            </w:r>
          </w:p>
        </w:tc>
      </w:tr>
    </w:tbl>
    <w:p w:rsidR="00A2598A" w:rsidRDefault="00A2598A" w:rsidP="00686AEF">
      <w:pPr>
        <w:autoSpaceDE w:val="0"/>
        <w:autoSpaceDN w:val="0"/>
        <w:adjustRightInd w:val="0"/>
        <w:spacing w:after="0" w:line="240" w:lineRule="auto"/>
        <w:jc w:val="both"/>
        <w:rPr>
          <w:rFonts w:ascii="Times New Roman" w:eastAsia="Times New Roman" w:hAnsi="Times New Roman"/>
          <w:b/>
          <w:bCs/>
          <w:sz w:val="24"/>
          <w:szCs w:val="24"/>
          <w:lang w:eastAsia="ru-RU"/>
        </w:rPr>
      </w:pPr>
    </w:p>
    <w:p w:rsidR="00A2598A" w:rsidRPr="007371CA" w:rsidRDefault="00A2598A" w:rsidP="00A2598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5. Форма (формы) и способы (при наличии) проведения учебно</w:t>
      </w:r>
      <w:r w:rsidRPr="00E81BBF">
        <w:rPr>
          <w:rFonts w:ascii="Times New Roman" w:eastAsia="Times New Roman" w:hAnsi="Times New Roman"/>
          <w:b/>
          <w:bCs/>
          <w:sz w:val="24"/>
          <w:szCs w:val="24"/>
          <w:lang w:eastAsia="ru-RU"/>
        </w:rPr>
        <w:t>й (предметно-содержательной, выездной, полевой) практики (</w:t>
      </w:r>
      <w:r>
        <w:rPr>
          <w:rFonts w:ascii="Times New Roman" w:eastAsia="Times New Roman" w:hAnsi="Times New Roman"/>
          <w:b/>
          <w:bCs/>
          <w:sz w:val="24"/>
          <w:szCs w:val="24"/>
          <w:lang w:eastAsia="ru-RU"/>
        </w:rPr>
        <w:t>зоология</w:t>
      </w:r>
      <w:r w:rsidRPr="00E81BBF">
        <w:rPr>
          <w:rFonts w:ascii="Times New Roman" w:eastAsia="Times New Roman" w:hAnsi="Times New Roman"/>
          <w:b/>
          <w:bCs/>
          <w:sz w:val="24"/>
          <w:szCs w:val="24"/>
          <w:lang w:eastAsia="ru-RU"/>
        </w:rPr>
        <w:t>)</w:t>
      </w:r>
    </w:p>
    <w:p w:rsidR="00A2598A" w:rsidRPr="00A74A6F" w:rsidRDefault="00A2598A" w:rsidP="00A2598A">
      <w:pPr>
        <w:spacing w:after="0" w:line="240" w:lineRule="auto"/>
        <w:ind w:firstLine="709"/>
        <w:jc w:val="both"/>
        <w:rPr>
          <w:rFonts w:ascii="Times New Roman" w:hAnsi="Times New Roman"/>
          <w:sz w:val="24"/>
          <w:szCs w:val="24"/>
        </w:rPr>
      </w:pPr>
      <w:r w:rsidRPr="00A74A6F">
        <w:rPr>
          <w:rFonts w:ascii="Times New Roman" w:hAnsi="Times New Roman"/>
          <w:sz w:val="24"/>
          <w:szCs w:val="24"/>
        </w:rPr>
        <w:lastRenderedPageBreak/>
        <w:t>Форма проведения учебной практики – дискретно по видам практик.</w:t>
      </w:r>
    </w:p>
    <w:p w:rsidR="00A2598A" w:rsidRPr="00A74A6F" w:rsidRDefault="00A2598A" w:rsidP="00A2598A">
      <w:pPr>
        <w:spacing w:after="0" w:line="240" w:lineRule="auto"/>
        <w:ind w:firstLine="709"/>
        <w:jc w:val="both"/>
        <w:rPr>
          <w:rFonts w:ascii="Times New Roman" w:hAnsi="Times New Roman"/>
          <w:sz w:val="24"/>
          <w:szCs w:val="24"/>
        </w:rPr>
      </w:pPr>
      <w:r w:rsidRPr="00A74A6F">
        <w:rPr>
          <w:rFonts w:ascii="Times New Roman" w:hAnsi="Times New Roman"/>
          <w:sz w:val="24"/>
          <w:szCs w:val="24"/>
        </w:rPr>
        <w:t>Способ проведение практики:</w:t>
      </w:r>
      <w:r>
        <w:rPr>
          <w:rFonts w:ascii="Times New Roman" w:hAnsi="Times New Roman"/>
          <w:sz w:val="24"/>
          <w:szCs w:val="24"/>
        </w:rPr>
        <w:t xml:space="preserve"> </w:t>
      </w:r>
      <w:r w:rsidRPr="00A74A6F">
        <w:rPr>
          <w:rFonts w:ascii="Times New Roman" w:hAnsi="Times New Roman"/>
          <w:sz w:val="24"/>
          <w:szCs w:val="24"/>
        </w:rPr>
        <w:t>выездной</w:t>
      </w:r>
      <w:r>
        <w:rPr>
          <w:rFonts w:ascii="Times New Roman" w:hAnsi="Times New Roman"/>
          <w:sz w:val="24"/>
          <w:szCs w:val="24"/>
        </w:rPr>
        <w:t>.</w:t>
      </w:r>
    </w:p>
    <w:p w:rsidR="00A2598A" w:rsidRPr="00A74A6F" w:rsidRDefault="00A2598A" w:rsidP="00A2598A">
      <w:pPr>
        <w:tabs>
          <w:tab w:val="left" w:pos="708"/>
        </w:tabs>
        <w:suppressAutoHyphens/>
        <w:spacing w:after="0" w:line="240" w:lineRule="auto"/>
        <w:jc w:val="both"/>
        <w:rPr>
          <w:rFonts w:ascii="Times New Roman" w:hAnsi="Times New Roman"/>
          <w:sz w:val="24"/>
          <w:szCs w:val="24"/>
        </w:rPr>
      </w:pPr>
      <w:r w:rsidRPr="007371CA">
        <w:rPr>
          <w:rFonts w:ascii="Times New Roman" w:hAnsi="Times New Roman"/>
          <w:i/>
        </w:rPr>
        <w:tab/>
      </w:r>
      <w:r w:rsidRPr="00A74A6F">
        <w:rPr>
          <w:rFonts w:ascii="Times New Roman" w:hAnsi="Times New Roman"/>
          <w:sz w:val="24"/>
          <w:szCs w:val="24"/>
        </w:rPr>
        <w:t>Выездные практики связаны с необходимостью направления обучающихся и преподавателей к местам проведения вне города Нижний Новгород. Выездная практика может проводиться в полевой форме в случае необходимости создания специальных условий для ее проведения. Выездные полевые практики проводятся на специализированных базах практик, либо во временных лагерях, расположенных вне крупных населенных пунктов.</w:t>
      </w:r>
    </w:p>
    <w:p w:rsidR="00A2598A" w:rsidRPr="007371CA" w:rsidRDefault="00A2598A" w:rsidP="00A259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A2598A" w:rsidRPr="007371CA" w:rsidRDefault="00A2598A" w:rsidP="00A2598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6. Место и время проведения учебно</w:t>
      </w:r>
      <w:r w:rsidRPr="00E81BBF">
        <w:rPr>
          <w:rFonts w:ascii="Times New Roman" w:eastAsia="Times New Roman" w:hAnsi="Times New Roman"/>
          <w:b/>
          <w:bCs/>
          <w:sz w:val="24"/>
          <w:szCs w:val="24"/>
          <w:lang w:eastAsia="ru-RU"/>
        </w:rPr>
        <w:t>й (предметно-содержательной, выездной, полевой) практики (</w:t>
      </w:r>
      <w:r>
        <w:rPr>
          <w:rFonts w:ascii="Times New Roman" w:eastAsia="Times New Roman" w:hAnsi="Times New Roman"/>
          <w:b/>
          <w:bCs/>
          <w:sz w:val="24"/>
          <w:szCs w:val="24"/>
          <w:lang w:eastAsia="ru-RU"/>
        </w:rPr>
        <w:t>зоология</w:t>
      </w:r>
      <w:r w:rsidRPr="00E81BBF">
        <w:rPr>
          <w:rFonts w:ascii="Times New Roman" w:eastAsia="Times New Roman" w:hAnsi="Times New Roman"/>
          <w:b/>
          <w:bCs/>
          <w:sz w:val="24"/>
          <w:szCs w:val="24"/>
          <w:lang w:eastAsia="ru-RU"/>
        </w:rPr>
        <w:t>)</w:t>
      </w:r>
    </w:p>
    <w:p w:rsidR="00A2598A" w:rsidRPr="00A74A6F" w:rsidRDefault="00A2598A" w:rsidP="00A2598A">
      <w:pPr>
        <w:spacing w:after="0" w:line="240" w:lineRule="auto"/>
        <w:ind w:firstLine="709"/>
        <w:jc w:val="both"/>
        <w:rPr>
          <w:rFonts w:ascii="Times New Roman" w:hAnsi="Times New Roman"/>
          <w:sz w:val="24"/>
          <w:szCs w:val="24"/>
        </w:rPr>
      </w:pPr>
      <w:r w:rsidRPr="00A74A6F">
        <w:rPr>
          <w:rFonts w:ascii="Times New Roman" w:hAnsi="Times New Roman"/>
          <w:sz w:val="24"/>
          <w:szCs w:val="24"/>
        </w:rPr>
        <w:t>Учебная (предметно-содержательной, выездной, полевой) практики (</w:t>
      </w:r>
      <w:r>
        <w:rPr>
          <w:rFonts w:ascii="Times New Roman" w:hAnsi="Times New Roman"/>
          <w:sz w:val="24"/>
          <w:szCs w:val="24"/>
        </w:rPr>
        <w:t>зоология</w:t>
      </w:r>
      <w:r w:rsidRPr="00A74A6F">
        <w:rPr>
          <w:rFonts w:ascii="Times New Roman" w:hAnsi="Times New Roman"/>
          <w:sz w:val="24"/>
          <w:szCs w:val="24"/>
        </w:rPr>
        <w:t>)</w:t>
      </w:r>
      <w:r>
        <w:rPr>
          <w:rFonts w:ascii="Times New Roman" w:hAnsi="Times New Roman"/>
          <w:sz w:val="24"/>
          <w:szCs w:val="24"/>
        </w:rPr>
        <w:t xml:space="preserve"> </w:t>
      </w:r>
      <w:r w:rsidRPr="00A74A6F">
        <w:rPr>
          <w:rFonts w:ascii="Times New Roman" w:hAnsi="Times New Roman"/>
          <w:sz w:val="24"/>
          <w:szCs w:val="24"/>
        </w:rPr>
        <w:t>проводится в объеме 2  недели (108 академических часа).</w:t>
      </w:r>
    </w:p>
    <w:p w:rsidR="00A2598A" w:rsidRPr="00A74A6F" w:rsidRDefault="00A2598A" w:rsidP="00A2598A">
      <w:pPr>
        <w:spacing w:after="0" w:line="240" w:lineRule="auto"/>
        <w:ind w:firstLine="709"/>
        <w:jc w:val="both"/>
        <w:rPr>
          <w:rFonts w:ascii="Times New Roman" w:hAnsi="Times New Roman"/>
          <w:sz w:val="24"/>
          <w:szCs w:val="24"/>
        </w:rPr>
      </w:pPr>
      <w:r w:rsidRPr="00A74A6F">
        <w:rPr>
          <w:rFonts w:ascii="Times New Roman" w:hAnsi="Times New Roman"/>
          <w:sz w:val="24"/>
          <w:szCs w:val="24"/>
        </w:rPr>
        <w:t xml:space="preserve">Места проведения </w:t>
      </w:r>
      <w:r w:rsidRPr="00A2598A">
        <w:rPr>
          <w:rFonts w:ascii="Times New Roman" w:hAnsi="Times New Roman"/>
          <w:sz w:val="24"/>
          <w:szCs w:val="24"/>
        </w:rPr>
        <w:t>учебной (предметно-содержательной, выездной, полевой) практики (зоология)</w:t>
      </w:r>
      <w:r w:rsidRPr="00A74A6F">
        <w:rPr>
          <w:rFonts w:ascii="Times New Roman" w:hAnsi="Times New Roman"/>
          <w:sz w:val="24"/>
          <w:szCs w:val="24"/>
        </w:rPr>
        <w:t>:</w:t>
      </w:r>
    </w:p>
    <w:p w:rsidR="00A2598A" w:rsidRPr="00A74A6F" w:rsidRDefault="00A2598A" w:rsidP="00A2598A">
      <w:pPr>
        <w:spacing w:after="0" w:line="240" w:lineRule="auto"/>
        <w:ind w:firstLine="709"/>
        <w:jc w:val="both"/>
        <w:rPr>
          <w:rFonts w:ascii="Times New Roman" w:hAnsi="Times New Roman"/>
          <w:sz w:val="24"/>
          <w:szCs w:val="24"/>
        </w:rPr>
      </w:pPr>
      <w:r w:rsidRPr="00A74A6F">
        <w:rPr>
          <w:rFonts w:ascii="Times New Roman" w:hAnsi="Times New Roman"/>
          <w:sz w:val="24"/>
          <w:szCs w:val="24"/>
        </w:rPr>
        <w:t>- агробиостанция НГПУ им. К.Минина;</w:t>
      </w:r>
    </w:p>
    <w:p w:rsidR="00A2598A" w:rsidRPr="00A74A6F" w:rsidRDefault="00A2598A" w:rsidP="00A2598A">
      <w:pPr>
        <w:spacing w:after="0" w:line="240" w:lineRule="auto"/>
        <w:ind w:firstLine="709"/>
        <w:jc w:val="both"/>
        <w:rPr>
          <w:rFonts w:ascii="Times New Roman" w:hAnsi="Times New Roman"/>
          <w:sz w:val="24"/>
          <w:szCs w:val="24"/>
        </w:rPr>
      </w:pPr>
      <w:r w:rsidRPr="00A74A6F">
        <w:rPr>
          <w:rFonts w:ascii="Times New Roman" w:hAnsi="Times New Roman"/>
          <w:spacing w:val="8"/>
          <w:sz w:val="24"/>
          <w:szCs w:val="24"/>
        </w:rPr>
        <w:t>- организации, предприятия, на базе которых могут проводиться научно-прикладные и фундаментальные исследования в условиях сетевого взаимодействия</w:t>
      </w:r>
      <w:r w:rsidRPr="00A74A6F">
        <w:rPr>
          <w:rFonts w:ascii="Times New Roman" w:hAnsi="Times New Roman"/>
          <w:sz w:val="24"/>
          <w:szCs w:val="24"/>
        </w:rPr>
        <w:t>.</w:t>
      </w:r>
    </w:p>
    <w:p w:rsidR="00A2598A" w:rsidRPr="00A74A6F" w:rsidRDefault="00A2598A" w:rsidP="00A2598A">
      <w:pPr>
        <w:spacing w:after="0" w:line="240" w:lineRule="auto"/>
        <w:ind w:firstLine="709"/>
        <w:jc w:val="both"/>
        <w:rPr>
          <w:rFonts w:ascii="Times New Roman" w:hAnsi="Times New Roman"/>
          <w:sz w:val="24"/>
          <w:szCs w:val="24"/>
        </w:rPr>
      </w:pPr>
      <w:r w:rsidRPr="00A74A6F">
        <w:rPr>
          <w:rFonts w:ascii="Times New Roman" w:hAnsi="Times New Roman"/>
          <w:sz w:val="24"/>
          <w:szCs w:val="24"/>
        </w:rPr>
        <w:t>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w:t>
      </w:r>
    </w:p>
    <w:p w:rsidR="00A2598A" w:rsidRPr="007371CA" w:rsidRDefault="00A2598A" w:rsidP="00A2598A">
      <w:pPr>
        <w:shd w:val="clear" w:color="auto" w:fill="FFFFFF"/>
        <w:suppressAutoHyphens/>
        <w:autoSpaceDE w:val="0"/>
        <w:spacing w:after="0" w:line="240" w:lineRule="auto"/>
        <w:ind w:firstLine="725"/>
        <w:jc w:val="both"/>
        <w:rPr>
          <w:rFonts w:ascii="Times New Roman" w:eastAsia="Times New Roman" w:hAnsi="Times New Roman"/>
          <w:sz w:val="24"/>
          <w:szCs w:val="24"/>
          <w:lang w:eastAsia="ar-SA"/>
        </w:rPr>
      </w:pPr>
      <w:r w:rsidRPr="007371CA">
        <w:rPr>
          <w:rFonts w:ascii="Times New Roman" w:eastAsia="Times New Roman" w:hAnsi="Times New Roman"/>
          <w:sz w:val="24"/>
          <w:szCs w:val="24"/>
          <w:lang w:eastAsia="ar-SA"/>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rsidR="00A2598A" w:rsidRPr="007371CA" w:rsidRDefault="00A2598A" w:rsidP="00A259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lang w:eastAsia="ar-SA"/>
        </w:rPr>
      </w:pPr>
      <w:r w:rsidRPr="007371CA">
        <w:rPr>
          <w:rFonts w:ascii="Times New Roman" w:eastAsia="Times New Roman" w:hAnsi="Times New Roman"/>
          <w:sz w:val="24"/>
          <w:szCs w:val="24"/>
          <w:lang w:eastAsia="ar-SA"/>
        </w:rPr>
        <w:t>При направлении обучающегося с ограниченными возможностями здоровья и/или инвалида в организацию (предприятие) для прохождения практики, п</w:t>
      </w:r>
      <w:r>
        <w:rPr>
          <w:rFonts w:ascii="Times New Roman" w:eastAsia="Times New Roman" w:hAnsi="Times New Roman"/>
          <w:sz w:val="24"/>
          <w:szCs w:val="24"/>
          <w:lang w:eastAsia="ar-SA"/>
        </w:rPr>
        <w:t>редусмотренной учебным планом, г</w:t>
      </w:r>
      <w:r w:rsidRPr="007371CA">
        <w:rPr>
          <w:rFonts w:ascii="Times New Roman" w:eastAsia="Times New Roman" w:hAnsi="Times New Roman"/>
          <w:sz w:val="24"/>
          <w:szCs w:val="24"/>
          <w:lang w:eastAsia="ar-SA"/>
        </w:rPr>
        <w:t>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A2598A" w:rsidRPr="007371CA" w:rsidRDefault="00A2598A" w:rsidP="00A259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lang w:eastAsia="ru-RU"/>
        </w:rPr>
      </w:pPr>
    </w:p>
    <w:p w:rsidR="00A2598A" w:rsidRPr="007371CA" w:rsidRDefault="00A2598A" w:rsidP="00A2598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7. Структура и содержание учебно</w:t>
      </w:r>
      <w:r w:rsidRPr="00E81BBF">
        <w:rPr>
          <w:rFonts w:ascii="Times New Roman" w:eastAsia="Times New Roman" w:hAnsi="Times New Roman"/>
          <w:b/>
          <w:bCs/>
          <w:sz w:val="24"/>
          <w:szCs w:val="24"/>
          <w:lang w:eastAsia="ru-RU"/>
        </w:rPr>
        <w:t>й (предметно-содержательной, выездной, полевой) практики (</w:t>
      </w:r>
      <w:r>
        <w:rPr>
          <w:rFonts w:ascii="Times New Roman" w:eastAsia="Times New Roman" w:hAnsi="Times New Roman"/>
          <w:b/>
          <w:bCs/>
          <w:sz w:val="24"/>
          <w:szCs w:val="24"/>
          <w:lang w:eastAsia="ru-RU"/>
        </w:rPr>
        <w:t>зоология</w:t>
      </w:r>
      <w:r w:rsidRPr="00E81BBF">
        <w:rPr>
          <w:rFonts w:ascii="Times New Roman" w:eastAsia="Times New Roman" w:hAnsi="Times New Roman"/>
          <w:b/>
          <w:bCs/>
          <w:sz w:val="24"/>
          <w:szCs w:val="24"/>
          <w:lang w:eastAsia="ru-RU"/>
        </w:rPr>
        <w:t>)</w:t>
      </w:r>
    </w:p>
    <w:p w:rsidR="00A2598A" w:rsidRPr="007371CA" w:rsidRDefault="00A2598A" w:rsidP="00A2598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A2598A" w:rsidRPr="007371CA" w:rsidRDefault="00A2598A" w:rsidP="00A259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371CA">
        <w:rPr>
          <w:rFonts w:ascii="Times New Roman" w:eastAsia="Times New Roman" w:hAnsi="Times New Roman"/>
          <w:bCs/>
          <w:i/>
          <w:sz w:val="24"/>
          <w:szCs w:val="24"/>
          <w:lang w:eastAsia="ru-RU"/>
        </w:rPr>
        <w:t>7.1. Общая трудоемкость учебной практики</w:t>
      </w:r>
    </w:p>
    <w:p w:rsidR="00A2598A" w:rsidRPr="007371CA" w:rsidRDefault="00A2598A" w:rsidP="00A259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371CA">
        <w:rPr>
          <w:rFonts w:ascii="Times New Roman" w:eastAsia="Times New Roman" w:hAnsi="Times New Roman"/>
          <w:bCs/>
          <w:sz w:val="24"/>
          <w:szCs w:val="24"/>
          <w:lang w:eastAsia="ru-RU"/>
        </w:rPr>
        <w:t xml:space="preserve">Общая трудоемкость учебной практики составляет </w:t>
      </w:r>
      <w:r>
        <w:rPr>
          <w:rFonts w:ascii="Times New Roman" w:eastAsia="Times New Roman" w:hAnsi="Times New Roman"/>
          <w:bCs/>
          <w:sz w:val="24"/>
          <w:szCs w:val="24"/>
          <w:lang w:eastAsia="ru-RU"/>
        </w:rPr>
        <w:t xml:space="preserve">3 </w:t>
      </w:r>
      <w:r w:rsidRPr="007371CA">
        <w:rPr>
          <w:rFonts w:ascii="Times New Roman" w:eastAsia="Times New Roman" w:hAnsi="Times New Roman"/>
          <w:bCs/>
          <w:sz w:val="24"/>
          <w:szCs w:val="24"/>
          <w:lang w:eastAsia="ru-RU"/>
        </w:rPr>
        <w:t>з.е./</w:t>
      </w:r>
      <w:r>
        <w:rPr>
          <w:rFonts w:ascii="Times New Roman" w:eastAsia="Times New Roman" w:hAnsi="Times New Roman"/>
          <w:bCs/>
          <w:sz w:val="24"/>
          <w:szCs w:val="24"/>
          <w:lang w:eastAsia="ru-RU"/>
        </w:rPr>
        <w:t>2 недели.</w:t>
      </w:r>
    </w:p>
    <w:p w:rsidR="00A2598A" w:rsidRDefault="00A2598A" w:rsidP="00A259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686AEF" w:rsidRPr="00686AEF" w:rsidRDefault="00A2598A" w:rsidP="0068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371CA">
        <w:rPr>
          <w:rFonts w:ascii="Times New Roman" w:eastAsia="Times New Roman" w:hAnsi="Times New Roman"/>
          <w:bCs/>
          <w:i/>
          <w:sz w:val="24"/>
          <w:szCs w:val="24"/>
          <w:lang w:eastAsia="ru-RU"/>
        </w:rPr>
        <w:t>7.2. Структура и содержание учебной практики</w:t>
      </w:r>
    </w:p>
    <w:tbl>
      <w:tblPr>
        <w:tblW w:w="5000" w:type="pct"/>
        <w:tblLayout w:type="fixed"/>
        <w:tblLook w:val="0000" w:firstRow="0" w:lastRow="0" w:firstColumn="0" w:lastColumn="0" w:noHBand="0" w:noVBand="0"/>
      </w:tblPr>
      <w:tblGrid>
        <w:gridCol w:w="564"/>
        <w:gridCol w:w="2744"/>
        <w:gridCol w:w="773"/>
        <w:gridCol w:w="1254"/>
        <w:gridCol w:w="698"/>
        <w:gridCol w:w="838"/>
        <w:gridCol w:w="42"/>
        <w:gridCol w:w="3082"/>
      </w:tblGrid>
      <w:tr w:rsidR="00686AEF" w:rsidRPr="00686AEF" w:rsidTr="00337293">
        <w:trPr>
          <w:trHeight w:val="942"/>
        </w:trPr>
        <w:tc>
          <w:tcPr>
            <w:tcW w:w="564" w:type="dxa"/>
            <w:vMerge w:val="restart"/>
            <w:tcBorders>
              <w:top w:val="single" w:sz="2" w:space="0" w:color="000000"/>
              <w:left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w:t>
            </w:r>
          </w:p>
          <w:p w:rsidR="00686AEF" w:rsidRPr="00686AEF" w:rsidRDefault="00686AEF" w:rsidP="00686AEF">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sz w:val="20"/>
                <w:szCs w:val="20"/>
                <w:lang w:eastAsia="ru-RU"/>
              </w:rPr>
              <w:t>п/п</w:t>
            </w:r>
          </w:p>
        </w:tc>
        <w:tc>
          <w:tcPr>
            <w:tcW w:w="2744" w:type="dxa"/>
            <w:vMerge w:val="restart"/>
            <w:tcBorders>
              <w:top w:val="single" w:sz="2" w:space="0" w:color="000000"/>
              <w:left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sz w:val="20"/>
                <w:szCs w:val="20"/>
                <w:lang w:eastAsia="ru-RU"/>
              </w:rPr>
              <w:t>Разделы (этапы) практики</w:t>
            </w:r>
          </w:p>
        </w:tc>
        <w:tc>
          <w:tcPr>
            <w:tcW w:w="3563" w:type="dxa"/>
            <w:gridSpan w:val="4"/>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firstLine="440"/>
              <w:jc w:val="center"/>
              <w:rPr>
                <w:rFonts w:ascii="Times New Roman CYR" w:eastAsia="Times New Roman" w:hAnsi="Times New Roman CYR" w:cs="Times New Roman CYR"/>
                <w:sz w:val="20"/>
                <w:szCs w:val="20"/>
                <w:lang w:eastAsia="ru-RU"/>
              </w:rPr>
            </w:pPr>
            <w:r w:rsidRPr="00686AEF">
              <w:rPr>
                <w:rFonts w:ascii="Times New Roman CYR" w:eastAsia="Times New Roman" w:hAnsi="Times New Roman CYR" w:cs="Times New Roman CYR"/>
                <w:sz w:val="20"/>
                <w:szCs w:val="20"/>
                <w:lang w:eastAsia="ru-RU"/>
              </w:rPr>
              <w:t xml:space="preserve">Виды деятельности на практике, включая самостоятельную работу обучающихся и трудоемкость </w:t>
            </w:r>
          </w:p>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firstLine="440"/>
              <w:jc w:val="center"/>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sz w:val="20"/>
                <w:szCs w:val="20"/>
                <w:lang w:eastAsia="ru-RU"/>
              </w:rPr>
              <w:t>(в часах)</w:t>
            </w:r>
          </w:p>
        </w:tc>
        <w:tc>
          <w:tcPr>
            <w:tcW w:w="3124" w:type="dxa"/>
            <w:gridSpan w:val="2"/>
            <w:vMerge w:val="restart"/>
            <w:tcBorders>
              <w:top w:val="single" w:sz="2" w:space="0" w:color="000000"/>
              <w:left w:val="single" w:sz="2" w:space="0" w:color="000000"/>
              <w:right w:val="single" w:sz="2" w:space="0" w:color="000000"/>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6AEF">
              <w:rPr>
                <w:rFonts w:ascii="Times New Roman CYR" w:eastAsia="Times New Roman" w:hAnsi="Times New Roman CYR" w:cs="Times New Roman CYR"/>
                <w:sz w:val="20"/>
                <w:szCs w:val="20"/>
                <w:lang w:eastAsia="ru-RU"/>
              </w:rPr>
              <w:t>Формы текущего</w:t>
            </w:r>
          </w:p>
          <w:p w:rsidR="00686AEF" w:rsidRPr="00686AEF" w:rsidRDefault="00686AEF" w:rsidP="00686AEF">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sz w:val="20"/>
                <w:szCs w:val="20"/>
                <w:lang w:eastAsia="ru-RU"/>
              </w:rPr>
              <w:t>контроля</w:t>
            </w:r>
          </w:p>
        </w:tc>
      </w:tr>
      <w:tr w:rsidR="00686AEF" w:rsidRPr="00686AEF" w:rsidTr="00337293">
        <w:trPr>
          <w:cantSplit/>
          <w:trHeight w:val="2251"/>
        </w:trPr>
        <w:tc>
          <w:tcPr>
            <w:tcW w:w="564" w:type="dxa"/>
            <w:vMerge/>
            <w:tcBorders>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p>
        </w:tc>
        <w:tc>
          <w:tcPr>
            <w:tcW w:w="2744" w:type="dxa"/>
            <w:vMerge/>
            <w:tcBorders>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i/>
                <w:sz w:val="20"/>
                <w:szCs w:val="20"/>
                <w:lang w:eastAsia="ru-RU"/>
              </w:rPr>
            </w:pPr>
          </w:p>
        </w:tc>
        <w:tc>
          <w:tcPr>
            <w:tcW w:w="773" w:type="dxa"/>
            <w:tcBorders>
              <w:top w:val="single" w:sz="2" w:space="0" w:color="000000"/>
              <w:left w:val="single" w:sz="2" w:space="0" w:color="000000"/>
              <w:bottom w:val="single" w:sz="2" w:space="0" w:color="000000"/>
              <w:right w:val="nil"/>
            </w:tcBorders>
            <w:textDirection w:val="btLr"/>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686AEF">
              <w:rPr>
                <w:rFonts w:ascii="Times New Roman CYR" w:eastAsia="Times New Roman" w:hAnsi="Times New Roman CYR" w:cs="Times New Roman CYR"/>
                <w:sz w:val="20"/>
                <w:szCs w:val="20"/>
                <w:lang w:eastAsia="ru-RU"/>
              </w:rPr>
              <w:t xml:space="preserve">В организации </w:t>
            </w:r>
          </w:p>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left="113" w:right="113"/>
              <w:jc w:val="center"/>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sz w:val="20"/>
                <w:szCs w:val="20"/>
                <w:lang w:eastAsia="ru-RU"/>
              </w:rPr>
              <w:t>(база практик)</w:t>
            </w:r>
          </w:p>
        </w:tc>
        <w:tc>
          <w:tcPr>
            <w:tcW w:w="1254" w:type="dxa"/>
            <w:tcBorders>
              <w:top w:val="single" w:sz="2" w:space="0" w:color="000000"/>
              <w:left w:val="single" w:sz="2" w:space="0" w:color="000000"/>
              <w:bottom w:val="single" w:sz="2" w:space="0" w:color="000000"/>
              <w:right w:val="nil"/>
            </w:tcBorders>
            <w:textDirection w:val="btLr"/>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left="113" w:right="113"/>
              <w:jc w:val="center"/>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sz w:val="20"/>
                <w:szCs w:val="20"/>
                <w:lang w:eastAsia="ru-RU"/>
              </w:rPr>
              <w:t>Контактная работа с руководителем практики от вуза (в том числе работа в ЭИОС)</w:t>
            </w:r>
          </w:p>
        </w:tc>
        <w:tc>
          <w:tcPr>
            <w:tcW w:w="698" w:type="dxa"/>
            <w:tcBorders>
              <w:top w:val="single" w:sz="2" w:space="0" w:color="000000"/>
              <w:left w:val="single" w:sz="2" w:space="0" w:color="000000"/>
              <w:bottom w:val="single" w:sz="2" w:space="0" w:color="000000"/>
              <w:right w:val="nil"/>
            </w:tcBorders>
            <w:textDirection w:val="btLr"/>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left="113" w:right="113"/>
              <w:jc w:val="center"/>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sz w:val="20"/>
                <w:szCs w:val="20"/>
                <w:lang w:eastAsia="ru-RU"/>
              </w:rPr>
              <w:t>Самостоятельная работа</w:t>
            </w:r>
          </w:p>
        </w:tc>
        <w:tc>
          <w:tcPr>
            <w:tcW w:w="838" w:type="dxa"/>
            <w:tcBorders>
              <w:top w:val="single" w:sz="2" w:space="0" w:color="000000"/>
              <w:left w:val="single" w:sz="2" w:space="0" w:color="000000"/>
              <w:bottom w:val="single" w:sz="2" w:space="0" w:color="000000"/>
              <w:right w:val="nil"/>
            </w:tcBorders>
            <w:textDirection w:val="btLr"/>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left="113" w:right="113"/>
              <w:jc w:val="center"/>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sz w:val="20"/>
                <w:szCs w:val="20"/>
                <w:lang w:eastAsia="ru-RU"/>
              </w:rPr>
              <w:t>Общая трудоемкость в часах</w:t>
            </w:r>
          </w:p>
        </w:tc>
        <w:tc>
          <w:tcPr>
            <w:tcW w:w="3124" w:type="dxa"/>
            <w:gridSpan w:val="2"/>
            <w:vMerge/>
            <w:tcBorders>
              <w:left w:val="single" w:sz="2" w:space="0" w:color="000000"/>
              <w:bottom w:val="single" w:sz="2" w:space="0" w:color="000000"/>
              <w:right w:val="single" w:sz="2" w:space="0" w:color="000000"/>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p>
        </w:tc>
      </w:tr>
      <w:tr w:rsidR="00686AEF" w:rsidRPr="00686AEF" w:rsidTr="00337293">
        <w:trPr>
          <w:trHeight w:val="23"/>
        </w:trPr>
        <w:tc>
          <w:tcPr>
            <w:tcW w:w="9995" w:type="dxa"/>
            <w:gridSpan w:val="8"/>
            <w:tcBorders>
              <w:top w:val="single" w:sz="2" w:space="0" w:color="000000"/>
              <w:left w:val="single" w:sz="2" w:space="0" w:color="000000"/>
              <w:bottom w:val="single" w:sz="2" w:space="0" w:color="000000"/>
              <w:right w:val="single" w:sz="2" w:space="0" w:color="000000"/>
            </w:tcBorders>
          </w:tcPr>
          <w:p w:rsidR="00686AEF" w:rsidRPr="00686AEF" w:rsidRDefault="00686AEF" w:rsidP="00686AEF">
            <w:pPr>
              <w:spacing w:after="0" w:line="240" w:lineRule="auto"/>
              <w:ind w:firstLine="567"/>
              <w:jc w:val="center"/>
              <w:rPr>
                <w:rFonts w:ascii="Times New Roman" w:hAnsi="Times New Roman"/>
                <w:b/>
                <w:sz w:val="20"/>
                <w:szCs w:val="20"/>
              </w:rPr>
            </w:pPr>
            <w:r w:rsidRPr="00686AEF">
              <w:rPr>
                <w:rFonts w:ascii="Times New Roman" w:hAnsi="Times New Roman"/>
                <w:b/>
                <w:sz w:val="20"/>
                <w:szCs w:val="20"/>
              </w:rPr>
              <w:t xml:space="preserve">Раздел 1. Морфология, анатомия и таксономия </w:t>
            </w:r>
          </w:p>
          <w:p w:rsidR="00686AEF" w:rsidRPr="00686AEF" w:rsidRDefault="00686AEF" w:rsidP="00686AEF">
            <w:pPr>
              <w:spacing w:after="0" w:line="240" w:lineRule="auto"/>
              <w:ind w:firstLine="567"/>
              <w:jc w:val="center"/>
              <w:rPr>
                <w:rFonts w:ascii="Times New Roman CYR" w:eastAsia="Times New Roman" w:hAnsi="Times New Roman CYR" w:cs="Times New Roman CYR"/>
                <w:b/>
                <w:sz w:val="20"/>
                <w:szCs w:val="20"/>
                <w:lang w:eastAsia="ru-RU"/>
              </w:rPr>
            </w:pPr>
            <w:r w:rsidRPr="00686AEF">
              <w:rPr>
                <w:rFonts w:ascii="Times New Roman" w:hAnsi="Times New Roman"/>
                <w:b/>
                <w:sz w:val="20"/>
                <w:szCs w:val="20"/>
              </w:rPr>
              <w:t>беспозвоночных и позвоночных животных</w:t>
            </w:r>
            <w:r w:rsidRPr="00686AEF">
              <w:rPr>
                <w:rFonts w:ascii="Times New Roman CYR" w:eastAsia="Times New Roman" w:hAnsi="Times New Roman CYR" w:cs="Times New Roman CYR"/>
                <w:b/>
                <w:bCs/>
                <w:i/>
                <w:sz w:val="20"/>
                <w:szCs w:val="20"/>
                <w:lang w:eastAsia="ru-RU"/>
              </w:rPr>
              <w:t xml:space="preserve">                                       </w:t>
            </w:r>
          </w:p>
        </w:tc>
      </w:tr>
      <w:tr w:rsidR="00337293" w:rsidRPr="00686AEF" w:rsidTr="00337293">
        <w:trPr>
          <w:trHeight w:val="23"/>
        </w:trPr>
        <w:tc>
          <w:tcPr>
            <w:tcW w:w="56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686AEF">
              <w:rPr>
                <w:rFonts w:ascii="Times New Roman" w:eastAsia="Times New Roman" w:hAnsi="Times New Roman" w:cs="Calibri"/>
                <w:sz w:val="20"/>
                <w:szCs w:val="20"/>
                <w:lang w:eastAsia="ru-RU"/>
              </w:rPr>
              <w:t>1</w:t>
            </w:r>
          </w:p>
        </w:tc>
        <w:tc>
          <w:tcPr>
            <w:tcW w:w="274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bCs/>
                <w:i/>
                <w:sz w:val="20"/>
                <w:szCs w:val="20"/>
                <w:lang w:eastAsia="ru-RU"/>
              </w:rPr>
              <w:t>Подготовительно-организационный этап</w:t>
            </w:r>
          </w:p>
        </w:tc>
        <w:tc>
          <w:tcPr>
            <w:tcW w:w="773"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w:t>
            </w:r>
          </w:p>
        </w:tc>
        <w:tc>
          <w:tcPr>
            <w:tcW w:w="1254"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0</w:t>
            </w:r>
          </w:p>
        </w:tc>
        <w:tc>
          <w:tcPr>
            <w:tcW w:w="698"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w:t>
            </w:r>
          </w:p>
        </w:tc>
        <w:tc>
          <w:tcPr>
            <w:tcW w:w="880" w:type="dxa"/>
            <w:gridSpan w:val="2"/>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w:t>
            </w:r>
          </w:p>
        </w:tc>
        <w:tc>
          <w:tcPr>
            <w:tcW w:w="3082" w:type="dxa"/>
            <w:vMerge w:val="restart"/>
            <w:tcBorders>
              <w:top w:val="single" w:sz="2" w:space="0" w:color="000000"/>
              <w:left w:val="single" w:sz="2" w:space="0" w:color="000000"/>
              <w:right w:val="single" w:sz="2" w:space="0" w:color="000000"/>
            </w:tcBorders>
          </w:tcPr>
          <w:p w:rsidR="00337293" w:rsidRPr="00337293" w:rsidRDefault="00337293" w:rsidP="00337293">
            <w:pPr>
              <w:tabs>
                <w:tab w:val="left" w:pos="708"/>
                <w:tab w:val="right" w:leader="underscore" w:pos="9639"/>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Отчет по практике</w:t>
            </w:r>
          </w:p>
          <w:p w:rsidR="00337293" w:rsidRPr="00337293" w:rsidRDefault="00337293" w:rsidP="00337293">
            <w:pPr>
              <w:tabs>
                <w:tab w:val="left" w:pos="708"/>
                <w:tab w:val="right" w:leader="underscore" w:pos="9639"/>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Проектное задание</w:t>
            </w:r>
          </w:p>
          <w:p w:rsidR="00337293" w:rsidRPr="00337293" w:rsidRDefault="00337293" w:rsidP="00337293">
            <w:pPr>
              <w:tabs>
                <w:tab w:val="left" w:pos="708"/>
                <w:tab w:val="right" w:leader="underscore" w:pos="9639"/>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Доклад с презентацией</w:t>
            </w:r>
          </w:p>
          <w:p w:rsidR="00337293" w:rsidRPr="00686AEF" w:rsidRDefault="00337293" w:rsidP="00337293">
            <w:pPr>
              <w:tabs>
                <w:tab w:val="left" w:pos="708"/>
                <w:tab w:val="right" w:leader="underscore" w:pos="9639"/>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Зачет</w:t>
            </w:r>
          </w:p>
        </w:tc>
      </w:tr>
      <w:tr w:rsidR="00337293" w:rsidRPr="00686AEF" w:rsidTr="00337293">
        <w:trPr>
          <w:trHeight w:val="23"/>
        </w:trPr>
        <w:tc>
          <w:tcPr>
            <w:tcW w:w="56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w:t>
            </w:r>
          </w:p>
        </w:tc>
        <w:tc>
          <w:tcPr>
            <w:tcW w:w="274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bCs/>
                <w:i/>
                <w:sz w:val="20"/>
                <w:szCs w:val="20"/>
                <w:lang w:eastAsia="ru-RU"/>
              </w:rPr>
              <w:t>Производственный этап прохождения практики</w:t>
            </w:r>
          </w:p>
        </w:tc>
        <w:tc>
          <w:tcPr>
            <w:tcW w:w="773"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10</w:t>
            </w:r>
          </w:p>
        </w:tc>
        <w:tc>
          <w:tcPr>
            <w:tcW w:w="1254"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w:t>
            </w:r>
          </w:p>
        </w:tc>
        <w:tc>
          <w:tcPr>
            <w:tcW w:w="698"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10</w:t>
            </w:r>
          </w:p>
        </w:tc>
        <w:tc>
          <w:tcPr>
            <w:tcW w:w="880" w:type="dxa"/>
            <w:gridSpan w:val="2"/>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21</w:t>
            </w:r>
          </w:p>
        </w:tc>
        <w:tc>
          <w:tcPr>
            <w:tcW w:w="3082" w:type="dxa"/>
            <w:vMerge/>
            <w:tcBorders>
              <w:left w:val="single" w:sz="2" w:space="0" w:color="000000"/>
              <w:right w:val="single" w:sz="2" w:space="0" w:color="000000"/>
            </w:tcBorders>
            <w:vAlign w:val="center"/>
          </w:tcPr>
          <w:p w:rsidR="00337293" w:rsidRPr="00686AEF" w:rsidRDefault="00337293" w:rsidP="00686AEF">
            <w:pPr>
              <w:suppressAutoHyphens/>
              <w:autoSpaceDE w:val="0"/>
              <w:autoSpaceDN w:val="0"/>
              <w:adjustRightInd w:val="0"/>
              <w:spacing w:after="0" w:line="240" w:lineRule="auto"/>
              <w:jc w:val="both"/>
              <w:rPr>
                <w:rFonts w:ascii="Times New Roman" w:eastAsia="Times New Roman" w:hAnsi="Times New Roman"/>
                <w:sz w:val="20"/>
                <w:szCs w:val="20"/>
                <w:lang w:eastAsia="ru-RU"/>
              </w:rPr>
            </w:pPr>
          </w:p>
        </w:tc>
      </w:tr>
      <w:tr w:rsidR="00337293" w:rsidRPr="00686AEF" w:rsidTr="00337293">
        <w:trPr>
          <w:trHeight w:val="23"/>
        </w:trPr>
        <w:tc>
          <w:tcPr>
            <w:tcW w:w="56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3</w:t>
            </w:r>
          </w:p>
        </w:tc>
        <w:tc>
          <w:tcPr>
            <w:tcW w:w="274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9360"/>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bCs/>
                <w:i/>
                <w:sz w:val="20"/>
                <w:szCs w:val="20"/>
                <w:lang w:eastAsia="ru-RU"/>
              </w:rPr>
              <w:t>Заключительный этап</w:t>
            </w:r>
          </w:p>
        </w:tc>
        <w:tc>
          <w:tcPr>
            <w:tcW w:w="773"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w:t>
            </w:r>
          </w:p>
        </w:tc>
        <w:tc>
          <w:tcPr>
            <w:tcW w:w="1254"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0</w:t>
            </w:r>
          </w:p>
        </w:tc>
        <w:tc>
          <w:tcPr>
            <w:tcW w:w="698"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w:t>
            </w:r>
          </w:p>
        </w:tc>
        <w:tc>
          <w:tcPr>
            <w:tcW w:w="880" w:type="dxa"/>
            <w:gridSpan w:val="2"/>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4</w:t>
            </w:r>
          </w:p>
        </w:tc>
        <w:tc>
          <w:tcPr>
            <w:tcW w:w="3082" w:type="dxa"/>
            <w:vMerge/>
            <w:tcBorders>
              <w:left w:val="single" w:sz="2" w:space="0" w:color="000000"/>
              <w:bottom w:val="single" w:sz="2" w:space="0" w:color="000000"/>
              <w:right w:val="single" w:sz="2" w:space="0" w:color="000000"/>
            </w:tcBorders>
          </w:tcPr>
          <w:p w:rsidR="00337293" w:rsidRPr="00686AEF" w:rsidRDefault="00337293" w:rsidP="00686AEF">
            <w:pPr>
              <w:suppressAutoHyphens/>
              <w:autoSpaceDE w:val="0"/>
              <w:autoSpaceDN w:val="0"/>
              <w:adjustRightInd w:val="0"/>
              <w:spacing w:after="0" w:line="240" w:lineRule="auto"/>
              <w:rPr>
                <w:rFonts w:ascii="Times New Roman" w:eastAsia="Times New Roman" w:hAnsi="Times New Roman"/>
                <w:sz w:val="20"/>
                <w:szCs w:val="20"/>
                <w:lang w:eastAsia="ru-RU"/>
              </w:rPr>
            </w:pPr>
          </w:p>
        </w:tc>
      </w:tr>
      <w:tr w:rsidR="00686AEF" w:rsidRPr="00686AEF" w:rsidTr="00337293">
        <w:trPr>
          <w:trHeight w:val="23"/>
        </w:trPr>
        <w:tc>
          <w:tcPr>
            <w:tcW w:w="564"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2744"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9360"/>
              </w:tabs>
              <w:suppressAutoHyphens/>
              <w:autoSpaceDE w:val="0"/>
              <w:autoSpaceDN w:val="0"/>
              <w:adjustRightInd w:val="0"/>
              <w:spacing w:after="0" w:line="240" w:lineRule="auto"/>
              <w:jc w:val="both"/>
              <w:rPr>
                <w:rFonts w:ascii="Times New Roman" w:eastAsia="Times New Roman" w:hAnsi="Times New Roman"/>
                <w:b/>
                <w:i/>
                <w:sz w:val="20"/>
                <w:szCs w:val="20"/>
                <w:lang w:eastAsia="ru-RU"/>
              </w:rPr>
            </w:pPr>
            <w:r w:rsidRPr="00686AEF">
              <w:rPr>
                <w:rFonts w:ascii="Times New Roman" w:eastAsia="Times New Roman" w:hAnsi="Times New Roman"/>
                <w:b/>
                <w:i/>
                <w:sz w:val="20"/>
                <w:szCs w:val="20"/>
                <w:lang w:eastAsia="ru-RU"/>
              </w:rPr>
              <w:t>Итого по разделу:</w:t>
            </w:r>
          </w:p>
        </w:tc>
        <w:tc>
          <w:tcPr>
            <w:tcW w:w="773"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13</w:t>
            </w:r>
          </w:p>
        </w:tc>
        <w:tc>
          <w:tcPr>
            <w:tcW w:w="1254"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1</w:t>
            </w:r>
          </w:p>
        </w:tc>
        <w:tc>
          <w:tcPr>
            <w:tcW w:w="698"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13</w:t>
            </w:r>
          </w:p>
        </w:tc>
        <w:tc>
          <w:tcPr>
            <w:tcW w:w="880" w:type="dxa"/>
            <w:gridSpan w:val="2"/>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27</w:t>
            </w:r>
          </w:p>
        </w:tc>
        <w:tc>
          <w:tcPr>
            <w:tcW w:w="3082" w:type="dxa"/>
            <w:tcBorders>
              <w:top w:val="single" w:sz="2" w:space="0" w:color="000000"/>
              <w:left w:val="single" w:sz="2" w:space="0" w:color="000000"/>
              <w:bottom w:val="single" w:sz="2" w:space="0" w:color="000000"/>
              <w:right w:val="single" w:sz="2" w:space="0" w:color="000000"/>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rPr>
                <w:rFonts w:ascii="Times New Roman CYR" w:eastAsia="Times New Roman" w:hAnsi="Times New Roman CYR" w:cs="Times New Roman CYR"/>
                <w:b/>
                <w:sz w:val="20"/>
                <w:szCs w:val="20"/>
                <w:lang w:eastAsia="ru-RU"/>
              </w:rPr>
            </w:pPr>
          </w:p>
        </w:tc>
      </w:tr>
      <w:tr w:rsidR="00686AEF" w:rsidRPr="00686AEF" w:rsidTr="00337293">
        <w:trPr>
          <w:trHeight w:val="23"/>
        </w:trPr>
        <w:tc>
          <w:tcPr>
            <w:tcW w:w="9995" w:type="dxa"/>
            <w:gridSpan w:val="8"/>
            <w:tcBorders>
              <w:top w:val="single" w:sz="2" w:space="0" w:color="000000"/>
              <w:left w:val="single" w:sz="2" w:space="0" w:color="000000"/>
              <w:bottom w:val="single" w:sz="2" w:space="0" w:color="000000"/>
              <w:right w:val="single" w:sz="2" w:space="0" w:color="000000"/>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firstLine="68"/>
              <w:jc w:val="center"/>
              <w:rPr>
                <w:rFonts w:ascii="Times New Roman" w:hAnsi="Times New Roman"/>
                <w:b/>
                <w:sz w:val="20"/>
                <w:szCs w:val="20"/>
              </w:rPr>
            </w:pPr>
            <w:r w:rsidRPr="00686AEF">
              <w:rPr>
                <w:rFonts w:ascii="Times New Roman CYR" w:eastAsia="Times New Roman" w:hAnsi="Times New Roman CYR" w:cs="Times New Roman CYR"/>
                <w:b/>
                <w:bCs/>
                <w:iCs/>
                <w:sz w:val="20"/>
                <w:szCs w:val="20"/>
                <w:lang w:eastAsia="ru-RU"/>
              </w:rPr>
              <w:t xml:space="preserve">Раздел 2. </w:t>
            </w:r>
            <w:r w:rsidRPr="00686AEF">
              <w:rPr>
                <w:rFonts w:ascii="Times New Roman" w:hAnsi="Times New Roman"/>
                <w:b/>
                <w:sz w:val="20"/>
                <w:szCs w:val="20"/>
              </w:rPr>
              <w:t xml:space="preserve">Собирание, хранение и камеральная </w:t>
            </w:r>
          </w:p>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firstLine="68"/>
              <w:jc w:val="center"/>
              <w:rPr>
                <w:rFonts w:ascii="Times New Roman" w:eastAsia="Times New Roman" w:hAnsi="Times New Roman" w:cs="Calibri"/>
                <w:b/>
                <w:i/>
                <w:sz w:val="20"/>
                <w:szCs w:val="20"/>
                <w:lang w:eastAsia="ru-RU"/>
              </w:rPr>
            </w:pPr>
            <w:r w:rsidRPr="00686AEF">
              <w:rPr>
                <w:rFonts w:ascii="Times New Roman" w:hAnsi="Times New Roman"/>
                <w:b/>
                <w:sz w:val="20"/>
                <w:szCs w:val="20"/>
              </w:rPr>
              <w:t>обработка зоологического материала</w:t>
            </w:r>
          </w:p>
        </w:tc>
      </w:tr>
      <w:tr w:rsidR="00337293" w:rsidRPr="00686AEF" w:rsidTr="00F8372A">
        <w:trPr>
          <w:trHeight w:val="23"/>
        </w:trPr>
        <w:tc>
          <w:tcPr>
            <w:tcW w:w="56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w:t>
            </w:r>
          </w:p>
        </w:tc>
        <w:tc>
          <w:tcPr>
            <w:tcW w:w="274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bCs/>
                <w:i/>
                <w:sz w:val="20"/>
                <w:szCs w:val="20"/>
                <w:lang w:eastAsia="ru-RU"/>
              </w:rPr>
              <w:t>Подготовительно-организационный этап</w:t>
            </w:r>
          </w:p>
        </w:tc>
        <w:tc>
          <w:tcPr>
            <w:tcW w:w="773"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w:t>
            </w:r>
          </w:p>
        </w:tc>
        <w:tc>
          <w:tcPr>
            <w:tcW w:w="1254"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0</w:t>
            </w:r>
          </w:p>
        </w:tc>
        <w:tc>
          <w:tcPr>
            <w:tcW w:w="698"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w:t>
            </w:r>
          </w:p>
        </w:tc>
        <w:tc>
          <w:tcPr>
            <w:tcW w:w="880" w:type="dxa"/>
            <w:gridSpan w:val="2"/>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w:t>
            </w:r>
          </w:p>
        </w:tc>
        <w:tc>
          <w:tcPr>
            <w:tcW w:w="3082" w:type="dxa"/>
            <w:vMerge w:val="restart"/>
            <w:tcBorders>
              <w:top w:val="single" w:sz="2" w:space="0" w:color="000000"/>
              <w:left w:val="single" w:sz="2" w:space="0" w:color="000000"/>
              <w:right w:val="single" w:sz="2" w:space="0" w:color="000000"/>
            </w:tcBorders>
          </w:tcPr>
          <w:p w:rsidR="00337293" w:rsidRPr="00337293" w:rsidRDefault="00337293" w:rsidP="00337293">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Отчет по практике</w:t>
            </w:r>
          </w:p>
          <w:p w:rsidR="00337293" w:rsidRPr="00337293" w:rsidRDefault="00337293" w:rsidP="00337293">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Проектное задание</w:t>
            </w:r>
          </w:p>
          <w:p w:rsidR="00337293" w:rsidRPr="00337293" w:rsidRDefault="00337293" w:rsidP="00337293">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Доклад с презентацией</w:t>
            </w:r>
          </w:p>
          <w:p w:rsidR="00337293" w:rsidRPr="00686AEF" w:rsidRDefault="00337293" w:rsidP="00337293">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Зачет</w:t>
            </w:r>
          </w:p>
        </w:tc>
      </w:tr>
      <w:tr w:rsidR="00337293" w:rsidRPr="00686AEF" w:rsidTr="00F8372A">
        <w:trPr>
          <w:trHeight w:val="23"/>
        </w:trPr>
        <w:tc>
          <w:tcPr>
            <w:tcW w:w="56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w:t>
            </w:r>
          </w:p>
        </w:tc>
        <w:tc>
          <w:tcPr>
            <w:tcW w:w="274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bCs/>
                <w:i/>
                <w:sz w:val="20"/>
                <w:szCs w:val="20"/>
                <w:lang w:eastAsia="ru-RU"/>
              </w:rPr>
              <w:t>Производственный этап прохождения практики</w:t>
            </w:r>
          </w:p>
        </w:tc>
        <w:tc>
          <w:tcPr>
            <w:tcW w:w="773"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10</w:t>
            </w:r>
          </w:p>
        </w:tc>
        <w:tc>
          <w:tcPr>
            <w:tcW w:w="1254"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w:t>
            </w:r>
          </w:p>
        </w:tc>
        <w:tc>
          <w:tcPr>
            <w:tcW w:w="698"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10</w:t>
            </w:r>
          </w:p>
        </w:tc>
        <w:tc>
          <w:tcPr>
            <w:tcW w:w="880" w:type="dxa"/>
            <w:gridSpan w:val="2"/>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21</w:t>
            </w:r>
          </w:p>
        </w:tc>
        <w:tc>
          <w:tcPr>
            <w:tcW w:w="3082" w:type="dxa"/>
            <w:vMerge/>
            <w:tcBorders>
              <w:left w:val="single" w:sz="2" w:space="0" w:color="000000"/>
              <w:right w:val="single" w:sz="2" w:space="0" w:color="000000"/>
            </w:tcBorders>
          </w:tcPr>
          <w:p w:rsidR="00337293" w:rsidRPr="00686AEF" w:rsidRDefault="00337293" w:rsidP="00686AEF">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p>
        </w:tc>
      </w:tr>
      <w:tr w:rsidR="00337293" w:rsidRPr="00686AEF" w:rsidTr="00F8372A">
        <w:trPr>
          <w:trHeight w:val="23"/>
        </w:trPr>
        <w:tc>
          <w:tcPr>
            <w:tcW w:w="56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3</w:t>
            </w:r>
          </w:p>
        </w:tc>
        <w:tc>
          <w:tcPr>
            <w:tcW w:w="274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9360"/>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bCs/>
                <w:i/>
                <w:sz w:val="20"/>
                <w:szCs w:val="20"/>
                <w:lang w:eastAsia="ru-RU"/>
              </w:rPr>
              <w:t>Заключительный этап</w:t>
            </w:r>
          </w:p>
        </w:tc>
        <w:tc>
          <w:tcPr>
            <w:tcW w:w="773"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w:t>
            </w:r>
          </w:p>
        </w:tc>
        <w:tc>
          <w:tcPr>
            <w:tcW w:w="1254"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0</w:t>
            </w:r>
          </w:p>
        </w:tc>
        <w:tc>
          <w:tcPr>
            <w:tcW w:w="698"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w:t>
            </w:r>
          </w:p>
        </w:tc>
        <w:tc>
          <w:tcPr>
            <w:tcW w:w="880" w:type="dxa"/>
            <w:gridSpan w:val="2"/>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4</w:t>
            </w:r>
          </w:p>
        </w:tc>
        <w:tc>
          <w:tcPr>
            <w:tcW w:w="3082" w:type="dxa"/>
            <w:vMerge/>
            <w:tcBorders>
              <w:left w:val="single" w:sz="2" w:space="0" w:color="000000"/>
              <w:bottom w:val="single" w:sz="2" w:space="0" w:color="000000"/>
              <w:right w:val="single" w:sz="2" w:space="0" w:color="000000"/>
            </w:tcBorders>
          </w:tcPr>
          <w:p w:rsidR="00337293" w:rsidRPr="00686AEF" w:rsidRDefault="00337293" w:rsidP="00686AEF">
            <w:pPr>
              <w:suppressAutoHyphens/>
              <w:autoSpaceDE w:val="0"/>
              <w:autoSpaceDN w:val="0"/>
              <w:adjustRightInd w:val="0"/>
              <w:spacing w:after="0" w:line="240" w:lineRule="auto"/>
              <w:rPr>
                <w:rFonts w:ascii="Times New Roman" w:eastAsia="Times New Roman" w:hAnsi="Times New Roman"/>
                <w:sz w:val="20"/>
                <w:szCs w:val="20"/>
                <w:lang w:eastAsia="ru-RU"/>
              </w:rPr>
            </w:pPr>
          </w:p>
        </w:tc>
      </w:tr>
      <w:tr w:rsidR="00686AEF" w:rsidRPr="00686AEF" w:rsidTr="00337293">
        <w:trPr>
          <w:trHeight w:val="23"/>
        </w:trPr>
        <w:tc>
          <w:tcPr>
            <w:tcW w:w="564"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2744"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9360"/>
              </w:tabs>
              <w:suppressAutoHyphens/>
              <w:autoSpaceDE w:val="0"/>
              <w:autoSpaceDN w:val="0"/>
              <w:adjustRightInd w:val="0"/>
              <w:spacing w:after="0" w:line="240" w:lineRule="auto"/>
              <w:rPr>
                <w:rFonts w:ascii="Times New Roman CYR" w:eastAsia="Times New Roman" w:hAnsi="Times New Roman CYR" w:cs="Times New Roman CYR"/>
                <w:bCs/>
                <w:i/>
                <w:sz w:val="20"/>
                <w:szCs w:val="20"/>
                <w:lang w:eastAsia="ru-RU"/>
              </w:rPr>
            </w:pPr>
            <w:r w:rsidRPr="00686AEF">
              <w:rPr>
                <w:rFonts w:ascii="Times New Roman" w:eastAsia="Times New Roman" w:hAnsi="Times New Roman"/>
                <w:b/>
                <w:i/>
                <w:sz w:val="20"/>
                <w:szCs w:val="20"/>
                <w:lang w:eastAsia="ru-RU"/>
              </w:rPr>
              <w:t>Итого по разделу:</w:t>
            </w:r>
          </w:p>
        </w:tc>
        <w:tc>
          <w:tcPr>
            <w:tcW w:w="773"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13</w:t>
            </w:r>
          </w:p>
        </w:tc>
        <w:tc>
          <w:tcPr>
            <w:tcW w:w="1254"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1</w:t>
            </w:r>
          </w:p>
        </w:tc>
        <w:tc>
          <w:tcPr>
            <w:tcW w:w="698"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13</w:t>
            </w:r>
          </w:p>
        </w:tc>
        <w:tc>
          <w:tcPr>
            <w:tcW w:w="880" w:type="dxa"/>
            <w:gridSpan w:val="2"/>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27</w:t>
            </w:r>
          </w:p>
        </w:tc>
        <w:tc>
          <w:tcPr>
            <w:tcW w:w="3082" w:type="dxa"/>
            <w:tcBorders>
              <w:top w:val="single" w:sz="2" w:space="0" w:color="000000"/>
              <w:left w:val="single" w:sz="2" w:space="0" w:color="000000"/>
              <w:bottom w:val="single" w:sz="2" w:space="0" w:color="000000"/>
              <w:right w:val="single" w:sz="2" w:space="0" w:color="000000"/>
            </w:tcBorders>
          </w:tcPr>
          <w:p w:rsidR="00686AEF" w:rsidRPr="00686AEF" w:rsidRDefault="00686AEF" w:rsidP="00686AEF">
            <w:pPr>
              <w:tabs>
                <w:tab w:val="left" w:pos="9360"/>
              </w:tabs>
              <w:suppressAutoHyphens/>
              <w:autoSpaceDE w:val="0"/>
              <w:autoSpaceDN w:val="0"/>
              <w:adjustRightInd w:val="0"/>
              <w:spacing w:after="0" w:line="240" w:lineRule="auto"/>
              <w:rPr>
                <w:rFonts w:ascii="Times New Roman" w:eastAsia="Times New Roman" w:hAnsi="Times New Roman" w:cs="Calibri"/>
                <w:b/>
                <w:sz w:val="20"/>
                <w:szCs w:val="20"/>
                <w:lang w:eastAsia="ru-RU"/>
              </w:rPr>
            </w:pPr>
          </w:p>
        </w:tc>
      </w:tr>
      <w:tr w:rsidR="00686AEF" w:rsidRPr="00686AEF" w:rsidTr="00337293">
        <w:trPr>
          <w:trHeight w:val="227"/>
        </w:trPr>
        <w:tc>
          <w:tcPr>
            <w:tcW w:w="9995" w:type="dxa"/>
            <w:gridSpan w:val="8"/>
            <w:tcBorders>
              <w:top w:val="single" w:sz="2" w:space="0" w:color="000000"/>
              <w:left w:val="single" w:sz="2" w:space="0" w:color="000000"/>
              <w:bottom w:val="single" w:sz="2" w:space="0" w:color="000000"/>
              <w:right w:val="single" w:sz="2" w:space="0" w:color="000000"/>
            </w:tcBorders>
          </w:tcPr>
          <w:p w:rsidR="00686AEF" w:rsidRPr="00686AEF" w:rsidRDefault="00686AEF" w:rsidP="00686AEF">
            <w:pPr>
              <w:tabs>
                <w:tab w:val="left" w:pos="9360"/>
              </w:tabs>
              <w:suppressAutoHyphens/>
              <w:autoSpaceDE w:val="0"/>
              <w:autoSpaceDN w:val="0"/>
              <w:adjustRightInd w:val="0"/>
              <w:spacing w:after="0" w:line="240" w:lineRule="auto"/>
              <w:jc w:val="center"/>
              <w:rPr>
                <w:rFonts w:ascii="Times New Roman" w:hAnsi="Times New Roman"/>
                <w:b/>
                <w:sz w:val="20"/>
                <w:szCs w:val="20"/>
              </w:rPr>
            </w:pPr>
            <w:r w:rsidRPr="00686AEF">
              <w:rPr>
                <w:rFonts w:ascii="Times New Roman" w:hAnsi="Times New Roman"/>
                <w:b/>
                <w:sz w:val="20"/>
                <w:szCs w:val="20"/>
              </w:rPr>
              <w:t xml:space="preserve">Раздел 3. Систематическое положение </w:t>
            </w:r>
          </w:p>
          <w:p w:rsidR="00686AEF" w:rsidRPr="00686AEF" w:rsidRDefault="00686AEF" w:rsidP="00686AEF">
            <w:pPr>
              <w:tabs>
                <w:tab w:val="left" w:pos="9360"/>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686AEF">
              <w:rPr>
                <w:rFonts w:ascii="Times New Roman" w:hAnsi="Times New Roman"/>
                <w:b/>
                <w:sz w:val="20"/>
                <w:szCs w:val="20"/>
              </w:rPr>
              <w:t>и классификация насекомых и птиц</w:t>
            </w:r>
          </w:p>
        </w:tc>
      </w:tr>
      <w:tr w:rsidR="00337293" w:rsidRPr="00686AEF" w:rsidTr="00F8372A">
        <w:trPr>
          <w:trHeight w:val="23"/>
        </w:trPr>
        <w:tc>
          <w:tcPr>
            <w:tcW w:w="56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w:t>
            </w:r>
          </w:p>
        </w:tc>
        <w:tc>
          <w:tcPr>
            <w:tcW w:w="274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bCs/>
                <w:i/>
                <w:sz w:val="20"/>
                <w:szCs w:val="20"/>
                <w:lang w:eastAsia="ru-RU"/>
              </w:rPr>
              <w:t>Подготовительно-организационный этап</w:t>
            </w:r>
          </w:p>
        </w:tc>
        <w:tc>
          <w:tcPr>
            <w:tcW w:w="773"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w:t>
            </w:r>
          </w:p>
        </w:tc>
        <w:tc>
          <w:tcPr>
            <w:tcW w:w="1254"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0</w:t>
            </w:r>
          </w:p>
        </w:tc>
        <w:tc>
          <w:tcPr>
            <w:tcW w:w="698"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w:t>
            </w:r>
          </w:p>
        </w:tc>
        <w:tc>
          <w:tcPr>
            <w:tcW w:w="880" w:type="dxa"/>
            <w:gridSpan w:val="2"/>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w:t>
            </w:r>
          </w:p>
        </w:tc>
        <w:tc>
          <w:tcPr>
            <w:tcW w:w="3082" w:type="dxa"/>
            <w:vMerge w:val="restart"/>
            <w:tcBorders>
              <w:top w:val="single" w:sz="2" w:space="0" w:color="000000"/>
              <w:left w:val="single" w:sz="2" w:space="0" w:color="000000"/>
              <w:right w:val="single" w:sz="2" w:space="0" w:color="000000"/>
            </w:tcBorders>
          </w:tcPr>
          <w:p w:rsidR="00337293" w:rsidRPr="00337293" w:rsidRDefault="00337293" w:rsidP="00337293">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Отчет по практике</w:t>
            </w:r>
          </w:p>
          <w:p w:rsidR="00337293" w:rsidRPr="00337293" w:rsidRDefault="00337293" w:rsidP="00337293">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Проектное задание</w:t>
            </w:r>
          </w:p>
          <w:p w:rsidR="00337293" w:rsidRPr="00337293" w:rsidRDefault="00337293" w:rsidP="00337293">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Доклад с презентацией</w:t>
            </w:r>
          </w:p>
          <w:p w:rsidR="00337293" w:rsidRPr="00686AEF" w:rsidRDefault="00337293" w:rsidP="00337293">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Зачет</w:t>
            </w:r>
          </w:p>
        </w:tc>
      </w:tr>
      <w:tr w:rsidR="00337293" w:rsidRPr="00686AEF" w:rsidTr="00F8372A">
        <w:trPr>
          <w:trHeight w:val="23"/>
        </w:trPr>
        <w:tc>
          <w:tcPr>
            <w:tcW w:w="56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w:t>
            </w:r>
          </w:p>
        </w:tc>
        <w:tc>
          <w:tcPr>
            <w:tcW w:w="274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bCs/>
                <w:i/>
                <w:sz w:val="20"/>
                <w:szCs w:val="20"/>
                <w:lang w:eastAsia="ru-RU"/>
              </w:rPr>
              <w:t>Производственный этап прохождения практики</w:t>
            </w:r>
          </w:p>
        </w:tc>
        <w:tc>
          <w:tcPr>
            <w:tcW w:w="773"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10</w:t>
            </w:r>
          </w:p>
        </w:tc>
        <w:tc>
          <w:tcPr>
            <w:tcW w:w="1254"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w:t>
            </w:r>
          </w:p>
        </w:tc>
        <w:tc>
          <w:tcPr>
            <w:tcW w:w="698"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10</w:t>
            </w:r>
          </w:p>
        </w:tc>
        <w:tc>
          <w:tcPr>
            <w:tcW w:w="880" w:type="dxa"/>
            <w:gridSpan w:val="2"/>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21</w:t>
            </w:r>
          </w:p>
        </w:tc>
        <w:tc>
          <w:tcPr>
            <w:tcW w:w="3082" w:type="dxa"/>
            <w:vMerge/>
            <w:tcBorders>
              <w:left w:val="single" w:sz="2" w:space="0" w:color="000000"/>
              <w:right w:val="single" w:sz="2" w:space="0" w:color="000000"/>
            </w:tcBorders>
          </w:tcPr>
          <w:p w:rsidR="00337293" w:rsidRPr="00686AEF" w:rsidRDefault="00337293" w:rsidP="00686AEF">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p>
        </w:tc>
      </w:tr>
      <w:tr w:rsidR="00337293" w:rsidRPr="00686AEF" w:rsidTr="00F8372A">
        <w:trPr>
          <w:trHeight w:val="23"/>
        </w:trPr>
        <w:tc>
          <w:tcPr>
            <w:tcW w:w="56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3</w:t>
            </w:r>
          </w:p>
        </w:tc>
        <w:tc>
          <w:tcPr>
            <w:tcW w:w="274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9360"/>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bCs/>
                <w:i/>
                <w:sz w:val="20"/>
                <w:szCs w:val="20"/>
                <w:lang w:eastAsia="ru-RU"/>
              </w:rPr>
              <w:t>Заключительный этап</w:t>
            </w:r>
          </w:p>
        </w:tc>
        <w:tc>
          <w:tcPr>
            <w:tcW w:w="773"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w:t>
            </w:r>
          </w:p>
        </w:tc>
        <w:tc>
          <w:tcPr>
            <w:tcW w:w="1254"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0</w:t>
            </w:r>
          </w:p>
        </w:tc>
        <w:tc>
          <w:tcPr>
            <w:tcW w:w="698"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w:t>
            </w:r>
          </w:p>
        </w:tc>
        <w:tc>
          <w:tcPr>
            <w:tcW w:w="880" w:type="dxa"/>
            <w:gridSpan w:val="2"/>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4</w:t>
            </w:r>
          </w:p>
        </w:tc>
        <w:tc>
          <w:tcPr>
            <w:tcW w:w="3082" w:type="dxa"/>
            <w:vMerge/>
            <w:tcBorders>
              <w:left w:val="single" w:sz="2" w:space="0" w:color="000000"/>
              <w:bottom w:val="single" w:sz="2" w:space="0" w:color="000000"/>
              <w:right w:val="single" w:sz="2" w:space="0" w:color="000000"/>
            </w:tcBorders>
          </w:tcPr>
          <w:p w:rsidR="00337293" w:rsidRPr="00686AEF" w:rsidRDefault="00337293" w:rsidP="00686AEF">
            <w:pPr>
              <w:suppressAutoHyphens/>
              <w:autoSpaceDE w:val="0"/>
              <w:autoSpaceDN w:val="0"/>
              <w:adjustRightInd w:val="0"/>
              <w:spacing w:after="0" w:line="240" w:lineRule="auto"/>
              <w:rPr>
                <w:rFonts w:ascii="Times New Roman" w:eastAsia="Times New Roman" w:hAnsi="Times New Roman"/>
                <w:sz w:val="20"/>
                <w:szCs w:val="20"/>
                <w:lang w:eastAsia="ru-RU"/>
              </w:rPr>
            </w:pPr>
          </w:p>
        </w:tc>
      </w:tr>
      <w:tr w:rsidR="00686AEF" w:rsidRPr="00686AEF" w:rsidTr="00337293">
        <w:trPr>
          <w:trHeight w:val="23"/>
        </w:trPr>
        <w:tc>
          <w:tcPr>
            <w:tcW w:w="564"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2744"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9360"/>
              </w:tabs>
              <w:suppressAutoHyphens/>
              <w:autoSpaceDE w:val="0"/>
              <w:autoSpaceDN w:val="0"/>
              <w:adjustRightInd w:val="0"/>
              <w:spacing w:after="0" w:line="240" w:lineRule="auto"/>
              <w:rPr>
                <w:rFonts w:ascii="Times New Roman CYR" w:eastAsia="Times New Roman" w:hAnsi="Times New Roman CYR" w:cs="Times New Roman CYR"/>
                <w:bCs/>
                <w:i/>
                <w:sz w:val="20"/>
                <w:szCs w:val="20"/>
                <w:lang w:eastAsia="ru-RU"/>
              </w:rPr>
            </w:pPr>
            <w:r w:rsidRPr="00686AEF">
              <w:rPr>
                <w:rFonts w:ascii="Times New Roman" w:eastAsia="Times New Roman" w:hAnsi="Times New Roman"/>
                <w:b/>
                <w:i/>
                <w:sz w:val="20"/>
                <w:szCs w:val="20"/>
                <w:lang w:eastAsia="ru-RU"/>
              </w:rPr>
              <w:t>Итого по разделу:</w:t>
            </w:r>
          </w:p>
        </w:tc>
        <w:tc>
          <w:tcPr>
            <w:tcW w:w="773"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12</w:t>
            </w:r>
          </w:p>
        </w:tc>
        <w:tc>
          <w:tcPr>
            <w:tcW w:w="1254"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2</w:t>
            </w:r>
          </w:p>
        </w:tc>
        <w:tc>
          <w:tcPr>
            <w:tcW w:w="698"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13</w:t>
            </w:r>
          </w:p>
        </w:tc>
        <w:tc>
          <w:tcPr>
            <w:tcW w:w="880" w:type="dxa"/>
            <w:gridSpan w:val="2"/>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27</w:t>
            </w:r>
          </w:p>
        </w:tc>
        <w:tc>
          <w:tcPr>
            <w:tcW w:w="3082" w:type="dxa"/>
            <w:tcBorders>
              <w:top w:val="single" w:sz="2" w:space="0" w:color="000000"/>
              <w:left w:val="single" w:sz="2" w:space="0" w:color="000000"/>
              <w:bottom w:val="single" w:sz="2" w:space="0" w:color="000000"/>
              <w:right w:val="single" w:sz="2" w:space="0" w:color="000000"/>
            </w:tcBorders>
          </w:tcPr>
          <w:p w:rsidR="00686AEF" w:rsidRPr="00686AEF" w:rsidRDefault="00686AEF" w:rsidP="00686AEF">
            <w:pPr>
              <w:tabs>
                <w:tab w:val="left" w:pos="9360"/>
              </w:tabs>
              <w:suppressAutoHyphens/>
              <w:autoSpaceDE w:val="0"/>
              <w:autoSpaceDN w:val="0"/>
              <w:adjustRightInd w:val="0"/>
              <w:spacing w:after="0" w:line="240" w:lineRule="auto"/>
              <w:rPr>
                <w:rFonts w:ascii="Times New Roman" w:eastAsia="Times New Roman" w:hAnsi="Times New Roman" w:cs="Calibri"/>
                <w:b/>
                <w:sz w:val="20"/>
                <w:szCs w:val="20"/>
                <w:lang w:eastAsia="ru-RU"/>
              </w:rPr>
            </w:pPr>
          </w:p>
        </w:tc>
      </w:tr>
      <w:tr w:rsidR="00686AEF" w:rsidRPr="00686AEF" w:rsidTr="00337293">
        <w:trPr>
          <w:trHeight w:val="23"/>
        </w:trPr>
        <w:tc>
          <w:tcPr>
            <w:tcW w:w="9995" w:type="dxa"/>
            <w:gridSpan w:val="8"/>
            <w:tcBorders>
              <w:top w:val="single" w:sz="2" w:space="0" w:color="000000"/>
              <w:left w:val="single" w:sz="2" w:space="0" w:color="000000"/>
              <w:bottom w:val="single" w:sz="2" w:space="0" w:color="000000"/>
              <w:right w:val="single" w:sz="2" w:space="0" w:color="000000"/>
            </w:tcBorders>
          </w:tcPr>
          <w:p w:rsidR="00686AEF" w:rsidRPr="00686AEF" w:rsidRDefault="00686AEF" w:rsidP="00686AEF">
            <w:pPr>
              <w:tabs>
                <w:tab w:val="left" w:pos="9360"/>
              </w:tabs>
              <w:suppressAutoHyphens/>
              <w:autoSpaceDE w:val="0"/>
              <w:autoSpaceDN w:val="0"/>
              <w:adjustRightInd w:val="0"/>
              <w:spacing w:after="0" w:line="240" w:lineRule="auto"/>
              <w:jc w:val="center"/>
              <w:rPr>
                <w:rFonts w:ascii="Times New Roman" w:eastAsia="Times New Roman" w:hAnsi="Times New Roman" w:cs="Calibri"/>
                <w:b/>
                <w:sz w:val="20"/>
                <w:szCs w:val="20"/>
                <w:lang w:eastAsia="ru-RU"/>
              </w:rPr>
            </w:pPr>
            <w:r w:rsidRPr="00686AEF">
              <w:rPr>
                <w:rFonts w:ascii="Times New Roman" w:hAnsi="Times New Roman"/>
                <w:b/>
                <w:sz w:val="20"/>
                <w:szCs w:val="20"/>
              </w:rPr>
              <w:t>Раздел 4. Особенности экологии, биологии и поведения животных</w:t>
            </w:r>
          </w:p>
        </w:tc>
      </w:tr>
      <w:tr w:rsidR="00337293" w:rsidRPr="00686AEF" w:rsidTr="00F8372A">
        <w:trPr>
          <w:trHeight w:val="23"/>
        </w:trPr>
        <w:tc>
          <w:tcPr>
            <w:tcW w:w="56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w:t>
            </w:r>
          </w:p>
        </w:tc>
        <w:tc>
          <w:tcPr>
            <w:tcW w:w="274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bCs/>
                <w:i/>
                <w:sz w:val="20"/>
                <w:szCs w:val="20"/>
                <w:lang w:eastAsia="ru-RU"/>
              </w:rPr>
              <w:t>Подготовительно-организационный этап</w:t>
            </w:r>
          </w:p>
        </w:tc>
        <w:tc>
          <w:tcPr>
            <w:tcW w:w="773"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w:t>
            </w:r>
          </w:p>
        </w:tc>
        <w:tc>
          <w:tcPr>
            <w:tcW w:w="1254"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0</w:t>
            </w:r>
          </w:p>
        </w:tc>
        <w:tc>
          <w:tcPr>
            <w:tcW w:w="698"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w:t>
            </w:r>
          </w:p>
        </w:tc>
        <w:tc>
          <w:tcPr>
            <w:tcW w:w="880" w:type="dxa"/>
            <w:gridSpan w:val="2"/>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w:t>
            </w:r>
          </w:p>
        </w:tc>
        <w:tc>
          <w:tcPr>
            <w:tcW w:w="3082" w:type="dxa"/>
            <w:vMerge w:val="restart"/>
            <w:tcBorders>
              <w:top w:val="single" w:sz="2" w:space="0" w:color="000000"/>
              <w:left w:val="single" w:sz="2" w:space="0" w:color="000000"/>
              <w:right w:val="single" w:sz="2" w:space="0" w:color="000000"/>
            </w:tcBorders>
          </w:tcPr>
          <w:p w:rsidR="00337293" w:rsidRPr="00337293" w:rsidRDefault="00337293" w:rsidP="00337293">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Отчет по практике</w:t>
            </w:r>
          </w:p>
          <w:p w:rsidR="00337293" w:rsidRPr="00337293" w:rsidRDefault="00337293" w:rsidP="00337293">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Проектное задание</w:t>
            </w:r>
          </w:p>
          <w:p w:rsidR="00337293" w:rsidRPr="00337293" w:rsidRDefault="00337293" w:rsidP="00337293">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Доклад с презентацией</w:t>
            </w:r>
          </w:p>
          <w:p w:rsidR="00337293" w:rsidRPr="00686AEF" w:rsidRDefault="00337293" w:rsidP="00337293">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337293">
              <w:rPr>
                <w:rFonts w:ascii="Times New Roman" w:eastAsia="Times New Roman" w:hAnsi="Times New Roman" w:cs="Calibri"/>
                <w:sz w:val="20"/>
                <w:szCs w:val="20"/>
                <w:lang w:eastAsia="ru-RU"/>
              </w:rPr>
              <w:t>Зачет</w:t>
            </w:r>
          </w:p>
        </w:tc>
      </w:tr>
      <w:tr w:rsidR="00337293" w:rsidRPr="00686AEF" w:rsidTr="00F8372A">
        <w:trPr>
          <w:trHeight w:val="741"/>
        </w:trPr>
        <w:tc>
          <w:tcPr>
            <w:tcW w:w="56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w:t>
            </w:r>
          </w:p>
        </w:tc>
        <w:tc>
          <w:tcPr>
            <w:tcW w:w="274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bCs/>
                <w:i/>
                <w:sz w:val="20"/>
                <w:szCs w:val="20"/>
                <w:lang w:eastAsia="ru-RU"/>
              </w:rPr>
              <w:t>Производственный этап прохождения практики</w:t>
            </w:r>
          </w:p>
        </w:tc>
        <w:tc>
          <w:tcPr>
            <w:tcW w:w="773"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10</w:t>
            </w:r>
          </w:p>
        </w:tc>
        <w:tc>
          <w:tcPr>
            <w:tcW w:w="1254"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w:t>
            </w:r>
          </w:p>
        </w:tc>
        <w:tc>
          <w:tcPr>
            <w:tcW w:w="698"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10</w:t>
            </w:r>
          </w:p>
        </w:tc>
        <w:tc>
          <w:tcPr>
            <w:tcW w:w="880" w:type="dxa"/>
            <w:gridSpan w:val="2"/>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21</w:t>
            </w:r>
          </w:p>
        </w:tc>
        <w:tc>
          <w:tcPr>
            <w:tcW w:w="3082" w:type="dxa"/>
            <w:vMerge/>
            <w:tcBorders>
              <w:left w:val="single" w:sz="2" w:space="0" w:color="000000"/>
              <w:right w:val="single" w:sz="2" w:space="0" w:color="000000"/>
            </w:tcBorders>
          </w:tcPr>
          <w:p w:rsidR="00337293" w:rsidRPr="00686AEF" w:rsidRDefault="00337293" w:rsidP="00686AEF">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p>
        </w:tc>
      </w:tr>
      <w:tr w:rsidR="00337293" w:rsidRPr="00686AEF" w:rsidTr="00F8372A">
        <w:trPr>
          <w:trHeight w:val="23"/>
        </w:trPr>
        <w:tc>
          <w:tcPr>
            <w:tcW w:w="56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3</w:t>
            </w:r>
          </w:p>
        </w:tc>
        <w:tc>
          <w:tcPr>
            <w:tcW w:w="2744" w:type="dxa"/>
            <w:tcBorders>
              <w:top w:val="single" w:sz="2" w:space="0" w:color="000000"/>
              <w:left w:val="single" w:sz="2" w:space="0" w:color="000000"/>
              <w:bottom w:val="single" w:sz="2" w:space="0" w:color="000000"/>
              <w:right w:val="nil"/>
            </w:tcBorders>
          </w:tcPr>
          <w:p w:rsidR="00337293" w:rsidRPr="00686AEF" w:rsidRDefault="00337293" w:rsidP="00686AEF">
            <w:pPr>
              <w:tabs>
                <w:tab w:val="left" w:pos="9360"/>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686AEF">
              <w:rPr>
                <w:rFonts w:ascii="Times New Roman CYR" w:eastAsia="Times New Roman" w:hAnsi="Times New Roman CYR" w:cs="Times New Roman CYR"/>
                <w:bCs/>
                <w:i/>
                <w:sz w:val="20"/>
                <w:szCs w:val="20"/>
                <w:lang w:eastAsia="ru-RU"/>
              </w:rPr>
              <w:t>Заключительный этап</w:t>
            </w:r>
          </w:p>
        </w:tc>
        <w:tc>
          <w:tcPr>
            <w:tcW w:w="773"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1</w:t>
            </w:r>
          </w:p>
        </w:tc>
        <w:tc>
          <w:tcPr>
            <w:tcW w:w="1254"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0</w:t>
            </w:r>
          </w:p>
        </w:tc>
        <w:tc>
          <w:tcPr>
            <w:tcW w:w="698" w:type="dxa"/>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2</w:t>
            </w:r>
          </w:p>
        </w:tc>
        <w:tc>
          <w:tcPr>
            <w:tcW w:w="880" w:type="dxa"/>
            <w:gridSpan w:val="2"/>
            <w:tcBorders>
              <w:top w:val="single" w:sz="2" w:space="0" w:color="000000"/>
              <w:left w:val="single" w:sz="2" w:space="0" w:color="000000"/>
              <w:bottom w:val="single" w:sz="2" w:space="0" w:color="000000"/>
              <w:right w:val="nil"/>
            </w:tcBorders>
            <w:vAlign w:val="center"/>
          </w:tcPr>
          <w:p w:rsidR="00337293" w:rsidRPr="00686AEF" w:rsidRDefault="00337293" w:rsidP="00686AEF">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686AEF">
              <w:rPr>
                <w:rFonts w:ascii="Times New Roman" w:eastAsia="Times New Roman" w:hAnsi="Times New Roman"/>
                <w:sz w:val="20"/>
                <w:szCs w:val="20"/>
                <w:lang w:eastAsia="ru-RU"/>
              </w:rPr>
              <w:t>4</w:t>
            </w:r>
          </w:p>
        </w:tc>
        <w:tc>
          <w:tcPr>
            <w:tcW w:w="3082" w:type="dxa"/>
            <w:vMerge/>
            <w:tcBorders>
              <w:left w:val="single" w:sz="2" w:space="0" w:color="000000"/>
              <w:bottom w:val="single" w:sz="2" w:space="0" w:color="000000"/>
              <w:right w:val="single" w:sz="2" w:space="0" w:color="000000"/>
            </w:tcBorders>
          </w:tcPr>
          <w:p w:rsidR="00337293" w:rsidRPr="00686AEF" w:rsidRDefault="00337293" w:rsidP="00686AEF">
            <w:pPr>
              <w:suppressAutoHyphens/>
              <w:autoSpaceDE w:val="0"/>
              <w:autoSpaceDN w:val="0"/>
              <w:adjustRightInd w:val="0"/>
              <w:spacing w:after="0" w:line="240" w:lineRule="auto"/>
              <w:rPr>
                <w:rFonts w:ascii="Times New Roman" w:eastAsia="Times New Roman" w:hAnsi="Times New Roman"/>
                <w:sz w:val="20"/>
                <w:szCs w:val="20"/>
                <w:lang w:eastAsia="ru-RU"/>
              </w:rPr>
            </w:pPr>
          </w:p>
        </w:tc>
      </w:tr>
      <w:tr w:rsidR="00686AEF" w:rsidRPr="00686AEF" w:rsidTr="00337293">
        <w:trPr>
          <w:trHeight w:val="23"/>
        </w:trPr>
        <w:tc>
          <w:tcPr>
            <w:tcW w:w="564"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2744"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9360"/>
              </w:tabs>
              <w:suppressAutoHyphens/>
              <w:autoSpaceDE w:val="0"/>
              <w:autoSpaceDN w:val="0"/>
              <w:adjustRightInd w:val="0"/>
              <w:spacing w:after="0" w:line="240" w:lineRule="auto"/>
              <w:jc w:val="both"/>
              <w:rPr>
                <w:rFonts w:ascii="Times New Roman" w:eastAsia="Times New Roman" w:hAnsi="Times New Roman"/>
                <w:b/>
                <w:i/>
                <w:sz w:val="20"/>
                <w:szCs w:val="20"/>
                <w:lang w:eastAsia="ru-RU"/>
              </w:rPr>
            </w:pPr>
            <w:r w:rsidRPr="00686AEF">
              <w:rPr>
                <w:rFonts w:ascii="Times New Roman" w:eastAsia="Times New Roman" w:hAnsi="Times New Roman"/>
                <w:b/>
                <w:i/>
                <w:sz w:val="20"/>
                <w:szCs w:val="20"/>
                <w:lang w:eastAsia="ru-RU"/>
              </w:rPr>
              <w:t>Итого по разделу:</w:t>
            </w:r>
          </w:p>
        </w:tc>
        <w:tc>
          <w:tcPr>
            <w:tcW w:w="773"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12</w:t>
            </w:r>
          </w:p>
        </w:tc>
        <w:tc>
          <w:tcPr>
            <w:tcW w:w="1254"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2</w:t>
            </w:r>
          </w:p>
        </w:tc>
        <w:tc>
          <w:tcPr>
            <w:tcW w:w="698"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13</w:t>
            </w:r>
          </w:p>
        </w:tc>
        <w:tc>
          <w:tcPr>
            <w:tcW w:w="880" w:type="dxa"/>
            <w:gridSpan w:val="2"/>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27</w:t>
            </w:r>
          </w:p>
        </w:tc>
        <w:tc>
          <w:tcPr>
            <w:tcW w:w="3082" w:type="dxa"/>
            <w:tcBorders>
              <w:top w:val="single" w:sz="2" w:space="0" w:color="000000"/>
              <w:left w:val="single" w:sz="2" w:space="0" w:color="000000"/>
              <w:bottom w:val="single" w:sz="2" w:space="0" w:color="000000"/>
              <w:right w:val="single" w:sz="2" w:space="0" w:color="000000"/>
            </w:tcBorders>
            <w:vAlign w:val="center"/>
          </w:tcPr>
          <w:p w:rsidR="00686AEF" w:rsidRPr="00686AEF" w:rsidRDefault="00686AEF" w:rsidP="00686AEF">
            <w:pPr>
              <w:suppressAutoHyphens/>
              <w:autoSpaceDE w:val="0"/>
              <w:autoSpaceDN w:val="0"/>
              <w:adjustRightInd w:val="0"/>
              <w:spacing w:after="0" w:line="240" w:lineRule="auto"/>
              <w:jc w:val="both"/>
              <w:rPr>
                <w:rFonts w:ascii="Times New Roman" w:eastAsia="Times New Roman" w:hAnsi="Times New Roman"/>
                <w:b/>
                <w:sz w:val="20"/>
                <w:szCs w:val="20"/>
                <w:lang w:eastAsia="ru-RU"/>
              </w:rPr>
            </w:pPr>
          </w:p>
        </w:tc>
      </w:tr>
      <w:tr w:rsidR="00686AEF" w:rsidRPr="00686AEF" w:rsidTr="00337293">
        <w:trPr>
          <w:trHeight w:val="23"/>
        </w:trPr>
        <w:tc>
          <w:tcPr>
            <w:tcW w:w="564"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2744"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firstLine="68"/>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Итого:</w:t>
            </w:r>
          </w:p>
        </w:tc>
        <w:tc>
          <w:tcPr>
            <w:tcW w:w="773"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50</w:t>
            </w:r>
          </w:p>
        </w:tc>
        <w:tc>
          <w:tcPr>
            <w:tcW w:w="1254"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6</w:t>
            </w:r>
          </w:p>
        </w:tc>
        <w:tc>
          <w:tcPr>
            <w:tcW w:w="698" w:type="dxa"/>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52</w:t>
            </w:r>
          </w:p>
        </w:tc>
        <w:tc>
          <w:tcPr>
            <w:tcW w:w="880" w:type="dxa"/>
            <w:gridSpan w:val="2"/>
            <w:tcBorders>
              <w:top w:val="single" w:sz="2" w:space="0" w:color="000000"/>
              <w:left w:val="single" w:sz="2" w:space="0" w:color="000000"/>
              <w:bottom w:val="single" w:sz="2" w:space="0" w:color="000000"/>
              <w:right w:val="nil"/>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sidRPr="00686AEF">
              <w:rPr>
                <w:rFonts w:ascii="Times New Roman" w:eastAsia="Times New Roman" w:hAnsi="Times New Roman"/>
                <w:b/>
                <w:sz w:val="20"/>
                <w:szCs w:val="20"/>
                <w:lang w:eastAsia="ru-RU"/>
              </w:rPr>
              <w:t>108</w:t>
            </w:r>
          </w:p>
        </w:tc>
        <w:tc>
          <w:tcPr>
            <w:tcW w:w="3082" w:type="dxa"/>
            <w:tcBorders>
              <w:top w:val="single" w:sz="2" w:space="0" w:color="000000"/>
              <w:left w:val="single" w:sz="2" w:space="0" w:color="000000"/>
              <w:bottom w:val="single" w:sz="2" w:space="0" w:color="000000"/>
              <w:right w:val="single" w:sz="2" w:space="0" w:color="000000"/>
            </w:tcBorders>
          </w:tcPr>
          <w:p w:rsidR="00686AEF" w:rsidRPr="00686AEF" w:rsidRDefault="00686AEF" w:rsidP="00686AEF">
            <w:pPr>
              <w:tabs>
                <w:tab w:val="left" w:pos="708"/>
                <w:tab w:val="right" w:leader="underscore" w:pos="9639"/>
              </w:tabs>
              <w:suppressAutoHyphens/>
              <w:autoSpaceDE w:val="0"/>
              <w:autoSpaceDN w:val="0"/>
              <w:adjustRightInd w:val="0"/>
              <w:spacing w:after="0" w:line="240" w:lineRule="auto"/>
              <w:ind w:hanging="108"/>
              <w:rPr>
                <w:rFonts w:ascii="Times New Roman" w:eastAsia="Times New Roman" w:hAnsi="Times New Roman"/>
                <w:b/>
                <w:sz w:val="20"/>
                <w:szCs w:val="20"/>
                <w:lang w:eastAsia="ru-RU"/>
              </w:rPr>
            </w:pPr>
          </w:p>
        </w:tc>
      </w:tr>
    </w:tbl>
    <w:p w:rsidR="00A2598A" w:rsidRDefault="00A2598A" w:rsidP="0068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i/>
          <w:sz w:val="24"/>
          <w:szCs w:val="24"/>
        </w:rPr>
      </w:pPr>
      <w:r w:rsidRPr="00686AEF">
        <w:rPr>
          <w:rFonts w:ascii="Times New Roman" w:hAnsi="Times New Roman"/>
          <w:i/>
          <w:sz w:val="24"/>
          <w:szCs w:val="24"/>
        </w:rPr>
        <w:t>Подготовительный этап:</w:t>
      </w: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bCs/>
          <w:sz w:val="24"/>
          <w:szCs w:val="24"/>
        </w:rPr>
      </w:pPr>
      <w:r w:rsidRPr="00686AEF">
        <w:rPr>
          <w:rFonts w:ascii="Times New Roman" w:hAnsi="Times New Roman"/>
          <w:bCs/>
          <w:sz w:val="24"/>
          <w:szCs w:val="24"/>
        </w:rPr>
        <w:t>Подготовительный этап включает в себя:</w:t>
      </w: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bCs/>
          <w:sz w:val="24"/>
          <w:szCs w:val="24"/>
        </w:rPr>
      </w:pPr>
      <w:r w:rsidRPr="00686AEF">
        <w:rPr>
          <w:rFonts w:ascii="Times New Roman" w:hAnsi="Times New Roman"/>
          <w:bCs/>
          <w:sz w:val="24"/>
          <w:szCs w:val="24"/>
        </w:rPr>
        <w:t>- ознакомление с правилами техники безопасности;</w:t>
      </w: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bCs/>
          <w:sz w:val="24"/>
          <w:szCs w:val="24"/>
        </w:rPr>
      </w:pPr>
      <w:r w:rsidRPr="00686AEF">
        <w:rPr>
          <w:rFonts w:ascii="Times New Roman" w:hAnsi="Times New Roman"/>
          <w:bCs/>
          <w:sz w:val="24"/>
          <w:szCs w:val="24"/>
        </w:rPr>
        <w:t>- заполнение листа инструктажа по технике безопасности;</w:t>
      </w: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bCs/>
          <w:sz w:val="24"/>
          <w:szCs w:val="24"/>
        </w:rPr>
      </w:pPr>
      <w:r w:rsidRPr="00686AEF">
        <w:rPr>
          <w:rFonts w:ascii="Times New Roman" w:hAnsi="Times New Roman"/>
          <w:bCs/>
          <w:sz w:val="24"/>
          <w:szCs w:val="24"/>
        </w:rPr>
        <w:t>- изучение места прохождения практики</w:t>
      </w: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bCs/>
          <w:sz w:val="24"/>
          <w:szCs w:val="24"/>
        </w:rPr>
      </w:pPr>
      <w:r w:rsidRPr="00686AEF">
        <w:rPr>
          <w:rFonts w:ascii="Times New Roman" w:hAnsi="Times New Roman"/>
          <w:bCs/>
          <w:sz w:val="24"/>
          <w:szCs w:val="24"/>
        </w:rPr>
        <w:t>- ознакомление с лабораторным оборудованием и полевым снаряжением.</w:t>
      </w: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bCs/>
          <w:sz w:val="24"/>
          <w:szCs w:val="24"/>
        </w:rPr>
      </w:pPr>
      <w:r w:rsidRPr="00686AEF">
        <w:rPr>
          <w:rFonts w:ascii="Times New Roman" w:hAnsi="Times New Roman"/>
          <w:sz w:val="24"/>
          <w:szCs w:val="24"/>
        </w:rPr>
        <w:t xml:space="preserve">Начинается с беседы руководителя о целях и задачах </w:t>
      </w:r>
      <w:r w:rsidR="0014788C" w:rsidRPr="0014788C">
        <w:rPr>
          <w:rFonts w:ascii="Times New Roman" w:hAnsi="Times New Roman"/>
          <w:sz w:val="24"/>
          <w:szCs w:val="24"/>
        </w:rPr>
        <w:t>учебной (предметно-содержательной, выездной, полевой) практики (зоология)</w:t>
      </w:r>
      <w:r w:rsidRPr="00686AEF">
        <w:rPr>
          <w:rFonts w:ascii="Times New Roman" w:hAnsi="Times New Roman"/>
          <w:sz w:val="24"/>
          <w:szCs w:val="24"/>
        </w:rPr>
        <w:t xml:space="preserve">, об основных приемах и методах работы. Руководитель практики знакомит обучающихся с графиком прохождения практики, с составом и последовательностью выполнения этапов практики. Проводится инструктаж по технике безопасности. Обучающиеся разбиваются на рабочие группы (по 3-4 человека). Члены групп выбирают куратора группы, на которого возлагается вся ответственность за организацию работы группы. Группы получают необходимое для полевых и камеральных работ оборудование и необходимую литературу заранее, которое закрепляется за группой на все время проведения практики. </w:t>
      </w: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bCs/>
          <w:i/>
          <w:sz w:val="24"/>
          <w:szCs w:val="24"/>
        </w:rPr>
      </w:pP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bCs/>
          <w:i/>
          <w:sz w:val="24"/>
          <w:szCs w:val="24"/>
        </w:rPr>
      </w:pPr>
      <w:r w:rsidRPr="00686AEF">
        <w:rPr>
          <w:rFonts w:ascii="Times New Roman" w:hAnsi="Times New Roman"/>
          <w:bCs/>
          <w:i/>
          <w:sz w:val="24"/>
          <w:szCs w:val="24"/>
        </w:rPr>
        <w:t>Основной этап:</w:t>
      </w: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bCs/>
          <w:sz w:val="24"/>
          <w:szCs w:val="24"/>
        </w:rPr>
      </w:pPr>
      <w:r w:rsidRPr="00686AEF">
        <w:rPr>
          <w:rFonts w:ascii="Times New Roman" w:hAnsi="Times New Roman"/>
          <w:bCs/>
          <w:sz w:val="24"/>
          <w:szCs w:val="24"/>
        </w:rPr>
        <w:t>Включает в себя:</w:t>
      </w: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sz w:val="24"/>
          <w:szCs w:val="24"/>
        </w:rPr>
      </w:pPr>
      <w:r w:rsidRPr="00686AEF">
        <w:rPr>
          <w:rFonts w:ascii="Times New Roman" w:hAnsi="Times New Roman"/>
          <w:bCs/>
          <w:sz w:val="24"/>
          <w:szCs w:val="24"/>
        </w:rPr>
        <w:t xml:space="preserve">- </w:t>
      </w:r>
      <w:r w:rsidRPr="00686AEF">
        <w:rPr>
          <w:rFonts w:ascii="Times New Roman" w:hAnsi="Times New Roman"/>
          <w:sz w:val="24"/>
          <w:szCs w:val="24"/>
        </w:rPr>
        <w:t xml:space="preserve">овладение методами сбора биологического материала, количественных методов учёта в рамках тематики </w:t>
      </w:r>
      <w:r w:rsidR="0014788C" w:rsidRPr="0014788C">
        <w:rPr>
          <w:rFonts w:ascii="Times New Roman" w:hAnsi="Times New Roman"/>
          <w:sz w:val="24"/>
          <w:szCs w:val="24"/>
        </w:rPr>
        <w:t>учебной (предметно-содержательной, выездной, полевой) практики (зоология)</w:t>
      </w:r>
      <w:r w:rsidRPr="00686AEF">
        <w:rPr>
          <w:rFonts w:ascii="Times New Roman" w:hAnsi="Times New Roman"/>
          <w:sz w:val="24"/>
          <w:szCs w:val="24"/>
        </w:rPr>
        <w:t>;</w:t>
      </w: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sz w:val="24"/>
          <w:szCs w:val="24"/>
        </w:rPr>
      </w:pPr>
      <w:r w:rsidRPr="00686AEF">
        <w:rPr>
          <w:rFonts w:ascii="Times New Roman" w:hAnsi="Times New Roman"/>
          <w:sz w:val="24"/>
          <w:szCs w:val="24"/>
        </w:rPr>
        <w:t>- овладение методами статистической обработки биологического материала;</w:t>
      </w: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sz w:val="24"/>
          <w:szCs w:val="24"/>
        </w:rPr>
      </w:pPr>
      <w:r w:rsidRPr="00686AEF">
        <w:rPr>
          <w:rFonts w:ascii="Times New Roman" w:hAnsi="Times New Roman"/>
          <w:sz w:val="24"/>
          <w:szCs w:val="24"/>
        </w:rPr>
        <w:t>- изготовление демонстрационных коллекций для практических занятий;</w:t>
      </w: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sz w:val="24"/>
          <w:szCs w:val="24"/>
        </w:rPr>
      </w:pPr>
      <w:r w:rsidRPr="00686AEF">
        <w:rPr>
          <w:rFonts w:ascii="Times New Roman" w:hAnsi="Times New Roman"/>
          <w:sz w:val="24"/>
          <w:szCs w:val="24"/>
        </w:rPr>
        <w:t>- заполнение дневника практики.</w:t>
      </w: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sz w:val="24"/>
          <w:szCs w:val="24"/>
        </w:rPr>
      </w:pPr>
      <w:r w:rsidRPr="00686AEF">
        <w:rPr>
          <w:rFonts w:ascii="Times New Roman" w:hAnsi="Times New Roman"/>
          <w:sz w:val="24"/>
          <w:szCs w:val="24"/>
        </w:rPr>
        <w:t>Этап включает полевые исследования и камеральные работы.</w:t>
      </w: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i/>
          <w:sz w:val="24"/>
          <w:szCs w:val="24"/>
        </w:rPr>
      </w:pP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sz w:val="24"/>
          <w:szCs w:val="24"/>
        </w:rPr>
      </w:pPr>
      <w:r w:rsidRPr="00686AEF">
        <w:rPr>
          <w:rFonts w:ascii="Times New Roman" w:hAnsi="Times New Roman"/>
          <w:i/>
          <w:sz w:val="24"/>
          <w:szCs w:val="24"/>
        </w:rPr>
        <w:t>Полевые исследования.</w:t>
      </w:r>
      <w:r w:rsidRPr="00686AEF">
        <w:rPr>
          <w:rFonts w:ascii="Times New Roman" w:hAnsi="Times New Roman"/>
          <w:sz w:val="24"/>
          <w:szCs w:val="24"/>
        </w:rPr>
        <w:t xml:space="preserve"> Проводятся ежедневные утренние, дневные и вечерние экскурсии по изучению, сбору, коллекционированию беспозвоночных животных разных классов. После каждого радиального выхода обучающиеся раскладывают собранный материал на заранее приготовленные коллекционные матрасики или изготавливают энтомологические коллекции. После утренней (вечерней) экскурсии проводится камеральная обработка собранного биоматериала. Предварительно перед экскурсией изучают методы количественного учёта и статистической обработки. </w:t>
      </w: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sz w:val="24"/>
          <w:szCs w:val="24"/>
        </w:rPr>
      </w:pPr>
      <w:r w:rsidRPr="00686AEF">
        <w:rPr>
          <w:rFonts w:ascii="Times New Roman" w:hAnsi="Times New Roman"/>
          <w:i/>
          <w:sz w:val="24"/>
          <w:szCs w:val="24"/>
        </w:rPr>
        <w:t>Камеральные работы.</w:t>
      </w:r>
      <w:r w:rsidRPr="00686AEF">
        <w:rPr>
          <w:rFonts w:ascii="Times New Roman" w:hAnsi="Times New Roman"/>
          <w:sz w:val="24"/>
          <w:szCs w:val="24"/>
        </w:rPr>
        <w:t xml:space="preserve"> Осваивают методы изготовления сухих и влажных коллекций беспозвоночных. Добирают полевые данные по определённой группе животных (учёты), закреплённой за группой. Производится работа с тушками птиц. Производится кольцевание птиц во время пролета.</w:t>
      </w:r>
    </w:p>
    <w:p w:rsidR="00686AEF" w:rsidRPr="00686AEF" w:rsidRDefault="00686AEF" w:rsidP="00686AEF">
      <w:pPr>
        <w:tabs>
          <w:tab w:val="left" w:pos="284"/>
          <w:tab w:val="right" w:leader="underscore" w:pos="9639"/>
        </w:tabs>
        <w:spacing w:after="0" w:line="240" w:lineRule="auto"/>
        <w:jc w:val="both"/>
        <w:rPr>
          <w:rFonts w:ascii="Times New Roman" w:hAnsi="Times New Roman"/>
          <w:bCs/>
          <w:sz w:val="24"/>
          <w:szCs w:val="24"/>
        </w:rPr>
      </w:pPr>
    </w:p>
    <w:p w:rsidR="00686AEF" w:rsidRPr="00686AEF" w:rsidRDefault="00686AEF" w:rsidP="00686AEF">
      <w:pPr>
        <w:spacing w:after="0" w:line="240" w:lineRule="auto"/>
        <w:ind w:firstLine="567"/>
        <w:rPr>
          <w:rFonts w:ascii="Times New Roman" w:hAnsi="Times New Roman"/>
          <w:b/>
          <w:i/>
          <w:sz w:val="24"/>
          <w:szCs w:val="24"/>
        </w:rPr>
      </w:pPr>
      <w:r w:rsidRPr="00686AEF">
        <w:rPr>
          <w:rFonts w:ascii="Times New Roman" w:hAnsi="Times New Roman"/>
          <w:i/>
          <w:sz w:val="24"/>
          <w:szCs w:val="24"/>
        </w:rPr>
        <w:t>Раздел 1. Морфология, анатомия и таксономия беспозвоночных и позвоночных животных.</w:t>
      </w:r>
    </w:p>
    <w:p w:rsidR="00686AEF" w:rsidRPr="00686AEF" w:rsidRDefault="00686AEF" w:rsidP="00686AEF">
      <w:pPr>
        <w:spacing w:after="0" w:line="240" w:lineRule="auto"/>
        <w:ind w:firstLine="567"/>
        <w:jc w:val="both"/>
        <w:rPr>
          <w:rFonts w:ascii="Times New Roman" w:hAnsi="Times New Roman"/>
          <w:sz w:val="24"/>
          <w:szCs w:val="24"/>
          <w:lang w:eastAsia="ru-RU"/>
        </w:rPr>
      </w:pPr>
      <w:r w:rsidRPr="00686AEF">
        <w:rPr>
          <w:rFonts w:ascii="Times New Roman" w:hAnsi="Times New Roman"/>
          <w:sz w:val="24"/>
          <w:szCs w:val="24"/>
          <w:lang w:eastAsia="ru-RU"/>
        </w:rPr>
        <w:t xml:space="preserve">Внешнее строение насекомых. Особенности морфологии головы и ее придатков. Органы движения насекомых. Строение крыла стрекозы. Строение крыла бабочки. Типы конечностей у насекомых. Типы ротовых аппаратов. </w:t>
      </w:r>
    </w:p>
    <w:p w:rsidR="00686AEF" w:rsidRPr="00686AEF" w:rsidRDefault="00686AEF" w:rsidP="00686AEF">
      <w:pPr>
        <w:spacing w:after="0" w:line="240" w:lineRule="auto"/>
        <w:ind w:firstLine="567"/>
        <w:jc w:val="both"/>
        <w:rPr>
          <w:rFonts w:ascii="Times New Roman" w:hAnsi="Times New Roman"/>
          <w:sz w:val="24"/>
          <w:szCs w:val="24"/>
          <w:lang w:eastAsia="ru-RU"/>
        </w:rPr>
      </w:pPr>
      <w:r w:rsidRPr="00686AEF">
        <w:rPr>
          <w:rFonts w:ascii="Times New Roman" w:hAnsi="Times New Roman"/>
          <w:sz w:val="24"/>
          <w:szCs w:val="24"/>
          <w:lang w:eastAsia="ru-RU"/>
        </w:rPr>
        <w:t>Внешнее строение птиц. Таксономические признаки птиц. Морфологические особенности птиц, принадлежащих к разным отрядам и смействам. Жизненные формы птиц.</w:t>
      </w:r>
    </w:p>
    <w:p w:rsidR="00686AEF" w:rsidRPr="00686AEF" w:rsidRDefault="00686AEF" w:rsidP="00686AEF">
      <w:pPr>
        <w:spacing w:after="0" w:line="240" w:lineRule="auto"/>
        <w:ind w:firstLine="567"/>
        <w:jc w:val="both"/>
        <w:rPr>
          <w:rFonts w:ascii="Times New Roman" w:hAnsi="Times New Roman"/>
          <w:sz w:val="24"/>
          <w:szCs w:val="24"/>
          <w:lang w:eastAsia="ru-RU"/>
        </w:rPr>
      </w:pPr>
    </w:p>
    <w:p w:rsidR="00686AEF" w:rsidRPr="00686AEF" w:rsidRDefault="00686AEF" w:rsidP="00686AEF">
      <w:pPr>
        <w:spacing w:after="0" w:line="240" w:lineRule="auto"/>
        <w:ind w:firstLine="567"/>
        <w:jc w:val="both"/>
        <w:rPr>
          <w:rFonts w:ascii="Times New Roman" w:hAnsi="Times New Roman"/>
          <w:sz w:val="24"/>
          <w:szCs w:val="24"/>
        </w:rPr>
      </w:pPr>
      <w:r w:rsidRPr="00686AEF">
        <w:rPr>
          <w:rFonts w:ascii="Times New Roman" w:hAnsi="Times New Roman"/>
          <w:i/>
          <w:sz w:val="24"/>
          <w:szCs w:val="24"/>
        </w:rPr>
        <w:t>Раздел 2. Собирание, хранение и камеральная обработка зоологического материала.</w:t>
      </w:r>
    </w:p>
    <w:p w:rsidR="00686AEF" w:rsidRPr="00686AEF" w:rsidRDefault="00686AEF" w:rsidP="00686AEF">
      <w:pPr>
        <w:spacing w:after="0" w:line="240" w:lineRule="auto"/>
        <w:ind w:firstLine="567"/>
        <w:jc w:val="both"/>
        <w:rPr>
          <w:rFonts w:ascii="Times New Roman" w:hAnsi="Times New Roman"/>
          <w:sz w:val="24"/>
          <w:szCs w:val="24"/>
          <w:lang w:eastAsia="ru-RU"/>
        </w:rPr>
      </w:pPr>
      <w:r w:rsidRPr="00686AEF">
        <w:rPr>
          <w:rFonts w:ascii="Times New Roman" w:hAnsi="Times New Roman"/>
          <w:sz w:val="24"/>
          <w:szCs w:val="24"/>
          <w:lang w:eastAsia="ru-RU"/>
        </w:rPr>
        <w:t xml:space="preserve">Оборудование для сбора насекомых (лабораторное оборудование и полевой снаряжение). Методы сбора насекомых на лету, метод энтомологического кошения, методы учетов почвенных насекомых. Особенности сбора и обработки насекомых пресных водоемов. Камеральная обработка отловленных насекомых. Изготовление энтомологических коллекций. Хранение насекомых на ватных матрасиках. Определение систематической принадлежности насекомых по морфологическим признакам. </w:t>
      </w:r>
    </w:p>
    <w:p w:rsidR="00686AEF" w:rsidRPr="00686AEF" w:rsidRDefault="00686AEF" w:rsidP="00686AEF">
      <w:pPr>
        <w:spacing w:after="0" w:line="240" w:lineRule="auto"/>
        <w:ind w:firstLine="567"/>
        <w:jc w:val="both"/>
        <w:rPr>
          <w:rFonts w:ascii="Times New Roman" w:hAnsi="Times New Roman"/>
          <w:sz w:val="24"/>
          <w:szCs w:val="24"/>
          <w:lang w:eastAsia="ru-RU"/>
        </w:rPr>
      </w:pPr>
      <w:r w:rsidRPr="00686AEF">
        <w:rPr>
          <w:rFonts w:ascii="Times New Roman" w:hAnsi="Times New Roman"/>
          <w:sz w:val="24"/>
          <w:szCs w:val="24"/>
          <w:lang w:eastAsia="ru-RU"/>
        </w:rPr>
        <w:t>Методы отлова птиц. Типы ловушек. Принцип работы паутинных сетей. Методика кольцевания птиц.</w:t>
      </w:r>
    </w:p>
    <w:p w:rsidR="00686AEF" w:rsidRPr="00686AEF" w:rsidRDefault="00686AEF" w:rsidP="00686AEF">
      <w:pPr>
        <w:spacing w:after="0" w:line="240" w:lineRule="auto"/>
        <w:jc w:val="both"/>
        <w:rPr>
          <w:rFonts w:ascii="Times New Roman" w:hAnsi="Times New Roman"/>
          <w:i/>
          <w:sz w:val="24"/>
          <w:szCs w:val="24"/>
          <w:lang w:eastAsia="ru-RU"/>
        </w:rPr>
      </w:pPr>
    </w:p>
    <w:p w:rsidR="00686AEF" w:rsidRPr="00686AEF" w:rsidRDefault="00686AEF" w:rsidP="00686AEF">
      <w:pPr>
        <w:spacing w:after="0" w:line="240" w:lineRule="auto"/>
        <w:ind w:firstLine="567"/>
        <w:jc w:val="both"/>
        <w:rPr>
          <w:rFonts w:ascii="Times New Roman" w:hAnsi="Times New Roman"/>
          <w:i/>
          <w:sz w:val="24"/>
          <w:szCs w:val="24"/>
        </w:rPr>
      </w:pPr>
      <w:r w:rsidRPr="00686AEF">
        <w:rPr>
          <w:rFonts w:ascii="Times New Roman" w:hAnsi="Times New Roman"/>
          <w:i/>
          <w:sz w:val="24"/>
          <w:szCs w:val="24"/>
        </w:rPr>
        <w:t xml:space="preserve">Раздел 3. Систематическое положение и классификация насекомых и птиц. </w:t>
      </w:r>
    </w:p>
    <w:p w:rsidR="00686AEF" w:rsidRPr="00686AEF" w:rsidRDefault="00686AEF" w:rsidP="00686AEF">
      <w:pPr>
        <w:spacing w:after="0" w:line="240" w:lineRule="auto"/>
        <w:ind w:firstLine="567"/>
        <w:jc w:val="both"/>
        <w:rPr>
          <w:rFonts w:ascii="Times New Roman" w:hAnsi="Times New Roman"/>
          <w:sz w:val="24"/>
          <w:szCs w:val="24"/>
          <w:lang w:eastAsia="ru-RU"/>
        </w:rPr>
      </w:pPr>
      <w:r w:rsidRPr="00686AEF">
        <w:rPr>
          <w:rFonts w:ascii="Times New Roman" w:hAnsi="Times New Roman"/>
          <w:sz w:val="24"/>
          <w:szCs w:val="24"/>
          <w:lang w:eastAsia="ru-RU"/>
        </w:rPr>
        <w:t>Стадии развития насекомого. Класс Скрыточелюстные. Отряд Протуры. Отряд Ногохвостки. Отряд Двухвостки. Класс Открыточелюстные. Отряд Стрекозы. Отряд Таракановые. Отряд Прямокрылые. Отряд Уховертки. Отряд Клопы. Отряд Жесткокрылые. Отряд Перепончатокрылые. Отряд Чешуекрылые. Отряд Двукрылые.</w:t>
      </w:r>
    </w:p>
    <w:p w:rsidR="00686AEF" w:rsidRPr="00686AEF" w:rsidRDefault="00686AEF" w:rsidP="00686AEF">
      <w:pPr>
        <w:spacing w:after="0" w:line="240" w:lineRule="auto"/>
        <w:ind w:firstLine="567"/>
        <w:jc w:val="both"/>
        <w:rPr>
          <w:rFonts w:ascii="Times New Roman" w:hAnsi="Times New Roman"/>
          <w:sz w:val="24"/>
          <w:szCs w:val="24"/>
        </w:rPr>
      </w:pPr>
      <w:r w:rsidRPr="00686AEF">
        <w:rPr>
          <w:rFonts w:ascii="Times New Roman" w:hAnsi="Times New Roman"/>
          <w:sz w:val="24"/>
          <w:szCs w:val="24"/>
        </w:rPr>
        <w:t xml:space="preserve">Определение представителей отряда Стрекозы и Прямокрылые.  Определение основных представителей отряда Полужесткокрылые. Определение типичных представителей отряда Жесткокрылые. Определение основных представителей фауны гидробионтов исследованного водоема. Определение типичных представителей отряда Чешуекрылые.  Определение представителей отряда Перепончатокрылые. Определение типичных представителей отряда Двукрылые.  Определение и оформление коллекционного материала.  </w:t>
      </w:r>
    </w:p>
    <w:p w:rsidR="00686AEF" w:rsidRPr="00686AEF" w:rsidRDefault="00686AEF" w:rsidP="00686AEF">
      <w:pPr>
        <w:spacing w:after="0" w:line="240" w:lineRule="auto"/>
        <w:ind w:firstLine="567"/>
        <w:jc w:val="both"/>
        <w:rPr>
          <w:rFonts w:ascii="Times New Roman" w:hAnsi="Times New Roman"/>
          <w:sz w:val="24"/>
          <w:szCs w:val="24"/>
          <w:lang w:eastAsia="ru-RU"/>
        </w:rPr>
      </w:pPr>
      <w:r w:rsidRPr="00686AEF">
        <w:rPr>
          <w:rFonts w:ascii="Times New Roman" w:hAnsi="Times New Roman"/>
          <w:sz w:val="24"/>
          <w:szCs w:val="24"/>
        </w:rPr>
        <w:lastRenderedPageBreak/>
        <w:t>Классификация и систематика птиц, обитающих в средней полосе России и сопредельных территорий. Фауна птиц Среднего Поветлужья. Фауна птиц основных орнитологических территорий Нижегородской области.</w:t>
      </w:r>
    </w:p>
    <w:p w:rsidR="00686AEF" w:rsidRPr="00686AEF" w:rsidRDefault="00686AEF" w:rsidP="00686AEF">
      <w:pPr>
        <w:spacing w:after="0" w:line="240" w:lineRule="auto"/>
        <w:ind w:firstLine="567"/>
        <w:jc w:val="both"/>
        <w:rPr>
          <w:rFonts w:ascii="Times New Roman" w:hAnsi="Times New Roman"/>
          <w:sz w:val="24"/>
          <w:szCs w:val="24"/>
          <w:lang w:eastAsia="ru-RU"/>
        </w:rPr>
      </w:pPr>
    </w:p>
    <w:p w:rsidR="00686AEF" w:rsidRPr="00686AEF" w:rsidRDefault="00686AEF" w:rsidP="00686AEF">
      <w:pPr>
        <w:spacing w:after="0" w:line="240" w:lineRule="auto"/>
        <w:ind w:firstLine="567"/>
        <w:jc w:val="both"/>
        <w:rPr>
          <w:rFonts w:ascii="Times New Roman" w:hAnsi="Times New Roman"/>
          <w:sz w:val="24"/>
          <w:szCs w:val="24"/>
        </w:rPr>
      </w:pPr>
      <w:r w:rsidRPr="00686AEF">
        <w:rPr>
          <w:rFonts w:ascii="Times New Roman" w:hAnsi="Times New Roman"/>
          <w:i/>
          <w:sz w:val="24"/>
          <w:szCs w:val="24"/>
        </w:rPr>
        <w:t>Раздел 4. Особенности экологии, биологии и поведения животных</w:t>
      </w:r>
      <w:r w:rsidRPr="00686AEF">
        <w:rPr>
          <w:rFonts w:ascii="Times New Roman" w:hAnsi="Times New Roman"/>
          <w:sz w:val="24"/>
          <w:szCs w:val="24"/>
        </w:rPr>
        <w:t>.</w:t>
      </w:r>
    </w:p>
    <w:p w:rsidR="00686AEF" w:rsidRPr="00686AEF" w:rsidRDefault="00686AEF" w:rsidP="00686AEF">
      <w:pPr>
        <w:spacing w:after="0" w:line="240" w:lineRule="auto"/>
        <w:ind w:firstLine="567"/>
        <w:jc w:val="both"/>
        <w:rPr>
          <w:rFonts w:ascii="Times New Roman" w:hAnsi="Times New Roman"/>
          <w:sz w:val="24"/>
          <w:szCs w:val="24"/>
          <w:lang w:eastAsia="ru-RU"/>
        </w:rPr>
      </w:pPr>
      <w:r w:rsidRPr="00686AEF">
        <w:rPr>
          <w:rFonts w:ascii="Times New Roman" w:hAnsi="Times New Roman"/>
          <w:sz w:val="24"/>
          <w:szCs w:val="24"/>
          <w:lang w:eastAsia="ru-RU"/>
        </w:rPr>
        <w:t xml:space="preserve">Приспособления насекомых к обитанию на суше. Адаптации водных насекомых. Значение насекомых в природе и для человека. Методика организации тематических учебных зоологических экскурсий. Организация наблюдений за поведением насекомых в естественной среде обитания. Насекомые пресного водоема. Насекомые луга. Почвенные насекомые. Насекомые-трупоеды. Насекомые навозной кучи. Насекомые леса. Насекомые-опылители. </w:t>
      </w:r>
    </w:p>
    <w:p w:rsidR="00686AEF" w:rsidRPr="00686AEF" w:rsidRDefault="00686AEF" w:rsidP="00686AEF">
      <w:pPr>
        <w:spacing w:after="0" w:line="240" w:lineRule="auto"/>
        <w:ind w:firstLine="567"/>
        <w:jc w:val="both"/>
        <w:rPr>
          <w:rFonts w:ascii="Times New Roman" w:hAnsi="Times New Roman"/>
          <w:sz w:val="24"/>
          <w:szCs w:val="24"/>
          <w:lang w:eastAsia="ru-RU"/>
        </w:rPr>
      </w:pPr>
      <w:r w:rsidRPr="00686AEF">
        <w:rPr>
          <w:rFonts w:ascii="Times New Roman" w:hAnsi="Times New Roman"/>
          <w:sz w:val="24"/>
          <w:szCs w:val="24"/>
          <w:lang w:eastAsia="ru-RU"/>
        </w:rPr>
        <w:t>Особенности поведения Воробьинообразных птиц. Суточная активность птиц. Основные формы поведения птиц. Специфика акустической активности певчих птиц в период размножения.</w:t>
      </w:r>
    </w:p>
    <w:p w:rsidR="00686AEF" w:rsidRPr="00686AEF" w:rsidRDefault="00686AEF" w:rsidP="00686AEF">
      <w:pPr>
        <w:spacing w:after="0" w:line="240" w:lineRule="auto"/>
        <w:ind w:firstLine="567"/>
        <w:jc w:val="both"/>
        <w:rPr>
          <w:rFonts w:ascii="Times New Roman" w:hAnsi="Times New Roman"/>
          <w:sz w:val="24"/>
          <w:szCs w:val="24"/>
          <w:lang w:eastAsia="ru-RU"/>
        </w:rPr>
      </w:pPr>
    </w:p>
    <w:p w:rsidR="00686AEF" w:rsidRPr="00686AEF" w:rsidRDefault="00686AEF" w:rsidP="00686AEF">
      <w:pPr>
        <w:spacing w:after="0" w:line="240" w:lineRule="auto"/>
        <w:ind w:firstLine="567"/>
        <w:jc w:val="both"/>
        <w:rPr>
          <w:rFonts w:ascii="Times New Roman" w:hAnsi="Times New Roman"/>
          <w:sz w:val="24"/>
          <w:szCs w:val="24"/>
          <w:lang w:eastAsia="ru-RU"/>
        </w:rPr>
      </w:pPr>
      <w:r w:rsidRPr="00686AEF">
        <w:rPr>
          <w:rFonts w:ascii="Times New Roman" w:hAnsi="Times New Roman"/>
          <w:sz w:val="24"/>
          <w:szCs w:val="24"/>
          <w:lang w:eastAsia="ru-RU"/>
        </w:rPr>
        <w:t>Заключительный этап включает в себя:</w:t>
      </w: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sz w:val="24"/>
          <w:szCs w:val="24"/>
        </w:rPr>
      </w:pPr>
      <w:r w:rsidRPr="00686AEF">
        <w:rPr>
          <w:rFonts w:ascii="Times New Roman" w:hAnsi="Times New Roman"/>
          <w:sz w:val="24"/>
          <w:szCs w:val="24"/>
        </w:rPr>
        <w:t>- оставление отчёта по практике;</w:t>
      </w:r>
    </w:p>
    <w:p w:rsidR="00686AEF" w:rsidRPr="00686AEF" w:rsidRDefault="00686AEF" w:rsidP="00686AEF">
      <w:pPr>
        <w:tabs>
          <w:tab w:val="left" w:pos="284"/>
          <w:tab w:val="right" w:leader="underscore" w:pos="9639"/>
        </w:tabs>
        <w:spacing w:after="0" w:line="240" w:lineRule="auto"/>
        <w:ind w:firstLine="567"/>
        <w:jc w:val="both"/>
        <w:rPr>
          <w:rFonts w:ascii="Times New Roman" w:hAnsi="Times New Roman"/>
          <w:bCs/>
          <w:sz w:val="24"/>
          <w:szCs w:val="24"/>
        </w:rPr>
      </w:pPr>
      <w:r w:rsidRPr="00686AEF">
        <w:rPr>
          <w:rFonts w:ascii="Times New Roman" w:hAnsi="Times New Roman"/>
          <w:sz w:val="24"/>
          <w:szCs w:val="24"/>
        </w:rPr>
        <w:t>- разработка, оформление и защита научно-исследовательского проекта.</w:t>
      </w:r>
    </w:p>
    <w:p w:rsidR="00686AEF" w:rsidRPr="00686AEF" w:rsidRDefault="00686AEF" w:rsidP="00686AEF">
      <w:pPr>
        <w:spacing w:after="0" w:line="240" w:lineRule="auto"/>
        <w:ind w:firstLine="567"/>
        <w:jc w:val="both"/>
        <w:rPr>
          <w:rFonts w:ascii="Times New Roman" w:hAnsi="Times New Roman"/>
          <w:sz w:val="24"/>
          <w:szCs w:val="24"/>
          <w:lang w:eastAsia="ru-RU"/>
        </w:rPr>
      </w:pPr>
    </w:p>
    <w:p w:rsidR="00686AEF" w:rsidRPr="00686AEF" w:rsidRDefault="00686AEF" w:rsidP="00686AEF">
      <w:pPr>
        <w:spacing w:after="0" w:line="240" w:lineRule="auto"/>
        <w:ind w:firstLine="567"/>
        <w:jc w:val="both"/>
        <w:rPr>
          <w:rFonts w:ascii="Times New Roman" w:hAnsi="Times New Roman"/>
          <w:sz w:val="24"/>
          <w:szCs w:val="24"/>
          <w:lang w:eastAsia="ru-RU"/>
        </w:rPr>
      </w:pPr>
      <w:r w:rsidRPr="00686AEF">
        <w:rPr>
          <w:rFonts w:ascii="Times New Roman" w:hAnsi="Times New Roman"/>
          <w:sz w:val="24"/>
          <w:szCs w:val="24"/>
          <w:lang w:eastAsia="ru-RU"/>
        </w:rPr>
        <w:t xml:space="preserve">После практического изучения разделов и тем обучающимся могут быть предложены следующие </w:t>
      </w:r>
      <w:r w:rsidRPr="00686AEF">
        <w:rPr>
          <w:rFonts w:ascii="Times New Roman" w:hAnsi="Times New Roman"/>
          <w:i/>
          <w:sz w:val="24"/>
          <w:szCs w:val="24"/>
          <w:lang w:eastAsia="ru-RU"/>
        </w:rPr>
        <w:t>темы научно-исследовательского проектирования:</w:t>
      </w:r>
    </w:p>
    <w:p w:rsidR="00686AEF" w:rsidRPr="00686AEF" w:rsidRDefault="00686AEF" w:rsidP="00686AEF">
      <w:pPr>
        <w:spacing w:after="0" w:line="240" w:lineRule="auto"/>
        <w:ind w:firstLine="567"/>
        <w:rPr>
          <w:rFonts w:ascii="Times New Roman" w:hAnsi="Times New Roman"/>
          <w:sz w:val="24"/>
          <w:szCs w:val="24"/>
        </w:rPr>
      </w:pPr>
      <w:r w:rsidRPr="00686AEF">
        <w:rPr>
          <w:rFonts w:ascii="Times New Roman" w:hAnsi="Times New Roman"/>
          <w:sz w:val="24"/>
          <w:szCs w:val="24"/>
        </w:rPr>
        <w:t>Тема 1</w:t>
      </w:r>
      <w:r w:rsidRPr="00686AEF">
        <w:rPr>
          <w:rFonts w:ascii="Times New Roman" w:hAnsi="Times New Roman"/>
          <w:i/>
          <w:sz w:val="24"/>
          <w:szCs w:val="24"/>
        </w:rPr>
        <w:t xml:space="preserve">. </w:t>
      </w:r>
      <w:r w:rsidRPr="00686AEF">
        <w:rPr>
          <w:rFonts w:ascii="Times New Roman" w:hAnsi="Times New Roman"/>
          <w:sz w:val="24"/>
          <w:szCs w:val="24"/>
        </w:rPr>
        <w:t>Внегнездовая жизнедеятельность рыжих лесных муравьев</w:t>
      </w:r>
    </w:p>
    <w:p w:rsidR="00686AEF" w:rsidRPr="00686AEF" w:rsidRDefault="00686AEF" w:rsidP="00686AEF">
      <w:pPr>
        <w:spacing w:after="0" w:line="240" w:lineRule="auto"/>
        <w:ind w:firstLine="567"/>
        <w:rPr>
          <w:rFonts w:ascii="Times New Roman" w:hAnsi="Times New Roman"/>
          <w:sz w:val="24"/>
          <w:szCs w:val="24"/>
        </w:rPr>
      </w:pPr>
      <w:r w:rsidRPr="00686AEF">
        <w:rPr>
          <w:rFonts w:ascii="Times New Roman" w:hAnsi="Times New Roman"/>
          <w:sz w:val="24"/>
          <w:szCs w:val="24"/>
        </w:rPr>
        <w:t xml:space="preserve">Тема 2. Энтомофагия божьих коровок </w:t>
      </w:r>
    </w:p>
    <w:p w:rsidR="00686AEF" w:rsidRPr="00686AEF" w:rsidRDefault="00686AEF" w:rsidP="00686AEF">
      <w:pPr>
        <w:spacing w:after="0" w:line="240" w:lineRule="auto"/>
        <w:ind w:firstLine="567"/>
        <w:rPr>
          <w:rFonts w:ascii="Times New Roman" w:hAnsi="Times New Roman"/>
          <w:sz w:val="24"/>
          <w:szCs w:val="24"/>
        </w:rPr>
      </w:pPr>
      <w:r w:rsidRPr="00686AEF">
        <w:rPr>
          <w:rFonts w:ascii="Times New Roman" w:hAnsi="Times New Roman"/>
          <w:sz w:val="24"/>
          <w:szCs w:val="24"/>
        </w:rPr>
        <w:t>Тема 3. Жизнедеятельность тлей</w:t>
      </w:r>
    </w:p>
    <w:p w:rsidR="00686AEF" w:rsidRPr="00686AEF" w:rsidRDefault="00686AEF" w:rsidP="00686AEF">
      <w:pPr>
        <w:spacing w:after="0" w:line="240" w:lineRule="auto"/>
        <w:ind w:firstLine="567"/>
        <w:rPr>
          <w:rFonts w:ascii="Times New Roman" w:hAnsi="Times New Roman"/>
          <w:sz w:val="24"/>
          <w:szCs w:val="24"/>
        </w:rPr>
      </w:pPr>
      <w:r w:rsidRPr="00686AEF">
        <w:rPr>
          <w:rFonts w:ascii="Times New Roman" w:hAnsi="Times New Roman"/>
          <w:sz w:val="24"/>
          <w:szCs w:val="24"/>
        </w:rPr>
        <w:t>Тема 4. Опылительная деятельность насекомых</w:t>
      </w:r>
    </w:p>
    <w:p w:rsidR="00686AEF" w:rsidRPr="00686AEF" w:rsidRDefault="00686AEF" w:rsidP="00686AEF">
      <w:pPr>
        <w:spacing w:after="0" w:line="240" w:lineRule="auto"/>
        <w:ind w:firstLine="567"/>
        <w:rPr>
          <w:rFonts w:ascii="Times New Roman" w:hAnsi="Times New Roman"/>
          <w:sz w:val="24"/>
          <w:szCs w:val="24"/>
        </w:rPr>
      </w:pPr>
      <w:r w:rsidRPr="00686AEF">
        <w:rPr>
          <w:rFonts w:ascii="Times New Roman" w:hAnsi="Times New Roman"/>
          <w:sz w:val="24"/>
          <w:szCs w:val="24"/>
        </w:rPr>
        <w:t>Тема 5. Беспозвоночные обитатели почвы (мезофауна)</w:t>
      </w:r>
    </w:p>
    <w:p w:rsidR="00686AEF" w:rsidRPr="00686AEF" w:rsidRDefault="00686AEF" w:rsidP="00686AEF">
      <w:pPr>
        <w:spacing w:after="0" w:line="240" w:lineRule="auto"/>
        <w:ind w:firstLine="567"/>
        <w:rPr>
          <w:rFonts w:ascii="Times New Roman" w:hAnsi="Times New Roman"/>
          <w:sz w:val="24"/>
          <w:szCs w:val="24"/>
        </w:rPr>
      </w:pPr>
      <w:r w:rsidRPr="00686AEF">
        <w:rPr>
          <w:rFonts w:ascii="Times New Roman" w:hAnsi="Times New Roman"/>
          <w:sz w:val="24"/>
          <w:szCs w:val="24"/>
        </w:rPr>
        <w:t>Тема 6. Пиявки (движение и питание)</w:t>
      </w:r>
    </w:p>
    <w:p w:rsidR="00686AEF" w:rsidRPr="00686AEF" w:rsidRDefault="00686AEF" w:rsidP="00686AEF">
      <w:pPr>
        <w:spacing w:after="0" w:line="240" w:lineRule="auto"/>
        <w:ind w:firstLine="567"/>
        <w:rPr>
          <w:rFonts w:ascii="Times New Roman" w:hAnsi="Times New Roman"/>
          <w:sz w:val="24"/>
          <w:szCs w:val="24"/>
        </w:rPr>
      </w:pPr>
      <w:r w:rsidRPr="00686AEF">
        <w:rPr>
          <w:rFonts w:ascii="Times New Roman" w:hAnsi="Times New Roman"/>
          <w:bCs/>
          <w:color w:val="000000"/>
          <w:sz w:val="24"/>
          <w:szCs w:val="24"/>
        </w:rPr>
        <w:t>Тема 7.</w:t>
      </w:r>
      <w:r w:rsidRPr="00686AEF">
        <w:rPr>
          <w:rFonts w:ascii="Times New Roman" w:hAnsi="Times New Roman"/>
          <w:sz w:val="24"/>
          <w:szCs w:val="24"/>
        </w:rPr>
        <w:t xml:space="preserve"> Приспособление водяных клопов к водному образу жизни</w:t>
      </w:r>
    </w:p>
    <w:p w:rsidR="00686AEF" w:rsidRPr="00686AEF" w:rsidRDefault="00686AEF" w:rsidP="00686AEF">
      <w:pPr>
        <w:spacing w:after="0" w:line="240" w:lineRule="auto"/>
        <w:ind w:firstLine="567"/>
        <w:rPr>
          <w:rFonts w:ascii="Times New Roman" w:hAnsi="Times New Roman"/>
          <w:sz w:val="24"/>
          <w:szCs w:val="24"/>
        </w:rPr>
      </w:pPr>
      <w:r w:rsidRPr="00686AEF">
        <w:rPr>
          <w:rFonts w:ascii="Times New Roman" w:hAnsi="Times New Roman"/>
          <w:sz w:val="24"/>
          <w:szCs w:val="24"/>
        </w:rPr>
        <w:t>Тема 8. Особенности развития гусениц белянки капустной в условиях лабораторного эксперимента.</w:t>
      </w:r>
    </w:p>
    <w:p w:rsidR="00686AEF" w:rsidRPr="00686AEF" w:rsidRDefault="00686AEF" w:rsidP="00686AEF">
      <w:pPr>
        <w:spacing w:after="0" w:line="240" w:lineRule="auto"/>
        <w:ind w:firstLine="567"/>
        <w:rPr>
          <w:rFonts w:ascii="Times New Roman" w:hAnsi="Times New Roman"/>
          <w:sz w:val="24"/>
          <w:szCs w:val="24"/>
        </w:rPr>
      </w:pPr>
      <w:r w:rsidRPr="00686AEF">
        <w:rPr>
          <w:rFonts w:ascii="Times New Roman" w:hAnsi="Times New Roman"/>
          <w:sz w:val="24"/>
          <w:szCs w:val="24"/>
        </w:rPr>
        <w:t>Тема 9. Экологическая структура орнитокомплексов Среднего Поветлужья в окрестностях агробиостанции НГПу им. К. Минина.</w:t>
      </w:r>
    </w:p>
    <w:p w:rsidR="00686AEF" w:rsidRPr="00686AEF" w:rsidRDefault="00686AEF" w:rsidP="00686AEF">
      <w:pPr>
        <w:spacing w:after="0" w:line="240" w:lineRule="auto"/>
        <w:ind w:firstLine="567"/>
        <w:rPr>
          <w:rFonts w:ascii="Times New Roman" w:hAnsi="Times New Roman"/>
          <w:sz w:val="24"/>
          <w:szCs w:val="24"/>
        </w:rPr>
      </w:pPr>
      <w:r w:rsidRPr="00686AEF">
        <w:rPr>
          <w:rFonts w:ascii="Times New Roman" w:hAnsi="Times New Roman"/>
          <w:sz w:val="24"/>
          <w:szCs w:val="24"/>
        </w:rPr>
        <w:t>Тема 10. Суточная активность соловья восточного на территории агробиостанции НГПУ им. К. Минина.</w:t>
      </w:r>
    </w:p>
    <w:p w:rsidR="00686AEF" w:rsidRPr="00686AEF" w:rsidRDefault="00686AEF" w:rsidP="00686AEF">
      <w:pPr>
        <w:spacing w:after="0" w:line="240" w:lineRule="auto"/>
        <w:ind w:firstLine="567"/>
        <w:rPr>
          <w:rFonts w:ascii="Times New Roman" w:hAnsi="Times New Roman"/>
          <w:sz w:val="24"/>
          <w:szCs w:val="24"/>
        </w:rPr>
      </w:pPr>
      <w:r w:rsidRPr="00686AEF">
        <w:rPr>
          <w:rFonts w:ascii="Times New Roman" w:hAnsi="Times New Roman"/>
          <w:sz w:val="24"/>
          <w:szCs w:val="24"/>
        </w:rPr>
        <w:t>Тема 11. Паразиты гнезд птиц-дуплогнездников.</w:t>
      </w:r>
    </w:p>
    <w:p w:rsidR="00686AEF" w:rsidRPr="00686AEF" w:rsidRDefault="00686AEF" w:rsidP="00686AEF">
      <w:pPr>
        <w:spacing w:after="0" w:line="240" w:lineRule="auto"/>
        <w:ind w:firstLine="567"/>
        <w:rPr>
          <w:rFonts w:ascii="Times New Roman" w:hAnsi="Times New Roman"/>
          <w:sz w:val="24"/>
          <w:szCs w:val="24"/>
        </w:rPr>
      </w:pPr>
      <w:r w:rsidRPr="00686AEF">
        <w:rPr>
          <w:rFonts w:ascii="Times New Roman" w:hAnsi="Times New Roman"/>
          <w:sz w:val="24"/>
          <w:szCs w:val="24"/>
        </w:rPr>
        <w:t>Тема 12. Особенности поведения птиц в период размножения.</w:t>
      </w:r>
    </w:p>
    <w:p w:rsidR="00686AEF" w:rsidRPr="00686AEF" w:rsidRDefault="00686AEF" w:rsidP="00686AEF">
      <w:pPr>
        <w:spacing w:after="0" w:line="240" w:lineRule="auto"/>
        <w:ind w:firstLine="567"/>
        <w:rPr>
          <w:rFonts w:ascii="Times New Roman" w:hAnsi="Times New Roman"/>
          <w:sz w:val="24"/>
          <w:szCs w:val="24"/>
          <w:lang w:eastAsia="ru-RU"/>
        </w:rPr>
      </w:pPr>
      <w:r w:rsidRPr="00686AEF">
        <w:rPr>
          <w:rFonts w:ascii="Times New Roman" w:hAnsi="Times New Roman"/>
          <w:sz w:val="24"/>
          <w:szCs w:val="24"/>
        </w:rPr>
        <w:t>Тема 13. Анализ методов количественных учетов птиц в суловиях закрытых и открытых биотопов.</w:t>
      </w:r>
    </w:p>
    <w:p w:rsidR="00686AEF" w:rsidRDefault="00686AEF" w:rsidP="00A2598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A2598A" w:rsidRPr="007371CA" w:rsidRDefault="00A2598A" w:rsidP="00A2598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8. </w:t>
      </w:r>
      <w:r w:rsidRPr="007371CA">
        <w:rPr>
          <w:rFonts w:ascii="Times New Roman CYR" w:eastAsia="Times New Roman" w:hAnsi="Times New Roman CYR" w:cs="Times New Roman CYR"/>
          <w:b/>
          <w:bCs/>
          <w:sz w:val="24"/>
          <w:szCs w:val="24"/>
          <w:lang w:eastAsia="ru-RU"/>
        </w:rPr>
        <w:t xml:space="preserve">Методы и технологии, используемые на </w:t>
      </w:r>
      <w:r w:rsidRPr="007371CA">
        <w:rPr>
          <w:rFonts w:ascii="Times New Roman" w:eastAsia="Times New Roman" w:hAnsi="Times New Roman"/>
          <w:b/>
          <w:bCs/>
          <w:sz w:val="24"/>
          <w:szCs w:val="24"/>
          <w:lang w:eastAsia="ru-RU"/>
        </w:rPr>
        <w:t>учебно</w:t>
      </w:r>
      <w:r w:rsidRPr="00E81BBF">
        <w:rPr>
          <w:rFonts w:ascii="Times New Roman" w:eastAsia="Times New Roman" w:hAnsi="Times New Roman"/>
          <w:b/>
          <w:bCs/>
          <w:sz w:val="24"/>
          <w:szCs w:val="24"/>
          <w:lang w:eastAsia="ru-RU"/>
        </w:rPr>
        <w:t>й (предметно-содержательной, выездной, полевой) практики (</w:t>
      </w:r>
      <w:r>
        <w:rPr>
          <w:rFonts w:ascii="Times New Roman" w:eastAsia="Times New Roman" w:hAnsi="Times New Roman"/>
          <w:b/>
          <w:bCs/>
          <w:sz w:val="24"/>
          <w:szCs w:val="24"/>
          <w:lang w:eastAsia="ru-RU"/>
        </w:rPr>
        <w:t>зоология</w:t>
      </w:r>
      <w:r w:rsidRPr="00E81BBF">
        <w:rPr>
          <w:rFonts w:ascii="Times New Roman" w:eastAsia="Times New Roman" w:hAnsi="Times New Roman"/>
          <w:b/>
          <w:bCs/>
          <w:sz w:val="24"/>
          <w:szCs w:val="24"/>
          <w:lang w:eastAsia="ru-RU"/>
        </w:rPr>
        <w:t>)</w:t>
      </w:r>
    </w:p>
    <w:p w:rsidR="00A2598A" w:rsidRPr="007371CA" w:rsidRDefault="00A2598A" w:rsidP="00A2598A">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p>
    <w:p w:rsidR="00686AEF" w:rsidRDefault="00A2598A" w:rsidP="00A2598A">
      <w:pPr>
        <w:tabs>
          <w:tab w:val="left" w:pos="2296"/>
        </w:tabs>
        <w:autoSpaceDE w:val="0"/>
        <w:autoSpaceDN w:val="0"/>
        <w:adjustRightInd w:val="0"/>
        <w:spacing w:after="0" w:line="240" w:lineRule="auto"/>
        <w:ind w:firstLine="709"/>
        <w:jc w:val="both"/>
        <w:rPr>
          <w:rFonts w:ascii="Times New Roman" w:hAnsi="Times New Roman"/>
          <w:bCs/>
          <w:sz w:val="24"/>
          <w:szCs w:val="24"/>
          <w:lang w:eastAsia="ru-RU"/>
        </w:rPr>
      </w:pPr>
      <w:r w:rsidRPr="0067593F">
        <w:rPr>
          <w:rFonts w:ascii="Times New Roman" w:hAnsi="Times New Roman"/>
          <w:bCs/>
          <w:sz w:val="24"/>
          <w:szCs w:val="24"/>
          <w:lang w:eastAsia="ru-RU"/>
        </w:rPr>
        <w:t>Основой проведения учебной (предметно-содержательной, выездной, полевой) практики (</w:t>
      </w:r>
      <w:r>
        <w:rPr>
          <w:rFonts w:ascii="Times New Roman" w:hAnsi="Times New Roman"/>
          <w:bCs/>
          <w:sz w:val="24"/>
          <w:szCs w:val="24"/>
          <w:lang w:eastAsia="ru-RU"/>
        </w:rPr>
        <w:t>зоология</w:t>
      </w:r>
      <w:r w:rsidRPr="0067593F">
        <w:rPr>
          <w:rFonts w:ascii="Times New Roman" w:hAnsi="Times New Roman"/>
          <w:bCs/>
          <w:sz w:val="24"/>
          <w:szCs w:val="24"/>
          <w:lang w:eastAsia="ru-RU"/>
        </w:rPr>
        <w:t>)</w:t>
      </w:r>
      <w:r>
        <w:rPr>
          <w:rFonts w:ascii="Times New Roman" w:hAnsi="Times New Roman"/>
          <w:bCs/>
          <w:sz w:val="24"/>
          <w:szCs w:val="24"/>
          <w:lang w:eastAsia="ru-RU"/>
        </w:rPr>
        <w:t xml:space="preserve"> </w:t>
      </w:r>
      <w:r w:rsidRPr="0067593F">
        <w:rPr>
          <w:rFonts w:ascii="Times New Roman" w:hAnsi="Times New Roman"/>
          <w:bCs/>
          <w:sz w:val="24"/>
          <w:szCs w:val="24"/>
          <w:lang w:eastAsia="ru-RU"/>
        </w:rPr>
        <w:t>являются экскурсии в природу, самостоятельная работа обучающихся во время экскурсий, сбор полевого материала с последующей его обработкой и проведением морфологического анализа в лаборатории</w:t>
      </w:r>
      <w:r w:rsidR="00686AEF">
        <w:rPr>
          <w:rFonts w:ascii="Times New Roman" w:hAnsi="Times New Roman"/>
          <w:bCs/>
          <w:sz w:val="24"/>
          <w:szCs w:val="24"/>
          <w:lang w:eastAsia="ru-RU"/>
        </w:rPr>
        <w:t>.</w:t>
      </w:r>
    </w:p>
    <w:p w:rsidR="00686AEF" w:rsidRPr="00686AEF" w:rsidRDefault="00686AEF" w:rsidP="00686AEF">
      <w:pPr>
        <w:suppressAutoHyphens/>
        <w:autoSpaceDE w:val="0"/>
        <w:autoSpaceDN w:val="0"/>
        <w:adjustRightInd w:val="0"/>
        <w:spacing w:after="0" w:line="240" w:lineRule="auto"/>
        <w:ind w:firstLine="709"/>
        <w:jc w:val="both"/>
        <w:rPr>
          <w:rFonts w:ascii="Times New Roman" w:hAnsi="Times New Roman"/>
          <w:sz w:val="24"/>
          <w:szCs w:val="24"/>
        </w:rPr>
      </w:pPr>
      <w:r w:rsidRPr="00686AEF">
        <w:rPr>
          <w:rFonts w:ascii="Times New Roman" w:hAnsi="Times New Roman"/>
          <w:sz w:val="24"/>
          <w:szCs w:val="24"/>
        </w:rPr>
        <w:t xml:space="preserve">Основой проведения </w:t>
      </w:r>
      <w:r w:rsidR="0014788C" w:rsidRPr="0014788C">
        <w:rPr>
          <w:rFonts w:ascii="Times New Roman" w:hAnsi="Times New Roman"/>
          <w:sz w:val="24"/>
          <w:szCs w:val="24"/>
        </w:rPr>
        <w:t>учебной (предметно-содержательной, выездной, полевой) практики (зоология)</w:t>
      </w:r>
      <w:r w:rsidR="0014788C">
        <w:rPr>
          <w:rFonts w:ascii="Times New Roman" w:hAnsi="Times New Roman"/>
          <w:sz w:val="24"/>
          <w:szCs w:val="24"/>
        </w:rPr>
        <w:t xml:space="preserve"> </w:t>
      </w:r>
      <w:r w:rsidRPr="00686AEF">
        <w:rPr>
          <w:rFonts w:ascii="Times New Roman" w:hAnsi="Times New Roman"/>
          <w:sz w:val="24"/>
          <w:szCs w:val="24"/>
        </w:rPr>
        <w:t xml:space="preserve">являются сбор биологического материала с последующей обработкой его и подведением итогов в лабораторных условиях. </w:t>
      </w:r>
    </w:p>
    <w:p w:rsidR="00686AEF" w:rsidRPr="00686AEF" w:rsidRDefault="00686AEF" w:rsidP="00686AEF">
      <w:pPr>
        <w:spacing w:after="0" w:line="240" w:lineRule="auto"/>
        <w:ind w:firstLine="709"/>
        <w:jc w:val="both"/>
        <w:rPr>
          <w:rFonts w:ascii="Times New Roman" w:hAnsi="Times New Roman"/>
          <w:sz w:val="24"/>
          <w:szCs w:val="24"/>
        </w:rPr>
      </w:pPr>
      <w:r w:rsidRPr="00686AEF">
        <w:rPr>
          <w:rFonts w:ascii="Times New Roman" w:hAnsi="Times New Roman"/>
          <w:sz w:val="24"/>
          <w:szCs w:val="24"/>
        </w:rPr>
        <w:t>Задания выполняются индивидуально или группой обучающихся по усмотрению преподавателя. Каждый обучающийся ведет дневник научно-исследовательской практики, являющийся обязательным отчетным документом.</w:t>
      </w:r>
    </w:p>
    <w:p w:rsidR="00686AEF" w:rsidRPr="00686AEF" w:rsidRDefault="00686AEF" w:rsidP="00686AEF">
      <w:pPr>
        <w:spacing w:after="0" w:line="240" w:lineRule="auto"/>
        <w:ind w:firstLine="709"/>
        <w:jc w:val="both"/>
        <w:rPr>
          <w:rFonts w:ascii="Times New Roman" w:hAnsi="Times New Roman"/>
          <w:sz w:val="24"/>
          <w:szCs w:val="24"/>
        </w:rPr>
      </w:pPr>
      <w:r w:rsidRPr="00686AEF">
        <w:rPr>
          <w:rFonts w:ascii="Times New Roman" w:hAnsi="Times New Roman"/>
          <w:sz w:val="24"/>
          <w:szCs w:val="24"/>
        </w:rPr>
        <w:lastRenderedPageBreak/>
        <w:t>Ряд заданий и полученные результаты могут быть использованы для курсовых и выпускных квалификационных работ.</w:t>
      </w:r>
    </w:p>
    <w:p w:rsidR="00686AEF" w:rsidRPr="00686AEF" w:rsidRDefault="00686AEF" w:rsidP="00686AEF">
      <w:pPr>
        <w:spacing w:after="0" w:line="240" w:lineRule="auto"/>
        <w:ind w:firstLine="709"/>
        <w:jc w:val="both"/>
        <w:rPr>
          <w:rFonts w:ascii="Times New Roman" w:hAnsi="Times New Roman"/>
          <w:sz w:val="24"/>
          <w:szCs w:val="24"/>
        </w:rPr>
      </w:pPr>
      <w:r w:rsidRPr="00686AEF">
        <w:rPr>
          <w:rFonts w:ascii="Times New Roman" w:hAnsi="Times New Roman"/>
          <w:sz w:val="24"/>
          <w:szCs w:val="24"/>
        </w:rPr>
        <w:t>Результатом научно-исследовательской практики является реализация проекта на одну или несколько тем. Темы проектов обучающиеся выбирают самостоятельно.</w:t>
      </w:r>
    </w:p>
    <w:p w:rsidR="00686AEF" w:rsidRPr="00686AEF" w:rsidRDefault="00686AEF" w:rsidP="00686AEF">
      <w:pPr>
        <w:spacing w:after="0" w:line="240" w:lineRule="auto"/>
        <w:ind w:firstLine="709"/>
        <w:jc w:val="both"/>
        <w:rPr>
          <w:rFonts w:ascii="Times New Roman" w:hAnsi="Times New Roman"/>
          <w:sz w:val="24"/>
          <w:szCs w:val="24"/>
        </w:rPr>
      </w:pPr>
    </w:p>
    <w:p w:rsidR="00686AEF" w:rsidRPr="00686AEF" w:rsidRDefault="00686AEF" w:rsidP="00686AEF">
      <w:pPr>
        <w:spacing w:after="0" w:line="240" w:lineRule="auto"/>
        <w:ind w:firstLine="709"/>
        <w:jc w:val="both"/>
        <w:rPr>
          <w:rFonts w:ascii="Times New Roman" w:hAnsi="Times New Roman"/>
          <w:sz w:val="24"/>
          <w:szCs w:val="24"/>
        </w:rPr>
      </w:pPr>
      <w:r w:rsidRPr="00686AEF">
        <w:rPr>
          <w:rFonts w:ascii="Times New Roman" w:hAnsi="Times New Roman"/>
          <w:sz w:val="24"/>
          <w:szCs w:val="24"/>
        </w:rPr>
        <w:t xml:space="preserve">Для организации </w:t>
      </w:r>
      <w:r w:rsidR="0014788C" w:rsidRPr="0014788C">
        <w:rPr>
          <w:rFonts w:ascii="Times New Roman" w:hAnsi="Times New Roman"/>
          <w:sz w:val="24"/>
          <w:szCs w:val="24"/>
        </w:rPr>
        <w:t>учебной (предметно-содержательной, выездной, полевой) практики (зоология)</w:t>
      </w:r>
      <w:r w:rsidR="0014788C">
        <w:rPr>
          <w:rFonts w:ascii="Times New Roman" w:hAnsi="Times New Roman"/>
          <w:sz w:val="24"/>
          <w:szCs w:val="24"/>
        </w:rPr>
        <w:t xml:space="preserve"> </w:t>
      </w:r>
      <w:r w:rsidRPr="00686AEF">
        <w:rPr>
          <w:rFonts w:ascii="Times New Roman" w:hAnsi="Times New Roman"/>
          <w:sz w:val="24"/>
          <w:szCs w:val="24"/>
        </w:rPr>
        <w:t xml:space="preserve">используются следующие </w:t>
      </w:r>
      <w:r w:rsidRPr="00686AEF">
        <w:rPr>
          <w:rFonts w:ascii="Times New Roman" w:hAnsi="Times New Roman"/>
          <w:i/>
          <w:sz w:val="24"/>
          <w:szCs w:val="24"/>
        </w:rPr>
        <w:t>методы и методические приемы</w:t>
      </w:r>
      <w:r w:rsidRPr="00686AEF">
        <w:rPr>
          <w:rFonts w:ascii="Times New Roman" w:hAnsi="Times New Roman"/>
          <w:sz w:val="24"/>
          <w:szCs w:val="24"/>
        </w:rPr>
        <w:t>:</w:t>
      </w:r>
    </w:p>
    <w:p w:rsidR="00686AEF" w:rsidRPr="00686AEF" w:rsidRDefault="00686AEF" w:rsidP="00686AEF">
      <w:pPr>
        <w:spacing w:after="0" w:line="240" w:lineRule="auto"/>
        <w:ind w:firstLine="709"/>
        <w:jc w:val="both"/>
        <w:rPr>
          <w:rFonts w:ascii="Times New Roman" w:hAnsi="Times New Roman"/>
          <w:sz w:val="24"/>
          <w:szCs w:val="24"/>
        </w:rPr>
      </w:pPr>
      <w:r w:rsidRPr="00686AEF">
        <w:rPr>
          <w:rFonts w:ascii="Times New Roman" w:hAnsi="Times New Roman"/>
          <w:sz w:val="24"/>
          <w:szCs w:val="24"/>
        </w:rPr>
        <w:t>- словесные (беседа, лекция, учебная дискуссия, объяснение);</w:t>
      </w:r>
    </w:p>
    <w:p w:rsidR="00686AEF" w:rsidRPr="00686AEF" w:rsidRDefault="00686AEF" w:rsidP="00686AEF">
      <w:pPr>
        <w:spacing w:after="0" w:line="240" w:lineRule="auto"/>
        <w:ind w:firstLine="709"/>
        <w:jc w:val="both"/>
        <w:rPr>
          <w:rFonts w:ascii="Times New Roman" w:hAnsi="Times New Roman"/>
          <w:sz w:val="24"/>
          <w:szCs w:val="24"/>
        </w:rPr>
      </w:pPr>
      <w:r w:rsidRPr="00686AEF">
        <w:rPr>
          <w:rFonts w:ascii="Times New Roman" w:hAnsi="Times New Roman"/>
          <w:sz w:val="24"/>
          <w:szCs w:val="24"/>
        </w:rPr>
        <w:t>- наглядные (демонстрация эксперимента, распознавание, описание, определение);</w:t>
      </w:r>
    </w:p>
    <w:p w:rsidR="00686AEF" w:rsidRPr="00686AEF" w:rsidRDefault="00686AEF" w:rsidP="00686AEF">
      <w:pPr>
        <w:spacing w:after="0" w:line="240" w:lineRule="auto"/>
        <w:ind w:firstLine="709"/>
        <w:jc w:val="both"/>
        <w:rPr>
          <w:rFonts w:ascii="Times New Roman" w:hAnsi="Times New Roman"/>
          <w:sz w:val="24"/>
          <w:szCs w:val="24"/>
        </w:rPr>
      </w:pPr>
      <w:r w:rsidRPr="00686AEF">
        <w:rPr>
          <w:rFonts w:ascii="Times New Roman" w:hAnsi="Times New Roman"/>
          <w:sz w:val="24"/>
          <w:szCs w:val="24"/>
        </w:rPr>
        <w:t>- практические (эксперимент, демонстрация, наблюдение, экскурсии).</w:t>
      </w:r>
    </w:p>
    <w:p w:rsidR="00686AEF" w:rsidRPr="00686AEF" w:rsidRDefault="00686AEF" w:rsidP="00686AEF">
      <w:pPr>
        <w:spacing w:after="0" w:line="240" w:lineRule="auto"/>
        <w:ind w:firstLine="709"/>
        <w:jc w:val="both"/>
        <w:rPr>
          <w:rFonts w:ascii="Times New Roman" w:hAnsi="Times New Roman"/>
          <w:sz w:val="24"/>
          <w:szCs w:val="24"/>
        </w:rPr>
      </w:pPr>
    </w:p>
    <w:p w:rsidR="00686AEF" w:rsidRPr="00686AEF" w:rsidRDefault="00686AEF" w:rsidP="00686AEF">
      <w:pPr>
        <w:spacing w:after="0" w:line="240" w:lineRule="auto"/>
        <w:ind w:firstLine="709"/>
        <w:jc w:val="both"/>
        <w:rPr>
          <w:rFonts w:ascii="Times New Roman" w:hAnsi="Times New Roman"/>
          <w:i/>
          <w:sz w:val="24"/>
          <w:szCs w:val="24"/>
        </w:rPr>
      </w:pPr>
      <w:r w:rsidRPr="00686AEF">
        <w:rPr>
          <w:rFonts w:ascii="Times New Roman" w:hAnsi="Times New Roman"/>
          <w:i/>
          <w:sz w:val="24"/>
          <w:szCs w:val="24"/>
        </w:rPr>
        <w:t>Педагогические технологии:</w:t>
      </w:r>
    </w:p>
    <w:p w:rsidR="00686AEF" w:rsidRPr="00686AEF" w:rsidRDefault="00686AEF" w:rsidP="00686AEF">
      <w:pPr>
        <w:spacing w:after="0" w:line="240" w:lineRule="auto"/>
        <w:ind w:firstLine="709"/>
        <w:jc w:val="both"/>
        <w:rPr>
          <w:rFonts w:ascii="Times New Roman" w:hAnsi="Times New Roman"/>
          <w:sz w:val="24"/>
          <w:szCs w:val="24"/>
        </w:rPr>
      </w:pPr>
      <w:r w:rsidRPr="00686AEF">
        <w:rPr>
          <w:rFonts w:ascii="Times New Roman" w:hAnsi="Times New Roman"/>
          <w:sz w:val="24"/>
          <w:szCs w:val="24"/>
        </w:rPr>
        <w:t>- проектные (</w:t>
      </w:r>
      <w:r w:rsidRPr="00686AEF">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686AEF">
        <w:rPr>
          <w:rFonts w:ascii="Times New Roman" w:hAnsi="Times New Roman"/>
          <w:sz w:val="24"/>
          <w:szCs w:val="24"/>
        </w:rPr>
        <w:t>;</w:t>
      </w:r>
    </w:p>
    <w:p w:rsidR="00686AEF" w:rsidRPr="00686AEF" w:rsidRDefault="00686AEF" w:rsidP="00686AEF">
      <w:pPr>
        <w:spacing w:after="0" w:line="240" w:lineRule="auto"/>
        <w:ind w:firstLine="709"/>
        <w:jc w:val="both"/>
        <w:rPr>
          <w:rFonts w:ascii="Times New Roman" w:hAnsi="Times New Roman"/>
          <w:sz w:val="24"/>
          <w:szCs w:val="24"/>
        </w:rPr>
      </w:pPr>
      <w:r w:rsidRPr="00686AEF">
        <w:rPr>
          <w:rFonts w:ascii="Times New Roman" w:hAnsi="Times New Roman"/>
          <w:sz w:val="24"/>
          <w:szCs w:val="24"/>
        </w:rPr>
        <w:t>- мультимедийные (</w:t>
      </w:r>
      <w:r w:rsidRPr="00686AEF">
        <w:rPr>
          <w:rFonts w:ascii="Times New Roman" w:hAnsi="Times New Roman"/>
          <w:iCs/>
          <w:sz w:val="24"/>
          <w:szCs w:val="24"/>
        </w:rPr>
        <w:t xml:space="preserve">совокупность технических обучающих средств и дидактических средств обучения, </w:t>
      </w:r>
      <w:r w:rsidRPr="00686AEF">
        <w:rPr>
          <w:rFonts w:ascii="Times New Roman" w:hAnsi="Times New Roman"/>
          <w:sz w:val="24"/>
          <w:szCs w:val="24"/>
        </w:rPr>
        <w:t>структуру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rsidR="00686AEF" w:rsidRPr="00686AEF" w:rsidRDefault="00686AEF" w:rsidP="00686AEF">
      <w:pPr>
        <w:spacing w:after="0" w:line="240" w:lineRule="auto"/>
        <w:ind w:firstLine="709"/>
        <w:jc w:val="both"/>
        <w:rPr>
          <w:rFonts w:ascii="Times New Roman" w:hAnsi="Times New Roman"/>
          <w:sz w:val="24"/>
          <w:szCs w:val="24"/>
        </w:rPr>
      </w:pPr>
      <w:r w:rsidRPr="00686AEF">
        <w:rPr>
          <w:rFonts w:ascii="Times New Roman" w:hAnsi="Times New Roman"/>
          <w:sz w:val="24"/>
          <w:szCs w:val="24"/>
        </w:rPr>
        <w:t>- объяснительно-иллюстративные (информирование,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686AEF" w:rsidRDefault="00686AEF" w:rsidP="00686AEF">
      <w:pPr>
        <w:spacing w:after="0" w:line="240" w:lineRule="auto"/>
        <w:ind w:firstLine="709"/>
        <w:jc w:val="both"/>
        <w:rPr>
          <w:rFonts w:ascii="Times New Roman" w:hAnsi="Times New Roman"/>
          <w:sz w:val="24"/>
          <w:szCs w:val="24"/>
        </w:rPr>
      </w:pPr>
      <w:r w:rsidRPr="00686AEF">
        <w:rPr>
          <w:rFonts w:ascii="Times New Roman" w:hAnsi="Times New Roman"/>
          <w:sz w:val="24"/>
          <w:szCs w:val="24"/>
        </w:rPr>
        <w:t>- информационно-коммуникативные (п</w:t>
      </w:r>
      <w:r w:rsidRPr="00686AEF">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686AEF">
        <w:rPr>
          <w:rFonts w:ascii="Times New Roman" w:hAnsi="Times New Roman"/>
          <w:sz w:val="24"/>
          <w:szCs w:val="24"/>
        </w:rPr>
        <w:t>.</w:t>
      </w:r>
    </w:p>
    <w:p w:rsidR="00F06DDF" w:rsidRPr="00686AEF" w:rsidRDefault="00F06DDF" w:rsidP="00686AEF">
      <w:pPr>
        <w:spacing w:after="0" w:line="240" w:lineRule="auto"/>
        <w:ind w:firstLine="709"/>
        <w:jc w:val="both"/>
        <w:rPr>
          <w:rFonts w:ascii="Times New Roman" w:hAnsi="Times New Roman"/>
          <w:sz w:val="24"/>
          <w:szCs w:val="24"/>
        </w:rPr>
      </w:pPr>
    </w:p>
    <w:p w:rsidR="00A2598A" w:rsidRPr="007371CA" w:rsidRDefault="00A2598A" w:rsidP="00A2598A">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7371CA">
        <w:rPr>
          <w:rFonts w:ascii="Times New Roman" w:eastAsia="Times New Roman" w:hAnsi="Times New Roman"/>
          <w:b/>
          <w:bCs/>
          <w:sz w:val="24"/>
          <w:szCs w:val="24"/>
          <w:lang w:eastAsia="ru-RU"/>
        </w:rPr>
        <w:t xml:space="preserve">9. </w:t>
      </w:r>
      <w:r>
        <w:rPr>
          <w:rFonts w:ascii="Times New Roman CYR" w:eastAsia="Times New Roman" w:hAnsi="Times New Roman CYR" w:cs="Times New Roman CYR"/>
          <w:b/>
          <w:bCs/>
          <w:sz w:val="24"/>
          <w:szCs w:val="24"/>
          <w:lang w:eastAsia="ru-RU"/>
        </w:rPr>
        <w:t>Рейтинг-план</w:t>
      </w:r>
      <w:r w:rsidRPr="007371CA">
        <w:rPr>
          <w:rFonts w:ascii="Times New Roman CYR" w:eastAsia="Times New Roman" w:hAnsi="Times New Roman CYR" w:cs="Times New Roman CYR"/>
          <w:b/>
          <w:bCs/>
          <w:sz w:val="24"/>
          <w:szCs w:val="24"/>
          <w:lang w:eastAsia="ru-RU"/>
        </w:rPr>
        <w:t xml:space="preserve"> </w:t>
      </w:r>
    </w:p>
    <w:p w:rsidR="00A2598A" w:rsidRPr="0067593F" w:rsidRDefault="00A2598A" w:rsidP="00A2598A">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7593F">
        <w:rPr>
          <w:rFonts w:ascii="Times New Roman" w:eastAsia="Times New Roman" w:hAnsi="Times New Roman"/>
          <w:bCs/>
          <w:i/>
          <w:sz w:val="24"/>
          <w:szCs w:val="24"/>
          <w:lang w:eastAsia="ru-RU"/>
        </w:rPr>
        <w:t>9.1. Рейтинг-план</w:t>
      </w:r>
    </w:p>
    <w:tbl>
      <w:tblPr>
        <w:tblW w:w="5050" w:type="pct"/>
        <w:tblLayout w:type="fixed"/>
        <w:tblLook w:val="04A0" w:firstRow="1" w:lastRow="0" w:firstColumn="1" w:lastColumn="0" w:noHBand="0" w:noVBand="1"/>
      </w:tblPr>
      <w:tblGrid>
        <w:gridCol w:w="680"/>
        <w:gridCol w:w="1329"/>
        <w:gridCol w:w="1852"/>
        <w:gridCol w:w="1709"/>
        <w:gridCol w:w="1709"/>
        <w:gridCol w:w="1140"/>
        <w:gridCol w:w="856"/>
        <w:gridCol w:w="820"/>
      </w:tblGrid>
      <w:tr w:rsidR="00A2598A" w:rsidRPr="0067593F" w:rsidTr="00F8372A">
        <w:trPr>
          <w:trHeight w:val="600"/>
        </w:trPr>
        <w:tc>
          <w:tcPr>
            <w:tcW w:w="671"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 п/п</w:t>
            </w:r>
          </w:p>
        </w:tc>
        <w:tc>
          <w:tcPr>
            <w:tcW w:w="1310" w:type="dxa"/>
            <w:vMerge w:val="restart"/>
            <w:tcBorders>
              <w:top w:val="single" w:sz="2" w:space="0" w:color="000000"/>
              <w:left w:val="single" w:sz="2" w:space="0" w:color="000000"/>
              <w:bottom w:val="single" w:sz="2" w:space="0" w:color="000000"/>
              <w:right w:val="single" w:sz="2" w:space="0" w:color="000000"/>
            </w:tcBorders>
            <w:hideMark/>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highlight w:val="yellow"/>
                <w:lang w:eastAsia="ru-RU"/>
              </w:rPr>
            </w:pPr>
            <w:r w:rsidRPr="0067593F">
              <w:rPr>
                <w:rFonts w:ascii="Times New Roman" w:eastAsia="Times New Roman" w:hAnsi="Times New Roman"/>
                <w:color w:val="000000"/>
                <w:sz w:val="24"/>
                <w:szCs w:val="24"/>
                <w:lang w:eastAsia="ru-RU"/>
              </w:rPr>
              <w:t>Код ОР практики</w:t>
            </w:r>
          </w:p>
        </w:tc>
        <w:tc>
          <w:tcPr>
            <w:tcW w:w="1826" w:type="dxa"/>
            <w:vMerge w:val="restart"/>
            <w:tcBorders>
              <w:top w:val="single" w:sz="2" w:space="0" w:color="000000"/>
              <w:left w:val="single" w:sz="2" w:space="0" w:color="000000"/>
              <w:bottom w:val="single" w:sz="2" w:space="0" w:color="000000"/>
              <w:right w:val="single" w:sz="2" w:space="0" w:color="000000"/>
            </w:tcBorders>
            <w:hideMark/>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7593F">
              <w:rPr>
                <w:rFonts w:ascii="Times New Roman" w:eastAsia="Times New Roman" w:hAnsi="Times New Roman"/>
                <w:color w:val="000000"/>
                <w:sz w:val="24"/>
                <w:szCs w:val="24"/>
                <w:lang w:eastAsia="ru-RU"/>
              </w:rPr>
              <w:t>Виды учебной деятельности</w:t>
            </w:r>
          </w:p>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обучающегося</w:t>
            </w:r>
          </w:p>
        </w:tc>
        <w:tc>
          <w:tcPr>
            <w:tcW w:w="1685" w:type="dxa"/>
            <w:vMerge w:val="restart"/>
            <w:tcBorders>
              <w:top w:val="single" w:sz="2" w:space="0" w:color="000000"/>
              <w:left w:val="single" w:sz="2" w:space="0" w:color="000000"/>
              <w:bottom w:val="single" w:sz="2" w:space="0" w:color="000000"/>
              <w:right w:val="single" w:sz="2" w:space="0" w:color="000000"/>
            </w:tcBorders>
            <w:hideMark/>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7593F">
              <w:rPr>
                <w:rFonts w:ascii="Times New Roman" w:eastAsia="Times New Roman" w:hAnsi="Times New Roman"/>
                <w:color w:val="000000"/>
                <w:sz w:val="24"/>
                <w:szCs w:val="24"/>
                <w:lang w:eastAsia="ru-RU"/>
              </w:rPr>
              <w:t>Средства оценивания</w:t>
            </w:r>
          </w:p>
        </w:tc>
        <w:tc>
          <w:tcPr>
            <w:tcW w:w="1685" w:type="dxa"/>
            <w:vMerge w:val="restart"/>
            <w:tcBorders>
              <w:top w:val="single" w:sz="2" w:space="0" w:color="000000"/>
              <w:left w:val="single" w:sz="2" w:space="0" w:color="000000"/>
              <w:bottom w:val="single" w:sz="2" w:space="0" w:color="000000"/>
              <w:right w:val="single" w:sz="2" w:space="0" w:color="000000"/>
            </w:tcBorders>
            <w:hideMark/>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7593F">
              <w:rPr>
                <w:rFonts w:ascii="Times New Roman" w:eastAsia="Times New Roman" w:hAnsi="Times New Roman"/>
                <w:color w:val="000000"/>
                <w:sz w:val="24"/>
                <w:szCs w:val="24"/>
                <w:lang w:eastAsia="ru-RU"/>
              </w:rPr>
              <w:t>Балл за конкретное задание</w:t>
            </w:r>
          </w:p>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w:t>
            </w:r>
            <w:r w:rsidRPr="0067593F">
              <w:rPr>
                <w:rFonts w:ascii="Times New Roman" w:eastAsia="Times New Roman" w:hAnsi="Times New Roman"/>
                <w:color w:val="000000"/>
                <w:sz w:val="24"/>
                <w:szCs w:val="24"/>
                <w:lang w:val="en-US" w:eastAsia="ru-RU"/>
              </w:rPr>
              <w:t>min</w:t>
            </w:r>
            <w:r w:rsidRPr="0067593F">
              <w:rPr>
                <w:rFonts w:ascii="Times New Roman" w:eastAsia="Times New Roman" w:hAnsi="Times New Roman"/>
                <w:color w:val="000000"/>
                <w:sz w:val="24"/>
                <w:szCs w:val="24"/>
                <w:lang w:eastAsia="ru-RU"/>
              </w:rPr>
              <w:t>-</w:t>
            </w:r>
            <w:r w:rsidRPr="0067593F">
              <w:rPr>
                <w:rFonts w:ascii="Times New Roman" w:eastAsia="Times New Roman" w:hAnsi="Times New Roman"/>
                <w:color w:val="000000"/>
                <w:sz w:val="24"/>
                <w:szCs w:val="24"/>
                <w:lang w:val="en-US" w:eastAsia="ru-RU"/>
              </w:rPr>
              <w:t>max</w:t>
            </w:r>
            <w:r w:rsidRPr="0067593F">
              <w:rPr>
                <w:rFonts w:ascii="Times New Roman" w:eastAsia="Times New Roman" w:hAnsi="Times New Roman"/>
                <w:color w:val="000000"/>
                <w:sz w:val="24"/>
                <w:szCs w:val="24"/>
                <w:lang w:eastAsia="ru-RU"/>
              </w:rPr>
              <w:t>)</w:t>
            </w:r>
          </w:p>
        </w:tc>
        <w:tc>
          <w:tcPr>
            <w:tcW w:w="1124" w:type="dxa"/>
            <w:vMerge w:val="restart"/>
            <w:tcBorders>
              <w:top w:val="single" w:sz="2" w:space="0" w:color="000000"/>
              <w:left w:val="single" w:sz="2" w:space="0" w:color="000000"/>
              <w:bottom w:val="single" w:sz="2" w:space="0" w:color="000000"/>
              <w:right w:val="single" w:sz="2" w:space="0" w:color="000000"/>
            </w:tcBorders>
            <w:hideMark/>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Число заданий за семестр</w:t>
            </w:r>
          </w:p>
        </w:tc>
        <w:tc>
          <w:tcPr>
            <w:tcW w:w="1652" w:type="dxa"/>
            <w:gridSpan w:val="2"/>
            <w:tcBorders>
              <w:top w:val="single" w:sz="2" w:space="0" w:color="000000"/>
              <w:left w:val="nil"/>
              <w:bottom w:val="single" w:sz="2" w:space="0" w:color="000000"/>
              <w:right w:val="single" w:sz="2" w:space="0" w:color="000000"/>
            </w:tcBorders>
            <w:hideMark/>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Баллы</w:t>
            </w:r>
          </w:p>
        </w:tc>
      </w:tr>
      <w:tr w:rsidR="00A2598A" w:rsidRPr="0067593F" w:rsidTr="00F8372A">
        <w:trPr>
          <w:trHeight w:val="300"/>
        </w:trPr>
        <w:tc>
          <w:tcPr>
            <w:tcW w:w="671" w:type="dxa"/>
            <w:vMerge/>
            <w:tcBorders>
              <w:top w:val="single" w:sz="2" w:space="0" w:color="000000"/>
              <w:left w:val="single" w:sz="2" w:space="0" w:color="000000"/>
              <w:bottom w:val="single" w:sz="2" w:space="0" w:color="000000"/>
              <w:right w:val="single" w:sz="2" w:space="0" w:color="000000"/>
            </w:tcBorders>
            <w:vAlign w:val="center"/>
            <w:hideMark/>
          </w:tcPr>
          <w:p w:rsidR="00A2598A" w:rsidRPr="0067593F" w:rsidRDefault="00A2598A" w:rsidP="00F8372A">
            <w:pPr>
              <w:spacing w:after="0" w:line="240" w:lineRule="auto"/>
              <w:rPr>
                <w:rFonts w:ascii="Times New Roman" w:eastAsia="Times New Roman" w:hAnsi="Times New Roman"/>
                <w:sz w:val="24"/>
                <w:szCs w:val="24"/>
                <w:lang w:eastAsia="ru-RU"/>
              </w:rPr>
            </w:pPr>
          </w:p>
        </w:tc>
        <w:tc>
          <w:tcPr>
            <w:tcW w:w="1310" w:type="dxa"/>
            <w:vMerge/>
            <w:tcBorders>
              <w:top w:val="single" w:sz="2" w:space="0" w:color="000000"/>
              <w:left w:val="single" w:sz="2" w:space="0" w:color="000000"/>
              <w:bottom w:val="single" w:sz="2" w:space="0" w:color="000000"/>
              <w:right w:val="single" w:sz="2" w:space="0" w:color="000000"/>
            </w:tcBorders>
            <w:vAlign w:val="center"/>
            <w:hideMark/>
          </w:tcPr>
          <w:p w:rsidR="00A2598A" w:rsidRPr="0067593F" w:rsidRDefault="00A2598A" w:rsidP="00F8372A">
            <w:pPr>
              <w:spacing w:after="0" w:line="240" w:lineRule="auto"/>
              <w:rPr>
                <w:rFonts w:ascii="Times New Roman" w:eastAsia="Times New Roman" w:hAnsi="Times New Roman"/>
                <w:color w:val="000000"/>
                <w:sz w:val="24"/>
                <w:szCs w:val="24"/>
                <w:highlight w:val="yellow"/>
                <w:lang w:eastAsia="ru-RU"/>
              </w:rPr>
            </w:pPr>
          </w:p>
        </w:tc>
        <w:tc>
          <w:tcPr>
            <w:tcW w:w="1826" w:type="dxa"/>
            <w:vMerge/>
            <w:tcBorders>
              <w:top w:val="single" w:sz="2" w:space="0" w:color="000000"/>
              <w:left w:val="single" w:sz="2" w:space="0" w:color="000000"/>
              <w:bottom w:val="single" w:sz="2" w:space="0" w:color="000000"/>
              <w:right w:val="single" w:sz="2" w:space="0" w:color="000000"/>
            </w:tcBorders>
            <w:vAlign w:val="center"/>
            <w:hideMark/>
          </w:tcPr>
          <w:p w:rsidR="00A2598A" w:rsidRPr="0067593F" w:rsidRDefault="00A2598A" w:rsidP="00F8372A">
            <w:pPr>
              <w:spacing w:after="0" w:line="240" w:lineRule="auto"/>
              <w:rPr>
                <w:rFonts w:ascii="Times New Roman" w:eastAsia="Times New Roman" w:hAnsi="Times New Roman"/>
                <w:sz w:val="24"/>
                <w:szCs w:val="24"/>
                <w:lang w:eastAsia="ru-RU"/>
              </w:rPr>
            </w:pPr>
          </w:p>
        </w:tc>
        <w:tc>
          <w:tcPr>
            <w:tcW w:w="1685" w:type="dxa"/>
            <w:vMerge/>
            <w:tcBorders>
              <w:top w:val="single" w:sz="2" w:space="0" w:color="000000"/>
              <w:left w:val="single" w:sz="2" w:space="0" w:color="000000"/>
              <w:bottom w:val="single" w:sz="2" w:space="0" w:color="000000"/>
              <w:right w:val="single" w:sz="2" w:space="0" w:color="000000"/>
            </w:tcBorders>
            <w:vAlign w:val="center"/>
            <w:hideMark/>
          </w:tcPr>
          <w:p w:rsidR="00A2598A" w:rsidRPr="0067593F" w:rsidRDefault="00A2598A" w:rsidP="00F8372A">
            <w:pPr>
              <w:spacing w:after="0" w:line="240" w:lineRule="auto"/>
              <w:rPr>
                <w:rFonts w:ascii="Times New Roman" w:eastAsia="Times New Roman" w:hAnsi="Times New Roman"/>
                <w:color w:val="000000"/>
                <w:sz w:val="24"/>
                <w:szCs w:val="24"/>
                <w:lang w:eastAsia="ru-RU"/>
              </w:rPr>
            </w:pPr>
          </w:p>
        </w:tc>
        <w:tc>
          <w:tcPr>
            <w:tcW w:w="1685" w:type="dxa"/>
            <w:vMerge/>
            <w:tcBorders>
              <w:top w:val="single" w:sz="2" w:space="0" w:color="000000"/>
              <w:left w:val="single" w:sz="2" w:space="0" w:color="000000"/>
              <w:bottom w:val="single" w:sz="2" w:space="0" w:color="000000"/>
              <w:right w:val="single" w:sz="2" w:space="0" w:color="000000"/>
            </w:tcBorders>
            <w:vAlign w:val="center"/>
            <w:hideMark/>
          </w:tcPr>
          <w:p w:rsidR="00A2598A" w:rsidRPr="0067593F" w:rsidRDefault="00A2598A" w:rsidP="00F8372A">
            <w:pPr>
              <w:spacing w:after="0" w:line="240" w:lineRule="auto"/>
              <w:rPr>
                <w:rFonts w:ascii="Times New Roman" w:eastAsia="Times New Roman" w:hAnsi="Times New Roman"/>
                <w:sz w:val="24"/>
                <w:szCs w:val="24"/>
                <w:lang w:eastAsia="ru-RU"/>
              </w:rPr>
            </w:pPr>
          </w:p>
        </w:tc>
        <w:tc>
          <w:tcPr>
            <w:tcW w:w="1124" w:type="dxa"/>
            <w:vMerge/>
            <w:tcBorders>
              <w:top w:val="single" w:sz="2" w:space="0" w:color="000000"/>
              <w:left w:val="single" w:sz="2" w:space="0" w:color="000000"/>
              <w:bottom w:val="single" w:sz="2" w:space="0" w:color="000000"/>
              <w:right w:val="single" w:sz="2" w:space="0" w:color="000000"/>
            </w:tcBorders>
            <w:vAlign w:val="center"/>
            <w:hideMark/>
          </w:tcPr>
          <w:p w:rsidR="00A2598A" w:rsidRPr="0067593F" w:rsidRDefault="00A2598A" w:rsidP="00F8372A">
            <w:pPr>
              <w:spacing w:after="0" w:line="240" w:lineRule="auto"/>
              <w:rPr>
                <w:rFonts w:ascii="Times New Roman" w:eastAsia="Times New Roman" w:hAnsi="Times New Roman"/>
                <w:sz w:val="24"/>
                <w:szCs w:val="24"/>
                <w:lang w:eastAsia="ru-RU"/>
              </w:rPr>
            </w:pPr>
          </w:p>
        </w:tc>
        <w:tc>
          <w:tcPr>
            <w:tcW w:w="844" w:type="dxa"/>
            <w:tcBorders>
              <w:top w:val="nil"/>
              <w:left w:val="nil"/>
              <w:bottom w:val="single" w:sz="2" w:space="0" w:color="000000"/>
              <w:right w:val="single" w:sz="2" w:space="0" w:color="000000"/>
            </w:tcBorders>
            <w:hideMark/>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Минимальный</w:t>
            </w:r>
          </w:p>
        </w:tc>
        <w:tc>
          <w:tcPr>
            <w:tcW w:w="808" w:type="dxa"/>
            <w:tcBorders>
              <w:top w:val="nil"/>
              <w:left w:val="nil"/>
              <w:bottom w:val="single" w:sz="2" w:space="0" w:color="000000"/>
              <w:right w:val="single" w:sz="2" w:space="0" w:color="000000"/>
            </w:tcBorders>
            <w:hideMark/>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Максимальный</w:t>
            </w:r>
          </w:p>
        </w:tc>
      </w:tr>
      <w:tr w:rsidR="00A2598A" w:rsidRPr="0067593F" w:rsidTr="00F8372A">
        <w:trPr>
          <w:trHeight w:val="300"/>
        </w:trPr>
        <w:tc>
          <w:tcPr>
            <w:tcW w:w="671" w:type="dxa"/>
            <w:tcBorders>
              <w:top w:val="single" w:sz="2" w:space="0" w:color="000000"/>
              <w:left w:val="single" w:sz="2" w:space="0" w:color="000000"/>
              <w:bottom w:val="single" w:sz="2" w:space="0" w:color="000000"/>
              <w:right w:val="single" w:sz="2" w:space="0" w:color="000000"/>
            </w:tcBorders>
            <w:shd w:val="clear" w:color="auto" w:fill="FFFFFF"/>
            <w:hideMark/>
          </w:tcPr>
          <w:p w:rsidR="00A2598A" w:rsidRPr="0067593F" w:rsidRDefault="00A2598A" w:rsidP="00F8372A">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w:t>
            </w:r>
            <w:r w:rsidR="002B648B">
              <w:rPr>
                <w:rFonts w:ascii="Times New Roman" w:eastAsia="Times New Roman" w:hAnsi="Times New Roman"/>
                <w:sz w:val="24"/>
                <w:szCs w:val="24"/>
                <w:lang w:eastAsia="ru-RU"/>
              </w:rPr>
              <w:t>.</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B648B" w:rsidRPr="002B648B" w:rsidRDefault="002B648B" w:rsidP="002B648B">
            <w:pPr>
              <w:spacing w:after="0"/>
              <w:rPr>
                <w:rFonts w:ascii="Times New Roman" w:hAnsi="Times New Roman"/>
                <w:sz w:val="24"/>
                <w:szCs w:val="24"/>
              </w:rPr>
            </w:pPr>
            <w:r w:rsidRPr="002B648B">
              <w:rPr>
                <w:rFonts w:ascii="Times New Roman" w:hAnsi="Times New Roman"/>
                <w:sz w:val="24"/>
                <w:szCs w:val="24"/>
              </w:rPr>
              <w:t>ОР.1-23-1</w:t>
            </w:r>
          </w:p>
          <w:p w:rsidR="002B648B" w:rsidRPr="002B648B" w:rsidRDefault="002B648B" w:rsidP="002B648B">
            <w:pPr>
              <w:spacing w:after="0"/>
              <w:rPr>
                <w:rFonts w:ascii="Times New Roman" w:hAnsi="Times New Roman"/>
                <w:sz w:val="24"/>
                <w:szCs w:val="24"/>
              </w:rPr>
            </w:pPr>
            <w:r w:rsidRPr="002B648B">
              <w:rPr>
                <w:rFonts w:ascii="Times New Roman" w:hAnsi="Times New Roman"/>
                <w:sz w:val="24"/>
                <w:szCs w:val="24"/>
              </w:rPr>
              <w:t>ОР.4-23-1</w:t>
            </w:r>
          </w:p>
          <w:p w:rsidR="00A2598A" w:rsidRPr="0067593F" w:rsidRDefault="002B648B" w:rsidP="002B648B">
            <w:pPr>
              <w:spacing w:after="0"/>
              <w:rPr>
                <w:rFonts w:ascii="Times New Roman" w:hAnsi="Times New Roman"/>
                <w:sz w:val="24"/>
                <w:szCs w:val="24"/>
              </w:rPr>
            </w:pPr>
            <w:r w:rsidRPr="002B648B">
              <w:rPr>
                <w:rFonts w:ascii="Times New Roman" w:hAnsi="Times New Roman"/>
                <w:sz w:val="24"/>
                <w:szCs w:val="24"/>
              </w:rPr>
              <w:t>ОР.5-23-1</w:t>
            </w:r>
          </w:p>
        </w:tc>
        <w:tc>
          <w:tcPr>
            <w:tcW w:w="18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2598A" w:rsidRPr="0067593F" w:rsidRDefault="00A2598A" w:rsidP="00F8372A">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67593F">
              <w:rPr>
                <w:rFonts w:ascii="Times New Roman" w:hAnsi="Times New Roman"/>
                <w:sz w:val="24"/>
                <w:szCs w:val="24"/>
                <w:lang w:eastAsia="ru-RU"/>
              </w:rPr>
              <w:t>Подготовка отчета по практике</w:t>
            </w:r>
          </w:p>
        </w:tc>
        <w:tc>
          <w:tcPr>
            <w:tcW w:w="1685" w:type="dxa"/>
            <w:tcBorders>
              <w:top w:val="single" w:sz="2" w:space="0" w:color="000000"/>
              <w:left w:val="single" w:sz="2" w:space="0" w:color="000000"/>
              <w:bottom w:val="single" w:sz="2" w:space="0" w:color="000000"/>
              <w:right w:val="single" w:sz="2" w:space="0" w:color="000000"/>
            </w:tcBorders>
            <w:shd w:val="clear" w:color="auto" w:fill="FFFFFF"/>
            <w:hideMark/>
          </w:tcPr>
          <w:p w:rsidR="00A2598A" w:rsidRPr="0067593F" w:rsidRDefault="00A2598A" w:rsidP="00F8372A">
            <w:pPr>
              <w:suppressAutoHyphens/>
              <w:autoSpaceDE w:val="0"/>
              <w:autoSpaceDN w:val="0"/>
              <w:adjustRightInd w:val="0"/>
              <w:spacing w:after="0" w:line="240" w:lineRule="auto"/>
              <w:rPr>
                <w:rFonts w:ascii="Times New Roman" w:eastAsia="Times New Roman" w:hAnsi="Times New Roman"/>
                <w:sz w:val="24"/>
                <w:szCs w:val="24"/>
                <w:lang w:eastAsia="ru-RU"/>
              </w:rPr>
            </w:pPr>
            <w:r w:rsidRPr="0067593F">
              <w:rPr>
                <w:rFonts w:ascii="Times New Roman" w:hAnsi="Times New Roman"/>
                <w:sz w:val="24"/>
                <w:szCs w:val="24"/>
                <w:lang w:eastAsia="ru-RU"/>
              </w:rPr>
              <w:t>Форма для оценки отчета по практике</w:t>
            </w:r>
          </w:p>
        </w:tc>
        <w:tc>
          <w:tcPr>
            <w:tcW w:w="168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40-70</w:t>
            </w:r>
          </w:p>
        </w:tc>
        <w:tc>
          <w:tcPr>
            <w:tcW w:w="112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w:t>
            </w:r>
          </w:p>
        </w:tc>
        <w:tc>
          <w:tcPr>
            <w:tcW w:w="844" w:type="dxa"/>
            <w:tcBorders>
              <w:top w:val="single" w:sz="2" w:space="0" w:color="000000"/>
              <w:left w:val="nil"/>
              <w:bottom w:val="single" w:sz="2" w:space="0" w:color="000000"/>
              <w:right w:val="single" w:sz="2" w:space="0" w:color="000000"/>
            </w:tcBorders>
            <w:vAlign w:val="center"/>
            <w:hideMark/>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40</w:t>
            </w:r>
          </w:p>
        </w:tc>
        <w:tc>
          <w:tcPr>
            <w:tcW w:w="808" w:type="dxa"/>
            <w:tcBorders>
              <w:top w:val="single" w:sz="2" w:space="0" w:color="000000"/>
              <w:left w:val="nil"/>
              <w:bottom w:val="single" w:sz="2" w:space="0" w:color="000000"/>
              <w:right w:val="single" w:sz="2" w:space="0" w:color="000000"/>
            </w:tcBorders>
            <w:vAlign w:val="center"/>
            <w:hideMark/>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70</w:t>
            </w:r>
          </w:p>
        </w:tc>
      </w:tr>
      <w:tr w:rsidR="00A2598A" w:rsidRPr="0067593F" w:rsidTr="00F8372A">
        <w:trPr>
          <w:trHeight w:val="300"/>
        </w:trPr>
        <w:tc>
          <w:tcPr>
            <w:tcW w:w="671" w:type="dxa"/>
            <w:tcBorders>
              <w:top w:val="single" w:sz="2" w:space="0" w:color="000000"/>
              <w:left w:val="single" w:sz="2" w:space="0" w:color="000000"/>
              <w:bottom w:val="single" w:sz="2" w:space="0" w:color="000000"/>
              <w:right w:val="single" w:sz="2" w:space="0" w:color="000000"/>
            </w:tcBorders>
            <w:shd w:val="clear" w:color="auto" w:fill="FFFFFF"/>
            <w:hideMark/>
          </w:tcPr>
          <w:p w:rsidR="00A2598A" w:rsidRPr="0067593F" w:rsidRDefault="002B648B" w:rsidP="00F8372A">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B648B" w:rsidRPr="002B648B" w:rsidRDefault="002B648B" w:rsidP="002B648B">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B648B">
              <w:rPr>
                <w:rFonts w:ascii="Times New Roman" w:eastAsia="Times New Roman" w:hAnsi="Times New Roman"/>
                <w:sz w:val="24"/>
                <w:szCs w:val="24"/>
                <w:lang w:eastAsia="ru-RU"/>
              </w:rPr>
              <w:t>ОР.1-23-1</w:t>
            </w:r>
          </w:p>
          <w:p w:rsidR="002B648B" w:rsidRPr="002B648B" w:rsidRDefault="002B648B" w:rsidP="002B648B">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B648B">
              <w:rPr>
                <w:rFonts w:ascii="Times New Roman" w:eastAsia="Times New Roman" w:hAnsi="Times New Roman"/>
                <w:sz w:val="24"/>
                <w:szCs w:val="24"/>
                <w:lang w:eastAsia="ru-RU"/>
              </w:rPr>
              <w:t>ОР.4-23-1</w:t>
            </w:r>
          </w:p>
          <w:p w:rsidR="00A2598A" w:rsidRPr="0067593F" w:rsidRDefault="002B648B" w:rsidP="002B648B">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B648B">
              <w:rPr>
                <w:rFonts w:ascii="Times New Roman" w:eastAsia="Times New Roman" w:hAnsi="Times New Roman"/>
                <w:sz w:val="24"/>
                <w:szCs w:val="24"/>
                <w:lang w:eastAsia="ru-RU"/>
              </w:rPr>
              <w:t>ОР.5-23-1</w:t>
            </w:r>
          </w:p>
        </w:tc>
        <w:tc>
          <w:tcPr>
            <w:tcW w:w="18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2598A" w:rsidRPr="0067593F" w:rsidRDefault="00A2598A" w:rsidP="00F8372A">
            <w:pPr>
              <w:autoSpaceDE w:val="0"/>
              <w:autoSpaceDN w:val="0"/>
              <w:adjustRightInd w:val="0"/>
              <w:spacing w:after="0" w:line="240" w:lineRule="auto"/>
              <w:rPr>
                <w:rFonts w:ascii="Times New Roman" w:eastAsia="Times New Roman" w:hAnsi="Times New Roman"/>
                <w:sz w:val="24"/>
                <w:szCs w:val="24"/>
                <w:lang w:eastAsia="ru-RU"/>
              </w:rPr>
            </w:pPr>
            <w:r w:rsidRPr="0067593F">
              <w:rPr>
                <w:rFonts w:ascii="Times New Roman" w:hAnsi="Times New Roman"/>
                <w:sz w:val="24"/>
                <w:szCs w:val="24"/>
                <w:lang w:eastAsia="ru-RU"/>
              </w:rPr>
              <w:t xml:space="preserve">Подготовка </w:t>
            </w:r>
            <w:r w:rsidR="00337293">
              <w:rPr>
                <w:rFonts w:ascii="Times New Roman" w:hAnsi="Times New Roman"/>
                <w:sz w:val="24"/>
                <w:szCs w:val="24"/>
                <w:lang w:eastAsia="ru-RU"/>
              </w:rPr>
              <w:t xml:space="preserve">и представление </w:t>
            </w:r>
            <w:r w:rsidRPr="0067593F">
              <w:rPr>
                <w:rFonts w:ascii="Times New Roman" w:hAnsi="Times New Roman"/>
                <w:sz w:val="24"/>
                <w:szCs w:val="24"/>
                <w:lang w:eastAsia="ru-RU"/>
              </w:rPr>
              <w:t>научно-исследовательского проекта</w:t>
            </w:r>
          </w:p>
        </w:tc>
        <w:tc>
          <w:tcPr>
            <w:tcW w:w="1685" w:type="dxa"/>
            <w:tcBorders>
              <w:top w:val="single" w:sz="2" w:space="0" w:color="000000"/>
              <w:left w:val="single" w:sz="2" w:space="0" w:color="000000"/>
              <w:bottom w:val="single" w:sz="2" w:space="0" w:color="000000"/>
              <w:right w:val="single" w:sz="2" w:space="0" w:color="000000"/>
            </w:tcBorders>
            <w:shd w:val="clear" w:color="auto" w:fill="FFFFFF"/>
            <w:hideMark/>
          </w:tcPr>
          <w:p w:rsidR="00A2598A" w:rsidRPr="0067593F" w:rsidRDefault="00A2598A" w:rsidP="00F8372A">
            <w:pPr>
              <w:autoSpaceDE w:val="0"/>
              <w:autoSpaceDN w:val="0"/>
              <w:adjustRightInd w:val="0"/>
              <w:spacing w:after="0" w:line="240" w:lineRule="auto"/>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Форма для оценки научно-исследовательского проекта</w:t>
            </w:r>
          </w:p>
        </w:tc>
        <w:tc>
          <w:tcPr>
            <w:tcW w:w="168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2598A" w:rsidRPr="0067593F" w:rsidRDefault="00A2598A" w:rsidP="00F8372A">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15-20</w:t>
            </w:r>
          </w:p>
        </w:tc>
        <w:tc>
          <w:tcPr>
            <w:tcW w:w="112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2598A" w:rsidRPr="0067593F" w:rsidRDefault="00A2598A" w:rsidP="00F8372A">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w:t>
            </w:r>
          </w:p>
        </w:tc>
        <w:tc>
          <w:tcPr>
            <w:tcW w:w="844" w:type="dxa"/>
            <w:tcBorders>
              <w:top w:val="single" w:sz="2" w:space="0" w:color="000000"/>
              <w:left w:val="nil"/>
              <w:bottom w:val="single" w:sz="2" w:space="0" w:color="000000"/>
              <w:right w:val="single" w:sz="2" w:space="0" w:color="000000"/>
            </w:tcBorders>
            <w:vAlign w:val="center"/>
            <w:hideMark/>
          </w:tcPr>
          <w:p w:rsidR="00A2598A" w:rsidRPr="0067593F" w:rsidRDefault="00A2598A" w:rsidP="00F8372A">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15</w:t>
            </w:r>
          </w:p>
        </w:tc>
        <w:tc>
          <w:tcPr>
            <w:tcW w:w="808" w:type="dxa"/>
            <w:tcBorders>
              <w:top w:val="single" w:sz="2" w:space="0" w:color="000000"/>
              <w:left w:val="nil"/>
              <w:bottom w:val="single" w:sz="2" w:space="0" w:color="000000"/>
              <w:right w:val="single" w:sz="2" w:space="0" w:color="000000"/>
            </w:tcBorders>
            <w:vAlign w:val="center"/>
            <w:hideMark/>
          </w:tcPr>
          <w:p w:rsidR="00A2598A" w:rsidRPr="0067593F" w:rsidRDefault="00A2598A" w:rsidP="00F8372A">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30</w:t>
            </w:r>
          </w:p>
        </w:tc>
      </w:tr>
      <w:tr w:rsidR="00A2598A" w:rsidRPr="0067593F" w:rsidTr="00F8372A">
        <w:trPr>
          <w:trHeight w:val="300"/>
        </w:trPr>
        <w:tc>
          <w:tcPr>
            <w:tcW w:w="671" w:type="dxa"/>
            <w:tcBorders>
              <w:top w:val="single" w:sz="2" w:space="0" w:color="000000"/>
              <w:left w:val="single" w:sz="2" w:space="0" w:color="000000"/>
              <w:bottom w:val="single" w:sz="2" w:space="0" w:color="000000"/>
              <w:right w:val="single" w:sz="2" w:space="0" w:color="000000"/>
            </w:tcBorders>
            <w:shd w:val="clear" w:color="auto" w:fill="FFFFFF"/>
          </w:tcPr>
          <w:p w:rsidR="00A2598A" w:rsidRPr="0067593F" w:rsidRDefault="00A2598A" w:rsidP="00F8372A">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highlight w:val="yellow"/>
                <w:lang w:eastAsia="ru-RU"/>
              </w:rPr>
            </w:pPr>
          </w:p>
        </w:tc>
        <w:tc>
          <w:tcPr>
            <w:tcW w:w="18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67593F">
              <w:rPr>
                <w:rFonts w:ascii="Times New Roman" w:eastAsia="Times New Roman" w:hAnsi="Times New Roman"/>
                <w:b/>
                <w:color w:val="000000"/>
                <w:sz w:val="24"/>
                <w:szCs w:val="24"/>
                <w:lang w:eastAsia="ru-RU"/>
              </w:rPr>
              <w:t>Итого:</w:t>
            </w:r>
          </w:p>
        </w:tc>
        <w:tc>
          <w:tcPr>
            <w:tcW w:w="1685" w:type="dxa"/>
            <w:tcBorders>
              <w:top w:val="single" w:sz="2" w:space="0" w:color="000000"/>
              <w:left w:val="single" w:sz="2" w:space="0" w:color="000000"/>
              <w:bottom w:val="single" w:sz="2" w:space="0" w:color="000000"/>
              <w:right w:val="single" w:sz="2" w:space="0" w:color="000000"/>
            </w:tcBorders>
            <w:shd w:val="clear" w:color="auto" w:fill="FFFFFF"/>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685" w:type="dxa"/>
            <w:tcBorders>
              <w:top w:val="single" w:sz="2" w:space="0" w:color="000000"/>
              <w:left w:val="single" w:sz="2" w:space="0" w:color="000000"/>
              <w:bottom w:val="single" w:sz="2" w:space="0" w:color="000000"/>
              <w:right w:val="single" w:sz="2" w:space="0" w:color="000000"/>
            </w:tcBorders>
            <w:shd w:val="clear" w:color="auto" w:fill="FFFFFF"/>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2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44" w:type="dxa"/>
            <w:tcBorders>
              <w:top w:val="single" w:sz="2" w:space="0" w:color="000000"/>
              <w:left w:val="nil"/>
              <w:bottom w:val="single" w:sz="2" w:space="0" w:color="000000"/>
              <w:right w:val="single" w:sz="2" w:space="0" w:color="000000"/>
            </w:tcBorders>
            <w:vAlign w:val="center"/>
            <w:hideMark/>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67593F">
              <w:rPr>
                <w:rFonts w:ascii="Times New Roman" w:eastAsia="Times New Roman" w:hAnsi="Times New Roman"/>
                <w:b/>
                <w:sz w:val="24"/>
                <w:szCs w:val="24"/>
                <w:lang w:eastAsia="ru-RU"/>
              </w:rPr>
              <w:t>55</w:t>
            </w:r>
          </w:p>
        </w:tc>
        <w:tc>
          <w:tcPr>
            <w:tcW w:w="808" w:type="dxa"/>
            <w:tcBorders>
              <w:top w:val="single" w:sz="2" w:space="0" w:color="000000"/>
              <w:left w:val="nil"/>
              <w:bottom w:val="single" w:sz="2" w:space="0" w:color="000000"/>
              <w:right w:val="single" w:sz="2" w:space="0" w:color="000000"/>
            </w:tcBorders>
            <w:vAlign w:val="center"/>
            <w:hideMark/>
          </w:tcPr>
          <w:p w:rsidR="00A2598A" w:rsidRPr="0067593F" w:rsidRDefault="00A2598A"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67593F">
              <w:rPr>
                <w:rFonts w:ascii="Times New Roman" w:eastAsia="Times New Roman" w:hAnsi="Times New Roman"/>
                <w:b/>
                <w:sz w:val="24"/>
                <w:szCs w:val="24"/>
                <w:lang w:eastAsia="ru-RU"/>
              </w:rPr>
              <w:t>100</w:t>
            </w:r>
          </w:p>
        </w:tc>
      </w:tr>
    </w:tbl>
    <w:p w:rsidR="00A2598A" w:rsidRPr="0067593F" w:rsidRDefault="00A2598A" w:rsidP="00A2598A">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A2598A" w:rsidRPr="007371CA" w:rsidRDefault="00A2598A" w:rsidP="00A2598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10. Формы отчётности по итогам учебно</w:t>
      </w:r>
      <w:r w:rsidRPr="00E81BBF">
        <w:rPr>
          <w:rFonts w:ascii="Times New Roman" w:eastAsia="Times New Roman" w:hAnsi="Times New Roman"/>
          <w:b/>
          <w:bCs/>
          <w:sz w:val="24"/>
          <w:szCs w:val="24"/>
          <w:lang w:eastAsia="ru-RU"/>
        </w:rPr>
        <w:t>й (предметно-содержательной, выездной, полевой) практики (</w:t>
      </w:r>
      <w:r>
        <w:rPr>
          <w:rFonts w:ascii="Times New Roman" w:eastAsia="Times New Roman" w:hAnsi="Times New Roman"/>
          <w:b/>
          <w:bCs/>
          <w:sz w:val="24"/>
          <w:szCs w:val="24"/>
          <w:lang w:eastAsia="ru-RU"/>
        </w:rPr>
        <w:t>зоология</w:t>
      </w:r>
      <w:r w:rsidRPr="00E81BBF">
        <w:rPr>
          <w:rFonts w:ascii="Times New Roman" w:eastAsia="Times New Roman" w:hAnsi="Times New Roman"/>
          <w:b/>
          <w:bCs/>
          <w:sz w:val="24"/>
          <w:szCs w:val="24"/>
          <w:lang w:eastAsia="ru-RU"/>
        </w:rPr>
        <w:t>)</w:t>
      </w:r>
    </w:p>
    <w:p w:rsidR="00A2598A" w:rsidRPr="007371CA" w:rsidRDefault="00A2598A" w:rsidP="00A2598A">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p>
    <w:p w:rsidR="00686AEF" w:rsidRPr="00686AEF" w:rsidRDefault="00686AEF" w:rsidP="00686AEF">
      <w:pPr>
        <w:spacing w:after="0" w:line="240" w:lineRule="auto"/>
        <w:ind w:firstLine="709"/>
        <w:jc w:val="both"/>
        <w:rPr>
          <w:rFonts w:ascii="Times New Roman" w:hAnsi="Times New Roman"/>
          <w:sz w:val="24"/>
          <w:szCs w:val="24"/>
        </w:rPr>
      </w:pPr>
      <w:r w:rsidRPr="00686AEF">
        <w:rPr>
          <w:rFonts w:ascii="Times New Roman" w:hAnsi="Times New Roman"/>
          <w:sz w:val="24"/>
          <w:szCs w:val="24"/>
        </w:rPr>
        <w:t>Отчетность студента по учебной (предметно-содержательной, выездной, полевой) практики (зоология)</w:t>
      </w:r>
      <w:r>
        <w:rPr>
          <w:rFonts w:ascii="Times New Roman" w:hAnsi="Times New Roman"/>
          <w:sz w:val="24"/>
          <w:szCs w:val="24"/>
        </w:rPr>
        <w:t xml:space="preserve"> </w:t>
      </w:r>
      <w:r w:rsidRPr="00686AEF">
        <w:rPr>
          <w:rFonts w:ascii="Times New Roman" w:hAnsi="Times New Roman"/>
          <w:sz w:val="24"/>
          <w:szCs w:val="24"/>
        </w:rPr>
        <w:t xml:space="preserve">складывается из следующих разделов: </w:t>
      </w:r>
    </w:p>
    <w:p w:rsidR="00686AEF" w:rsidRPr="00686AEF" w:rsidRDefault="00686AEF" w:rsidP="00686AEF">
      <w:pPr>
        <w:spacing w:after="0" w:line="240" w:lineRule="auto"/>
        <w:ind w:firstLine="709"/>
        <w:jc w:val="both"/>
        <w:rPr>
          <w:rFonts w:ascii="Times New Roman" w:hAnsi="Times New Roman"/>
          <w:sz w:val="24"/>
          <w:szCs w:val="24"/>
        </w:rPr>
      </w:pPr>
      <w:r w:rsidRPr="00686AEF">
        <w:rPr>
          <w:rFonts w:ascii="Times New Roman" w:hAnsi="Times New Roman"/>
          <w:sz w:val="24"/>
          <w:szCs w:val="24"/>
        </w:rPr>
        <w:lastRenderedPageBreak/>
        <w:t>- оформление полевого дневника по результатам экскурсий, содержащего отчеты по практическим работам  (последовательное описание каждой экскурсии дополняется сведениями, полученными при чтении специальной литературы; дневник можно вести систематически с описанием встреченных видов и наблюдений за ними на отдельных страницах дневника или карточках, которые могут дополняться при каждой новой экскурсии, или исторически, последовательно описывая наблюдения на каждой экскурсии);</w:t>
      </w:r>
    </w:p>
    <w:p w:rsidR="00686AEF" w:rsidRPr="00686AEF" w:rsidRDefault="00686AEF" w:rsidP="00686AEF">
      <w:pPr>
        <w:spacing w:after="0" w:line="240" w:lineRule="auto"/>
        <w:ind w:firstLine="709"/>
        <w:jc w:val="both"/>
        <w:rPr>
          <w:rFonts w:ascii="Times New Roman" w:hAnsi="Times New Roman"/>
          <w:sz w:val="24"/>
          <w:szCs w:val="24"/>
        </w:rPr>
      </w:pPr>
      <w:r w:rsidRPr="00686AEF">
        <w:rPr>
          <w:rFonts w:ascii="Times New Roman" w:hAnsi="Times New Roman"/>
          <w:sz w:val="24"/>
          <w:szCs w:val="24"/>
        </w:rPr>
        <w:t>- письменный отчет: каждая группа обучающихся пишет отчёт по практике по примерному плану, который должен включать следующие разделы:</w:t>
      </w:r>
    </w:p>
    <w:p w:rsidR="00686AEF" w:rsidRPr="00686AEF" w:rsidRDefault="00686AEF" w:rsidP="003E0200">
      <w:pPr>
        <w:numPr>
          <w:ilvl w:val="0"/>
          <w:numId w:val="18"/>
        </w:numPr>
        <w:spacing w:after="0" w:line="240" w:lineRule="auto"/>
        <w:jc w:val="both"/>
        <w:rPr>
          <w:rFonts w:ascii="Times New Roman" w:hAnsi="Times New Roman"/>
          <w:sz w:val="24"/>
          <w:szCs w:val="24"/>
        </w:rPr>
      </w:pPr>
      <w:r w:rsidRPr="00686AEF">
        <w:rPr>
          <w:rFonts w:ascii="Times New Roman" w:hAnsi="Times New Roman"/>
          <w:sz w:val="24"/>
          <w:szCs w:val="24"/>
        </w:rPr>
        <w:t>географическое положение и физико-географическая характеристика места практики,</w:t>
      </w:r>
    </w:p>
    <w:p w:rsidR="00686AEF" w:rsidRPr="00686AEF" w:rsidRDefault="00686AEF" w:rsidP="003E0200">
      <w:pPr>
        <w:numPr>
          <w:ilvl w:val="0"/>
          <w:numId w:val="18"/>
        </w:numPr>
        <w:spacing w:after="0" w:line="240" w:lineRule="auto"/>
        <w:jc w:val="both"/>
        <w:rPr>
          <w:rFonts w:ascii="Times New Roman" w:hAnsi="Times New Roman"/>
          <w:sz w:val="24"/>
          <w:szCs w:val="24"/>
        </w:rPr>
      </w:pPr>
      <w:r w:rsidRPr="00686AEF">
        <w:rPr>
          <w:rFonts w:ascii="Times New Roman" w:hAnsi="Times New Roman"/>
          <w:sz w:val="24"/>
          <w:szCs w:val="24"/>
        </w:rPr>
        <w:t xml:space="preserve">основные цели и задачи исследования, </w:t>
      </w:r>
    </w:p>
    <w:p w:rsidR="00686AEF" w:rsidRPr="00686AEF" w:rsidRDefault="00686AEF" w:rsidP="003E0200">
      <w:pPr>
        <w:numPr>
          <w:ilvl w:val="0"/>
          <w:numId w:val="18"/>
        </w:numPr>
        <w:spacing w:after="0" w:line="240" w:lineRule="auto"/>
        <w:jc w:val="both"/>
        <w:rPr>
          <w:rFonts w:ascii="Times New Roman" w:hAnsi="Times New Roman"/>
          <w:sz w:val="24"/>
          <w:szCs w:val="24"/>
        </w:rPr>
      </w:pPr>
      <w:r w:rsidRPr="00686AEF">
        <w:rPr>
          <w:rFonts w:ascii="Times New Roman" w:hAnsi="Times New Roman"/>
          <w:sz w:val="24"/>
          <w:szCs w:val="24"/>
        </w:rPr>
        <w:t>краткое описание объекта исследований,</w:t>
      </w:r>
    </w:p>
    <w:p w:rsidR="00686AEF" w:rsidRPr="00686AEF" w:rsidRDefault="00686AEF" w:rsidP="003E0200">
      <w:pPr>
        <w:numPr>
          <w:ilvl w:val="0"/>
          <w:numId w:val="18"/>
        </w:numPr>
        <w:spacing w:after="0" w:line="240" w:lineRule="auto"/>
        <w:jc w:val="both"/>
        <w:rPr>
          <w:rFonts w:ascii="Times New Roman" w:hAnsi="Times New Roman"/>
          <w:sz w:val="24"/>
          <w:szCs w:val="24"/>
        </w:rPr>
      </w:pPr>
      <w:r w:rsidRPr="00686AEF">
        <w:rPr>
          <w:rFonts w:ascii="Times New Roman" w:hAnsi="Times New Roman"/>
          <w:sz w:val="24"/>
          <w:szCs w:val="24"/>
        </w:rPr>
        <w:t>методики, необходимые для выполнения работы,</w:t>
      </w:r>
    </w:p>
    <w:p w:rsidR="00686AEF" w:rsidRPr="00686AEF" w:rsidRDefault="00686AEF" w:rsidP="003E0200">
      <w:pPr>
        <w:numPr>
          <w:ilvl w:val="0"/>
          <w:numId w:val="18"/>
        </w:numPr>
        <w:spacing w:after="0" w:line="240" w:lineRule="auto"/>
        <w:jc w:val="both"/>
        <w:rPr>
          <w:rFonts w:ascii="Times New Roman" w:hAnsi="Times New Roman"/>
          <w:sz w:val="24"/>
          <w:szCs w:val="24"/>
        </w:rPr>
      </w:pPr>
      <w:r w:rsidRPr="00686AEF">
        <w:rPr>
          <w:rFonts w:ascii="Times New Roman" w:hAnsi="Times New Roman"/>
          <w:sz w:val="24"/>
          <w:szCs w:val="24"/>
        </w:rPr>
        <w:t xml:space="preserve">изложение результатов, </w:t>
      </w:r>
    </w:p>
    <w:p w:rsidR="00686AEF" w:rsidRPr="00686AEF" w:rsidRDefault="00686AEF" w:rsidP="003E0200">
      <w:pPr>
        <w:numPr>
          <w:ilvl w:val="0"/>
          <w:numId w:val="18"/>
        </w:numPr>
        <w:spacing w:after="0" w:line="240" w:lineRule="auto"/>
        <w:jc w:val="both"/>
        <w:rPr>
          <w:rFonts w:ascii="Times New Roman" w:hAnsi="Times New Roman"/>
          <w:sz w:val="24"/>
          <w:szCs w:val="24"/>
        </w:rPr>
      </w:pPr>
      <w:r w:rsidRPr="00686AEF">
        <w:rPr>
          <w:rFonts w:ascii="Times New Roman" w:hAnsi="Times New Roman"/>
          <w:sz w:val="24"/>
          <w:szCs w:val="24"/>
        </w:rPr>
        <w:t xml:space="preserve">выводы, </w:t>
      </w:r>
    </w:p>
    <w:p w:rsidR="00686AEF" w:rsidRPr="00686AEF" w:rsidRDefault="00686AEF" w:rsidP="003E0200">
      <w:pPr>
        <w:numPr>
          <w:ilvl w:val="0"/>
          <w:numId w:val="18"/>
        </w:numPr>
        <w:spacing w:after="0" w:line="240" w:lineRule="auto"/>
        <w:jc w:val="both"/>
        <w:rPr>
          <w:rFonts w:ascii="Times New Roman" w:hAnsi="Times New Roman"/>
          <w:sz w:val="24"/>
          <w:szCs w:val="24"/>
        </w:rPr>
      </w:pPr>
      <w:r w:rsidRPr="00686AEF">
        <w:rPr>
          <w:rFonts w:ascii="Times New Roman" w:hAnsi="Times New Roman"/>
          <w:sz w:val="24"/>
          <w:szCs w:val="24"/>
        </w:rPr>
        <w:t>список использованной литературы;</w:t>
      </w:r>
    </w:p>
    <w:p w:rsidR="00686AEF" w:rsidRPr="00686AEF" w:rsidRDefault="00686AEF" w:rsidP="00686AEF">
      <w:pPr>
        <w:spacing w:after="0" w:line="240" w:lineRule="auto"/>
        <w:ind w:firstLine="709"/>
        <w:jc w:val="both"/>
        <w:rPr>
          <w:rFonts w:ascii="Times New Roman" w:hAnsi="Times New Roman"/>
          <w:sz w:val="24"/>
          <w:szCs w:val="24"/>
        </w:rPr>
      </w:pPr>
      <w:r w:rsidRPr="00686AEF">
        <w:rPr>
          <w:rFonts w:ascii="Times New Roman" w:hAnsi="Times New Roman"/>
          <w:sz w:val="24"/>
          <w:szCs w:val="24"/>
        </w:rPr>
        <w:t>- разработка и защита научно-исследовательского проекта, в том числе с использованием средств мультимедиа.</w:t>
      </w:r>
    </w:p>
    <w:p w:rsidR="00686AEF" w:rsidRPr="00686AEF" w:rsidRDefault="00686AEF" w:rsidP="00686AEF">
      <w:pPr>
        <w:tabs>
          <w:tab w:val="left" w:pos="0"/>
          <w:tab w:val="right" w:leader="underscore" w:pos="9639"/>
        </w:tabs>
        <w:suppressAutoHyphens/>
        <w:spacing w:after="0" w:line="240" w:lineRule="auto"/>
        <w:ind w:firstLine="709"/>
        <w:jc w:val="both"/>
        <w:rPr>
          <w:rFonts w:ascii="Times New Roman" w:hAnsi="Times New Roman"/>
          <w:sz w:val="24"/>
          <w:szCs w:val="24"/>
          <w:lang w:eastAsia="ru-RU"/>
        </w:rPr>
      </w:pPr>
      <w:r w:rsidRPr="00686AEF">
        <w:rPr>
          <w:rFonts w:ascii="Times New Roman" w:hAnsi="Times New Roman"/>
          <w:sz w:val="24"/>
          <w:szCs w:val="24"/>
          <w:lang w:eastAsia="ru-RU"/>
        </w:rPr>
        <w:t>Результатом учебной (предметно-содержательной, выездной, полевой) практики (зоология)</w:t>
      </w:r>
      <w:r>
        <w:rPr>
          <w:rFonts w:ascii="Times New Roman" w:hAnsi="Times New Roman"/>
          <w:sz w:val="24"/>
          <w:szCs w:val="24"/>
          <w:lang w:eastAsia="ru-RU"/>
        </w:rPr>
        <w:t xml:space="preserve"> </w:t>
      </w:r>
      <w:r w:rsidRPr="00686AEF">
        <w:rPr>
          <w:rFonts w:ascii="Times New Roman" w:hAnsi="Times New Roman"/>
          <w:sz w:val="24"/>
          <w:szCs w:val="24"/>
          <w:lang w:eastAsia="ru-RU"/>
        </w:rPr>
        <w:t>является отчетная конференция, на которой студенты представляют отчет в форме защиты проекта на одну или несколько выбранных тем.</w:t>
      </w:r>
    </w:p>
    <w:p w:rsidR="00A2598A" w:rsidRPr="007371CA" w:rsidRDefault="00A2598A" w:rsidP="00A2598A">
      <w:pPr>
        <w:tabs>
          <w:tab w:val="left" w:pos="0"/>
          <w:tab w:val="right" w:leader="underscore" w:pos="9639"/>
        </w:tabs>
        <w:suppressAutoHyphens/>
        <w:spacing w:after="0" w:line="240" w:lineRule="auto"/>
        <w:ind w:firstLine="709"/>
        <w:jc w:val="both"/>
        <w:rPr>
          <w:rFonts w:ascii="Times New Roman" w:eastAsia="Times New Roman" w:hAnsi="Times New Roman"/>
          <w:i/>
          <w:iCs/>
          <w:sz w:val="24"/>
          <w:szCs w:val="24"/>
          <w:lang w:eastAsia="ar-SA"/>
        </w:rPr>
      </w:pPr>
    </w:p>
    <w:p w:rsidR="00A2598A" w:rsidRPr="007371CA" w:rsidRDefault="00A2598A" w:rsidP="00A2598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11. Формы текущего контроля успеваемости и промежуточной аттестации обучающихся по итогам учебно</w:t>
      </w:r>
      <w:r w:rsidRPr="00E81BBF">
        <w:rPr>
          <w:rFonts w:ascii="Times New Roman" w:eastAsia="Times New Roman" w:hAnsi="Times New Roman"/>
          <w:b/>
          <w:bCs/>
          <w:sz w:val="24"/>
          <w:szCs w:val="24"/>
          <w:lang w:eastAsia="ru-RU"/>
        </w:rPr>
        <w:t>й (предметно-содержательной, выездной, полевой) практики (</w:t>
      </w:r>
      <w:r>
        <w:rPr>
          <w:rFonts w:ascii="Times New Roman" w:eastAsia="Times New Roman" w:hAnsi="Times New Roman"/>
          <w:b/>
          <w:bCs/>
          <w:sz w:val="24"/>
          <w:szCs w:val="24"/>
          <w:lang w:eastAsia="ru-RU"/>
        </w:rPr>
        <w:t>зоология</w:t>
      </w:r>
      <w:r w:rsidRPr="00E81BBF">
        <w:rPr>
          <w:rFonts w:ascii="Times New Roman" w:eastAsia="Times New Roman" w:hAnsi="Times New Roman"/>
          <w:b/>
          <w:bCs/>
          <w:sz w:val="24"/>
          <w:szCs w:val="24"/>
          <w:lang w:eastAsia="ru-RU"/>
        </w:rPr>
        <w:t>)</w:t>
      </w:r>
    </w:p>
    <w:p w:rsidR="00A2598A" w:rsidRPr="0036300D" w:rsidRDefault="00A2598A" w:rsidP="00A2598A">
      <w:pPr>
        <w:suppressAutoHyphens/>
        <w:spacing w:after="0" w:line="240" w:lineRule="auto"/>
        <w:ind w:firstLine="709"/>
        <w:jc w:val="both"/>
        <w:rPr>
          <w:rFonts w:ascii="Times New Roman" w:eastAsia="Times New Roman" w:hAnsi="Times New Roman"/>
          <w:sz w:val="24"/>
          <w:szCs w:val="24"/>
          <w:lang w:eastAsia="ar-SA"/>
        </w:rPr>
      </w:pPr>
      <w:r w:rsidRPr="0036300D">
        <w:rPr>
          <w:rFonts w:ascii="Times New Roman" w:eastAsia="Times New Roman" w:hAnsi="Times New Roman"/>
          <w:sz w:val="24"/>
          <w:szCs w:val="24"/>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rsidR="00A2598A" w:rsidRPr="0036300D" w:rsidRDefault="00A2598A" w:rsidP="00A2598A">
      <w:pPr>
        <w:spacing w:after="0" w:line="240" w:lineRule="auto"/>
        <w:ind w:firstLine="709"/>
        <w:jc w:val="both"/>
        <w:rPr>
          <w:rFonts w:ascii="Times New Roman" w:hAnsi="Times New Roman"/>
          <w:sz w:val="24"/>
          <w:szCs w:val="24"/>
        </w:rPr>
      </w:pPr>
      <w:r w:rsidRPr="0036300D">
        <w:rPr>
          <w:rFonts w:ascii="Times New Roman" w:hAnsi="Times New Roman"/>
          <w:sz w:val="24"/>
          <w:szCs w:val="24"/>
        </w:rPr>
        <w:t xml:space="preserve">Контроль прохождения </w:t>
      </w:r>
      <w:r w:rsidRPr="00A2598A">
        <w:rPr>
          <w:rFonts w:ascii="Times New Roman" w:hAnsi="Times New Roman"/>
          <w:sz w:val="24"/>
          <w:szCs w:val="24"/>
        </w:rPr>
        <w:t>учебной (предметно-содержательной, выездной, полевой) практик</w:t>
      </w:r>
      <w:r>
        <w:rPr>
          <w:rFonts w:ascii="Times New Roman" w:hAnsi="Times New Roman"/>
          <w:sz w:val="24"/>
          <w:szCs w:val="24"/>
        </w:rPr>
        <w:t>е</w:t>
      </w:r>
      <w:r w:rsidRPr="00A2598A">
        <w:rPr>
          <w:rFonts w:ascii="Times New Roman" w:hAnsi="Times New Roman"/>
          <w:sz w:val="24"/>
          <w:szCs w:val="24"/>
        </w:rPr>
        <w:t xml:space="preserve"> (зоология)</w:t>
      </w:r>
      <w:r>
        <w:rPr>
          <w:rFonts w:ascii="Times New Roman" w:hAnsi="Times New Roman"/>
          <w:sz w:val="24"/>
          <w:szCs w:val="24"/>
        </w:rPr>
        <w:t xml:space="preserve"> </w:t>
      </w:r>
      <w:r w:rsidRPr="0036300D">
        <w:rPr>
          <w:rFonts w:ascii="Times New Roman" w:hAnsi="Times New Roman"/>
          <w:sz w:val="24"/>
          <w:szCs w:val="24"/>
        </w:rPr>
        <w:t>производится в соответствии с Положением о текущем контроле успеваемости и промежуточной аттестации обучающихся.</w:t>
      </w:r>
    </w:p>
    <w:p w:rsidR="00A2598A" w:rsidRPr="0036300D" w:rsidRDefault="00A2598A" w:rsidP="00A2598A">
      <w:pPr>
        <w:spacing w:after="0" w:line="240" w:lineRule="auto"/>
        <w:ind w:firstLine="709"/>
        <w:jc w:val="both"/>
        <w:rPr>
          <w:rFonts w:ascii="Times New Roman" w:hAnsi="Times New Roman"/>
          <w:sz w:val="24"/>
          <w:szCs w:val="24"/>
        </w:rPr>
      </w:pPr>
      <w:r w:rsidRPr="0036300D">
        <w:rPr>
          <w:rFonts w:ascii="Times New Roman" w:hAnsi="Times New Roman"/>
          <w:b/>
          <w:sz w:val="24"/>
          <w:szCs w:val="24"/>
        </w:rPr>
        <w:t xml:space="preserve">Текущий контроль </w:t>
      </w:r>
      <w:r w:rsidRPr="0036300D">
        <w:rPr>
          <w:rFonts w:ascii="Times New Roman" w:hAnsi="Times New Roman"/>
          <w:sz w:val="24"/>
          <w:szCs w:val="24"/>
        </w:rPr>
        <w:t xml:space="preserve">прохождения </w:t>
      </w:r>
      <w:r w:rsidRPr="00A2598A">
        <w:rPr>
          <w:rFonts w:ascii="Times New Roman" w:hAnsi="Times New Roman"/>
          <w:sz w:val="24"/>
          <w:szCs w:val="24"/>
        </w:rPr>
        <w:t>учебной (предметно-содержательной, выездной, полевой) практике (зоология)</w:t>
      </w:r>
      <w:r>
        <w:rPr>
          <w:rFonts w:ascii="Times New Roman" w:hAnsi="Times New Roman"/>
          <w:sz w:val="24"/>
          <w:szCs w:val="24"/>
        </w:rPr>
        <w:t xml:space="preserve"> </w:t>
      </w:r>
      <w:r w:rsidRPr="0036300D">
        <w:rPr>
          <w:rFonts w:ascii="Times New Roman" w:hAnsi="Times New Roman"/>
          <w:sz w:val="24"/>
          <w:szCs w:val="24"/>
        </w:rPr>
        <w:t>производится в дискретные временные интервалы руководителем практики в следующих формах:</w:t>
      </w:r>
    </w:p>
    <w:p w:rsidR="00A2598A" w:rsidRPr="0036300D" w:rsidRDefault="00A2598A" w:rsidP="00A2598A">
      <w:pPr>
        <w:tabs>
          <w:tab w:val="num" w:pos="142"/>
          <w:tab w:val="num" w:pos="284"/>
        </w:tabs>
        <w:spacing w:after="0" w:line="240" w:lineRule="auto"/>
        <w:ind w:firstLine="709"/>
        <w:jc w:val="both"/>
        <w:rPr>
          <w:rFonts w:ascii="Times New Roman" w:hAnsi="Times New Roman"/>
          <w:sz w:val="24"/>
          <w:szCs w:val="24"/>
        </w:rPr>
      </w:pPr>
      <w:r w:rsidRPr="0036300D">
        <w:rPr>
          <w:rFonts w:ascii="Times New Roman" w:hAnsi="Times New Roman"/>
          <w:sz w:val="24"/>
          <w:szCs w:val="24"/>
        </w:rPr>
        <w:t>- фиксация посещений экскурсий;</w:t>
      </w:r>
    </w:p>
    <w:p w:rsidR="00A2598A" w:rsidRPr="0036300D" w:rsidRDefault="00A2598A" w:rsidP="00A2598A">
      <w:pPr>
        <w:tabs>
          <w:tab w:val="num" w:pos="142"/>
          <w:tab w:val="num" w:pos="284"/>
        </w:tabs>
        <w:spacing w:after="0" w:line="240" w:lineRule="auto"/>
        <w:ind w:firstLine="709"/>
        <w:jc w:val="both"/>
        <w:rPr>
          <w:rFonts w:ascii="Times New Roman" w:hAnsi="Times New Roman"/>
          <w:sz w:val="24"/>
          <w:szCs w:val="24"/>
        </w:rPr>
      </w:pPr>
      <w:r w:rsidRPr="0036300D">
        <w:rPr>
          <w:rFonts w:ascii="Times New Roman" w:hAnsi="Times New Roman"/>
          <w:sz w:val="24"/>
          <w:szCs w:val="24"/>
        </w:rPr>
        <w:t>- ведение конспекта мероприятий (экскурсий и пр.);</w:t>
      </w:r>
    </w:p>
    <w:p w:rsidR="00A2598A" w:rsidRPr="0036300D" w:rsidRDefault="00A2598A" w:rsidP="00A2598A">
      <w:pPr>
        <w:tabs>
          <w:tab w:val="num" w:pos="142"/>
          <w:tab w:val="num" w:pos="284"/>
        </w:tabs>
        <w:spacing w:after="0" w:line="240" w:lineRule="auto"/>
        <w:ind w:firstLine="709"/>
        <w:jc w:val="both"/>
        <w:rPr>
          <w:rFonts w:ascii="Times New Roman" w:hAnsi="Times New Roman"/>
          <w:sz w:val="24"/>
          <w:szCs w:val="24"/>
        </w:rPr>
      </w:pPr>
      <w:r w:rsidRPr="0036300D">
        <w:rPr>
          <w:rFonts w:ascii="Times New Roman" w:hAnsi="Times New Roman"/>
          <w:sz w:val="24"/>
          <w:szCs w:val="24"/>
        </w:rPr>
        <w:t xml:space="preserve">- выполнение индивидуальных заданий / лабораторных и практических  работ. </w:t>
      </w:r>
    </w:p>
    <w:p w:rsidR="00A2598A" w:rsidRPr="0036300D" w:rsidRDefault="00A2598A" w:rsidP="00A2598A">
      <w:pPr>
        <w:spacing w:after="0" w:line="240" w:lineRule="auto"/>
        <w:ind w:firstLine="709"/>
        <w:jc w:val="both"/>
        <w:rPr>
          <w:rFonts w:ascii="Times New Roman" w:hAnsi="Times New Roman"/>
          <w:bCs/>
          <w:sz w:val="24"/>
          <w:szCs w:val="24"/>
        </w:rPr>
      </w:pPr>
      <w:r w:rsidRPr="0036300D">
        <w:rPr>
          <w:rFonts w:ascii="Times New Roman" w:hAnsi="Times New Roman"/>
          <w:b/>
          <w:sz w:val="24"/>
          <w:szCs w:val="24"/>
        </w:rPr>
        <w:t>Промежуточный контроль</w:t>
      </w:r>
      <w:r w:rsidRPr="0036300D">
        <w:rPr>
          <w:rFonts w:ascii="Times New Roman" w:hAnsi="Times New Roman"/>
          <w:sz w:val="24"/>
          <w:szCs w:val="24"/>
        </w:rPr>
        <w:t xml:space="preserve"> по окончанию </w:t>
      </w:r>
      <w:r w:rsidRPr="00A2598A">
        <w:rPr>
          <w:rFonts w:ascii="Times New Roman" w:hAnsi="Times New Roman"/>
          <w:sz w:val="24"/>
          <w:szCs w:val="24"/>
        </w:rPr>
        <w:t>учебной (предметно-содержательной, выездной, полевой) практике (зоология)</w:t>
      </w:r>
      <w:r w:rsidRPr="0036300D">
        <w:rPr>
          <w:rFonts w:ascii="Times New Roman" w:hAnsi="Times New Roman"/>
          <w:sz w:val="24"/>
          <w:szCs w:val="24"/>
        </w:rPr>
        <w:t xml:space="preserve"> проводится в форме защиты отчета по практике. Промежуточный контроль проводится руководителем практики в виде защиты отчета и представления научно-исследовательского проекта.</w:t>
      </w:r>
    </w:p>
    <w:p w:rsidR="00A2598A" w:rsidRPr="007371CA" w:rsidRDefault="00A2598A" w:rsidP="00A2598A">
      <w:pPr>
        <w:suppressAutoHyphens/>
        <w:spacing w:after="0" w:line="240" w:lineRule="auto"/>
        <w:ind w:firstLine="709"/>
        <w:jc w:val="both"/>
        <w:rPr>
          <w:rFonts w:ascii="Times New Roman" w:eastAsia="Times New Roman" w:hAnsi="Times New Roman"/>
          <w:i/>
          <w:lang w:eastAsia="ar-SA"/>
        </w:rPr>
      </w:pPr>
      <w:r w:rsidRPr="007371CA">
        <w:rPr>
          <w:rFonts w:ascii="Times New Roman" w:eastAsia="Times New Roman" w:hAnsi="Times New Roman"/>
          <w:sz w:val="24"/>
          <w:szCs w:val="24"/>
          <w:lang w:eastAsia="ar-SA"/>
        </w:rPr>
        <w:t xml:space="preserve">Форма </w:t>
      </w:r>
      <w:r>
        <w:rPr>
          <w:rFonts w:ascii="Times New Roman" w:eastAsia="Times New Roman" w:hAnsi="Times New Roman"/>
          <w:sz w:val="24"/>
          <w:szCs w:val="24"/>
          <w:lang w:eastAsia="ar-SA"/>
        </w:rPr>
        <w:t>промежуточной аттестации – зачет с оценкой</w:t>
      </w:r>
      <w:r w:rsidRPr="007371CA">
        <w:rPr>
          <w:rFonts w:ascii="Times New Roman" w:eastAsia="Times New Roman" w:hAnsi="Times New Roman"/>
          <w:i/>
          <w:lang w:eastAsia="ar-SA"/>
        </w:rPr>
        <w:t>.</w:t>
      </w:r>
    </w:p>
    <w:p w:rsidR="00A2598A" w:rsidRDefault="00A2598A" w:rsidP="00A2598A">
      <w:pPr>
        <w:suppressAutoHyphens/>
        <w:spacing w:after="0" w:line="240" w:lineRule="auto"/>
        <w:ind w:firstLine="709"/>
        <w:jc w:val="both"/>
        <w:rPr>
          <w:rFonts w:ascii="Times New Roman" w:eastAsia="Times New Roman" w:hAnsi="Times New Roman"/>
          <w:i/>
          <w:lang w:eastAsia="ar-SA"/>
        </w:rPr>
      </w:pPr>
    </w:p>
    <w:p w:rsidR="00A2598A" w:rsidRPr="007371CA" w:rsidRDefault="00A2598A" w:rsidP="00A2598A">
      <w:pPr>
        <w:suppressAutoHyphens/>
        <w:spacing w:after="0" w:line="240" w:lineRule="auto"/>
        <w:ind w:firstLine="709"/>
        <w:jc w:val="both"/>
        <w:rPr>
          <w:rFonts w:ascii="Times New Roman" w:eastAsia="Times New Roman" w:hAnsi="Times New Roman"/>
          <w:i/>
          <w:lang w:eastAsia="ar-SA"/>
        </w:rPr>
      </w:pPr>
    </w:p>
    <w:p w:rsidR="00A2598A" w:rsidRPr="007371CA" w:rsidRDefault="00A2598A" w:rsidP="00A2598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12. Перечень учебной литературы и ресурсов сети «Интернет», необходимых для проведения учебно</w:t>
      </w:r>
      <w:r w:rsidRPr="00E81BBF">
        <w:rPr>
          <w:rFonts w:ascii="Times New Roman" w:eastAsia="Times New Roman" w:hAnsi="Times New Roman"/>
          <w:b/>
          <w:bCs/>
          <w:sz w:val="24"/>
          <w:szCs w:val="24"/>
          <w:lang w:eastAsia="ru-RU"/>
        </w:rPr>
        <w:t>й (предметно-содержательной, выездной, полевой) практики (</w:t>
      </w:r>
      <w:r>
        <w:rPr>
          <w:rFonts w:ascii="Times New Roman" w:eastAsia="Times New Roman" w:hAnsi="Times New Roman"/>
          <w:b/>
          <w:bCs/>
          <w:sz w:val="24"/>
          <w:szCs w:val="24"/>
          <w:lang w:eastAsia="ru-RU"/>
        </w:rPr>
        <w:t>зоология</w:t>
      </w:r>
      <w:r w:rsidRPr="00E81BBF">
        <w:rPr>
          <w:rFonts w:ascii="Times New Roman" w:eastAsia="Times New Roman" w:hAnsi="Times New Roman"/>
          <w:b/>
          <w:bCs/>
          <w:sz w:val="24"/>
          <w:szCs w:val="24"/>
          <w:lang w:eastAsia="ru-RU"/>
        </w:rPr>
        <w:t>)</w:t>
      </w:r>
    </w:p>
    <w:p w:rsidR="00A2598A" w:rsidRPr="007371CA" w:rsidRDefault="00A2598A" w:rsidP="00A2598A">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p>
    <w:p w:rsidR="005B5FF7" w:rsidRPr="005B5FF7" w:rsidRDefault="005B5FF7" w:rsidP="005B5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B5FF7">
        <w:rPr>
          <w:rFonts w:ascii="Times New Roman" w:eastAsia="Times New Roman" w:hAnsi="Times New Roman"/>
          <w:bCs/>
          <w:i/>
          <w:sz w:val="24"/>
          <w:szCs w:val="24"/>
          <w:lang w:eastAsia="ru-RU"/>
        </w:rPr>
        <w:t xml:space="preserve">12.1. </w:t>
      </w:r>
      <w:r w:rsidRPr="005B5FF7">
        <w:rPr>
          <w:rFonts w:ascii="Times New Roman" w:eastAsia="Times New Roman" w:hAnsi="Times New Roman"/>
          <w:bCs/>
          <w:i/>
          <w:iCs/>
          <w:sz w:val="24"/>
          <w:szCs w:val="24"/>
          <w:lang w:eastAsia="ru-RU"/>
        </w:rPr>
        <w:t>Основная литература</w:t>
      </w:r>
    </w:p>
    <w:p w:rsidR="005B5FF7" w:rsidRPr="005B5FF7" w:rsidRDefault="005B5FF7" w:rsidP="005B5FF7">
      <w:pPr>
        <w:spacing w:after="0" w:line="240" w:lineRule="auto"/>
        <w:ind w:firstLine="709"/>
        <w:jc w:val="both"/>
        <w:rPr>
          <w:rFonts w:ascii="Times New Roman" w:hAnsi="Times New Roman"/>
          <w:sz w:val="24"/>
          <w:szCs w:val="24"/>
        </w:rPr>
      </w:pPr>
      <w:r w:rsidRPr="005B5FF7">
        <w:rPr>
          <w:rFonts w:ascii="Times New Roman" w:hAnsi="Times New Roman"/>
          <w:sz w:val="24"/>
          <w:szCs w:val="24"/>
        </w:rPr>
        <w:t xml:space="preserve">1. Шарова И.Х. Зоология беспозвоночных: Учеб. для студентов вузов: Рек. М-вом образования РФ/ И.Х. Шарова.- М.: Владос, 1999.- 592 с.- (Учеб для вузов). </w:t>
      </w:r>
      <w:r w:rsidRPr="005B5FF7">
        <w:rPr>
          <w:rFonts w:ascii="Times New Roman" w:hAnsi="Times New Roman"/>
          <w:sz w:val="24"/>
          <w:szCs w:val="24"/>
          <w:lang w:val="en-US"/>
        </w:rPr>
        <w:t>ISBN</w:t>
      </w:r>
      <w:r w:rsidRPr="005B5FF7">
        <w:rPr>
          <w:rFonts w:ascii="Times New Roman" w:hAnsi="Times New Roman"/>
          <w:sz w:val="24"/>
          <w:szCs w:val="24"/>
        </w:rPr>
        <w:t xml:space="preserve"> 5-691-00332-1.</w:t>
      </w:r>
    </w:p>
    <w:p w:rsidR="005B5FF7" w:rsidRPr="005B5FF7" w:rsidRDefault="005B5FF7" w:rsidP="005B5FF7">
      <w:pPr>
        <w:spacing w:after="0" w:line="240" w:lineRule="auto"/>
        <w:ind w:firstLine="709"/>
        <w:jc w:val="both"/>
      </w:pPr>
      <w:r w:rsidRPr="005B5FF7">
        <w:rPr>
          <w:rFonts w:ascii="Times New Roman" w:hAnsi="Times New Roman"/>
          <w:sz w:val="24"/>
          <w:szCs w:val="24"/>
        </w:rPr>
        <w:lastRenderedPageBreak/>
        <w:t>2. Дронзикова, М.В. Учебное пособие по зоологии беспозвоночных (практикум с заданиями) / М.В. Дронзикова. – Москва ; Берлин : Директ-Медиа, 2017. – 173 с. : ил., схем., табл. – Режим доступа: по подписке. – URL: </w:t>
      </w:r>
      <w:hyperlink r:id="rId278" w:history="1">
        <w:r w:rsidRPr="005B5FF7">
          <w:rPr>
            <w:rFonts w:ascii="Times New Roman" w:hAnsi="Times New Roman"/>
            <w:sz w:val="24"/>
            <w:szCs w:val="24"/>
          </w:rPr>
          <w:t>http://biblioclub.ru/index.php?page=book&amp;id=456082</w:t>
        </w:r>
      </w:hyperlink>
      <w:r w:rsidRPr="005B5FF7">
        <w:t>.</w:t>
      </w:r>
    </w:p>
    <w:p w:rsidR="005B5FF7" w:rsidRPr="005B5FF7" w:rsidRDefault="005B5FF7" w:rsidP="005B5FF7">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5B5FF7">
        <w:rPr>
          <w:rFonts w:ascii="Times New Roman" w:hAnsi="Times New Roman"/>
          <w:sz w:val="24"/>
          <w:szCs w:val="24"/>
        </w:rPr>
        <w:t>3. Константинов В.М., Шаталова С.П. Зоология позвоночных: Учеб.для студентов пед.вузов,обуч-ся по спец."Биология":Допущено М-вом образования РФ. - Москва: Академия, 2000.</w:t>
      </w:r>
    </w:p>
    <w:p w:rsidR="005B5FF7" w:rsidRPr="005B5FF7" w:rsidRDefault="005B5FF7" w:rsidP="005B5FF7">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5B5FF7">
        <w:rPr>
          <w:rFonts w:ascii="Times New Roman" w:eastAsia="Times New Roman" w:hAnsi="Times New Roman"/>
          <w:bCs/>
          <w:iCs/>
          <w:sz w:val="24"/>
          <w:szCs w:val="24"/>
          <w:lang w:eastAsia="ru-RU"/>
        </w:rPr>
        <w:t xml:space="preserve">4. </w:t>
      </w:r>
      <w:r w:rsidRPr="005B5FF7">
        <w:rPr>
          <w:rFonts w:ascii="Times New Roman" w:hAnsi="Times New Roman"/>
          <w:sz w:val="24"/>
          <w:szCs w:val="24"/>
        </w:rPr>
        <w:t>Коломийцев, Н. Зоология позвоночных. Учебная практика / Н. Коломийцев, Н. Поддубная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«ЧЕРЕПОВЕЦКИЙ ГОСУДАРСТВЕННЫЙ УНИВЕРСИТЕТ», Факультет биологии и физической культуры. – Череповец : Издательство ЧГУ, 2014. – 170 с. : ил.,табл. – Режим доступа: по подписке. – URL: </w:t>
      </w:r>
      <w:hyperlink r:id="rId279" w:history="1">
        <w:r w:rsidRPr="005B5FF7">
          <w:rPr>
            <w:rFonts w:ascii="Times New Roman" w:hAnsi="Times New Roman"/>
            <w:sz w:val="24"/>
            <w:szCs w:val="24"/>
          </w:rPr>
          <w:t>http://biblioclub.ru/index.php?page=book&amp;id=434803</w:t>
        </w:r>
      </w:hyperlink>
      <w:r w:rsidRPr="005B5FF7">
        <w:rPr>
          <w:rFonts w:ascii="Times New Roman" w:hAnsi="Times New Roman"/>
          <w:sz w:val="24"/>
          <w:szCs w:val="24"/>
        </w:rPr>
        <w:t xml:space="preserve">. </w:t>
      </w:r>
    </w:p>
    <w:p w:rsidR="005B5FF7" w:rsidRPr="005B5FF7" w:rsidRDefault="005B5FF7" w:rsidP="005B5FF7">
      <w:pPr>
        <w:spacing w:after="0" w:line="240" w:lineRule="auto"/>
        <w:ind w:left="360"/>
        <w:jc w:val="both"/>
        <w:rPr>
          <w:rFonts w:ascii="Times New Roman" w:hAnsi="Times New Roman"/>
          <w:sz w:val="24"/>
          <w:szCs w:val="24"/>
        </w:rPr>
      </w:pPr>
    </w:p>
    <w:p w:rsidR="005B5FF7" w:rsidRPr="005B5FF7" w:rsidRDefault="005B5FF7" w:rsidP="005B5FF7">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5B5FF7">
        <w:rPr>
          <w:rFonts w:ascii="Times New Roman" w:eastAsia="Times New Roman" w:hAnsi="Times New Roman"/>
          <w:bCs/>
          <w:i/>
          <w:iCs/>
          <w:sz w:val="24"/>
          <w:szCs w:val="24"/>
          <w:lang w:eastAsia="ru-RU"/>
        </w:rPr>
        <w:t>12.2. Дополнительная литература</w:t>
      </w:r>
    </w:p>
    <w:p w:rsidR="005B5FF7" w:rsidRPr="005B5FF7" w:rsidRDefault="005B5FF7" w:rsidP="005B5FF7">
      <w:pPr>
        <w:spacing w:after="0" w:line="240" w:lineRule="auto"/>
        <w:ind w:firstLine="567"/>
        <w:jc w:val="both"/>
        <w:rPr>
          <w:rFonts w:ascii="Times New Roman" w:hAnsi="Times New Roman"/>
          <w:sz w:val="24"/>
          <w:szCs w:val="24"/>
        </w:rPr>
      </w:pPr>
      <w:r w:rsidRPr="005B5FF7">
        <w:rPr>
          <w:rFonts w:ascii="Times New Roman" w:hAnsi="Times New Roman"/>
          <w:sz w:val="24"/>
          <w:szCs w:val="24"/>
        </w:rPr>
        <w:t>1. Практикум по зоологии беспозвоночных: Учеб. пособие для студентов вузов, обуч-ся  по спец. «Биология»: Допущено УМО по спец. Пед. образования/ В.А. Шапкин, З.И. Тюмасева, И.В. Машкова, Е.В. Гуськова. – 2-е изд., испр.- М.: Академия, 2005.- 201 с. (Высшее профессиональное образование).</w:t>
      </w:r>
    </w:p>
    <w:p w:rsidR="005B5FF7" w:rsidRPr="005B5FF7" w:rsidRDefault="005B5FF7" w:rsidP="005B5FF7">
      <w:pPr>
        <w:spacing w:after="0" w:line="240" w:lineRule="auto"/>
        <w:ind w:firstLine="567"/>
        <w:jc w:val="both"/>
        <w:rPr>
          <w:rFonts w:ascii="Times New Roman" w:hAnsi="Times New Roman"/>
          <w:sz w:val="24"/>
          <w:szCs w:val="24"/>
        </w:rPr>
      </w:pPr>
      <w:r w:rsidRPr="005B5FF7">
        <w:rPr>
          <w:rFonts w:ascii="Times New Roman" w:hAnsi="Times New Roman"/>
          <w:sz w:val="24"/>
          <w:szCs w:val="24"/>
        </w:rPr>
        <w:t>2. Сидорова Л.Е. Методические рекомендации к лабораторным занятиям по зоологии беспозвоночных. – Н.Новгород: НГПУ, 2005.</w:t>
      </w:r>
    </w:p>
    <w:p w:rsidR="005B5FF7" w:rsidRPr="005B5FF7" w:rsidRDefault="005B5FF7" w:rsidP="005B5FF7">
      <w:pPr>
        <w:spacing w:after="0" w:line="240" w:lineRule="auto"/>
        <w:ind w:firstLine="567"/>
        <w:jc w:val="both"/>
        <w:rPr>
          <w:rFonts w:ascii="Times New Roman" w:hAnsi="Times New Roman"/>
          <w:sz w:val="24"/>
          <w:szCs w:val="24"/>
        </w:rPr>
      </w:pPr>
      <w:r w:rsidRPr="005B5FF7">
        <w:rPr>
          <w:rFonts w:ascii="Times New Roman" w:hAnsi="Times New Roman"/>
          <w:sz w:val="24"/>
          <w:szCs w:val="24"/>
        </w:rPr>
        <w:t>3. Булухто, Н.П. Зоология беспозвоночных / Н.П. Булухто, А.А. Короткова. – Москва ; Берлин : Директ-Медиа, 2016. – 129 с. : ил., табл., схем. – Режим доступа: по подписке. – URL: </w:t>
      </w:r>
      <w:hyperlink r:id="rId280" w:history="1">
        <w:r w:rsidRPr="005B5FF7">
          <w:rPr>
            <w:rFonts w:ascii="Times New Roman" w:hAnsi="Times New Roman"/>
            <w:sz w:val="24"/>
            <w:szCs w:val="24"/>
          </w:rPr>
          <w:t>http://biblioclub.ru/index.php?page=book&amp;id=443843</w:t>
        </w:r>
      </w:hyperlink>
    </w:p>
    <w:p w:rsidR="005B5FF7" w:rsidRPr="005B5FF7" w:rsidRDefault="005B5FF7" w:rsidP="005B5FF7">
      <w:pPr>
        <w:spacing w:after="0" w:line="240" w:lineRule="auto"/>
        <w:ind w:firstLine="567"/>
        <w:jc w:val="both"/>
        <w:rPr>
          <w:rFonts w:ascii="Times New Roman" w:hAnsi="Times New Roman"/>
          <w:sz w:val="24"/>
          <w:szCs w:val="24"/>
        </w:rPr>
      </w:pPr>
      <w:r w:rsidRPr="005B5FF7">
        <w:rPr>
          <w:rFonts w:ascii="Times New Roman" w:hAnsi="Times New Roman"/>
          <w:sz w:val="24"/>
          <w:szCs w:val="24"/>
        </w:rPr>
        <w:t>4. Зайцев, А.А. Руководство к практическим занятиям по зоологии беспозвоночных: для студентов биологических специальностей / А.А. Зайцев, А.И. Бокова, М.Е. Черняховский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2015. – 92 с. : ил. – Режим доступа: по подписке. – URL: </w:t>
      </w:r>
      <w:hyperlink r:id="rId281" w:history="1">
        <w:r w:rsidRPr="005B5FF7">
          <w:rPr>
            <w:rFonts w:ascii="Times New Roman" w:hAnsi="Times New Roman"/>
            <w:sz w:val="24"/>
            <w:szCs w:val="24"/>
          </w:rPr>
          <w:t>http://biblioclub.ru/index.php?page=book&amp;id=471572</w:t>
        </w:r>
      </w:hyperlink>
      <w:r w:rsidRPr="005B5FF7">
        <w:rPr>
          <w:rFonts w:ascii="Times New Roman" w:hAnsi="Times New Roman"/>
          <w:sz w:val="24"/>
          <w:szCs w:val="24"/>
        </w:rPr>
        <w:t>.</w:t>
      </w:r>
    </w:p>
    <w:p w:rsidR="005B5FF7" w:rsidRPr="005B5FF7" w:rsidRDefault="005B5FF7" w:rsidP="005B5FF7">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5B5FF7">
        <w:rPr>
          <w:rFonts w:ascii="Times New Roman" w:hAnsi="Times New Roman"/>
          <w:sz w:val="24"/>
          <w:szCs w:val="24"/>
        </w:rPr>
        <w:t>5. Проверочные задания по зоологии / А.В. Шариков, А.А. Мосалов, В.В. Алпатов и др.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Издательство «Прометей», 2012. – Ч. 2. Позвоночные животные. – 96 с. – Режим доступа: по подписке. – URL: </w:t>
      </w:r>
      <w:hyperlink r:id="rId282" w:history="1">
        <w:r w:rsidRPr="005B5FF7">
          <w:rPr>
            <w:rFonts w:ascii="Times New Roman" w:hAnsi="Times New Roman"/>
            <w:sz w:val="24"/>
            <w:szCs w:val="24"/>
          </w:rPr>
          <w:t>http://biblioclub.ru/index.php?page=book&amp;id=240478</w:t>
        </w:r>
      </w:hyperlink>
      <w:r w:rsidRPr="005B5FF7">
        <w:t>.</w:t>
      </w:r>
      <w:r w:rsidRPr="005B5FF7">
        <w:rPr>
          <w:rFonts w:ascii="Times New Roman" w:hAnsi="Times New Roman"/>
          <w:sz w:val="24"/>
          <w:szCs w:val="24"/>
        </w:rPr>
        <w:t> </w:t>
      </w:r>
    </w:p>
    <w:p w:rsidR="005B5FF7" w:rsidRPr="005B5FF7" w:rsidRDefault="005B5FF7" w:rsidP="005B5FF7">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5B5FF7">
        <w:rPr>
          <w:rFonts w:ascii="Times New Roman" w:hAnsi="Times New Roman"/>
          <w:sz w:val="24"/>
          <w:szCs w:val="24"/>
        </w:rPr>
        <w:t>6. Мальков, Ю.Г. Звери и птицы лесов / Ю.Г. Мальков ; Поволжский государственный технологический университет. – Йошкар-Ола : ПГТУ, 2017. – Ч. 1. Птицы. – 64 с. : ил. – Режим доступа: по подписке. – URL: </w:t>
      </w:r>
      <w:hyperlink r:id="rId283" w:history="1">
        <w:r w:rsidRPr="005B5FF7">
          <w:rPr>
            <w:rFonts w:ascii="Times New Roman" w:hAnsi="Times New Roman"/>
            <w:sz w:val="24"/>
            <w:szCs w:val="24"/>
          </w:rPr>
          <w:t>http://biblioclub.ru/index.php?page=book&amp;id=494089</w:t>
        </w:r>
      </w:hyperlink>
      <w:r w:rsidRPr="005B5FF7">
        <w:rPr>
          <w:rFonts w:ascii="Times New Roman" w:hAnsi="Times New Roman"/>
          <w:sz w:val="24"/>
          <w:szCs w:val="24"/>
        </w:rPr>
        <w:t>.</w:t>
      </w:r>
    </w:p>
    <w:p w:rsidR="005B5FF7" w:rsidRPr="005B5FF7" w:rsidRDefault="005B5FF7" w:rsidP="005B5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5B5FF7" w:rsidRPr="005B5FF7" w:rsidRDefault="005B5FF7" w:rsidP="005B5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B5FF7">
        <w:rPr>
          <w:rFonts w:ascii="Times New Roman" w:eastAsia="Times New Roman" w:hAnsi="Times New Roman"/>
          <w:bCs/>
          <w:i/>
          <w:iCs/>
          <w:sz w:val="24"/>
          <w:szCs w:val="24"/>
          <w:lang w:eastAsia="ru-RU"/>
        </w:rPr>
        <w:t>12.3. Интернет-ресурсы</w:t>
      </w:r>
    </w:p>
    <w:p w:rsidR="005B5FF7" w:rsidRPr="005B5FF7" w:rsidRDefault="005B5FF7" w:rsidP="005B5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5B5FF7">
        <w:rPr>
          <w:rFonts w:ascii="Times New Roman" w:hAnsi="Times New Roman"/>
          <w:sz w:val="24"/>
          <w:szCs w:val="24"/>
        </w:rPr>
        <w:t>1. Языкова, И.М. Практикум по зоологии беспозвоночных: для студентов биолого-почвенного факультета / И.М. Языкова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Биолого-почвенный факультет. – Ростов-на-Дону : Издательство Южного федерального университета, 2010. – 326 с. – Режим доступа: по подписке. – URL: </w:t>
      </w:r>
      <w:hyperlink r:id="rId284" w:history="1">
        <w:r w:rsidRPr="005B5FF7">
          <w:rPr>
            <w:rFonts w:ascii="Times New Roman" w:hAnsi="Times New Roman"/>
            <w:sz w:val="24"/>
            <w:szCs w:val="24"/>
          </w:rPr>
          <w:t>http://biblioclub.ru/index.php?page=book&amp;id=241210</w:t>
        </w:r>
      </w:hyperlink>
      <w:r w:rsidRPr="005B5FF7">
        <w:rPr>
          <w:rFonts w:ascii="Times New Roman" w:hAnsi="Times New Roman"/>
          <w:sz w:val="24"/>
          <w:szCs w:val="24"/>
        </w:rPr>
        <w:t>. </w:t>
      </w:r>
    </w:p>
    <w:p w:rsidR="005B5FF7" w:rsidRPr="005B5FF7" w:rsidRDefault="005B5FF7" w:rsidP="005B5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5B5FF7">
        <w:rPr>
          <w:rFonts w:ascii="Times New Roman" w:hAnsi="Times New Roman"/>
          <w:sz w:val="24"/>
          <w:szCs w:val="24"/>
        </w:rPr>
        <w:t xml:space="preserve">2. Артохин, К.С. Диагностика таксонов насекомых юга России: первичнобескрылые и насекомые с неполным превращением Apterygota и Hemimetabola / К.С. Артохин, А.Н. Полтавский ; Министерство науки и высшего образования РФ, Федеральное государственное автономное образовательное учреждение высшего образования «Южный </w:t>
      </w:r>
      <w:r w:rsidRPr="005B5FF7">
        <w:rPr>
          <w:rFonts w:ascii="Times New Roman" w:hAnsi="Times New Roman"/>
          <w:sz w:val="24"/>
          <w:szCs w:val="24"/>
        </w:rPr>
        <w:lastRenderedPageBreak/>
        <w:t>федеральный университет». – Ростов-на-Дону ; Таганрог : Издательство Южного федерального университета, 2018. – 201 с. : ил. – Режим доступа: по подписке. – URL: </w:t>
      </w:r>
      <w:hyperlink r:id="rId285" w:history="1">
        <w:r w:rsidRPr="005B5FF7">
          <w:rPr>
            <w:rFonts w:ascii="Times New Roman" w:hAnsi="Times New Roman"/>
            <w:sz w:val="24"/>
            <w:szCs w:val="24"/>
          </w:rPr>
          <w:t>http://biblioclub.ru/index.php?page=book&amp;id=560947</w:t>
        </w:r>
      </w:hyperlink>
      <w:r w:rsidRPr="005B5FF7">
        <w:rPr>
          <w:rFonts w:ascii="Times New Roman" w:hAnsi="Times New Roman"/>
          <w:sz w:val="24"/>
          <w:szCs w:val="24"/>
        </w:rPr>
        <w:t>.</w:t>
      </w:r>
    </w:p>
    <w:p w:rsidR="005B5FF7" w:rsidRPr="005B5FF7" w:rsidRDefault="005B5FF7" w:rsidP="005B5FF7">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5B5FF7">
        <w:rPr>
          <w:rFonts w:ascii="Times New Roman" w:hAnsi="Times New Roman"/>
          <w:sz w:val="24"/>
          <w:szCs w:val="24"/>
        </w:rPr>
        <w:t>3. Птицы Европы / сост. Н.А. Холодковский, А.А. Силантьев. – Санкт-Петербург : Изд. А.Ф. Девриена, 1901. – 234 с. – Режим доступа: по подписке. – URL: </w:t>
      </w:r>
      <w:hyperlink r:id="rId286" w:history="1">
        <w:r w:rsidRPr="005B5FF7">
          <w:rPr>
            <w:rFonts w:ascii="Times New Roman" w:hAnsi="Times New Roman"/>
            <w:sz w:val="24"/>
            <w:szCs w:val="24"/>
          </w:rPr>
          <w:t>http://biblioclub.ru/index.php?page=book&amp;id=107430</w:t>
        </w:r>
      </w:hyperlink>
      <w:r w:rsidRPr="005B5FF7">
        <w:rPr>
          <w:rFonts w:ascii="Times New Roman" w:hAnsi="Times New Roman"/>
          <w:sz w:val="24"/>
          <w:szCs w:val="24"/>
        </w:rPr>
        <w:t>.</w:t>
      </w:r>
    </w:p>
    <w:p w:rsidR="005B5FF7" w:rsidRPr="005B5FF7" w:rsidRDefault="005B5FF7" w:rsidP="005B5FF7">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5B5FF7">
        <w:rPr>
          <w:rFonts w:ascii="Times New Roman" w:hAnsi="Times New Roman"/>
          <w:sz w:val="24"/>
          <w:szCs w:val="24"/>
        </w:rPr>
        <w:t>4. Турицин, В.С. Зоология / В.С. Турицин ; Министерство сельского хозяйства РФ, Санкт-Петербургский государственный аграрный университет. – Санкт-Петербург : СПбГАУ, 2018. – Ч. 1. – 91 с. : ил. – Режим доступа: по подписке. – URL: </w:t>
      </w:r>
      <w:hyperlink r:id="rId287" w:history="1">
        <w:r w:rsidRPr="005B5FF7">
          <w:rPr>
            <w:rFonts w:ascii="Times New Roman" w:hAnsi="Times New Roman"/>
            <w:sz w:val="24"/>
            <w:szCs w:val="24"/>
          </w:rPr>
          <w:t>http://biblioclub.ru/index.php?page=book&amp;id=495123</w:t>
        </w:r>
      </w:hyperlink>
      <w:r w:rsidRPr="005B5FF7">
        <w:rPr>
          <w:rFonts w:ascii="Times New Roman" w:hAnsi="Times New Roman"/>
          <w:sz w:val="24"/>
          <w:szCs w:val="24"/>
        </w:rPr>
        <w:t>.</w:t>
      </w:r>
    </w:p>
    <w:p w:rsidR="00A2598A" w:rsidRPr="007371CA" w:rsidRDefault="00A2598A" w:rsidP="00A2598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A2598A" w:rsidRPr="007371CA" w:rsidRDefault="00A2598A" w:rsidP="00A2598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13. Фонд оценочных средств для проведения промежуточной аттестации обучающихся по практике</w:t>
      </w:r>
    </w:p>
    <w:p w:rsidR="00A2598A" w:rsidRPr="00D540E8" w:rsidRDefault="00A2598A" w:rsidP="00A2598A">
      <w:pPr>
        <w:suppressAutoHyphens/>
        <w:spacing w:after="0" w:line="240" w:lineRule="auto"/>
        <w:ind w:firstLine="709"/>
        <w:jc w:val="both"/>
        <w:rPr>
          <w:rFonts w:ascii="Times New Roman" w:eastAsia="Times New Roman" w:hAnsi="Times New Roman"/>
          <w:sz w:val="24"/>
          <w:szCs w:val="24"/>
          <w:lang w:eastAsia="ar-SA"/>
        </w:rPr>
      </w:pPr>
      <w:r w:rsidRPr="00D540E8">
        <w:rPr>
          <w:rFonts w:ascii="Times New Roman" w:eastAsia="Times New Roman" w:hAnsi="Times New Roman"/>
          <w:sz w:val="24"/>
          <w:szCs w:val="24"/>
          <w:lang w:eastAsia="ar-SA"/>
        </w:rPr>
        <w:t>Фонд оценочных средств по практике представлен в Приложении 2 к программе практики.</w:t>
      </w:r>
    </w:p>
    <w:p w:rsidR="00A2598A" w:rsidRPr="00D540E8" w:rsidRDefault="00A2598A" w:rsidP="00A2598A">
      <w:pPr>
        <w:suppressAutoHyphens/>
        <w:spacing w:after="0" w:line="240" w:lineRule="auto"/>
        <w:ind w:firstLine="709"/>
        <w:jc w:val="both"/>
        <w:rPr>
          <w:rFonts w:ascii="Times New Roman" w:eastAsia="Times New Roman" w:hAnsi="Times New Roman"/>
          <w:sz w:val="24"/>
          <w:szCs w:val="24"/>
          <w:lang w:eastAsia="ar-SA"/>
        </w:rPr>
      </w:pPr>
      <w:r w:rsidRPr="00D540E8">
        <w:rPr>
          <w:rFonts w:ascii="Times New Roman" w:eastAsia="Times New Roman" w:hAnsi="Times New Roman"/>
          <w:bCs/>
          <w:sz w:val="24"/>
          <w:szCs w:val="24"/>
          <w:lang w:eastAsia="ar-SA"/>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rsidR="00A2598A" w:rsidRPr="007371CA" w:rsidRDefault="00A2598A" w:rsidP="00A2598A">
      <w:pPr>
        <w:suppressAutoHyphens/>
        <w:spacing w:after="0" w:line="240" w:lineRule="auto"/>
        <w:ind w:firstLine="709"/>
        <w:jc w:val="both"/>
        <w:rPr>
          <w:rFonts w:ascii="Times New Roman" w:eastAsia="Times New Roman" w:hAnsi="Times New Roman"/>
          <w:spacing w:val="-4"/>
          <w:sz w:val="24"/>
          <w:szCs w:val="24"/>
          <w:lang w:eastAsia="ru-RU"/>
        </w:rPr>
      </w:pPr>
    </w:p>
    <w:p w:rsidR="00A2598A" w:rsidRPr="007371CA" w:rsidRDefault="00A2598A" w:rsidP="00A2598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14. Перечень информационных технологий, используемых при проведении </w:t>
      </w:r>
      <w:r w:rsidRPr="00BA5CA2">
        <w:rPr>
          <w:rFonts w:ascii="Times New Roman" w:eastAsia="Times New Roman" w:hAnsi="Times New Roman"/>
          <w:b/>
          <w:bCs/>
          <w:sz w:val="24"/>
          <w:szCs w:val="24"/>
          <w:lang w:eastAsia="ru-RU"/>
        </w:rPr>
        <w:t>учебной (предметно-содержательной, выездной, полевой) практики (</w:t>
      </w:r>
      <w:r>
        <w:rPr>
          <w:rFonts w:ascii="Times New Roman" w:eastAsia="Times New Roman" w:hAnsi="Times New Roman"/>
          <w:b/>
          <w:bCs/>
          <w:sz w:val="24"/>
          <w:szCs w:val="24"/>
          <w:lang w:eastAsia="ru-RU"/>
        </w:rPr>
        <w:t>зоология</w:t>
      </w:r>
      <w:r w:rsidRPr="00BA5CA2">
        <w:rPr>
          <w:rFonts w:ascii="Times New Roman" w:eastAsia="Times New Roman" w:hAnsi="Times New Roman"/>
          <w:b/>
          <w:bCs/>
          <w:sz w:val="24"/>
          <w:szCs w:val="24"/>
          <w:lang w:eastAsia="ru-RU"/>
        </w:rPr>
        <w:t>)</w:t>
      </w:r>
      <w:r w:rsidRPr="007371CA">
        <w:rPr>
          <w:rFonts w:ascii="Times New Roman" w:eastAsia="Times New Roman" w:hAnsi="Times New Roman"/>
          <w:b/>
          <w:bCs/>
          <w:sz w:val="24"/>
          <w:szCs w:val="24"/>
          <w:lang w:eastAsia="ru-RU"/>
        </w:rPr>
        <w:t>, включая перечень программного обеспечения и информационных справочных систем</w:t>
      </w:r>
    </w:p>
    <w:p w:rsidR="00A2598A" w:rsidRDefault="00A2598A" w:rsidP="00A2598A">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5B5FF7" w:rsidRPr="004B4621" w:rsidRDefault="005B5FF7" w:rsidP="005B5FF7">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B4621">
        <w:rPr>
          <w:rFonts w:ascii="Times New Roman" w:eastAsia="Times New Roman" w:hAnsi="Times New Roman"/>
          <w:bCs/>
          <w:i/>
          <w:sz w:val="24"/>
          <w:szCs w:val="24"/>
          <w:lang w:eastAsia="ru-RU"/>
        </w:rPr>
        <w:t>14.1. Перечень программного обеспечения:</w:t>
      </w:r>
    </w:p>
    <w:p w:rsidR="005B5FF7" w:rsidRDefault="005B5FF7" w:rsidP="005B5FF7">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Windows 7 (подписка Microsoft Imagine Premium electronic Softwre Delivery) – договор № 23 от 30 мая 2017 с АО «СофтЛайнТрейд» действует до 30.05.2020) Microsoft Office Professional Plus 2013 Russian OLP NL AcademicEdition- г/п договор бюджетного учреждения № 214 от 19.04.2013 с ЗАО &amp;quot;СофтЛайн Трейд&amp;quot; </w:t>
      </w:r>
    </w:p>
    <w:p w:rsidR="005B5FF7" w:rsidRDefault="005B5FF7" w:rsidP="005B5FF7">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WinRar - Гос. контракт №88 от 15.12.2008 с ЗАО &amp;quot;СофтЛайн Трейд&amp;quot; </w:t>
      </w:r>
    </w:p>
    <w:p w:rsidR="005B5FF7" w:rsidRDefault="005B5FF7" w:rsidP="005B5FF7">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Adobe Reader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B5FF7" w:rsidRDefault="005B5FF7" w:rsidP="005B5FF7">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KLite Mega Codek Pack–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B5FF7" w:rsidRDefault="005B5FF7" w:rsidP="005B5FF7">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Google Chrome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B5FF7" w:rsidRDefault="005B5FF7" w:rsidP="005B5FF7">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ToolWiz TimeFreeze - свободно распростр</w:t>
      </w:r>
      <w:r>
        <w:rPr>
          <w:rFonts w:ascii="Times New Roman" w:hAnsi="Times New Roman"/>
          <w:sz w:val="24"/>
          <w:szCs w:val="24"/>
        </w:rPr>
        <w:t>аняемое программное обеспечение.</w:t>
      </w:r>
    </w:p>
    <w:p w:rsidR="005B5FF7" w:rsidRPr="00CA3453" w:rsidRDefault="005B5FF7" w:rsidP="005B5FF7">
      <w:pPr>
        <w:suppressAutoHyphens/>
        <w:spacing w:after="0" w:line="240" w:lineRule="auto"/>
        <w:ind w:firstLine="708"/>
        <w:rPr>
          <w:rFonts w:ascii="Times New Roman" w:eastAsia="Times New Roman" w:hAnsi="Times New Roman"/>
          <w:bCs/>
          <w:i/>
          <w:sz w:val="24"/>
          <w:szCs w:val="24"/>
          <w:lang w:eastAsia="ru-RU"/>
        </w:rPr>
      </w:pPr>
    </w:p>
    <w:p w:rsidR="005B5FF7" w:rsidRPr="004B4621" w:rsidRDefault="005B5FF7" w:rsidP="005B5FF7">
      <w:pPr>
        <w:suppressAutoHyphens/>
        <w:spacing w:after="0" w:line="240" w:lineRule="auto"/>
        <w:ind w:firstLine="708"/>
        <w:rPr>
          <w:rFonts w:ascii="Times New Roman" w:eastAsia="Times New Roman" w:hAnsi="Times New Roman"/>
          <w:bCs/>
          <w:i/>
          <w:sz w:val="24"/>
          <w:szCs w:val="24"/>
          <w:lang w:eastAsia="ru-RU"/>
        </w:rPr>
      </w:pPr>
      <w:r w:rsidRPr="004B4621">
        <w:rPr>
          <w:rFonts w:ascii="Times New Roman" w:eastAsia="Times New Roman" w:hAnsi="Times New Roman"/>
          <w:bCs/>
          <w:i/>
          <w:sz w:val="24"/>
          <w:szCs w:val="24"/>
          <w:lang w:eastAsia="ru-RU"/>
        </w:rPr>
        <w:t>14.2. Перечень информационных справочных систем:</w:t>
      </w:r>
    </w:p>
    <w:p w:rsidR="005B5FF7" w:rsidRPr="00C65B32" w:rsidRDefault="005B5FF7" w:rsidP="005B5FF7">
      <w:pPr>
        <w:autoSpaceDE w:val="0"/>
        <w:autoSpaceDN w:val="0"/>
        <w:adjustRightInd w:val="0"/>
        <w:spacing w:after="0" w:line="240" w:lineRule="auto"/>
        <w:ind w:firstLine="567"/>
        <w:jc w:val="both"/>
        <w:rPr>
          <w:rFonts w:ascii="Times New Roman" w:hAnsi="Times New Roman"/>
          <w:i/>
          <w:sz w:val="24"/>
          <w:szCs w:val="24"/>
        </w:rPr>
      </w:pPr>
      <w:r w:rsidRPr="00C65B32">
        <w:rPr>
          <w:rFonts w:ascii="Times New Roman" w:hAnsi="Times New Roman"/>
          <w:i/>
          <w:sz w:val="24"/>
          <w:szCs w:val="24"/>
        </w:rPr>
        <w:t>Прямые договора с ЭБС:</w:t>
      </w:r>
    </w:p>
    <w:p w:rsidR="005B5FF7" w:rsidRPr="007F3276" w:rsidRDefault="005B5FF7" w:rsidP="005B5FF7">
      <w:pPr>
        <w:autoSpaceDE w:val="0"/>
        <w:autoSpaceDN w:val="0"/>
        <w:adjustRightInd w:val="0"/>
        <w:spacing w:after="0" w:line="240" w:lineRule="auto"/>
        <w:ind w:left="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e-library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rsidR="005B5FF7" w:rsidRPr="007F3276" w:rsidRDefault="005B5FF7" w:rsidP="005B5FF7">
      <w:pPr>
        <w:autoSpaceDE w:val="0"/>
        <w:autoSpaceDN w:val="0"/>
        <w:adjustRightInd w:val="0"/>
        <w:spacing w:after="0" w:line="240" w:lineRule="auto"/>
        <w:ind w:left="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 № Э 533 от 1 октября 2018 г.;</w:t>
      </w:r>
    </w:p>
    <w:p w:rsidR="005B5FF7" w:rsidRPr="007F3276" w:rsidRDefault="005B5FF7" w:rsidP="005B5FF7">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"Юрайт" - Контракт № 63 на оказание услуг по предоставлению доступа к ЭБС от 4 марта 2019 г.</w:t>
      </w:r>
      <w:r>
        <w:rPr>
          <w:rFonts w:ascii="Times New Roman" w:hAnsi="Times New Roman"/>
          <w:sz w:val="24"/>
          <w:szCs w:val="24"/>
        </w:rPr>
        <w:t>;</w:t>
      </w:r>
    </w:p>
    <w:p w:rsidR="005B5FF7" w:rsidRPr="007F3276" w:rsidRDefault="005B5FF7" w:rsidP="005B5FF7">
      <w:pPr>
        <w:autoSpaceDE w:val="0"/>
        <w:autoSpaceDN w:val="0"/>
        <w:adjustRightInd w:val="0"/>
        <w:spacing w:after="0" w:line="240" w:lineRule="auto"/>
        <w:ind w:left="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rsidR="00A2598A" w:rsidRPr="007371CA" w:rsidRDefault="00A2598A" w:rsidP="00A2598A">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ar-SA"/>
        </w:rPr>
      </w:pPr>
    </w:p>
    <w:p w:rsidR="00A2598A" w:rsidRDefault="00A2598A" w:rsidP="00A2598A">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ar-SA"/>
        </w:rPr>
      </w:pPr>
      <w:r w:rsidRPr="007371CA">
        <w:rPr>
          <w:rFonts w:ascii="Times New Roman" w:eastAsia="Times New Roman" w:hAnsi="Times New Roman"/>
          <w:b/>
          <w:bCs/>
          <w:sz w:val="24"/>
          <w:szCs w:val="24"/>
          <w:lang w:eastAsia="ar-SA"/>
        </w:rPr>
        <w:t xml:space="preserve">15. Материально-техническое обеспечение </w:t>
      </w:r>
      <w:r w:rsidRPr="00BA5CA2">
        <w:rPr>
          <w:rFonts w:ascii="Times New Roman" w:eastAsia="Times New Roman" w:hAnsi="Times New Roman"/>
          <w:b/>
          <w:bCs/>
          <w:sz w:val="24"/>
          <w:szCs w:val="24"/>
          <w:lang w:eastAsia="ar-SA"/>
        </w:rPr>
        <w:t>учебной (предметно-содержательной, выездной, полевой) практики (</w:t>
      </w:r>
      <w:r>
        <w:rPr>
          <w:rFonts w:ascii="Times New Roman" w:eastAsia="Times New Roman" w:hAnsi="Times New Roman"/>
          <w:b/>
          <w:bCs/>
          <w:sz w:val="24"/>
          <w:szCs w:val="24"/>
          <w:lang w:eastAsia="ar-SA"/>
        </w:rPr>
        <w:t>зоология</w:t>
      </w:r>
      <w:r w:rsidRPr="00BA5CA2">
        <w:rPr>
          <w:rFonts w:ascii="Times New Roman" w:eastAsia="Times New Roman" w:hAnsi="Times New Roman"/>
          <w:b/>
          <w:bCs/>
          <w:sz w:val="24"/>
          <w:szCs w:val="24"/>
          <w:lang w:eastAsia="ar-SA"/>
        </w:rPr>
        <w:t>)</w:t>
      </w:r>
    </w:p>
    <w:p w:rsidR="005B5FF7" w:rsidRDefault="005B5FF7" w:rsidP="005B5FF7">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 xml:space="preserve">еализация </w:t>
      </w:r>
      <w:r w:rsidR="00934BB6" w:rsidRPr="00934BB6">
        <w:rPr>
          <w:rFonts w:ascii="Times New Roman" w:hAnsi="Times New Roman"/>
          <w:sz w:val="24"/>
          <w:szCs w:val="24"/>
        </w:rPr>
        <w:t>учебной (предметно-содержательной, выездной, полевой) практики (зоология)</w:t>
      </w:r>
      <w:r w:rsidR="00934BB6">
        <w:rPr>
          <w:rFonts w:ascii="Times New Roman" w:hAnsi="Times New Roman"/>
          <w:sz w:val="24"/>
          <w:szCs w:val="24"/>
        </w:rPr>
        <w:t xml:space="preserve"> </w:t>
      </w:r>
      <w:r w:rsidRPr="00167EDB">
        <w:rPr>
          <w:rFonts w:ascii="Times New Roman" w:hAnsi="Times New Roman"/>
          <w:sz w:val="24"/>
          <w:szCs w:val="24"/>
        </w:rPr>
        <w:t>требует наличия</w:t>
      </w:r>
      <w:r>
        <w:rPr>
          <w:rFonts w:ascii="Times New Roman" w:hAnsi="Times New Roman"/>
          <w:sz w:val="24"/>
          <w:szCs w:val="24"/>
        </w:rPr>
        <w:t>:</w:t>
      </w:r>
    </w:p>
    <w:p w:rsidR="005B5FF7" w:rsidRDefault="005B5FF7" w:rsidP="005B5FF7">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rsidR="005B5FF7" w:rsidRDefault="005B5FF7" w:rsidP="005B5FF7">
      <w:pPr>
        <w:spacing w:after="0" w:line="240" w:lineRule="auto"/>
        <w:ind w:firstLine="709"/>
        <w:jc w:val="both"/>
        <w:rPr>
          <w:rFonts w:ascii="Times New Roman" w:hAnsi="Times New Roman"/>
          <w:sz w:val="24"/>
          <w:szCs w:val="24"/>
        </w:rPr>
      </w:pPr>
      <w:r w:rsidRPr="00534BB8">
        <w:rPr>
          <w:rFonts w:ascii="Times New Roman" w:hAnsi="Times New Roman"/>
          <w:sz w:val="24"/>
          <w:szCs w:val="24"/>
        </w:rPr>
        <w:lastRenderedPageBreak/>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rsidR="005B5FF7" w:rsidRDefault="005B5FF7" w:rsidP="005B5FF7">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rsidR="005B5FF7" w:rsidRPr="005F640A" w:rsidRDefault="005B5FF7" w:rsidP="005B5FF7">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rsidR="005B5FF7" w:rsidRDefault="005B5FF7" w:rsidP="005B5FF7">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p>
    <w:p w:rsidR="005B5FF7" w:rsidRDefault="005B5FF7" w:rsidP="005B5FF7">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лабораторных и учебных помещений, а также территории природных экосистем агробиостанции НГПУ им. К. Минина.</w:t>
      </w:r>
    </w:p>
    <w:p w:rsidR="005B5FF7" w:rsidRPr="00CA3453" w:rsidRDefault="005B5FF7" w:rsidP="005B5FF7">
      <w:pPr>
        <w:suppressAutoHyphens/>
        <w:spacing w:after="0" w:line="240" w:lineRule="auto"/>
        <w:rPr>
          <w:rFonts w:ascii="Times New Roman" w:eastAsia="Times New Roman" w:hAnsi="Times New Roman"/>
          <w:bCs/>
          <w:i/>
          <w:lang w:eastAsia="ru-RU"/>
        </w:rPr>
      </w:pPr>
    </w:p>
    <w:p w:rsidR="007F4562" w:rsidRDefault="002B648B" w:rsidP="007F4562">
      <w:pPr>
        <w:spacing w:after="0" w:line="240" w:lineRule="auto"/>
        <w:ind w:left="72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r w:rsidR="007F4562" w:rsidRPr="003F01B2">
        <w:rPr>
          <w:rFonts w:ascii="Times New Roman" w:eastAsia="Times New Roman" w:hAnsi="Times New Roman"/>
          <w:b/>
          <w:sz w:val="24"/>
          <w:szCs w:val="24"/>
          <w:lang w:eastAsia="ru-RU"/>
        </w:rPr>
        <w:t>.</w:t>
      </w:r>
      <w:r w:rsidR="00AB4614">
        <w:rPr>
          <w:rFonts w:ascii="Times New Roman" w:eastAsia="Times New Roman" w:hAnsi="Times New Roman"/>
          <w:b/>
          <w:sz w:val="24"/>
          <w:szCs w:val="24"/>
          <w:lang w:eastAsia="ru-RU"/>
        </w:rPr>
        <w:t>3</w:t>
      </w:r>
      <w:r w:rsidR="007F4562">
        <w:rPr>
          <w:rFonts w:ascii="Times New Roman" w:eastAsia="Times New Roman" w:hAnsi="Times New Roman"/>
          <w:b/>
          <w:sz w:val="24"/>
          <w:szCs w:val="24"/>
          <w:lang w:eastAsia="ru-RU"/>
        </w:rPr>
        <w:t>.</w:t>
      </w:r>
      <w:r w:rsidR="007F4562" w:rsidRPr="003F01B2">
        <w:rPr>
          <w:rFonts w:ascii="Times New Roman" w:eastAsia="Times New Roman" w:hAnsi="Times New Roman"/>
          <w:b/>
          <w:sz w:val="24"/>
          <w:szCs w:val="24"/>
          <w:lang w:eastAsia="ru-RU"/>
        </w:rPr>
        <w:t xml:space="preserve"> ПРОГРАММ</w:t>
      </w:r>
      <w:r w:rsidR="007F4562">
        <w:rPr>
          <w:rFonts w:ascii="Times New Roman" w:eastAsia="Times New Roman" w:hAnsi="Times New Roman"/>
          <w:b/>
          <w:sz w:val="24"/>
          <w:szCs w:val="24"/>
          <w:lang w:eastAsia="ru-RU"/>
        </w:rPr>
        <w:t>А</w:t>
      </w:r>
      <w:r w:rsidR="007F4562" w:rsidRPr="003F01B2">
        <w:rPr>
          <w:rFonts w:ascii="Times New Roman" w:eastAsia="Times New Roman" w:hAnsi="Times New Roman"/>
          <w:b/>
          <w:sz w:val="24"/>
          <w:szCs w:val="24"/>
          <w:lang w:eastAsia="ru-RU"/>
        </w:rPr>
        <w:t xml:space="preserve"> ПРАКТИК</w:t>
      </w:r>
      <w:r w:rsidR="007F4562">
        <w:rPr>
          <w:rFonts w:ascii="Times New Roman" w:eastAsia="Times New Roman" w:hAnsi="Times New Roman"/>
          <w:b/>
          <w:sz w:val="24"/>
          <w:szCs w:val="24"/>
          <w:lang w:eastAsia="ru-RU"/>
        </w:rPr>
        <w:t>И</w:t>
      </w:r>
    </w:p>
    <w:p w:rsidR="007F4562" w:rsidRDefault="007F4562" w:rsidP="007F4562">
      <w:pPr>
        <w:spacing w:after="0" w:line="240" w:lineRule="auto"/>
        <w:ind w:left="720"/>
        <w:jc w:val="center"/>
        <w:rPr>
          <w:rFonts w:ascii="Times New Roman" w:eastAsia="Times New Roman" w:hAnsi="Times New Roman"/>
          <w:b/>
          <w:caps/>
          <w:sz w:val="24"/>
          <w:szCs w:val="24"/>
          <w:lang w:eastAsia="ru-RU"/>
        </w:rPr>
      </w:pPr>
      <w:r>
        <w:rPr>
          <w:rFonts w:ascii="Times New Roman" w:eastAsia="Times New Roman" w:hAnsi="Times New Roman"/>
          <w:b/>
          <w:sz w:val="24"/>
          <w:szCs w:val="24"/>
          <w:lang w:eastAsia="ru-RU"/>
        </w:rPr>
        <w:t>«</w:t>
      </w:r>
      <w:r w:rsidRPr="003F01B2">
        <w:rPr>
          <w:rFonts w:ascii="Times New Roman" w:eastAsia="Times New Roman" w:hAnsi="Times New Roman"/>
          <w:b/>
          <w:caps/>
          <w:sz w:val="24"/>
          <w:szCs w:val="24"/>
          <w:lang w:eastAsia="ru-RU"/>
        </w:rPr>
        <w:t xml:space="preserve">Учебная (предметно-содержательная, </w:t>
      </w:r>
    </w:p>
    <w:p w:rsidR="007F4562" w:rsidRPr="00DB597C" w:rsidRDefault="007F4562" w:rsidP="007F4562">
      <w:pPr>
        <w:spacing w:after="0" w:line="240" w:lineRule="auto"/>
        <w:ind w:left="720"/>
        <w:jc w:val="center"/>
        <w:rPr>
          <w:rFonts w:ascii="Times New Roman" w:eastAsia="Times New Roman" w:hAnsi="Times New Roman"/>
          <w:b/>
          <w:sz w:val="24"/>
          <w:szCs w:val="24"/>
          <w:lang w:eastAsia="ru-RU"/>
        </w:rPr>
      </w:pPr>
      <w:r w:rsidRPr="003F01B2">
        <w:rPr>
          <w:rFonts w:ascii="Times New Roman" w:eastAsia="Times New Roman" w:hAnsi="Times New Roman"/>
          <w:b/>
          <w:caps/>
          <w:sz w:val="24"/>
          <w:szCs w:val="24"/>
          <w:lang w:eastAsia="ru-RU"/>
        </w:rPr>
        <w:t>выездная, полевая) практика (</w:t>
      </w:r>
      <w:r>
        <w:rPr>
          <w:rFonts w:ascii="Times New Roman" w:eastAsia="Times New Roman" w:hAnsi="Times New Roman"/>
          <w:b/>
          <w:caps/>
          <w:sz w:val="24"/>
          <w:szCs w:val="24"/>
          <w:lang w:eastAsia="ru-RU"/>
        </w:rPr>
        <w:t>общая экология</w:t>
      </w:r>
      <w:r w:rsidRPr="003F01B2">
        <w:rPr>
          <w:rFonts w:ascii="Times New Roman" w:eastAsia="Times New Roman" w:hAnsi="Times New Roman"/>
          <w:b/>
          <w:caps/>
          <w:sz w:val="24"/>
          <w:szCs w:val="24"/>
          <w:lang w:eastAsia="ru-RU"/>
        </w:rPr>
        <w:t>)»</w:t>
      </w:r>
    </w:p>
    <w:p w:rsidR="007F4562" w:rsidRPr="007371CA" w:rsidRDefault="007F4562" w:rsidP="007F4562">
      <w:pPr>
        <w:suppressAutoHyphens/>
        <w:autoSpaceDE w:val="0"/>
        <w:autoSpaceDN w:val="0"/>
        <w:adjustRightInd w:val="0"/>
        <w:spacing w:after="0" w:line="240" w:lineRule="auto"/>
        <w:ind w:firstLine="709"/>
        <w:jc w:val="both"/>
        <w:rPr>
          <w:rFonts w:ascii="Times New Roman" w:eastAsia="Times New Roman" w:hAnsi="Times New Roman"/>
          <w:bCs/>
          <w:sz w:val="24"/>
          <w:szCs w:val="24"/>
          <w:highlight w:val="yellow"/>
          <w:lang w:eastAsia="ru-RU"/>
        </w:rPr>
      </w:pPr>
    </w:p>
    <w:p w:rsidR="007F4562" w:rsidRPr="007371CA" w:rsidRDefault="007F4562" w:rsidP="007F4562">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7371CA">
        <w:rPr>
          <w:rFonts w:ascii="Times New Roman" w:eastAsia="Times New Roman" w:hAnsi="Times New Roman"/>
          <w:bCs/>
          <w:sz w:val="24"/>
          <w:szCs w:val="24"/>
          <w:lang w:eastAsia="ru-RU"/>
        </w:rPr>
        <w:t>Вид практики:</w:t>
      </w:r>
      <w:r w:rsidRPr="007371CA">
        <w:rPr>
          <w:rFonts w:ascii="Times New Roman" w:eastAsia="Times New Roman" w:hAnsi="Times New Roman"/>
          <w:bCs/>
          <w:i/>
          <w:sz w:val="24"/>
          <w:szCs w:val="24"/>
          <w:lang w:eastAsia="ru-RU"/>
        </w:rPr>
        <w:t xml:space="preserve"> учебная </w:t>
      </w:r>
    </w:p>
    <w:p w:rsidR="007F4562" w:rsidRDefault="007F4562" w:rsidP="007F4562">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7371CA">
        <w:rPr>
          <w:rFonts w:ascii="Times New Roman" w:eastAsia="Times New Roman" w:hAnsi="Times New Roman"/>
          <w:bCs/>
          <w:sz w:val="24"/>
          <w:szCs w:val="24"/>
          <w:lang w:eastAsia="ru-RU"/>
        </w:rPr>
        <w:t>Тип практики:</w:t>
      </w:r>
      <w:r w:rsidRPr="007371CA">
        <w:rPr>
          <w:rFonts w:ascii="Times New Roman" w:eastAsia="Times New Roman" w:hAnsi="Times New Roman"/>
          <w:bCs/>
          <w:i/>
          <w:sz w:val="24"/>
          <w:szCs w:val="24"/>
          <w:lang w:eastAsia="ru-RU"/>
        </w:rPr>
        <w:t xml:space="preserve"> </w:t>
      </w:r>
      <w:r>
        <w:rPr>
          <w:rFonts w:ascii="Times New Roman" w:eastAsia="Times New Roman" w:hAnsi="Times New Roman"/>
          <w:bCs/>
          <w:i/>
          <w:sz w:val="24"/>
          <w:szCs w:val="24"/>
          <w:lang w:eastAsia="ru-RU"/>
        </w:rPr>
        <w:t xml:space="preserve">(предметно-содержательная, </w:t>
      </w:r>
      <w:r w:rsidRPr="003F01B2">
        <w:rPr>
          <w:rFonts w:ascii="Times New Roman" w:eastAsia="Times New Roman" w:hAnsi="Times New Roman"/>
          <w:bCs/>
          <w:i/>
          <w:sz w:val="24"/>
          <w:szCs w:val="24"/>
          <w:lang w:eastAsia="ru-RU"/>
        </w:rPr>
        <w:t>выездная, полевая</w:t>
      </w:r>
      <w:r>
        <w:rPr>
          <w:rFonts w:ascii="Times New Roman" w:eastAsia="Times New Roman" w:hAnsi="Times New Roman"/>
          <w:bCs/>
          <w:i/>
          <w:sz w:val="24"/>
          <w:szCs w:val="24"/>
          <w:lang w:eastAsia="ru-RU"/>
        </w:rPr>
        <w:t>) практика (общая экология)</w:t>
      </w:r>
    </w:p>
    <w:p w:rsidR="007F4562" w:rsidRPr="007371CA" w:rsidRDefault="007F4562" w:rsidP="007F4562">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7F4562" w:rsidRPr="007371CA" w:rsidRDefault="007F4562" w:rsidP="003E0200">
      <w:pPr>
        <w:numPr>
          <w:ilvl w:val="0"/>
          <w:numId w:val="23"/>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Пояснительная записка</w:t>
      </w:r>
    </w:p>
    <w:p w:rsidR="007F4562" w:rsidRDefault="007F4562" w:rsidP="007F4562">
      <w:pPr>
        <w:suppressAutoHyphens/>
        <w:autoSpaceDE w:val="0"/>
        <w:autoSpaceDN w:val="0"/>
        <w:adjustRightInd w:val="0"/>
        <w:spacing w:after="0" w:line="240" w:lineRule="auto"/>
        <w:ind w:firstLine="709"/>
        <w:jc w:val="both"/>
        <w:rPr>
          <w:rFonts w:ascii="Times New Roman" w:hAnsi="Times New Roman"/>
          <w:bCs/>
          <w:sz w:val="24"/>
          <w:szCs w:val="24"/>
          <w:lang w:eastAsia="ru-RU"/>
        </w:rPr>
      </w:pPr>
      <w:r w:rsidRPr="003326C7">
        <w:rPr>
          <w:rFonts w:ascii="Times New Roman" w:eastAsia="Times New Roman" w:hAnsi="Times New Roman"/>
          <w:bCs/>
          <w:sz w:val="24"/>
          <w:szCs w:val="24"/>
          <w:lang w:eastAsia="ru-RU"/>
        </w:rPr>
        <w:t xml:space="preserve">Учебная практика - </w:t>
      </w:r>
      <w:r w:rsidRPr="003326C7">
        <w:rPr>
          <w:rFonts w:ascii="Times New Roman" w:hAnsi="Times New Roman"/>
          <w:sz w:val="24"/>
          <w:szCs w:val="24"/>
        </w:rPr>
        <w:t>это практика по получению первичных профессиональных умений и навыков, в том числе первичных умений и навыков научно-исследовательской деятельности.</w:t>
      </w:r>
      <w:r>
        <w:rPr>
          <w:rFonts w:ascii="Times New Roman" w:hAnsi="Times New Roman"/>
          <w:sz w:val="24"/>
          <w:szCs w:val="24"/>
        </w:rPr>
        <w:t xml:space="preserve"> </w:t>
      </w:r>
      <w:r w:rsidRPr="003326C7">
        <w:rPr>
          <w:rFonts w:ascii="Times New Roman" w:hAnsi="Times New Roman"/>
          <w:bCs/>
          <w:sz w:val="24"/>
          <w:szCs w:val="24"/>
          <w:lang w:eastAsia="ru-RU"/>
        </w:rPr>
        <w:t>Программа практики «Учебная (предметно-содержательная, выездная, полевая) практика (</w:t>
      </w:r>
      <w:r>
        <w:rPr>
          <w:rFonts w:ascii="Times New Roman" w:hAnsi="Times New Roman"/>
          <w:bCs/>
          <w:sz w:val="24"/>
          <w:szCs w:val="24"/>
          <w:lang w:eastAsia="ru-RU"/>
        </w:rPr>
        <w:t>общая экология</w:t>
      </w:r>
      <w:r w:rsidRPr="003326C7">
        <w:rPr>
          <w:rFonts w:ascii="Times New Roman" w:hAnsi="Times New Roman"/>
          <w:bCs/>
          <w:sz w:val="24"/>
          <w:szCs w:val="24"/>
          <w:lang w:eastAsia="ru-RU"/>
        </w:rPr>
        <w:t>)</w:t>
      </w:r>
      <w:r>
        <w:rPr>
          <w:rFonts w:ascii="Times New Roman" w:hAnsi="Times New Roman"/>
          <w:bCs/>
          <w:sz w:val="24"/>
          <w:szCs w:val="24"/>
          <w:lang w:eastAsia="ru-RU"/>
        </w:rPr>
        <w:t xml:space="preserve">» </w:t>
      </w:r>
      <w:r w:rsidRPr="003326C7">
        <w:rPr>
          <w:rFonts w:ascii="Times New Roman" w:hAnsi="Times New Roman"/>
          <w:bCs/>
          <w:sz w:val="24"/>
          <w:szCs w:val="24"/>
          <w:lang w:eastAsia="ru-RU"/>
        </w:rPr>
        <w:t xml:space="preserve">подготовлена для студентов бакалавров, обучающихся по направлению подготовки 44.03.05 Педагогическое образование (с двумя профилями подготовки), профилю </w:t>
      </w:r>
      <w:r>
        <w:rPr>
          <w:rFonts w:ascii="Times New Roman" w:hAnsi="Times New Roman"/>
          <w:bCs/>
          <w:sz w:val="24"/>
          <w:szCs w:val="24"/>
          <w:lang w:eastAsia="ru-RU"/>
        </w:rPr>
        <w:t>«Биология и Х</w:t>
      </w:r>
      <w:r w:rsidRPr="003326C7">
        <w:rPr>
          <w:rFonts w:ascii="Times New Roman" w:hAnsi="Times New Roman"/>
          <w:bCs/>
          <w:sz w:val="24"/>
          <w:szCs w:val="24"/>
          <w:lang w:eastAsia="ru-RU"/>
        </w:rPr>
        <w:t>имия» и учитывает требования ФГОС ВО. Предложенная программа составлена в соответствии с новым учебным планом.</w:t>
      </w:r>
    </w:p>
    <w:p w:rsidR="00D3130D" w:rsidRPr="003326C7" w:rsidRDefault="00D3130D" w:rsidP="007F4562">
      <w:pPr>
        <w:suppressAutoHyphens/>
        <w:autoSpaceDE w:val="0"/>
        <w:autoSpaceDN w:val="0"/>
        <w:adjustRightInd w:val="0"/>
        <w:spacing w:after="0" w:line="240" w:lineRule="auto"/>
        <w:ind w:firstLine="709"/>
        <w:jc w:val="both"/>
        <w:rPr>
          <w:rFonts w:ascii="Times New Roman" w:hAnsi="Times New Roman"/>
          <w:bCs/>
          <w:sz w:val="24"/>
          <w:szCs w:val="24"/>
          <w:lang w:eastAsia="ru-RU"/>
        </w:rPr>
      </w:pPr>
      <w:r>
        <w:rPr>
          <w:rFonts w:ascii="Times New Roman" w:hAnsi="Times New Roman"/>
          <w:sz w:val="24"/>
          <w:szCs w:val="24"/>
        </w:rPr>
        <w:t>Учебные</w:t>
      </w:r>
      <w:r w:rsidRPr="00B81708">
        <w:rPr>
          <w:rFonts w:ascii="Times New Roman" w:hAnsi="Times New Roman"/>
          <w:sz w:val="24"/>
          <w:szCs w:val="24"/>
        </w:rPr>
        <w:t xml:space="preserve"> практики позволяют значительно активизировать процесс обучения, усилить в нем поисковые, исследовательские элементы, приобщить студентов к логике научного решения вопросов, прививают навыки по экспериментальным исследованиям, анализу полученных результатов.</w:t>
      </w:r>
      <w:r w:rsidRPr="00D3130D">
        <w:t xml:space="preserve"> </w:t>
      </w:r>
      <w:r w:rsidRPr="00D3130D">
        <w:rPr>
          <w:rFonts w:ascii="Times New Roman" w:hAnsi="Times New Roman"/>
          <w:sz w:val="24"/>
          <w:szCs w:val="24"/>
        </w:rPr>
        <w:t>Эта практика является необходимым дополнением к теоретическому курсу общая экология и преследует цели углубления и закрепления знаний, полученных обучающимися на лекциях и лабораторных занятиях, а также приобретения навыков научно-исследовательской работы в полевых условиях.</w:t>
      </w:r>
    </w:p>
    <w:p w:rsidR="007F4562" w:rsidRPr="007371CA" w:rsidRDefault="007F4562" w:rsidP="007F4562">
      <w:pPr>
        <w:suppressAutoHyphens/>
        <w:autoSpaceDE w:val="0"/>
        <w:autoSpaceDN w:val="0"/>
        <w:adjustRightInd w:val="0"/>
        <w:spacing w:after="0" w:line="240" w:lineRule="auto"/>
        <w:ind w:left="1069"/>
        <w:contextualSpacing/>
        <w:jc w:val="both"/>
        <w:rPr>
          <w:rFonts w:ascii="Times New Roman" w:eastAsia="Times New Roman" w:hAnsi="Times New Roman"/>
          <w:b/>
          <w:bCs/>
          <w:sz w:val="24"/>
          <w:szCs w:val="24"/>
          <w:lang w:eastAsia="ru-RU"/>
        </w:rPr>
      </w:pPr>
    </w:p>
    <w:p w:rsidR="007F4562" w:rsidRPr="007371CA" w:rsidRDefault="007F4562" w:rsidP="003E0200">
      <w:pPr>
        <w:numPr>
          <w:ilvl w:val="0"/>
          <w:numId w:val="23"/>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Место в структуре образовательного модуля</w:t>
      </w:r>
    </w:p>
    <w:p w:rsidR="007F4562" w:rsidRDefault="007F4562" w:rsidP="007F4562">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9A5942">
        <w:rPr>
          <w:rFonts w:ascii="Times New Roman" w:eastAsia="Times New Roman" w:hAnsi="Times New Roman"/>
          <w:bCs/>
          <w:sz w:val="24"/>
          <w:szCs w:val="24"/>
          <w:lang w:eastAsia="ru-RU"/>
        </w:rPr>
        <w:t>Учебная (предметно-содержательная, выездная, полевая) практика (</w:t>
      </w:r>
      <w:r>
        <w:rPr>
          <w:rFonts w:ascii="Times New Roman" w:eastAsia="Times New Roman" w:hAnsi="Times New Roman"/>
          <w:bCs/>
          <w:sz w:val="24"/>
          <w:szCs w:val="24"/>
          <w:lang w:eastAsia="ru-RU"/>
        </w:rPr>
        <w:t>общая экология</w:t>
      </w:r>
      <w:r w:rsidRPr="009A5942">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относится к базовой части ком</w:t>
      </w:r>
      <w:r w:rsidRPr="009A5942">
        <w:rPr>
          <w:rFonts w:ascii="Times New Roman" w:eastAsia="Times New Roman" w:hAnsi="Times New Roman"/>
          <w:bCs/>
          <w:sz w:val="24"/>
          <w:szCs w:val="24"/>
          <w:lang w:eastAsia="ru-RU"/>
        </w:rPr>
        <w:t>плексного модуля предметной подготовки «Предметно-методический модуль. Профиль Биология», обязательной для изучения студентами.</w:t>
      </w:r>
      <w:r>
        <w:rPr>
          <w:rFonts w:ascii="Times New Roman" w:eastAsia="Times New Roman" w:hAnsi="Times New Roman"/>
          <w:bCs/>
          <w:sz w:val="24"/>
          <w:szCs w:val="24"/>
          <w:lang w:eastAsia="ru-RU"/>
        </w:rPr>
        <w:t xml:space="preserve"> </w:t>
      </w:r>
      <w:r w:rsidRPr="009A5942">
        <w:rPr>
          <w:rFonts w:ascii="Times New Roman" w:eastAsia="Times New Roman" w:hAnsi="Times New Roman"/>
          <w:bCs/>
          <w:sz w:val="24"/>
          <w:szCs w:val="24"/>
          <w:lang w:eastAsia="ru-RU"/>
        </w:rPr>
        <w:t>Учебная (предметно-содержательная, выездная, полевая) практика (</w:t>
      </w:r>
      <w:r>
        <w:rPr>
          <w:rFonts w:ascii="Times New Roman" w:eastAsia="Times New Roman" w:hAnsi="Times New Roman"/>
          <w:bCs/>
          <w:sz w:val="24"/>
          <w:szCs w:val="24"/>
          <w:lang w:eastAsia="ru-RU"/>
        </w:rPr>
        <w:t>общая экология</w:t>
      </w:r>
      <w:r w:rsidRPr="00A2598A">
        <w:rPr>
          <w:rFonts w:ascii="Times New Roman" w:eastAsia="Times New Roman" w:hAnsi="Times New Roman"/>
          <w:bCs/>
          <w:sz w:val="24"/>
          <w:szCs w:val="24"/>
          <w:lang w:eastAsia="ru-RU"/>
        </w:rPr>
        <w:t>)  относится к блоку</w:t>
      </w:r>
      <w:r w:rsidRPr="009A5942">
        <w:rPr>
          <w:rFonts w:ascii="Times New Roman" w:eastAsia="Times New Roman" w:hAnsi="Times New Roman"/>
          <w:bCs/>
          <w:sz w:val="24"/>
          <w:szCs w:val="24"/>
          <w:lang w:eastAsia="ru-RU"/>
        </w:rPr>
        <w:t xml:space="preserve"> Б1.</w:t>
      </w:r>
      <w:r>
        <w:rPr>
          <w:rFonts w:ascii="Times New Roman" w:eastAsia="Times New Roman" w:hAnsi="Times New Roman"/>
          <w:bCs/>
          <w:sz w:val="24"/>
          <w:szCs w:val="24"/>
          <w:lang w:eastAsia="ru-RU"/>
        </w:rPr>
        <w:t>О</w:t>
      </w:r>
      <w:r w:rsidRPr="009A5942">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Практика</w:t>
      </w:r>
      <w:r w:rsidRPr="009A5942">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 xml:space="preserve">Обязательная </w:t>
      </w:r>
      <w:r w:rsidRPr="009A5942">
        <w:rPr>
          <w:rFonts w:ascii="Times New Roman" w:eastAsia="Times New Roman" w:hAnsi="Times New Roman"/>
          <w:bCs/>
          <w:sz w:val="24"/>
          <w:szCs w:val="24"/>
          <w:lang w:eastAsia="ru-RU"/>
        </w:rPr>
        <w:t>часть</w:t>
      </w:r>
      <w:r>
        <w:rPr>
          <w:rFonts w:ascii="Times New Roman" w:eastAsia="Times New Roman" w:hAnsi="Times New Roman"/>
          <w:bCs/>
          <w:sz w:val="24"/>
          <w:szCs w:val="24"/>
          <w:lang w:eastAsia="ru-RU"/>
        </w:rPr>
        <w:t xml:space="preserve">) </w:t>
      </w:r>
      <w:r w:rsidRPr="009A5942">
        <w:rPr>
          <w:rFonts w:ascii="Times New Roman" w:eastAsia="Times New Roman" w:hAnsi="Times New Roman"/>
          <w:bCs/>
          <w:sz w:val="24"/>
          <w:szCs w:val="24"/>
          <w:lang w:eastAsia="ru-RU"/>
        </w:rPr>
        <w:t>в рамках образовательной программы по направлению подготовки 44.03.05 Педагогическое образование</w:t>
      </w:r>
      <w:r w:rsidR="00FC02DF">
        <w:rPr>
          <w:rFonts w:ascii="Times New Roman" w:eastAsia="Times New Roman" w:hAnsi="Times New Roman"/>
          <w:bCs/>
          <w:sz w:val="24"/>
          <w:szCs w:val="24"/>
          <w:lang w:eastAsia="ru-RU"/>
        </w:rPr>
        <w:t xml:space="preserve"> </w:t>
      </w:r>
      <w:r w:rsidR="00FC02DF" w:rsidRPr="00E242A8">
        <w:rPr>
          <w:rFonts w:ascii="Times New Roman" w:hAnsi="Times New Roman"/>
          <w:sz w:val="24"/>
          <w:szCs w:val="24"/>
        </w:rPr>
        <w:t>(с двумя профилями подготовки)</w:t>
      </w:r>
      <w:r w:rsidR="00FC02DF" w:rsidRPr="00E242A8">
        <w:rPr>
          <w:rFonts w:ascii="Times New Roman" w:hAnsi="Times New Roman"/>
          <w:bCs/>
          <w:sz w:val="24"/>
          <w:szCs w:val="24"/>
          <w:lang w:eastAsia="ru-RU"/>
        </w:rPr>
        <w:t xml:space="preserve">, </w:t>
      </w:r>
      <w:r w:rsidR="00FC02DF" w:rsidRPr="00C67370">
        <w:rPr>
          <w:rFonts w:ascii="Times New Roman" w:hAnsi="Times New Roman"/>
          <w:sz w:val="24"/>
          <w:szCs w:val="24"/>
          <w:lang w:eastAsia="ru-RU"/>
        </w:rPr>
        <w:t xml:space="preserve"> </w:t>
      </w:r>
      <w:r w:rsidRPr="009A5942">
        <w:rPr>
          <w:rFonts w:ascii="Times New Roman" w:eastAsia="Times New Roman" w:hAnsi="Times New Roman"/>
          <w:bCs/>
          <w:sz w:val="24"/>
          <w:szCs w:val="24"/>
          <w:lang w:eastAsia="ru-RU"/>
        </w:rPr>
        <w:t xml:space="preserve"> профилю подготовки «Биология и Химия» и изучается студентами в </w:t>
      </w:r>
      <w:r w:rsidR="00D3130D">
        <w:rPr>
          <w:rFonts w:ascii="Times New Roman" w:eastAsia="Times New Roman" w:hAnsi="Times New Roman"/>
          <w:bCs/>
          <w:sz w:val="24"/>
          <w:szCs w:val="24"/>
          <w:lang w:eastAsia="ru-RU"/>
        </w:rPr>
        <w:t>8</w:t>
      </w:r>
      <w:r w:rsidRPr="009A5942">
        <w:rPr>
          <w:rFonts w:ascii="Times New Roman" w:eastAsia="Times New Roman" w:hAnsi="Times New Roman"/>
          <w:bCs/>
          <w:sz w:val="24"/>
          <w:szCs w:val="24"/>
          <w:lang w:eastAsia="ru-RU"/>
        </w:rPr>
        <w:t xml:space="preserve"> семестре на </w:t>
      </w:r>
      <w:r w:rsidR="00D3130D">
        <w:rPr>
          <w:rFonts w:ascii="Times New Roman" w:eastAsia="Times New Roman" w:hAnsi="Times New Roman"/>
          <w:bCs/>
          <w:sz w:val="24"/>
          <w:szCs w:val="24"/>
          <w:lang w:eastAsia="ru-RU"/>
        </w:rPr>
        <w:t>4</w:t>
      </w:r>
      <w:r w:rsidRPr="009A5942">
        <w:rPr>
          <w:rFonts w:ascii="Times New Roman" w:eastAsia="Times New Roman" w:hAnsi="Times New Roman"/>
          <w:bCs/>
          <w:sz w:val="24"/>
          <w:szCs w:val="24"/>
          <w:lang w:eastAsia="ru-RU"/>
        </w:rPr>
        <w:t xml:space="preserve"> курсе.</w:t>
      </w:r>
    </w:p>
    <w:p w:rsidR="007F4562" w:rsidRPr="009A5942" w:rsidRDefault="007F4562" w:rsidP="007F4562">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7F4562" w:rsidRPr="007371CA" w:rsidRDefault="007F4562" w:rsidP="007F456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3. Цели и задачи учебно</w:t>
      </w:r>
      <w:r w:rsidRPr="00E81BBF">
        <w:rPr>
          <w:rFonts w:ascii="Times New Roman" w:eastAsia="Times New Roman" w:hAnsi="Times New Roman"/>
          <w:b/>
          <w:bCs/>
          <w:sz w:val="24"/>
          <w:szCs w:val="24"/>
          <w:lang w:eastAsia="ru-RU"/>
        </w:rPr>
        <w:t>й (предметно-содержательной, выездной, полевой) практики (</w:t>
      </w:r>
      <w:r>
        <w:rPr>
          <w:rFonts w:ascii="Times New Roman" w:eastAsia="Times New Roman" w:hAnsi="Times New Roman"/>
          <w:b/>
          <w:bCs/>
          <w:sz w:val="24"/>
          <w:szCs w:val="24"/>
          <w:lang w:eastAsia="ru-RU"/>
        </w:rPr>
        <w:t>общая экология</w:t>
      </w:r>
      <w:r w:rsidRPr="00E81BBF">
        <w:rPr>
          <w:rFonts w:ascii="Times New Roman" w:eastAsia="Times New Roman" w:hAnsi="Times New Roman"/>
          <w:b/>
          <w:bCs/>
          <w:sz w:val="24"/>
          <w:szCs w:val="24"/>
          <w:lang w:eastAsia="ru-RU"/>
        </w:rPr>
        <w:t>)</w:t>
      </w:r>
    </w:p>
    <w:p w:rsidR="00D3130D" w:rsidRDefault="007F4562" w:rsidP="007F4562">
      <w:pPr>
        <w:suppressAutoHyphens/>
        <w:autoSpaceDE w:val="0"/>
        <w:autoSpaceDN w:val="0"/>
        <w:adjustRightInd w:val="0"/>
        <w:spacing w:after="0" w:line="240" w:lineRule="auto"/>
        <w:ind w:firstLine="709"/>
        <w:jc w:val="both"/>
        <w:rPr>
          <w:rFonts w:ascii="Times New Roman" w:hAnsi="Times New Roman"/>
          <w:spacing w:val="8"/>
          <w:sz w:val="24"/>
          <w:szCs w:val="24"/>
        </w:rPr>
      </w:pPr>
      <w:r w:rsidRPr="00CA3453">
        <w:rPr>
          <w:rFonts w:ascii="Times New Roman" w:eastAsia="Times New Roman" w:hAnsi="Times New Roman"/>
          <w:i/>
          <w:iCs/>
          <w:sz w:val="24"/>
          <w:szCs w:val="24"/>
          <w:lang w:eastAsia="ru-RU"/>
        </w:rPr>
        <w:t>Цел</w:t>
      </w:r>
      <w:r>
        <w:rPr>
          <w:rFonts w:ascii="Times New Roman" w:eastAsia="Times New Roman" w:hAnsi="Times New Roman"/>
          <w:i/>
          <w:iCs/>
          <w:sz w:val="24"/>
          <w:szCs w:val="24"/>
          <w:lang w:eastAsia="ru-RU"/>
        </w:rPr>
        <w:t>ью</w:t>
      </w:r>
      <w:r w:rsidRPr="00CA3453">
        <w:rPr>
          <w:rFonts w:ascii="Times New Roman" w:eastAsia="Times New Roman" w:hAnsi="Times New Roman"/>
          <w:b/>
          <w:bCs/>
          <w:i/>
          <w:iCs/>
          <w:sz w:val="24"/>
          <w:szCs w:val="24"/>
          <w:lang w:eastAsia="ru-RU"/>
        </w:rPr>
        <w:t xml:space="preserve"> </w:t>
      </w:r>
      <w:r w:rsidRPr="00CA3453">
        <w:rPr>
          <w:rFonts w:ascii="Times New Roman" w:eastAsia="Times New Roman" w:hAnsi="Times New Roman"/>
          <w:bCs/>
          <w:i/>
          <w:iCs/>
          <w:sz w:val="24"/>
          <w:szCs w:val="24"/>
          <w:lang w:eastAsia="ru-RU"/>
        </w:rPr>
        <w:t>учебной</w:t>
      </w:r>
      <w:r>
        <w:rPr>
          <w:rFonts w:ascii="Times New Roman" w:eastAsia="Times New Roman" w:hAnsi="Times New Roman"/>
          <w:bCs/>
          <w:i/>
          <w:iCs/>
          <w:sz w:val="24"/>
          <w:szCs w:val="24"/>
          <w:lang w:eastAsia="ru-RU"/>
        </w:rPr>
        <w:t xml:space="preserve"> </w:t>
      </w:r>
      <w:r w:rsidRPr="00CA3453">
        <w:rPr>
          <w:rFonts w:ascii="Times New Roman" w:eastAsia="Times New Roman" w:hAnsi="Times New Roman"/>
          <w:bCs/>
          <w:i/>
          <w:iCs/>
          <w:sz w:val="24"/>
          <w:szCs w:val="24"/>
          <w:lang w:eastAsia="ru-RU"/>
        </w:rPr>
        <w:t xml:space="preserve"> </w:t>
      </w:r>
      <w:r w:rsidRPr="00CA3453">
        <w:rPr>
          <w:rFonts w:ascii="Times New Roman" w:eastAsia="Times New Roman" w:hAnsi="Times New Roman"/>
          <w:i/>
          <w:iCs/>
          <w:sz w:val="24"/>
          <w:szCs w:val="24"/>
          <w:lang w:eastAsia="ru-RU"/>
        </w:rPr>
        <w:t>практики явля</w:t>
      </w:r>
      <w:r>
        <w:rPr>
          <w:rFonts w:ascii="Times New Roman" w:eastAsia="Times New Roman" w:hAnsi="Times New Roman"/>
          <w:i/>
          <w:iCs/>
          <w:sz w:val="24"/>
          <w:szCs w:val="24"/>
          <w:lang w:eastAsia="ru-RU"/>
        </w:rPr>
        <w:t>е</w:t>
      </w:r>
      <w:r w:rsidRPr="00CA3453">
        <w:rPr>
          <w:rFonts w:ascii="Times New Roman" w:eastAsia="Times New Roman" w:hAnsi="Times New Roman"/>
          <w:i/>
          <w:iCs/>
          <w:sz w:val="24"/>
          <w:szCs w:val="24"/>
          <w:lang w:eastAsia="ru-RU"/>
        </w:rPr>
        <w:t>тся:</w:t>
      </w:r>
      <w:r w:rsidRPr="00CA3453">
        <w:rPr>
          <w:rFonts w:ascii="Times New Roman" w:eastAsia="Times New Roman" w:hAnsi="Times New Roman"/>
          <w:sz w:val="24"/>
          <w:szCs w:val="24"/>
          <w:lang w:eastAsia="ru-RU"/>
        </w:rPr>
        <w:t xml:space="preserve">  </w:t>
      </w:r>
      <w:r w:rsidR="00D3130D" w:rsidRPr="00D3130D">
        <w:rPr>
          <w:rFonts w:ascii="Times New Roman" w:hAnsi="Times New Roman"/>
          <w:spacing w:val="8"/>
          <w:sz w:val="24"/>
          <w:szCs w:val="24"/>
        </w:rPr>
        <w:t xml:space="preserve">формирование у обучающихся умения и навыки работы с основными методами экологических исследований, ознакомить с техникой постановки эксперимента, обучить корректному представлению полученных результатов с учетом структурности и функциональности живых организмов и окружающей их среды обитания. </w:t>
      </w:r>
    </w:p>
    <w:p w:rsidR="007F4562" w:rsidRPr="00CA3453" w:rsidRDefault="007F4562" w:rsidP="007F4562">
      <w:pPr>
        <w:suppressAutoHyphen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CA3453">
        <w:rPr>
          <w:rFonts w:ascii="Times New Roman" w:eastAsia="Times New Roman" w:hAnsi="Times New Roman"/>
          <w:i/>
          <w:iCs/>
          <w:sz w:val="24"/>
          <w:szCs w:val="24"/>
          <w:lang w:eastAsia="ru-RU"/>
        </w:rPr>
        <w:t>Задачами учебной</w:t>
      </w:r>
      <w:r>
        <w:rPr>
          <w:rFonts w:ascii="Times New Roman" w:eastAsia="Times New Roman" w:hAnsi="Times New Roman"/>
          <w:i/>
          <w:iCs/>
          <w:sz w:val="24"/>
          <w:szCs w:val="24"/>
          <w:lang w:eastAsia="ru-RU"/>
        </w:rPr>
        <w:t xml:space="preserve"> </w:t>
      </w:r>
      <w:r w:rsidRPr="00CA3453">
        <w:rPr>
          <w:rFonts w:ascii="Times New Roman" w:eastAsia="Times New Roman" w:hAnsi="Times New Roman"/>
          <w:i/>
          <w:iCs/>
          <w:sz w:val="24"/>
          <w:szCs w:val="24"/>
          <w:lang w:eastAsia="ru-RU"/>
        </w:rPr>
        <w:t>практики являются:</w:t>
      </w:r>
    </w:p>
    <w:p w:rsidR="00D3130D" w:rsidRPr="00D3130D" w:rsidRDefault="00D3130D" w:rsidP="00D3130D">
      <w:pPr>
        <w:spacing w:after="0"/>
        <w:ind w:right="-2" w:firstLine="709"/>
        <w:jc w:val="both"/>
        <w:rPr>
          <w:bCs/>
          <w:sz w:val="28"/>
          <w:szCs w:val="28"/>
          <w:lang w:eastAsia="ru-RU"/>
        </w:rPr>
      </w:pPr>
      <w:r>
        <w:rPr>
          <w:rFonts w:ascii="Times New Roman" w:hAnsi="Times New Roman"/>
          <w:sz w:val="24"/>
          <w:szCs w:val="24"/>
        </w:rPr>
        <w:lastRenderedPageBreak/>
        <w:t>1. Ф</w:t>
      </w:r>
      <w:r w:rsidRPr="00D3130D">
        <w:rPr>
          <w:rFonts w:ascii="Times New Roman" w:hAnsi="Times New Roman"/>
          <w:sz w:val="24"/>
          <w:szCs w:val="24"/>
        </w:rPr>
        <w:t xml:space="preserve">ормировать у обучающихся представления </w:t>
      </w:r>
      <w:r w:rsidRPr="00D3130D">
        <w:rPr>
          <w:rFonts w:ascii="Times New Roman" w:hAnsi="Times New Roman"/>
          <w:bCs/>
          <w:sz w:val="24"/>
          <w:szCs w:val="24"/>
          <w:lang w:eastAsia="ru-RU"/>
        </w:rPr>
        <w:t>в экологическом аспекте о процессах, происходящие в водных, наземных и почвенных экосистемах с учет</w:t>
      </w:r>
      <w:r>
        <w:rPr>
          <w:rFonts w:ascii="Times New Roman" w:hAnsi="Times New Roman"/>
          <w:bCs/>
          <w:sz w:val="24"/>
          <w:szCs w:val="24"/>
          <w:lang w:eastAsia="ru-RU"/>
        </w:rPr>
        <w:t>ом особенностей этих сред жизни.</w:t>
      </w:r>
    </w:p>
    <w:p w:rsidR="00D3130D" w:rsidRPr="00D3130D" w:rsidRDefault="00D3130D" w:rsidP="00D3130D">
      <w:pPr>
        <w:spacing w:after="0"/>
        <w:ind w:right="-2" w:firstLine="709"/>
        <w:jc w:val="both"/>
        <w:rPr>
          <w:rFonts w:ascii="Times New Roman" w:hAnsi="Times New Roman"/>
          <w:bCs/>
          <w:sz w:val="24"/>
          <w:szCs w:val="24"/>
          <w:lang w:eastAsia="ru-RU"/>
        </w:rPr>
      </w:pPr>
      <w:r>
        <w:rPr>
          <w:rFonts w:ascii="Times New Roman" w:hAnsi="Times New Roman"/>
          <w:sz w:val="24"/>
          <w:szCs w:val="24"/>
        </w:rPr>
        <w:t>2. С</w:t>
      </w:r>
      <w:r w:rsidRPr="00D3130D">
        <w:rPr>
          <w:rFonts w:ascii="Times New Roman" w:hAnsi="Times New Roman"/>
          <w:sz w:val="24"/>
          <w:szCs w:val="24"/>
        </w:rPr>
        <w:t xml:space="preserve">оздать условия для формирования умений и навыков работы </w:t>
      </w:r>
      <w:r w:rsidRPr="00D3130D">
        <w:rPr>
          <w:rFonts w:ascii="Times New Roman" w:hAnsi="Times New Roman"/>
          <w:bCs/>
          <w:sz w:val="24"/>
          <w:szCs w:val="24"/>
          <w:lang w:eastAsia="ru-RU"/>
        </w:rPr>
        <w:t>с методами полевых и лабораторных исследований по разным разделам экологии и отр</w:t>
      </w:r>
      <w:r>
        <w:rPr>
          <w:rFonts w:ascii="Times New Roman" w:hAnsi="Times New Roman"/>
          <w:bCs/>
          <w:sz w:val="24"/>
          <w:szCs w:val="24"/>
          <w:lang w:eastAsia="ru-RU"/>
        </w:rPr>
        <w:t>аботка этих методов на практике.</w:t>
      </w:r>
    </w:p>
    <w:p w:rsidR="00D3130D" w:rsidRPr="00D3130D" w:rsidRDefault="00D3130D" w:rsidP="00D3130D">
      <w:pPr>
        <w:spacing w:after="0"/>
        <w:ind w:right="-2" w:firstLine="709"/>
        <w:jc w:val="both"/>
        <w:rPr>
          <w:rFonts w:ascii="Times New Roman" w:hAnsi="Times New Roman"/>
          <w:sz w:val="24"/>
          <w:szCs w:val="24"/>
        </w:rPr>
      </w:pPr>
      <w:r>
        <w:rPr>
          <w:rFonts w:ascii="Times New Roman" w:hAnsi="Times New Roman"/>
          <w:sz w:val="24"/>
          <w:szCs w:val="24"/>
        </w:rPr>
        <w:t>3. С</w:t>
      </w:r>
      <w:r w:rsidRPr="00D3130D">
        <w:rPr>
          <w:rFonts w:ascii="Times New Roman" w:hAnsi="Times New Roman"/>
          <w:sz w:val="24"/>
          <w:szCs w:val="24"/>
        </w:rPr>
        <w:t xml:space="preserve">формировать у обучающихся основные алгоритмы </w:t>
      </w:r>
      <w:r w:rsidRPr="00D3130D">
        <w:rPr>
          <w:rFonts w:ascii="Times New Roman" w:hAnsi="Times New Roman"/>
          <w:bCs/>
          <w:sz w:val="24"/>
          <w:szCs w:val="24"/>
          <w:lang w:eastAsia="ru-RU"/>
        </w:rPr>
        <w:t>обработки собранного полевого и экспериментального материала, обобщения его и оформления данных в дневниках и отчетах.</w:t>
      </w:r>
    </w:p>
    <w:p w:rsidR="007F4562" w:rsidRDefault="007F4562" w:rsidP="007F4562">
      <w:pPr>
        <w:suppressAutoHyphens/>
        <w:autoSpaceDE w:val="0"/>
        <w:autoSpaceDN w:val="0"/>
        <w:adjustRightInd w:val="0"/>
        <w:spacing w:after="0" w:line="240" w:lineRule="auto"/>
        <w:ind w:firstLine="709"/>
        <w:contextualSpacing/>
        <w:jc w:val="both"/>
        <w:rPr>
          <w:rFonts w:ascii="Times New Roman" w:eastAsia="Times New Roman" w:hAnsi="Times New Roman"/>
          <w:b/>
          <w:bCs/>
          <w:sz w:val="24"/>
          <w:szCs w:val="24"/>
          <w:lang w:eastAsia="ru-RU"/>
        </w:rPr>
      </w:pPr>
    </w:p>
    <w:p w:rsidR="007F4562" w:rsidRDefault="007F4562" w:rsidP="007F4562">
      <w:pPr>
        <w:suppressAutoHyphens/>
        <w:autoSpaceDE w:val="0"/>
        <w:autoSpaceDN w:val="0"/>
        <w:adjustRightInd w:val="0"/>
        <w:spacing w:after="0" w:line="240" w:lineRule="auto"/>
        <w:ind w:firstLine="709"/>
        <w:contextualSpacing/>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4. Образовательные результаты</w:t>
      </w:r>
    </w:p>
    <w:tbl>
      <w:tblPr>
        <w:tblW w:w="5319" w:type="pct"/>
        <w:tblInd w:w="-176" w:type="dxa"/>
        <w:tblLayout w:type="fixed"/>
        <w:tblLook w:val="0000" w:firstRow="0" w:lastRow="0" w:firstColumn="0" w:lastColumn="0" w:noHBand="0" w:noVBand="0"/>
      </w:tblPr>
      <w:tblGrid>
        <w:gridCol w:w="958"/>
        <w:gridCol w:w="2893"/>
        <w:gridCol w:w="1272"/>
        <w:gridCol w:w="3101"/>
        <w:gridCol w:w="1026"/>
        <w:gridCol w:w="1383"/>
      </w:tblGrid>
      <w:tr w:rsidR="00D3130D" w:rsidRPr="00F06DDF" w:rsidTr="0003492C">
        <w:trPr>
          <w:trHeight w:val="385"/>
        </w:trPr>
        <w:tc>
          <w:tcPr>
            <w:tcW w:w="958" w:type="dxa"/>
            <w:tcBorders>
              <w:top w:val="single" w:sz="2" w:space="0" w:color="000000"/>
              <w:left w:val="single" w:sz="2" w:space="0" w:color="000000"/>
              <w:bottom w:val="single" w:sz="2" w:space="0" w:color="000000"/>
              <w:right w:val="single" w:sz="2" w:space="0" w:color="000000"/>
            </w:tcBorders>
          </w:tcPr>
          <w:p w:rsidR="00D3130D" w:rsidRPr="00F06DDF" w:rsidRDefault="007F4562" w:rsidP="00F8372A">
            <w:pPr>
              <w:autoSpaceDE w:val="0"/>
              <w:autoSpaceDN w:val="0"/>
              <w:adjustRightInd w:val="0"/>
              <w:spacing w:after="0" w:line="240" w:lineRule="auto"/>
              <w:jc w:val="center"/>
              <w:rPr>
                <w:rFonts w:eastAsia="Times New Roman" w:cs="Calibri"/>
                <w:sz w:val="18"/>
                <w:szCs w:val="18"/>
                <w:lang w:eastAsia="ru-RU"/>
              </w:rPr>
            </w:pPr>
            <w:r w:rsidRPr="00F06DDF">
              <w:rPr>
                <w:rFonts w:ascii="Times New Roman" w:eastAsia="Times New Roman" w:hAnsi="Times New Roman"/>
                <w:bCs/>
                <w:i/>
                <w:sz w:val="18"/>
                <w:szCs w:val="18"/>
                <w:lang w:eastAsia="ru-RU"/>
              </w:rPr>
              <w:t xml:space="preserve"> </w:t>
            </w:r>
            <w:r w:rsidR="00D3130D" w:rsidRPr="00F06DDF">
              <w:rPr>
                <w:rFonts w:ascii="Times New Roman CYR" w:eastAsia="Times New Roman" w:hAnsi="Times New Roman CYR" w:cs="Times New Roman CYR"/>
                <w:sz w:val="18"/>
                <w:szCs w:val="18"/>
                <w:lang w:eastAsia="ru-RU"/>
              </w:rPr>
              <w:t>Код ОР модуля</w:t>
            </w:r>
          </w:p>
        </w:tc>
        <w:tc>
          <w:tcPr>
            <w:tcW w:w="2893" w:type="dxa"/>
            <w:tcBorders>
              <w:top w:val="single" w:sz="2" w:space="0" w:color="000000"/>
              <w:left w:val="single" w:sz="2" w:space="0" w:color="000000"/>
              <w:bottom w:val="single" w:sz="2" w:space="0" w:color="000000"/>
              <w:right w:val="single" w:sz="2" w:space="0" w:color="000000"/>
            </w:tcBorders>
          </w:tcPr>
          <w:p w:rsidR="00D3130D" w:rsidRPr="00F06DDF" w:rsidRDefault="00D3130D" w:rsidP="00F8372A">
            <w:pPr>
              <w:suppressAutoHyphens/>
              <w:autoSpaceDE w:val="0"/>
              <w:autoSpaceDN w:val="0"/>
              <w:adjustRightInd w:val="0"/>
              <w:spacing w:after="0" w:line="240" w:lineRule="auto"/>
              <w:jc w:val="center"/>
              <w:rPr>
                <w:rFonts w:eastAsia="Times New Roman" w:cs="Calibri"/>
                <w:sz w:val="18"/>
                <w:szCs w:val="18"/>
                <w:lang w:eastAsia="ru-RU"/>
              </w:rPr>
            </w:pPr>
            <w:r w:rsidRPr="00F06DDF">
              <w:rPr>
                <w:rFonts w:ascii="Times New Roman CYR" w:eastAsia="Times New Roman" w:hAnsi="Times New Roman CYR" w:cs="Times New Roman CYR"/>
                <w:sz w:val="18"/>
                <w:szCs w:val="18"/>
                <w:lang w:eastAsia="ru-RU"/>
              </w:rPr>
              <w:t>Образовательные результаты модуля</w:t>
            </w:r>
          </w:p>
        </w:tc>
        <w:tc>
          <w:tcPr>
            <w:tcW w:w="1272" w:type="dxa"/>
            <w:tcBorders>
              <w:top w:val="single" w:sz="2" w:space="0" w:color="000000"/>
              <w:left w:val="single" w:sz="2" w:space="0" w:color="000000"/>
              <w:bottom w:val="single" w:sz="2" w:space="0" w:color="000000"/>
              <w:right w:val="single" w:sz="2" w:space="0" w:color="000000"/>
            </w:tcBorders>
          </w:tcPr>
          <w:p w:rsidR="00D3130D" w:rsidRPr="00F06DDF" w:rsidRDefault="00D3130D" w:rsidP="00F8372A">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06DDF">
              <w:rPr>
                <w:rFonts w:ascii="Times New Roman CYR" w:eastAsia="Times New Roman" w:hAnsi="Times New Roman CYR" w:cs="Times New Roman CYR"/>
                <w:sz w:val="18"/>
                <w:szCs w:val="18"/>
                <w:lang w:eastAsia="ru-RU"/>
              </w:rPr>
              <w:t>Код ОР дисциплины</w:t>
            </w:r>
          </w:p>
        </w:tc>
        <w:tc>
          <w:tcPr>
            <w:tcW w:w="3101" w:type="dxa"/>
            <w:tcBorders>
              <w:top w:val="single" w:sz="2" w:space="0" w:color="000000"/>
              <w:left w:val="single" w:sz="2" w:space="0" w:color="000000"/>
              <w:bottom w:val="single" w:sz="2" w:space="0" w:color="000000"/>
              <w:right w:val="single" w:sz="2" w:space="0" w:color="000000"/>
            </w:tcBorders>
          </w:tcPr>
          <w:p w:rsidR="00D3130D" w:rsidRPr="00F06DDF" w:rsidRDefault="00D3130D" w:rsidP="00F8372A">
            <w:pPr>
              <w:autoSpaceDE w:val="0"/>
              <w:autoSpaceDN w:val="0"/>
              <w:adjustRightInd w:val="0"/>
              <w:spacing w:after="0" w:line="240" w:lineRule="auto"/>
              <w:jc w:val="center"/>
              <w:rPr>
                <w:rFonts w:eastAsia="Times New Roman" w:cs="Calibri"/>
                <w:sz w:val="18"/>
                <w:szCs w:val="18"/>
                <w:lang w:eastAsia="ru-RU"/>
              </w:rPr>
            </w:pPr>
            <w:r w:rsidRPr="00F06DDF">
              <w:rPr>
                <w:rFonts w:ascii="Times New Roman CYR" w:eastAsia="Times New Roman" w:hAnsi="Times New Roman CYR" w:cs="Times New Roman CYR"/>
                <w:sz w:val="18"/>
                <w:szCs w:val="18"/>
                <w:lang w:eastAsia="ru-RU"/>
              </w:rPr>
              <w:t>Образовательные результаты дисциплины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D3130D" w:rsidRPr="00F06DDF" w:rsidRDefault="00D3130D" w:rsidP="00F8372A">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06DDF">
              <w:rPr>
                <w:rFonts w:ascii="Times New Roman CYR" w:eastAsia="Times New Roman" w:hAnsi="Times New Roman CYR" w:cs="Times New Roman CYR"/>
                <w:sz w:val="18"/>
                <w:szCs w:val="18"/>
                <w:lang w:eastAsia="ru-RU"/>
              </w:rPr>
              <w:t xml:space="preserve">Код </w:t>
            </w:r>
          </w:p>
          <w:p w:rsidR="00D3130D" w:rsidRPr="00F06DDF" w:rsidRDefault="00D3130D" w:rsidP="00F8372A">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06DDF">
              <w:rPr>
                <w:rFonts w:ascii="Times New Roman CYR" w:eastAsia="Times New Roman" w:hAnsi="Times New Roman CYR" w:cs="Times New Roman CYR"/>
                <w:sz w:val="18"/>
                <w:szCs w:val="18"/>
                <w:lang w:eastAsia="ru-RU"/>
              </w:rPr>
              <w:t xml:space="preserve">ИДК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D3130D" w:rsidRPr="00F06DDF" w:rsidRDefault="00D3130D" w:rsidP="00F8372A">
            <w:pPr>
              <w:autoSpaceDE w:val="0"/>
              <w:autoSpaceDN w:val="0"/>
              <w:adjustRightInd w:val="0"/>
              <w:spacing w:after="0" w:line="240" w:lineRule="auto"/>
              <w:jc w:val="center"/>
              <w:rPr>
                <w:rFonts w:eastAsia="Times New Roman" w:cs="Calibri"/>
                <w:sz w:val="18"/>
                <w:szCs w:val="18"/>
                <w:lang w:eastAsia="ru-RU"/>
              </w:rPr>
            </w:pPr>
            <w:r w:rsidRPr="00F06DDF">
              <w:rPr>
                <w:rFonts w:ascii="Times New Roman CYR" w:eastAsia="Times New Roman" w:hAnsi="Times New Roman CYR" w:cs="Times New Roman CYR"/>
                <w:sz w:val="18"/>
                <w:szCs w:val="18"/>
                <w:lang w:eastAsia="ru-RU"/>
              </w:rPr>
              <w:t>Средства оценивания ОР</w:t>
            </w:r>
          </w:p>
        </w:tc>
      </w:tr>
      <w:tr w:rsidR="0003492C" w:rsidRPr="00F06DDF" w:rsidTr="0003492C">
        <w:trPr>
          <w:trHeight w:val="331"/>
        </w:trPr>
        <w:tc>
          <w:tcPr>
            <w:tcW w:w="958" w:type="dxa"/>
            <w:tcBorders>
              <w:top w:val="single" w:sz="2" w:space="0" w:color="000000"/>
              <w:left w:val="single" w:sz="2" w:space="0" w:color="000000"/>
              <w:bottom w:val="single" w:sz="2" w:space="0" w:color="000000"/>
              <w:right w:val="single" w:sz="2" w:space="0" w:color="000000"/>
            </w:tcBorders>
          </w:tcPr>
          <w:p w:rsidR="0003492C" w:rsidRPr="00F8372A" w:rsidRDefault="0003492C"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ОР.1.</w:t>
            </w:r>
          </w:p>
        </w:tc>
        <w:tc>
          <w:tcPr>
            <w:tcW w:w="2893" w:type="dxa"/>
            <w:tcBorders>
              <w:top w:val="single" w:sz="2" w:space="0" w:color="000000"/>
              <w:left w:val="single" w:sz="2" w:space="0" w:color="000000"/>
              <w:bottom w:val="single" w:sz="2" w:space="0" w:color="000000"/>
              <w:right w:val="single" w:sz="2" w:space="0" w:color="000000"/>
            </w:tcBorders>
          </w:tcPr>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знания особенностей системного и критического мышления, способов аргументации  суждений и оценки информации. </w:t>
            </w:r>
          </w:p>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Проявляет умения применять логические формы и процедуры, аргументированно формировать собственные суждения и оценивать информацию, принимать обоснованное решение. </w:t>
            </w:r>
          </w:p>
          <w:p w:rsidR="0003492C" w:rsidRPr="00F8372A"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Владеет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w:t>
            </w:r>
          </w:p>
        </w:tc>
        <w:tc>
          <w:tcPr>
            <w:tcW w:w="1272" w:type="dxa"/>
            <w:tcBorders>
              <w:top w:val="single" w:sz="2" w:space="0" w:color="000000"/>
              <w:left w:val="single" w:sz="2" w:space="0" w:color="000000"/>
              <w:bottom w:val="single" w:sz="2" w:space="0" w:color="000000"/>
              <w:right w:val="single" w:sz="2" w:space="0" w:color="000000"/>
            </w:tcBorders>
          </w:tcPr>
          <w:p w:rsidR="0003492C" w:rsidRPr="00F06DDF" w:rsidRDefault="0003492C" w:rsidP="00D3130D">
            <w:pPr>
              <w:spacing w:after="0" w:line="240" w:lineRule="auto"/>
              <w:jc w:val="center"/>
              <w:rPr>
                <w:rFonts w:ascii="Times New Roman" w:eastAsia="Times New Roman" w:hAnsi="Times New Roman"/>
                <w:b/>
                <w:sz w:val="18"/>
                <w:szCs w:val="18"/>
                <w:lang w:eastAsia="ru-RU"/>
              </w:rPr>
            </w:pPr>
            <w:r w:rsidRPr="00F06DDF">
              <w:rPr>
                <w:rFonts w:ascii="Times New Roman" w:eastAsia="Times New Roman" w:hAnsi="Times New Roman"/>
                <w:b/>
                <w:sz w:val="18"/>
                <w:szCs w:val="18"/>
                <w:lang w:eastAsia="ru-RU"/>
              </w:rPr>
              <w:t>ОР.1-24-1</w:t>
            </w:r>
          </w:p>
        </w:tc>
        <w:tc>
          <w:tcPr>
            <w:tcW w:w="3101" w:type="dxa"/>
            <w:tcBorders>
              <w:top w:val="single" w:sz="2" w:space="0" w:color="000000"/>
              <w:left w:val="single" w:sz="2" w:space="0" w:color="000000"/>
              <w:bottom w:val="single" w:sz="2" w:space="0" w:color="000000"/>
              <w:right w:val="single" w:sz="2" w:space="0" w:color="000000"/>
            </w:tcBorders>
          </w:tcPr>
          <w:p w:rsidR="0003492C" w:rsidRPr="00F06DDF" w:rsidRDefault="0003492C" w:rsidP="00F8372A">
            <w:pPr>
              <w:tabs>
                <w:tab w:val="left" w:pos="318"/>
              </w:tabs>
              <w:spacing w:after="0" w:line="240" w:lineRule="auto"/>
              <w:jc w:val="both"/>
              <w:rPr>
                <w:sz w:val="18"/>
                <w:szCs w:val="18"/>
              </w:rPr>
            </w:pPr>
            <w:r w:rsidRPr="00F06DDF">
              <w:rPr>
                <w:rFonts w:ascii="Times New Roman" w:eastAsia="Times New Roman" w:hAnsi="Times New Roman"/>
                <w:b/>
                <w:sz w:val="18"/>
                <w:szCs w:val="18"/>
                <w:lang w:eastAsia="ru-RU"/>
              </w:rPr>
              <w:t>Знать:</w:t>
            </w:r>
            <w:r w:rsidRPr="00F06DDF">
              <w:rPr>
                <w:sz w:val="18"/>
                <w:szCs w:val="18"/>
              </w:rPr>
              <w:t xml:space="preserve"> </w:t>
            </w:r>
          </w:p>
          <w:p w:rsidR="0003492C" w:rsidRPr="00F06DDF" w:rsidRDefault="0003492C" w:rsidP="00F8372A">
            <w:pPr>
              <w:tabs>
                <w:tab w:val="left" w:pos="318"/>
              </w:tabs>
              <w:spacing w:after="0" w:line="240" w:lineRule="auto"/>
              <w:jc w:val="both"/>
              <w:rPr>
                <w:rFonts w:ascii="Times New Roman" w:eastAsia="Times New Roman" w:hAnsi="Times New Roman"/>
                <w:sz w:val="18"/>
                <w:szCs w:val="18"/>
                <w:lang w:eastAsia="ru-RU"/>
              </w:rPr>
            </w:pPr>
            <w:r w:rsidRPr="00F06DDF">
              <w:rPr>
                <w:rFonts w:ascii="Times New Roman" w:eastAsia="Times New Roman" w:hAnsi="Times New Roman"/>
                <w:sz w:val="18"/>
                <w:szCs w:val="18"/>
                <w:lang w:eastAsia="ru-RU"/>
              </w:rPr>
              <w:t>- способы аргументации  суждений об основных общебиологических закономерностях существования организмов в естественных природных условиях и антропогенно - трансформированных средах жизни.</w:t>
            </w:r>
          </w:p>
          <w:p w:rsidR="0003492C" w:rsidRPr="00F06DDF" w:rsidRDefault="0003492C" w:rsidP="00F8372A">
            <w:pPr>
              <w:tabs>
                <w:tab w:val="left" w:pos="318"/>
              </w:tabs>
              <w:spacing w:after="0" w:line="240" w:lineRule="auto"/>
              <w:jc w:val="both"/>
              <w:rPr>
                <w:rFonts w:ascii="Times New Roman" w:eastAsia="Times New Roman" w:hAnsi="Times New Roman"/>
                <w:sz w:val="18"/>
                <w:szCs w:val="18"/>
                <w:lang w:eastAsia="ru-RU"/>
              </w:rPr>
            </w:pPr>
            <w:r w:rsidRPr="00F06DDF">
              <w:rPr>
                <w:rFonts w:ascii="Times New Roman" w:eastAsia="Times New Roman" w:hAnsi="Times New Roman"/>
                <w:b/>
                <w:sz w:val="18"/>
                <w:szCs w:val="18"/>
                <w:lang w:eastAsia="ru-RU"/>
              </w:rPr>
              <w:t>Уметь:</w:t>
            </w:r>
            <w:r w:rsidRPr="00F06DDF">
              <w:rPr>
                <w:sz w:val="18"/>
                <w:szCs w:val="18"/>
              </w:rPr>
              <w:t xml:space="preserve"> </w:t>
            </w:r>
          </w:p>
          <w:p w:rsidR="0003492C" w:rsidRPr="00F06DDF" w:rsidRDefault="0003492C" w:rsidP="00F8372A">
            <w:pPr>
              <w:tabs>
                <w:tab w:val="left" w:pos="318"/>
              </w:tabs>
              <w:spacing w:after="0" w:line="240" w:lineRule="auto"/>
              <w:jc w:val="both"/>
              <w:rPr>
                <w:rFonts w:ascii="Times New Roman" w:eastAsia="Times New Roman" w:hAnsi="Times New Roman"/>
                <w:sz w:val="18"/>
                <w:szCs w:val="18"/>
                <w:lang w:eastAsia="ru-RU"/>
              </w:rPr>
            </w:pPr>
            <w:r w:rsidRPr="00F06DDF">
              <w:rPr>
                <w:rFonts w:ascii="Times New Roman" w:eastAsia="Times New Roman" w:hAnsi="Times New Roman"/>
                <w:sz w:val="18"/>
                <w:szCs w:val="18"/>
                <w:lang w:eastAsia="ru-RU"/>
              </w:rPr>
              <w:t>- применять логические формы и процедуры при оценке особенностей организации, регуляции численности, индивидуальном развитии и закономерностях эволюции живых организмов в биосфере.</w:t>
            </w:r>
          </w:p>
          <w:p w:rsidR="0003492C" w:rsidRPr="00F06DDF" w:rsidRDefault="0003492C" w:rsidP="00F8372A">
            <w:pPr>
              <w:tabs>
                <w:tab w:val="left" w:pos="318"/>
              </w:tabs>
              <w:spacing w:after="0" w:line="240" w:lineRule="auto"/>
              <w:jc w:val="both"/>
              <w:rPr>
                <w:rFonts w:ascii="Times New Roman" w:eastAsia="Times New Roman" w:hAnsi="Times New Roman"/>
                <w:b/>
                <w:sz w:val="18"/>
                <w:szCs w:val="18"/>
                <w:lang w:eastAsia="ru-RU"/>
              </w:rPr>
            </w:pPr>
            <w:r w:rsidRPr="00F06DDF">
              <w:rPr>
                <w:rFonts w:ascii="Times New Roman" w:eastAsia="Times New Roman" w:hAnsi="Times New Roman"/>
                <w:b/>
                <w:sz w:val="18"/>
                <w:szCs w:val="18"/>
                <w:lang w:eastAsia="ru-RU"/>
              </w:rPr>
              <w:t>Владеть:</w:t>
            </w:r>
          </w:p>
          <w:p w:rsidR="0003492C" w:rsidRPr="00F06DDF" w:rsidRDefault="0003492C" w:rsidP="00F8372A">
            <w:pPr>
              <w:pStyle w:val="a8"/>
              <w:spacing w:after="0" w:line="240" w:lineRule="auto"/>
              <w:ind w:left="35" w:firstLine="0"/>
              <w:contextualSpacing/>
              <w:rPr>
                <w:sz w:val="18"/>
                <w:szCs w:val="18"/>
              </w:rPr>
            </w:pPr>
            <w:r w:rsidRPr="00F06DDF">
              <w:rPr>
                <w:sz w:val="18"/>
                <w:szCs w:val="18"/>
              </w:rPr>
              <w:t>- методами анализа источников информации с целью выявления достоверных суждений об особенностях организации, регуляции численности, индивидуальном развитии и закономерностях эволюции живых организмов в биосфере;</w:t>
            </w:r>
          </w:p>
          <w:p w:rsidR="0003492C" w:rsidRPr="00F06DDF" w:rsidRDefault="0003492C" w:rsidP="00F8372A">
            <w:pPr>
              <w:pStyle w:val="a8"/>
              <w:spacing w:after="0" w:line="240" w:lineRule="auto"/>
              <w:ind w:left="35" w:firstLine="0"/>
              <w:contextualSpacing/>
              <w:rPr>
                <w:sz w:val="18"/>
                <w:szCs w:val="18"/>
              </w:rPr>
            </w:pPr>
            <w:r w:rsidRPr="00F06DDF">
              <w:rPr>
                <w:sz w:val="18"/>
                <w:szCs w:val="18"/>
              </w:rPr>
              <w:t>- навыками самостоятельного изучения экологических закономерностей существования живых организмов в естественных условиях окружающей среды.</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F06DDF" w:rsidRDefault="0003492C" w:rsidP="00F8372A">
            <w:pPr>
              <w:spacing w:after="0" w:line="240" w:lineRule="auto"/>
              <w:jc w:val="both"/>
              <w:rPr>
                <w:rFonts w:ascii="Times New Roman" w:eastAsia="Times New Roman" w:hAnsi="Times New Roman"/>
                <w:sz w:val="18"/>
                <w:szCs w:val="18"/>
              </w:rPr>
            </w:pPr>
            <w:r w:rsidRPr="00F06DDF">
              <w:rPr>
                <w:rFonts w:ascii="Times New Roman" w:eastAsia="Times New Roman" w:hAnsi="Times New Roman"/>
                <w:sz w:val="18"/>
                <w:szCs w:val="18"/>
              </w:rPr>
              <w:t xml:space="preserve">УК.1.1. </w:t>
            </w:r>
          </w:p>
          <w:p w:rsidR="0003492C" w:rsidRPr="00F06DDF" w:rsidRDefault="0003492C" w:rsidP="00F8372A">
            <w:pPr>
              <w:spacing w:after="0" w:line="240" w:lineRule="auto"/>
              <w:jc w:val="both"/>
              <w:rPr>
                <w:rFonts w:ascii="Times New Roman" w:eastAsia="Times New Roman" w:hAnsi="Times New Roman"/>
                <w:sz w:val="18"/>
                <w:szCs w:val="18"/>
              </w:rPr>
            </w:pPr>
            <w:r w:rsidRPr="00F06DDF">
              <w:rPr>
                <w:rFonts w:ascii="Times New Roman" w:eastAsia="Times New Roman" w:hAnsi="Times New Roman"/>
                <w:sz w:val="18"/>
                <w:szCs w:val="18"/>
              </w:rPr>
              <w:t xml:space="preserve">УК.1.2. </w:t>
            </w:r>
          </w:p>
          <w:p w:rsidR="0003492C" w:rsidRPr="00F06DDF" w:rsidRDefault="0003492C" w:rsidP="00F8372A">
            <w:pPr>
              <w:spacing w:after="0" w:line="240" w:lineRule="auto"/>
              <w:jc w:val="both"/>
              <w:rPr>
                <w:rFonts w:ascii="Times New Roman" w:eastAsia="Times New Roman" w:hAnsi="Times New Roman"/>
                <w:sz w:val="18"/>
                <w:szCs w:val="18"/>
              </w:rPr>
            </w:pPr>
            <w:r w:rsidRPr="00F06DDF">
              <w:rPr>
                <w:rFonts w:ascii="Times New Roman" w:eastAsia="Times New Roman" w:hAnsi="Times New Roman"/>
                <w:sz w:val="18"/>
                <w:szCs w:val="18"/>
              </w:rPr>
              <w:t xml:space="preserve">УК.1.3.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F06DDF" w:rsidRDefault="0003492C" w:rsidP="00337293">
            <w:pPr>
              <w:autoSpaceDE w:val="0"/>
              <w:autoSpaceDN w:val="0"/>
              <w:adjustRightInd w:val="0"/>
              <w:spacing w:after="0" w:line="240" w:lineRule="auto"/>
              <w:rPr>
                <w:rFonts w:ascii="Times New Roman" w:eastAsia="Times New Roman" w:hAnsi="Times New Roman"/>
                <w:sz w:val="18"/>
                <w:szCs w:val="18"/>
                <w:lang w:eastAsia="ru-RU"/>
              </w:rPr>
            </w:pPr>
            <w:r w:rsidRPr="00F06DDF">
              <w:rPr>
                <w:rFonts w:ascii="Times New Roman" w:eastAsia="Times New Roman" w:hAnsi="Times New Roman"/>
                <w:sz w:val="18"/>
                <w:szCs w:val="18"/>
                <w:lang w:eastAsia="ru-RU"/>
              </w:rPr>
              <w:t>Отчет по практике</w:t>
            </w:r>
          </w:p>
          <w:p w:rsidR="0003492C" w:rsidRPr="00F06DDF" w:rsidRDefault="0003492C" w:rsidP="00337293">
            <w:pPr>
              <w:autoSpaceDE w:val="0"/>
              <w:autoSpaceDN w:val="0"/>
              <w:adjustRightInd w:val="0"/>
              <w:spacing w:after="0" w:line="240" w:lineRule="auto"/>
              <w:rPr>
                <w:rFonts w:ascii="Times New Roman" w:eastAsia="Times New Roman" w:hAnsi="Times New Roman"/>
                <w:sz w:val="18"/>
                <w:szCs w:val="18"/>
                <w:lang w:eastAsia="ru-RU"/>
              </w:rPr>
            </w:pPr>
            <w:r w:rsidRPr="00F06DDF">
              <w:rPr>
                <w:rFonts w:ascii="Times New Roman" w:eastAsia="Times New Roman" w:hAnsi="Times New Roman"/>
                <w:sz w:val="18"/>
                <w:szCs w:val="18"/>
                <w:lang w:eastAsia="ru-RU"/>
              </w:rPr>
              <w:t>Проектное задание</w:t>
            </w:r>
          </w:p>
          <w:p w:rsidR="0003492C" w:rsidRPr="00F06DDF" w:rsidRDefault="0003492C" w:rsidP="00337293">
            <w:pPr>
              <w:autoSpaceDE w:val="0"/>
              <w:autoSpaceDN w:val="0"/>
              <w:adjustRightInd w:val="0"/>
              <w:spacing w:after="0" w:line="240" w:lineRule="auto"/>
              <w:rPr>
                <w:rFonts w:ascii="Times New Roman" w:eastAsia="Times New Roman" w:hAnsi="Times New Roman"/>
                <w:sz w:val="18"/>
                <w:szCs w:val="18"/>
                <w:lang w:eastAsia="ru-RU"/>
              </w:rPr>
            </w:pPr>
            <w:r w:rsidRPr="00F06DDF">
              <w:rPr>
                <w:rFonts w:ascii="Times New Roman" w:eastAsia="Times New Roman" w:hAnsi="Times New Roman"/>
                <w:sz w:val="18"/>
                <w:szCs w:val="18"/>
                <w:lang w:eastAsia="ru-RU"/>
              </w:rPr>
              <w:t>Доклад с презентацией</w:t>
            </w:r>
          </w:p>
          <w:p w:rsidR="0003492C" w:rsidRPr="00F06DDF" w:rsidRDefault="0003492C" w:rsidP="00337293">
            <w:pPr>
              <w:autoSpaceDE w:val="0"/>
              <w:autoSpaceDN w:val="0"/>
              <w:adjustRightInd w:val="0"/>
              <w:spacing w:after="0" w:line="240" w:lineRule="auto"/>
              <w:rPr>
                <w:rFonts w:ascii="Times New Roman" w:eastAsia="Times New Roman" w:hAnsi="Times New Roman"/>
                <w:sz w:val="18"/>
                <w:szCs w:val="18"/>
                <w:lang w:eastAsia="ru-RU"/>
              </w:rPr>
            </w:pPr>
            <w:r w:rsidRPr="00F06DDF">
              <w:rPr>
                <w:rFonts w:ascii="Times New Roman" w:eastAsia="Times New Roman" w:hAnsi="Times New Roman"/>
                <w:sz w:val="18"/>
                <w:szCs w:val="18"/>
                <w:lang w:eastAsia="ru-RU"/>
              </w:rPr>
              <w:t>Зачет</w:t>
            </w:r>
          </w:p>
        </w:tc>
      </w:tr>
      <w:tr w:rsidR="0003492C" w:rsidRPr="00F06DDF" w:rsidTr="0003492C">
        <w:trPr>
          <w:trHeight w:val="331"/>
        </w:trPr>
        <w:tc>
          <w:tcPr>
            <w:tcW w:w="958" w:type="dxa"/>
            <w:tcBorders>
              <w:top w:val="single" w:sz="2" w:space="0" w:color="000000"/>
              <w:left w:val="single" w:sz="2" w:space="0" w:color="000000"/>
              <w:bottom w:val="single" w:sz="2" w:space="0" w:color="000000"/>
              <w:right w:val="single" w:sz="2" w:space="0" w:color="000000"/>
            </w:tcBorders>
          </w:tcPr>
          <w:p w:rsidR="0003492C" w:rsidRPr="00F8372A" w:rsidRDefault="0003492C"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t>ОР.</w:t>
            </w:r>
            <w:r>
              <w:rPr>
                <w:rFonts w:ascii="Times New Roman" w:eastAsia="Times New Roman" w:hAnsi="Times New Roman"/>
                <w:b/>
                <w:sz w:val="18"/>
                <w:szCs w:val="18"/>
                <w:lang w:eastAsia="ru-RU"/>
              </w:rPr>
              <w:t>4</w:t>
            </w:r>
            <w:r w:rsidRPr="00F8372A">
              <w:rPr>
                <w:rFonts w:ascii="Times New Roman" w:eastAsia="Times New Roman" w:hAnsi="Times New Roman"/>
                <w:b/>
                <w:sz w:val="18"/>
                <w:szCs w:val="18"/>
                <w:lang w:eastAsia="ru-RU"/>
              </w:rPr>
              <w:t>.</w:t>
            </w:r>
          </w:p>
        </w:tc>
        <w:tc>
          <w:tcPr>
            <w:tcW w:w="2893" w:type="dxa"/>
            <w:tcBorders>
              <w:top w:val="single" w:sz="2" w:space="0" w:color="000000"/>
              <w:left w:val="single" w:sz="2" w:space="0" w:color="000000"/>
              <w:bottom w:val="single" w:sz="2" w:space="0" w:color="000000"/>
              <w:right w:val="single" w:sz="2" w:space="0" w:color="000000"/>
            </w:tcBorders>
          </w:tcPr>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ФГОС ОО. </w:t>
            </w:r>
          </w:p>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 xml:space="preserve">Владеет  системным знанием содержания школьного предмета «Биология; опытом применения методов, приемов и технологий </w:t>
            </w:r>
            <w:r w:rsidRPr="00EB3C9B">
              <w:rPr>
                <w:rFonts w:ascii="Times New Roman" w:hAnsi="Times New Roman"/>
                <w:sz w:val="18"/>
                <w:szCs w:val="18"/>
              </w:rPr>
              <w:t xml:space="preserve">разработки различных форм учебных занятий, в том числе с использованием информационных технологий для развития познавательного интереса </w:t>
            </w:r>
            <w:r w:rsidRPr="00EB3C9B">
              <w:rPr>
                <w:rFonts w:ascii="Times New Roman" w:hAnsi="Times New Roman"/>
                <w:sz w:val="18"/>
                <w:szCs w:val="18"/>
              </w:rPr>
              <w:lastRenderedPageBreak/>
              <w:t>учащихся при обучении биологии.</w:t>
            </w:r>
          </w:p>
        </w:tc>
        <w:tc>
          <w:tcPr>
            <w:tcW w:w="1272" w:type="dxa"/>
            <w:tcBorders>
              <w:top w:val="single" w:sz="2" w:space="0" w:color="000000"/>
              <w:left w:val="single" w:sz="2" w:space="0" w:color="000000"/>
              <w:bottom w:val="single" w:sz="2" w:space="0" w:color="000000"/>
              <w:right w:val="single" w:sz="2" w:space="0" w:color="000000"/>
            </w:tcBorders>
          </w:tcPr>
          <w:p w:rsidR="0003492C" w:rsidRPr="00F06DDF" w:rsidRDefault="0003492C" w:rsidP="002B648B">
            <w:pPr>
              <w:spacing w:after="0" w:line="240" w:lineRule="auto"/>
              <w:jc w:val="center"/>
              <w:rPr>
                <w:rFonts w:ascii="Times New Roman" w:eastAsia="Times New Roman" w:hAnsi="Times New Roman"/>
                <w:b/>
                <w:sz w:val="18"/>
                <w:szCs w:val="18"/>
                <w:lang w:eastAsia="ru-RU"/>
              </w:rPr>
            </w:pPr>
            <w:r w:rsidRPr="00F06DDF">
              <w:rPr>
                <w:rFonts w:ascii="Times New Roman" w:eastAsia="Times New Roman" w:hAnsi="Times New Roman"/>
                <w:b/>
                <w:sz w:val="18"/>
                <w:szCs w:val="18"/>
                <w:lang w:eastAsia="ru-RU"/>
              </w:rPr>
              <w:lastRenderedPageBreak/>
              <w:t>ОР.</w:t>
            </w:r>
            <w:r w:rsidR="002B648B">
              <w:rPr>
                <w:rFonts w:ascii="Times New Roman" w:eastAsia="Times New Roman" w:hAnsi="Times New Roman"/>
                <w:b/>
                <w:sz w:val="18"/>
                <w:szCs w:val="18"/>
                <w:lang w:eastAsia="ru-RU"/>
              </w:rPr>
              <w:t>4</w:t>
            </w:r>
            <w:r w:rsidRPr="00F06DDF">
              <w:rPr>
                <w:rFonts w:ascii="Times New Roman" w:eastAsia="Times New Roman" w:hAnsi="Times New Roman"/>
                <w:b/>
                <w:sz w:val="18"/>
                <w:szCs w:val="18"/>
                <w:lang w:eastAsia="ru-RU"/>
              </w:rPr>
              <w:t>-24-1</w:t>
            </w:r>
          </w:p>
        </w:tc>
        <w:tc>
          <w:tcPr>
            <w:tcW w:w="3101" w:type="dxa"/>
            <w:tcBorders>
              <w:top w:val="single" w:sz="2" w:space="0" w:color="000000"/>
              <w:left w:val="single" w:sz="2" w:space="0" w:color="000000"/>
              <w:bottom w:val="single" w:sz="2" w:space="0" w:color="000000"/>
              <w:right w:val="single" w:sz="2" w:space="0" w:color="000000"/>
            </w:tcBorders>
          </w:tcPr>
          <w:p w:rsidR="0003492C" w:rsidRPr="00F06DDF" w:rsidRDefault="0003492C" w:rsidP="00F8372A">
            <w:pPr>
              <w:tabs>
                <w:tab w:val="left" w:pos="318"/>
              </w:tabs>
              <w:spacing w:after="0" w:line="240" w:lineRule="auto"/>
              <w:jc w:val="both"/>
              <w:rPr>
                <w:rFonts w:ascii="Times New Roman" w:eastAsia="Times New Roman" w:hAnsi="Times New Roman"/>
                <w:sz w:val="18"/>
                <w:szCs w:val="18"/>
                <w:lang w:eastAsia="ru-RU"/>
              </w:rPr>
            </w:pPr>
            <w:r w:rsidRPr="00F06DDF">
              <w:rPr>
                <w:rFonts w:ascii="Times New Roman" w:eastAsia="Times New Roman" w:hAnsi="Times New Roman"/>
                <w:b/>
                <w:sz w:val="18"/>
                <w:szCs w:val="18"/>
                <w:lang w:eastAsia="ru-RU"/>
              </w:rPr>
              <w:t>Знать:</w:t>
            </w:r>
            <w:r w:rsidRPr="00F06DDF">
              <w:rPr>
                <w:sz w:val="18"/>
                <w:szCs w:val="18"/>
              </w:rPr>
              <w:t xml:space="preserve">  </w:t>
            </w:r>
            <w:r w:rsidRPr="00F06DDF">
              <w:rPr>
                <w:rFonts w:ascii="Times New Roman" w:eastAsia="Times New Roman" w:hAnsi="Times New Roman"/>
                <w:sz w:val="18"/>
                <w:szCs w:val="18"/>
                <w:lang w:eastAsia="ru-RU"/>
              </w:rPr>
              <w:t>структуру, состав и дидактические единицы школьного курса биологии в области общей биологии:</w:t>
            </w:r>
          </w:p>
          <w:p w:rsidR="0003492C" w:rsidRPr="00F06DDF" w:rsidRDefault="0003492C" w:rsidP="00F8372A">
            <w:pPr>
              <w:tabs>
                <w:tab w:val="left" w:pos="318"/>
              </w:tabs>
              <w:spacing w:after="0" w:line="240" w:lineRule="auto"/>
              <w:jc w:val="both"/>
              <w:rPr>
                <w:rFonts w:ascii="Times New Roman" w:eastAsia="Times New Roman" w:hAnsi="Times New Roman"/>
                <w:sz w:val="18"/>
                <w:szCs w:val="18"/>
                <w:lang w:eastAsia="ru-RU"/>
              </w:rPr>
            </w:pPr>
            <w:r w:rsidRPr="00F06DDF">
              <w:rPr>
                <w:rFonts w:ascii="Times New Roman" w:eastAsia="Times New Roman" w:hAnsi="Times New Roman"/>
                <w:sz w:val="18"/>
                <w:szCs w:val="18"/>
                <w:lang w:eastAsia="ru-RU"/>
              </w:rPr>
              <w:t xml:space="preserve"> - основных общебиологических закономерностях существования организмов в естественных природных условиях и антропогенно - трансформированных средах жизни;</w:t>
            </w:r>
          </w:p>
          <w:p w:rsidR="0003492C" w:rsidRPr="00F06DDF" w:rsidRDefault="0003492C" w:rsidP="00F8372A">
            <w:pPr>
              <w:tabs>
                <w:tab w:val="left" w:pos="318"/>
              </w:tabs>
              <w:spacing w:after="0" w:line="240" w:lineRule="auto"/>
              <w:jc w:val="both"/>
              <w:rPr>
                <w:rFonts w:ascii="Times New Roman" w:eastAsia="Times New Roman" w:hAnsi="Times New Roman"/>
                <w:sz w:val="18"/>
                <w:szCs w:val="18"/>
                <w:lang w:eastAsia="ru-RU"/>
              </w:rPr>
            </w:pPr>
            <w:r w:rsidRPr="00F06DDF">
              <w:rPr>
                <w:rFonts w:ascii="Times New Roman" w:eastAsia="Times New Roman" w:hAnsi="Times New Roman"/>
                <w:sz w:val="18"/>
                <w:szCs w:val="18"/>
                <w:lang w:eastAsia="ru-RU"/>
              </w:rPr>
              <w:t>- особенности организации, регуляции численности, индивидуальном развитии и закономерностях эволюции живых организмов в биосфере.</w:t>
            </w:r>
          </w:p>
          <w:p w:rsidR="0003492C" w:rsidRPr="00F06DDF" w:rsidRDefault="0003492C" w:rsidP="00F8372A">
            <w:pPr>
              <w:tabs>
                <w:tab w:val="left" w:pos="318"/>
              </w:tabs>
              <w:spacing w:after="0" w:line="240" w:lineRule="auto"/>
              <w:jc w:val="both"/>
              <w:rPr>
                <w:sz w:val="18"/>
                <w:szCs w:val="18"/>
              </w:rPr>
            </w:pPr>
            <w:r w:rsidRPr="00F06DDF">
              <w:rPr>
                <w:rFonts w:ascii="Times New Roman" w:eastAsia="Times New Roman" w:hAnsi="Times New Roman"/>
                <w:b/>
                <w:sz w:val="18"/>
                <w:szCs w:val="18"/>
                <w:lang w:eastAsia="ru-RU"/>
              </w:rPr>
              <w:t>Уметь:</w:t>
            </w:r>
            <w:r w:rsidRPr="00F06DDF">
              <w:rPr>
                <w:sz w:val="18"/>
                <w:szCs w:val="18"/>
              </w:rPr>
              <w:t xml:space="preserve"> </w:t>
            </w:r>
          </w:p>
          <w:p w:rsidR="0003492C" w:rsidRPr="00F06DDF" w:rsidRDefault="0003492C" w:rsidP="00F8372A">
            <w:pPr>
              <w:tabs>
                <w:tab w:val="left" w:pos="318"/>
              </w:tabs>
              <w:spacing w:after="0" w:line="240" w:lineRule="auto"/>
              <w:jc w:val="both"/>
              <w:rPr>
                <w:rFonts w:ascii="Times New Roman" w:eastAsia="Times New Roman" w:hAnsi="Times New Roman"/>
                <w:sz w:val="18"/>
                <w:szCs w:val="18"/>
                <w:lang w:eastAsia="ru-RU"/>
              </w:rPr>
            </w:pPr>
            <w:r w:rsidRPr="00F06DDF">
              <w:rPr>
                <w:rFonts w:ascii="Times New Roman" w:eastAsia="Times New Roman" w:hAnsi="Times New Roman"/>
                <w:sz w:val="18"/>
                <w:szCs w:val="18"/>
                <w:lang w:eastAsia="ru-RU"/>
              </w:rPr>
              <w:t>- осуществлять отбор учебного содержания по биологии</w:t>
            </w:r>
            <w:r w:rsidRPr="00F06DDF">
              <w:rPr>
                <w:sz w:val="18"/>
                <w:szCs w:val="18"/>
              </w:rPr>
              <w:t xml:space="preserve"> </w:t>
            </w:r>
            <w:r w:rsidRPr="00F06DDF">
              <w:rPr>
                <w:rFonts w:ascii="Times New Roman" w:eastAsia="Times New Roman" w:hAnsi="Times New Roman"/>
                <w:sz w:val="18"/>
                <w:szCs w:val="18"/>
                <w:lang w:eastAsia="ru-RU"/>
              </w:rPr>
              <w:t xml:space="preserve">в области общей экологии для его реализации в различных формах обучения в </w:t>
            </w:r>
            <w:r w:rsidRPr="00F06DDF">
              <w:rPr>
                <w:rFonts w:ascii="Times New Roman" w:eastAsia="Times New Roman" w:hAnsi="Times New Roman"/>
                <w:sz w:val="18"/>
                <w:szCs w:val="18"/>
                <w:lang w:eastAsia="ru-RU"/>
              </w:rPr>
              <w:lastRenderedPageBreak/>
              <w:t>соответствии с требованиями ФГОС ОО.</w:t>
            </w:r>
          </w:p>
          <w:p w:rsidR="0003492C" w:rsidRPr="00F06DDF" w:rsidRDefault="0003492C" w:rsidP="00F8372A">
            <w:pPr>
              <w:tabs>
                <w:tab w:val="left" w:pos="318"/>
              </w:tabs>
              <w:spacing w:after="0" w:line="240" w:lineRule="auto"/>
              <w:jc w:val="both"/>
              <w:rPr>
                <w:rFonts w:ascii="Times New Roman" w:eastAsia="Times New Roman" w:hAnsi="Times New Roman"/>
                <w:b/>
                <w:sz w:val="18"/>
                <w:szCs w:val="18"/>
                <w:lang w:eastAsia="ru-RU"/>
              </w:rPr>
            </w:pPr>
            <w:r w:rsidRPr="00F06DDF">
              <w:rPr>
                <w:rFonts w:ascii="Times New Roman" w:eastAsia="Times New Roman" w:hAnsi="Times New Roman"/>
                <w:b/>
                <w:sz w:val="18"/>
                <w:szCs w:val="18"/>
                <w:lang w:eastAsia="ru-RU"/>
              </w:rPr>
              <w:t>Владеть:</w:t>
            </w:r>
          </w:p>
          <w:p w:rsidR="0003492C" w:rsidRPr="00F06DDF" w:rsidRDefault="0003492C" w:rsidP="00F8372A">
            <w:pPr>
              <w:tabs>
                <w:tab w:val="left" w:pos="318"/>
              </w:tabs>
              <w:spacing w:after="0" w:line="240" w:lineRule="auto"/>
              <w:jc w:val="both"/>
              <w:rPr>
                <w:rFonts w:ascii="Times New Roman" w:hAnsi="Times New Roman"/>
                <w:sz w:val="18"/>
                <w:szCs w:val="18"/>
              </w:rPr>
            </w:pPr>
            <w:r w:rsidRPr="00F06DDF">
              <w:rPr>
                <w:rFonts w:ascii="Times New Roman" w:hAnsi="Times New Roman"/>
                <w:sz w:val="18"/>
                <w:szCs w:val="18"/>
              </w:rPr>
              <w:t>-  умениями в  области умений работы с объектами животного и растительного мира в природных экосистемах для разработки различных форм учебных занятий по биологии в разделе «Общая экология».</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F06DDF" w:rsidRDefault="0003492C" w:rsidP="00F8372A">
            <w:pPr>
              <w:spacing w:after="0" w:line="240" w:lineRule="auto"/>
              <w:jc w:val="both"/>
              <w:rPr>
                <w:rFonts w:ascii="Times New Roman" w:eastAsia="Times New Roman" w:hAnsi="Times New Roman"/>
                <w:sz w:val="18"/>
                <w:szCs w:val="18"/>
              </w:rPr>
            </w:pPr>
            <w:r w:rsidRPr="00F06DDF">
              <w:rPr>
                <w:rFonts w:ascii="Times New Roman" w:eastAsia="Times New Roman" w:hAnsi="Times New Roman"/>
                <w:sz w:val="18"/>
                <w:szCs w:val="18"/>
              </w:rPr>
              <w:lastRenderedPageBreak/>
              <w:t>ПК-1.1.</w:t>
            </w:r>
          </w:p>
          <w:p w:rsidR="0003492C" w:rsidRPr="00F06DDF" w:rsidRDefault="0003492C" w:rsidP="00F8372A">
            <w:pPr>
              <w:spacing w:after="0" w:line="240" w:lineRule="auto"/>
              <w:jc w:val="both"/>
              <w:rPr>
                <w:rFonts w:ascii="Times New Roman" w:eastAsia="Times New Roman" w:hAnsi="Times New Roman"/>
                <w:sz w:val="18"/>
                <w:szCs w:val="18"/>
              </w:rPr>
            </w:pPr>
            <w:r w:rsidRPr="00F06DDF">
              <w:rPr>
                <w:rFonts w:ascii="Times New Roman" w:eastAsia="Times New Roman" w:hAnsi="Times New Roman"/>
                <w:sz w:val="18"/>
                <w:szCs w:val="18"/>
              </w:rPr>
              <w:t>ПК-1.2.</w:t>
            </w:r>
          </w:p>
          <w:p w:rsidR="0003492C" w:rsidRPr="00F06DDF" w:rsidRDefault="0003492C" w:rsidP="00F8372A">
            <w:pPr>
              <w:spacing w:after="0" w:line="240" w:lineRule="auto"/>
              <w:jc w:val="both"/>
              <w:rPr>
                <w:rFonts w:ascii="Times New Roman" w:eastAsia="Times New Roman" w:hAnsi="Times New Roman"/>
                <w:sz w:val="18"/>
                <w:szCs w:val="18"/>
              </w:rPr>
            </w:pPr>
            <w:r w:rsidRPr="00F06DDF">
              <w:rPr>
                <w:rFonts w:ascii="Times New Roman" w:eastAsia="Times New Roman" w:hAnsi="Times New Roman"/>
                <w:sz w:val="18"/>
                <w:szCs w:val="18"/>
              </w:rPr>
              <w:t>ПК-1.3.</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F06DDF" w:rsidRDefault="0003492C" w:rsidP="00337293">
            <w:pPr>
              <w:autoSpaceDE w:val="0"/>
              <w:autoSpaceDN w:val="0"/>
              <w:adjustRightInd w:val="0"/>
              <w:spacing w:after="0" w:line="240" w:lineRule="auto"/>
              <w:rPr>
                <w:rFonts w:ascii="Times New Roman" w:eastAsia="Times New Roman" w:hAnsi="Times New Roman"/>
                <w:sz w:val="18"/>
                <w:szCs w:val="18"/>
                <w:lang w:eastAsia="ru-RU"/>
              </w:rPr>
            </w:pPr>
            <w:r w:rsidRPr="00F06DDF">
              <w:rPr>
                <w:rFonts w:ascii="Times New Roman" w:eastAsia="Times New Roman" w:hAnsi="Times New Roman"/>
                <w:sz w:val="18"/>
                <w:szCs w:val="18"/>
                <w:lang w:eastAsia="ru-RU"/>
              </w:rPr>
              <w:t>Отчет по практике</w:t>
            </w:r>
          </w:p>
          <w:p w:rsidR="0003492C" w:rsidRPr="00F06DDF" w:rsidRDefault="0003492C" w:rsidP="00337293">
            <w:pPr>
              <w:autoSpaceDE w:val="0"/>
              <w:autoSpaceDN w:val="0"/>
              <w:adjustRightInd w:val="0"/>
              <w:spacing w:after="0" w:line="240" w:lineRule="auto"/>
              <w:rPr>
                <w:rFonts w:ascii="Times New Roman" w:eastAsia="Times New Roman" w:hAnsi="Times New Roman"/>
                <w:sz w:val="18"/>
                <w:szCs w:val="18"/>
                <w:lang w:eastAsia="ru-RU"/>
              </w:rPr>
            </w:pPr>
            <w:r w:rsidRPr="00F06DDF">
              <w:rPr>
                <w:rFonts w:ascii="Times New Roman" w:eastAsia="Times New Roman" w:hAnsi="Times New Roman"/>
                <w:sz w:val="18"/>
                <w:szCs w:val="18"/>
                <w:lang w:eastAsia="ru-RU"/>
              </w:rPr>
              <w:t>Проектное задание</w:t>
            </w:r>
          </w:p>
          <w:p w:rsidR="0003492C" w:rsidRPr="00F06DDF" w:rsidRDefault="0003492C" w:rsidP="00337293">
            <w:pPr>
              <w:autoSpaceDE w:val="0"/>
              <w:autoSpaceDN w:val="0"/>
              <w:adjustRightInd w:val="0"/>
              <w:spacing w:after="0" w:line="240" w:lineRule="auto"/>
              <w:rPr>
                <w:rFonts w:ascii="Times New Roman" w:eastAsia="Times New Roman" w:hAnsi="Times New Roman"/>
                <w:sz w:val="18"/>
                <w:szCs w:val="18"/>
                <w:lang w:eastAsia="ru-RU"/>
              </w:rPr>
            </w:pPr>
            <w:r w:rsidRPr="00F06DDF">
              <w:rPr>
                <w:rFonts w:ascii="Times New Roman" w:eastAsia="Times New Roman" w:hAnsi="Times New Roman"/>
                <w:sz w:val="18"/>
                <w:szCs w:val="18"/>
                <w:lang w:eastAsia="ru-RU"/>
              </w:rPr>
              <w:t>Доклад с презентацией</w:t>
            </w:r>
          </w:p>
          <w:p w:rsidR="0003492C" w:rsidRPr="00F06DDF" w:rsidRDefault="0003492C" w:rsidP="00337293">
            <w:pPr>
              <w:autoSpaceDE w:val="0"/>
              <w:autoSpaceDN w:val="0"/>
              <w:adjustRightInd w:val="0"/>
              <w:spacing w:after="0" w:line="240" w:lineRule="auto"/>
              <w:rPr>
                <w:rFonts w:ascii="Times New Roman" w:eastAsia="Times New Roman" w:hAnsi="Times New Roman"/>
                <w:sz w:val="18"/>
                <w:szCs w:val="18"/>
                <w:lang w:eastAsia="ru-RU"/>
              </w:rPr>
            </w:pPr>
            <w:r w:rsidRPr="00F06DDF">
              <w:rPr>
                <w:rFonts w:ascii="Times New Roman" w:eastAsia="Times New Roman" w:hAnsi="Times New Roman"/>
                <w:sz w:val="18"/>
                <w:szCs w:val="18"/>
                <w:lang w:eastAsia="ru-RU"/>
              </w:rPr>
              <w:t>Зачет</w:t>
            </w:r>
          </w:p>
        </w:tc>
      </w:tr>
      <w:tr w:rsidR="0003492C" w:rsidRPr="00F06DDF" w:rsidTr="0003492C">
        <w:trPr>
          <w:trHeight w:val="331"/>
        </w:trPr>
        <w:tc>
          <w:tcPr>
            <w:tcW w:w="958" w:type="dxa"/>
            <w:tcBorders>
              <w:top w:val="single" w:sz="2" w:space="0" w:color="000000"/>
              <w:left w:val="single" w:sz="2" w:space="0" w:color="000000"/>
              <w:bottom w:val="single" w:sz="2" w:space="0" w:color="000000"/>
              <w:right w:val="single" w:sz="2" w:space="0" w:color="000000"/>
            </w:tcBorders>
          </w:tcPr>
          <w:p w:rsidR="0003492C" w:rsidRPr="00F8372A" w:rsidRDefault="0003492C" w:rsidP="0003492C">
            <w:pPr>
              <w:spacing w:after="0" w:line="240" w:lineRule="auto"/>
              <w:jc w:val="center"/>
              <w:rPr>
                <w:rFonts w:ascii="Times New Roman" w:eastAsia="Times New Roman" w:hAnsi="Times New Roman"/>
                <w:b/>
                <w:sz w:val="18"/>
                <w:szCs w:val="18"/>
                <w:lang w:eastAsia="ru-RU"/>
              </w:rPr>
            </w:pPr>
            <w:r w:rsidRPr="00F8372A">
              <w:rPr>
                <w:rFonts w:ascii="Times New Roman" w:eastAsia="Times New Roman" w:hAnsi="Times New Roman"/>
                <w:b/>
                <w:sz w:val="18"/>
                <w:szCs w:val="18"/>
                <w:lang w:eastAsia="ru-RU"/>
              </w:rPr>
              <w:lastRenderedPageBreak/>
              <w:t>ОР.</w:t>
            </w:r>
            <w:r>
              <w:rPr>
                <w:rFonts w:ascii="Times New Roman" w:eastAsia="Times New Roman" w:hAnsi="Times New Roman"/>
                <w:b/>
                <w:sz w:val="18"/>
                <w:szCs w:val="18"/>
                <w:lang w:eastAsia="ru-RU"/>
              </w:rPr>
              <w:t>5</w:t>
            </w:r>
            <w:r w:rsidRPr="00F8372A">
              <w:rPr>
                <w:rFonts w:ascii="Times New Roman" w:eastAsia="Times New Roman" w:hAnsi="Times New Roman"/>
                <w:b/>
                <w:sz w:val="18"/>
                <w:szCs w:val="18"/>
                <w:lang w:eastAsia="ru-RU"/>
              </w:rPr>
              <w:t>.</w:t>
            </w:r>
          </w:p>
        </w:tc>
        <w:tc>
          <w:tcPr>
            <w:tcW w:w="2893" w:type="dxa"/>
            <w:tcBorders>
              <w:top w:val="single" w:sz="2" w:space="0" w:color="000000"/>
              <w:left w:val="single" w:sz="2" w:space="0" w:color="000000"/>
              <w:bottom w:val="single" w:sz="2" w:space="0" w:color="000000"/>
              <w:right w:val="single" w:sz="2" w:space="0" w:color="000000"/>
            </w:tcBorders>
          </w:tcPr>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03492C" w:rsidRPr="00EB3C9B" w:rsidRDefault="0003492C" w:rsidP="0003492C">
            <w:pPr>
              <w:tabs>
                <w:tab w:val="left" w:pos="318"/>
              </w:tabs>
              <w:spacing w:after="0" w:line="240" w:lineRule="auto"/>
              <w:jc w:val="both"/>
              <w:rPr>
                <w:rFonts w:ascii="Times New Roman" w:eastAsia="Times New Roman" w:hAnsi="Times New Roman"/>
                <w:sz w:val="18"/>
                <w:szCs w:val="18"/>
                <w:lang w:eastAsia="ru-RU"/>
              </w:rPr>
            </w:pPr>
            <w:r w:rsidRPr="00EB3C9B">
              <w:rPr>
                <w:rFonts w:ascii="Times New Roman" w:eastAsia="Times New Roman" w:hAnsi="Times New Roman"/>
                <w:sz w:val="18"/>
                <w:szCs w:val="18"/>
                <w:lang w:eastAsia="ru-RU"/>
              </w:rPr>
              <w:t>Умеет 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03492C" w:rsidRPr="00EB3C9B" w:rsidRDefault="0003492C" w:rsidP="0003492C">
            <w:pPr>
              <w:tabs>
                <w:tab w:val="left" w:pos="318"/>
              </w:tabs>
              <w:spacing w:after="0" w:line="240" w:lineRule="auto"/>
              <w:jc w:val="both"/>
              <w:rPr>
                <w:rFonts w:ascii="Times New Roman" w:eastAsia="Times New Roman" w:hAnsi="Times New Roman"/>
                <w:b/>
                <w:sz w:val="18"/>
                <w:szCs w:val="18"/>
                <w:lang w:eastAsia="ru-RU"/>
              </w:rPr>
            </w:pPr>
            <w:r w:rsidRPr="00EB3C9B">
              <w:rPr>
                <w:rFonts w:ascii="Times New Roman" w:eastAsia="Times New Roman" w:hAnsi="Times New Roman"/>
                <w:sz w:val="18"/>
                <w:szCs w:val="18"/>
                <w:lang w:eastAsia="ru-RU"/>
              </w:rPr>
              <w:t xml:space="preserve">Владеет  </w:t>
            </w:r>
            <w:r w:rsidRPr="00EB3C9B">
              <w:rPr>
                <w:rFonts w:ascii="Times New Roman" w:hAnsi="Times New Roman"/>
                <w:sz w:val="18"/>
                <w:szCs w:val="18"/>
              </w:rPr>
              <w:t>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p w:rsidR="0003492C" w:rsidRPr="00AD0C15" w:rsidRDefault="0003492C" w:rsidP="0003492C">
            <w:pPr>
              <w:tabs>
                <w:tab w:val="left" w:pos="318"/>
              </w:tabs>
              <w:spacing w:after="0" w:line="240" w:lineRule="auto"/>
              <w:jc w:val="both"/>
              <w:rPr>
                <w:rFonts w:ascii="Times New Roman" w:eastAsia="Times New Roman" w:hAnsi="Times New Roman"/>
                <w:sz w:val="20"/>
                <w:szCs w:val="20"/>
                <w:lang w:eastAsia="ru-RU"/>
              </w:rPr>
            </w:pPr>
          </w:p>
        </w:tc>
        <w:tc>
          <w:tcPr>
            <w:tcW w:w="1272" w:type="dxa"/>
            <w:tcBorders>
              <w:top w:val="single" w:sz="2" w:space="0" w:color="000000"/>
              <w:left w:val="single" w:sz="2" w:space="0" w:color="000000"/>
              <w:bottom w:val="single" w:sz="2" w:space="0" w:color="000000"/>
              <w:right w:val="single" w:sz="2" w:space="0" w:color="000000"/>
            </w:tcBorders>
          </w:tcPr>
          <w:p w:rsidR="0003492C" w:rsidRPr="00F06DDF" w:rsidRDefault="0003492C" w:rsidP="002B648B">
            <w:pPr>
              <w:spacing w:after="0" w:line="240" w:lineRule="auto"/>
              <w:jc w:val="center"/>
              <w:rPr>
                <w:rFonts w:ascii="Times New Roman" w:eastAsia="Times New Roman" w:hAnsi="Times New Roman"/>
                <w:b/>
                <w:sz w:val="18"/>
                <w:szCs w:val="18"/>
                <w:lang w:eastAsia="ru-RU"/>
              </w:rPr>
            </w:pPr>
            <w:r w:rsidRPr="00F06DDF">
              <w:rPr>
                <w:rFonts w:ascii="Times New Roman" w:eastAsia="Times New Roman" w:hAnsi="Times New Roman"/>
                <w:b/>
                <w:sz w:val="18"/>
                <w:szCs w:val="18"/>
                <w:lang w:eastAsia="ru-RU"/>
              </w:rPr>
              <w:t>ОР.</w:t>
            </w:r>
            <w:r w:rsidR="002B648B">
              <w:rPr>
                <w:rFonts w:ascii="Times New Roman" w:eastAsia="Times New Roman" w:hAnsi="Times New Roman"/>
                <w:b/>
                <w:sz w:val="18"/>
                <w:szCs w:val="18"/>
                <w:lang w:eastAsia="ru-RU"/>
              </w:rPr>
              <w:t>5</w:t>
            </w:r>
            <w:r w:rsidRPr="00F06DDF">
              <w:rPr>
                <w:rFonts w:ascii="Times New Roman" w:eastAsia="Times New Roman" w:hAnsi="Times New Roman"/>
                <w:b/>
                <w:sz w:val="18"/>
                <w:szCs w:val="18"/>
                <w:lang w:eastAsia="ru-RU"/>
              </w:rPr>
              <w:t>-24-1</w:t>
            </w:r>
          </w:p>
        </w:tc>
        <w:tc>
          <w:tcPr>
            <w:tcW w:w="3101" w:type="dxa"/>
            <w:tcBorders>
              <w:top w:val="single" w:sz="2" w:space="0" w:color="000000"/>
              <w:left w:val="single" w:sz="2" w:space="0" w:color="000000"/>
              <w:bottom w:val="single" w:sz="2" w:space="0" w:color="000000"/>
              <w:right w:val="single" w:sz="2" w:space="0" w:color="000000"/>
            </w:tcBorders>
          </w:tcPr>
          <w:p w:rsidR="0003492C" w:rsidRPr="00F06DDF" w:rsidRDefault="0003492C" w:rsidP="00F8372A">
            <w:pPr>
              <w:suppressAutoHyphens/>
              <w:spacing w:after="0" w:line="240" w:lineRule="auto"/>
              <w:jc w:val="both"/>
              <w:rPr>
                <w:rFonts w:ascii="Times New Roman" w:eastAsia="Times New Roman" w:hAnsi="Times New Roman"/>
                <w:b/>
                <w:sz w:val="18"/>
                <w:szCs w:val="18"/>
              </w:rPr>
            </w:pPr>
            <w:r w:rsidRPr="00F06DDF">
              <w:rPr>
                <w:rFonts w:ascii="Times New Roman" w:eastAsia="Times New Roman" w:hAnsi="Times New Roman"/>
                <w:b/>
                <w:sz w:val="18"/>
                <w:szCs w:val="18"/>
              </w:rPr>
              <w:t>Знать:</w:t>
            </w:r>
          </w:p>
          <w:p w:rsidR="0003492C" w:rsidRPr="00F06DDF" w:rsidRDefault="0003492C" w:rsidP="00F8372A">
            <w:pPr>
              <w:suppressAutoHyphens/>
              <w:spacing w:after="0" w:line="240" w:lineRule="auto"/>
              <w:jc w:val="both"/>
              <w:rPr>
                <w:rFonts w:ascii="Times New Roman" w:eastAsia="Times New Roman" w:hAnsi="Times New Roman"/>
                <w:sz w:val="18"/>
                <w:szCs w:val="18"/>
              </w:rPr>
            </w:pPr>
            <w:r w:rsidRPr="00F06DDF">
              <w:rPr>
                <w:rFonts w:ascii="Times New Roman" w:eastAsia="Times New Roman" w:hAnsi="Times New Roman"/>
                <w:sz w:val="18"/>
                <w:szCs w:val="18"/>
              </w:rPr>
              <w:t>- образовательный потенциал социокультурной среды региона для преподавания курса общей экологии в средней школе;</w:t>
            </w:r>
          </w:p>
          <w:p w:rsidR="0003492C" w:rsidRPr="00F06DDF" w:rsidRDefault="0003492C" w:rsidP="00F8372A">
            <w:pPr>
              <w:suppressAutoHyphens/>
              <w:spacing w:after="0" w:line="240" w:lineRule="auto"/>
              <w:jc w:val="both"/>
              <w:rPr>
                <w:rFonts w:ascii="Times New Roman" w:eastAsia="Times New Roman" w:hAnsi="Times New Roman"/>
                <w:sz w:val="18"/>
                <w:szCs w:val="18"/>
              </w:rPr>
            </w:pPr>
            <w:r w:rsidRPr="00F06DDF">
              <w:rPr>
                <w:rFonts w:ascii="Times New Roman" w:eastAsia="Times New Roman" w:hAnsi="Times New Roman"/>
                <w:sz w:val="18"/>
                <w:szCs w:val="18"/>
              </w:rPr>
              <w:t>- способы интеграции школьного курса общей экологии и иных форм обучения биологии в школе для организации развивающей учебной деятельности: исследовательской, проектной, групповой и др.</w:t>
            </w:r>
          </w:p>
          <w:p w:rsidR="0003492C" w:rsidRPr="00F06DDF" w:rsidRDefault="0003492C" w:rsidP="00F8372A">
            <w:pPr>
              <w:suppressAutoHyphens/>
              <w:spacing w:after="0" w:line="240" w:lineRule="auto"/>
              <w:jc w:val="both"/>
              <w:rPr>
                <w:rFonts w:ascii="Times New Roman" w:eastAsia="Times New Roman" w:hAnsi="Times New Roman"/>
                <w:b/>
                <w:sz w:val="18"/>
                <w:szCs w:val="18"/>
              </w:rPr>
            </w:pPr>
            <w:r w:rsidRPr="00F06DDF">
              <w:rPr>
                <w:rFonts w:ascii="Times New Roman" w:eastAsia="Times New Roman" w:hAnsi="Times New Roman"/>
                <w:b/>
                <w:sz w:val="18"/>
                <w:szCs w:val="18"/>
              </w:rPr>
              <w:t>Уметь:</w:t>
            </w:r>
          </w:p>
          <w:p w:rsidR="0003492C" w:rsidRPr="00F06DDF" w:rsidRDefault="0003492C" w:rsidP="00F8372A">
            <w:pPr>
              <w:suppressAutoHyphens/>
              <w:spacing w:after="0" w:line="240" w:lineRule="auto"/>
              <w:jc w:val="both"/>
              <w:rPr>
                <w:rFonts w:ascii="Times New Roman" w:eastAsia="Times New Roman" w:hAnsi="Times New Roman"/>
                <w:sz w:val="18"/>
                <w:szCs w:val="18"/>
              </w:rPr>
            </w:pPr>
            <w:r w:rsidRPr="00F06DDF">
              <w:rPr>
                <w:rFonts w:ascii="Times New Roman" w:eastAsia="Times New Roman" w:hAnsi="Times New Roman"/>
                <w:sz w:val="18"/>
                <w:szCs w:val="18"/>
              </w:rPr>
              <w:t>- использовать образовательный потенциал социокультурной среды региона в преподавании общей экологиина уроках биологии и во внеурочной деятельности (исследовательской, проектной), в том числе при организации школьных экологических экскурсий.</w:t>
            </w:r>
          </w:p>
          <w:p w:rsidR="0003492C" w:rsidRPr="00F06DDF" w:rsidRDefault="0003492C" w:rsidP="00F8372A">
            <w:pPr>
              <w:suppressAutoHyphens/>
              <w:spacing w:after="0" w:line="240" w:lineRule="auto"/>
              <w:jc w:val="both"/>
              <w:rPr>
                <w:rFonts w:ascii="Times New Roman" w:eastAsia="Times New Roman" w:hAnsi="Times New Roman"/>
                <w:b/>
                <w:sz w:val="18"/>
                <w:szCs w:val="18"/>
              </w:rPr>
            </w:pPr>
            <w:r w:rsidRPr="00F06DDF">
              <w:rPr>
                <w:rFonts w:ascii="Times New Roman" w:eastAsia="Times New Roman" w:hAnsi="Times New Roman"/>
                <w:b/>
                <w:sz w:val="18"/>
                <w:szCs w:val="18"/>
              </w:rPr>
              <w:t>Владеть:</w:t>
            </w:r>
          </w:p>
          <w:p w:rsidR="0003492C" w:rsidRPr="00F06DDF" w:rsidRDefault="0003492C" w:rsidP="00F8372A">
            <w:pPr>
              <w:suppressAutoHyphens/>
              <w:spacing w:after="0" w:line="240" w:lineRule="auto"/>
              <w:jc w:val="both"/>
              <w:rPr>
                <w:rFonts w:ascii="Times New Roman" w:eastAsia="Times New Roman" w:hAnsi="Times New Roman"/>
                <w:b/>
                <w:sz w:val="18"/>
                <w:szCs w:val="18"/>
                <w:lang w:eastAsia="ru-RU"/>
              </w:rPr>
            </w:pPr>
            <w:r w:rsidRPr="00F06DDF">
              <w:rPr>
                <w:rFonts w:ascii="Times New Roman" w:eastAsia="Times New Roman" w:hAnsi="Times New Roman"/>
                <w:sz w:val="18"/>
                <w:szCs w:val="18"/>
              </w:rPr>
              <w:t>- способами интеграции школьного курса общей экологии с другими формами организации учебного процесса для организации развивающей учебной деятельности: исследовательской, проектной, групповой и др.</w:t>
            </w:r>
          </w:p>
        </w:tc>
        <w:tc>
          <w:tcPr>
            <w:tcW w:w="1026"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F06DDF" w:rsidRDefault="0003492C" w:rsidP="00F8372A">
            <w:pPr>
              <w:spacing w:after="0" w:line="240" w:lineRule="auto"/>
              <w:jc w:val="both"/>
              <w:rPr>
                <w:rFonts w:ascii="Times New Roman" w:eastAsia="Times New Roman" w:hAnsi="Times New Roman"/>
                <w:sz w:val="18"/>
                <w:szCs w:val="18"/>
              </w:rPr>
            </w:pPr>
            <w:r w:rsidRPr="00F06DDF">
              <w:rPr>
                <w:rFonts w:ascii="Times New Roman" w:eastAsia="Times New Roman" w:hAnsi="Times New Roman"/>
                <w:sz w:val="18"/>
                <w:szCs w:val="18"/>
              </w:rPr>
              <w:t>ПК-3.1.</w:t>
            </w:r>
          </w:p>
          <w:p w:rsidR="0003492C" w:rsidRPr="00F06DDF" w:rsidRDefault="0003492C" w:rsidP="00F8372A">
            <w:pPr>
              <w:spacing w:after="0" w:line="240" w:lineRule="auto"/>
              <w:jc w:val="both"/>
              <w:rPr>
                <w:rFonts w:ascii="Times New Roman" w:eastAsia="Times New Roman" w:hAnsi="Times New Roman"/>
                <w:sz w:val="18"/>
                <w:szCs w:val="18"/>
              </w:rPr>
            </w:pPr>
            <w:r w:rsidRPr="00F06DDF">
              <w:rPr>
                <w:rFonts w:ascii="Times New Roman" w:eastAsia="Times New Roman" w:hAnsi="Times New Roman"/>
                <w:sz w:val="18"/>
                <w:szCs w:val="18"/>
              </w:rPr>
              <w:t>ПК-3.2.</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03492C" w:rsidRPr="00F06DDF" w:rsidRDefault="0003492C" w:rsidP="00337293">
            <w:pPr>
              <w:autoSpaceDE w:val="0"/>
              <w:autoSpaceDN w:val="0"/>
              <w:adjustRightInd w:val="0"/>
              <w:spacing w:after="0" w:line="240" w:lineRule="auto"/>
              <w:rPr>
                <w:rFonts w:ascii="Times New Roman" w:eastAsia="Times New Roman" w:hAnsi="Times New Roman"/>
                <w:sz w:val="18"/>
                <w:szCs w:val="18"/>
                <w:lang w:eastAsia="ru-RU"/>
              </w:rPr>
            </w:pPr>
            <w:r w:rsidRPr="00F06DDF">
              <w:rPr>
                <w:rFonts w:ascii="Times New Roman" w:eastAsia="Times New Roman" w:hAnsi="Times New Roman"/>
                <w:sz w:val="18"/>
                <w:szCs w:val="18"/>
                <w:lang w:eastAsia="ru-RU"/>
              </w:rPr>
              <w:t>Отчет по практике</w:t>
            </w:r>
          </w:p>
          <w:p w:rsidR="0003492C" w:rsidRPr="00F06DDF" w:rsidRDefault="0003492C" w:rsidP="00337293">
            <w:pPr>
              <w:autoSpaceDE w:val="0"/>
              <w:autoSpaceDN w:val="0"/>
              <w:adjustRightInd w:val="0"/>
              <w:spacing w:after="0" w:line="240" w:lineRule="auto"/>
              <w:rPr>
                <w:rFonts w:ascii="Times New Roman" w:eastAsia="Times New Roman" w:hAnsi="Times New Roman"/>
                <w:sz w:val="18"/>
                <w:szCs w:val="18"/>
                <w:lang w:eastAsia="ru-RU"/>
              </w:rPr>
            </w:pPr>
            <w:r w:rsidRPr="00F06DDF">
              <w:rPr>
                <w:rFonts w:ascii="Times New Roman" w:eastAsia="Times New Roman" w:hAnsi="Times New Roman"/>
                <w:sz w:val="18"/>
                <w:szCs w:val="18"/>
                <w:lang w:eastAsia="ru-RU"/>
              </w:rPr>
              <w:t>Проектное задание</w:t>
            </w:r>
          </w:p>
          <w:p w:rsidR="0003492C" w:rsidRPr="00F06DDF" w:rsidRDefault="0003492C" w:rsidP="00337293">
            <w:pPr>
              <w:autoSpaceDE w:val="0"/>
              <w:autoSpaceDN w:val="0"/>
              <w:adjustRightInd w:val="0"/>
              <w:spacing w:after="0" w:line="240" w:lineRule="auto"/>
              <w:rPr>
                <w:rFonts w:ascii="Times New Roman" w:eastAsia="Times New Roman" w:hAnsi="Times New Roman"/>
                <w:sz w:val="18"/>
                <w:szCs w:val="18"/>
                <w:lang w:eastAsia="ru-RU"/>
              </w:rPr>
            </w:pPr>
            <w:r w:rsidRPr="00F06DDF">
              <w:rPr>
                <w:rFonts w:ascii="Times New Roman" w:eastAsia="Times New Roman" w:hAnsi="Times New Roman"/>
                <w:sz w:val="18"/>
                <w:szCs w:val="18"/>
                <w:lang w:eastAsia="ru-RU"/>
              </w:rPr>
              <w:t>Доклад с презентацией</w:t>
            </w:r>
          </w:p>
          <w:p w:rsidR="0003492C" w:rsidRPr="00F06DDF" w:rsidRDefault="0003492C" w:rsidP="00337293">
            <w:pPr>
              <w:autoSpaceDE w:val="0"/>
              <w:autoSpaceDN w:val="0"/>
              <w:adjustRightInd w:val="0"/>
              <w:spacing w:after="0" w:line="240" w:lineRule="auto"/>
              <w:rPr>
                <w:rFonts w:ascii="Times New Roman" w:eastAsia="Times New Roman" w:hAnsi="Times New Roman"/>
                <w:sz w:val="18"/>
                <w:szCs w:val="18"/>
                <w:lang w:eastAsia="ru-RU"/>
              </w:rPr>
            </w:pPr>
            <w:r w:rsidRPr="00F06DDF">
              <w:rPr>
                <w:rFonts w:ascii="Times New Roman" w:eastAsia="Times New Roman" w:hAnsi="Times New Roman"/>
                <w:sz w:val="18"/>
                <w:szCs w:val="18"/>
                <w:lang w:eastAsia="ru-RU"/>
              </w:rPr>
              <w:t>Зачет</w:t>
            </w:r>
          </w:p>
        </w:tc>
      </w:tr>
    </w:tbl>
    <w:p w:rsidR="00D3130D" w:rsidRDefault="00D3130D" w:rsidP="00D3130D">
      <w:pPr>
        <w:autoSpaceDE w:val="0"/>
        <w:autoSpaceDN w:val="0"/>
        <w:adjustRightInd w:val="0"/>
        <w:spacing w:after="0" w:line="240" w:lineRule="auto"/>
        <w:jc w:val="both"/>
        <w:rPr>
          <w:rFonts w:ascii="Times New Roman" w:eastAsia="Times New Roman" w:hAnsi="Times New Roman"/>
          <w:b/>
          <w:bCs/>
          <w:sz w:val="24"/>
          <w:szCs w:val="24"/>
          <w:lang w:eastAsia="ru-RU"/>
        </w:rPr>
      </w:pPr>
    </w:p>
    <w:p w:rsidR="007F4562" w:rsidRPr="007371CA" w:rsidRDefault="007F4562" w:rsidP="00D3130D">
      <w:pPr>
        <w:autoSpaceDE w:val="0"/>
        <w:autoSpaceDN w:val="0"/>
        <w:adjustRightInd w:val="0"/>
        <w:spacing w:after="0" w:line="240" w:lineRule="auto"/>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5. Форма (формы) и способы (при наличии) проведения учебно</w:t>
      </w:r>
      <w:r w:rsidRPr="00E81BBF">
        <w:rPr>
          <w:rFonts w:ascii="Times New Roman" w:eastAsia="Times New Roman" w:hAnsi="Times New Roman"/>
          <w:b/>
          <w:bCs/>
          <w:sz w:val="24"/>
          <w:szCs w:val="24"/>
          <w:lang w:eastAsia="ru-RU"/>
        </w:rPr>
        <w:t>й (предметно-содержательной, выездной, полевой) практики (</w:t>
      </w:r>
      <w:r>
        <w:rPr>
          <w:rFonts w:ascii="Times New Roman" w:eastAsia="Times New Roman" w:hAnsi="Times New Roman"/>
          <w:b/>
          <w:bCs/>
          <w:sz w:val="24"/>
          <w:szCs w:val="24"/>
          <w:lang w:eastAsia="ru-RU"/>
        </w:rPr>
        <w:t>общая экология</w:t>
      </w:r>
      <w:r w:rsidRPr="00E81BBF">
        <w:rPr>
          <w:rFonts w:ascii="Times New Roman" w:eastAsia="Times New Roman" w:hAnsi="Times New Roman"/>
          <w:b/>
          <w:bCs/>
          <w:sz w:val="24"/>
          <w:szCs w:val="24"/>
          <w:lang w:eastAsia="ru-RU"/>
        </w:rPr>
        <w:t>)</w:t>
      </w:r>
    </w:p>
    <w:p w:rsidR="007F4562" w:rsidRPr="00A74A6F" w:rsidRDefault="007F4562" w:rsidP="007F4562">
      <w:pPr>
        <w:spacing w:after="0" w:line="240" w:lineRule="auto"/>
        <w:ind w:firstLine="709"/>
        <w:jc w:val="both"/>
        <w:rPr>
          <w:rFonts w:ascii="Times New Roman" w:hAnsi="Times New Roman"/>
          <w:sz w:val="24"/>
          <w:szCs w:val="24"/>
        </w:rPr>
      </w:pPr>
      <w:r w:rsidRPr="00A74A6F">
        <w:rPr>
          <w:rFonts w:ascii="Times New Roman" w:hAnsi="Times New Roman"/>
          <w:sz w:val="24"/>
          <w:szCs w:val="24"/>
        </w:rPr>
        <w:t>Форма проведения учебной практики – дискретно по видам практик.</w:t>
      </w:r>
    </w:p>
    <w:p w:rsidR="007F4562" w:rsidRPr="00A74A6F" w:rsidRDefault="007F4562" w:rsidP="007F4562">
      <w:pPr>
        <w:spacing w:after="0" w:line="240" w:lineRule="auto"/>
        <w:ind w:firstLine="709"/>
        <w:jc w:val="both"/>
        <w:rPr>
          <w:rFonts w:ascii="Times New Roman" w:hAnsi="Times New Roman"/>
          <w:sz w:val="24"/>
          <w:szCs w:val="24"/>
        </w:rPr>
      </w:pPr>
      <w:r w:rsidRPr="00A74A6F">
        <w:rPr>
          <w:rFonts w:ascii="Times New Roman" w:hAnsi="Times New Roman"/>
          <w:sz w:val="24"/>
          <w:szCs w:val="24"/>
        </w:rPr>
        <w:t>Способ проведение практики:</w:t>
      </w:r>
      <w:r>
        <w:rPr>
          <w:rFonts w:ascii="Times New Roman" w:hAnsi="Times New Roman"/>
          <w:sz w:val="24"/>
          <w:szCs w:val="24"/>
        </w:rPr>
        <w:t xml:space="preserve"> </w:t>
      </w:r>
      <w:r w:rsidRPr="00A74A6F">
        <w:rPr>
          <w:rFonts w:ascii="Times New Roman" w:hAnsi="Times New Roman"/>
          <w:sz w:val="24"/>
          <w:szCs w:val="24"/>
        </w:rPr>
        <w:t>выездной</w:t>
      </w:r>
      <w:r>
        <w:rPr>
          <w:rFonts w:ascii="Times New Roman" w:hAnsi="Times New Roman"/>
          <w:sz w:val="24"/>
          <w:szCs w:val="24"/>
        </w:rPr>
        <w:t>.</w:t>
      </w:r>
    </w:p>
    <w:p w:rsidR="007F4562" w:rsidRPr="00A74A6F" w:rsidRDefault="007F4562" w:rsidP="007F4562">
      <w:pPr>
        <w:tabs>
          <w:tab w:val="left" w:pos="708"/>
        </w:tabs>
        <w:suppressAutoHyphens/>
        <w:spacing w:after="0" w:line="240" w:lineRule="auto"/>
        <w:jc w:val="both"/>
        <w:rPr>
          <w:rFonts w:ascii="Times New Roman" w:hAnsi="Times New Roman"/>
          <w:sz w:val="24"/>
          <w:szCs w:val="24"/>
        </w:rPr>
      </w:pPr>
      <w:r w:rsidRPr="007371CA">
        <w:rPr>
          <w:rFonts w:ascii="Times New Roman" w:hAnsi="Times New Roman"/>
          <w:i/>
        </w:rPr>
        <w:tab/>
      </w:r>
      <w:r w:rsidRPr="00A74A6F">
        <w:rPr>
          <w:rFonts w:ascii="Times New Roman" w:hAnsi="Times New Roman"/>
          <w:sz w:val="24"/>
          <w:szCs w:val="24"/>
        </w:rPr>
        <w:t>Выездные практики связаны с необходимостью направления обучающихся и преподавателей к местам проведения вне города Нижний Новгород. Выездная практика может проводиться в полевой форме в случае необходимости создания специальных условий для ее проведения. Выездные полевые практики проводятся на специализированных базах практик, либо во временных лагерях, расположенных вне крупных населенных пунктов.</w:t>
      </w:r>
    </w:p>
    <w:p w:rsidR="007F4562" w:rsidRPr="007371CA" w:rsidRDefault="007F4562" w:rsidP="007F45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7F4562" w:rsidRPr="007371CA" w:rsidRDefault="007F4562" w:rsidP="007F456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6. Место и время проведения учебно</w:t>
      </w:r>
      <w:r w:rsidRPr="00E81BBF">
        <w:rPr>
          <w:rFonts w:ascii="Times New Roman" w:eastAsia="Times New Roman" w:hAnsi="Times New Roman"/>
          <w:b/>
          <w:bCs/>
          <w:sz w:val="24"/>
          <w:szCs w:val="24"/>
          <w:lang w:eastAsia="ru-RU"/>
        </w:rPr>
        <w:t>й (предметно-содержательной, выездной, полевой) практики (</w:t>
      </w:r>
      <w:r>
        <w:rPr>
          <w:rFonts w:ascii="Times New Roman" w:eastAsia="Times New Roman" w:hAnsi="Times New Roman"/>
          <w:b/>
          <w:bCs/>
          <w:sz w:val="24"/>
          <w:szCs w:val="24"/>
          <w:lang w:eastAsia="ru-RU"/>
        </w:rPr>
        <w:t>общая экология</w:t>
      </w:r>
      <w:r w:rsidRPr="00E81BBF">
        <w:rPr>
          <w:rFonts w:ascii="Times New Roman" w:eastAsia="Times New Roman" w:hAnsi="Times New Roman"/>
          <w:b/>
          <w:bCs/>
          <w:sz w:val="24"/>
          <w:szCs w:val="24"/>
          <w:lang w:eastAsia="ru-RU"/>
        </w:rPr>
        <w:t>)</w:t>
      </w:r>
    </w:p>
    <w:p w:rsidR="007F4562" w:rsidRPr="00A74A6F" w:rsidRDefault="007F4562" w:rsidP="007F4562">
      <w:pPr>
        <w:spacing w:after="0" w:line="240" w:lineRule="auto"/>
        <w:ind w:firstLine="709"/>
        <w:jc w:val="both"/>
        <w:rPr>
          <w:rFonts w:ascii="Times New Roman" w:hAnsi="Times New Roman"/>
          <w:sz w:val="24"/>
          <w:szCs w:val="24"/>
        </w:rPr>
      </w:pPr>
      <w:r w:rsidRPr="00A74A6F">
        <w:rPr>
          <w:rFonts w:ascii="Times New Roman" w:hAnsi="Times New Roman"/>
          <w:sz w:val="24"/>
          <w:szCs w:val="24"/>
        </w:rPr>
        <w:t>Учебная (предметно-содержательной, выездной, полевой) практики (</w:t>
      </w:r>
      <w:r>
        <w:rPr>
          <w:rFonts w:ascii="Times New Roman" w:hAnsi="Times New Roman"/>
          <w:sz w:val="24"/>
          <w:szCs w:val="24"/>
        </w:rPr>
        <w:t>общая экология</w:t>
      </w:r>
      <w:r w:rsidRPr="00A74A6F">
        <w:rPr>
          <w:rFonts w:ascii="Times New Roman" w:hAnsi="Times New Roman"/>
          <w:sz w:val="24"/>
          <w:szCs w:val="24"/>
        </w:rPr>
        <w:t>)</w:t>
      </w:r>
      <w:r>
        <w:rPr>
          <w:rFonts w:ascii="Times New Roman" w:hAnsi="Times New Roman"/>
          <w:sz w:val="24"/>
          <w:szCs w:val="24"/>
        </w:rPr>
        <w:t xml:space="preserve"> </w:t>
      </w:r>
      <w:r w:rsidRPr="00A74A6F">
        <w:rPr>
          <w:rFonts w:ascii="Times New Roman" w:hAnsi="Times New Roman"/>
          <w:sz w:val="24"/>
          <w:szCs w:val="24"/>
        </w:rPr>
        <w:t>проводится в объеме 2  недели (108 академических часа).</w:t>
      </w:r>
    </w:p>
    <w:p w:rsidR="007F4562" w:rsidRPr="00A74A6F" w:rsidRDefault="007F4562" w:rsidP="007F4562">
      <w:pPr>
        <w:spacing w:after="0" w:line="240" w:lineRule="auto"/>
        <w:ind w:firstLine="709"/>
        <w:jc w:val="both"/>
        <w:rPr>
          <w:rFonts w:ascii="Times New Roman" w:hAnsi="Times New Roman"/>
          <w:sz w:val="24"/>
          <w:szCs w:val="24"/>
        </w:rPr>
      </w:pPr>
      <w:r w:rsidRPr="00A74A6F">
        <w:rPr>
          <w:rFonts w:ascii="Times New Roman" w:hAnsi="Times New Roman"/>
          <w:sz w:val="24"/>
          <w:szCs w:val="24"/>
        </w:rPr>
        <w:t xml:space="preserve">Места проведения </w:t>
      </w:r>
      <w:r w:rsidRPr="00A2598A">
        <w:rPr>
          <w:rFonts w:ascii="Times New Roman" w:hAnsi="Times New Roman"/>
          <w:sz w:val="24"/>
          <w:szCs w:val="24"/>
        </w:rPr>
        <w:t>учебной (предметно-содержательной, выездной, полевой) практики (</w:t>
      </w:r>
      <w:r>
        <w:rPr>
          <w:rFonts w:ascii="Times New Roman" w:hAnsi="Times New Roman"/>
          <w:sz w:val="24"/>
          <w:szCs w:val="24"/>
        </w:rPr>
        <w:t>общая экология</w:t>
      </w:r>
      <w:r w:rsidRPr="00A2598A">
        <w:rPr>
          <w:rFonts w:ascii="Times New Roman" w:hAnsi="Times New Roman"/>
          <w:sz w:val="24"/>
          <w:szCs w:val="24"/>
        </w:rPr>
        <w:t>)</w:t>
      </w:r>
      <w:r w:rsidRPr="00A74A6F">
        <w:rPr>
          <w:rFonts w:ascii="Times New Roman" w:hAnsi="Times New Roman"/>
          <w:sz w:val="24"/>
          <w:szCs w:val="24"/>
        </w:rPr>
        <w:t>:</w:t>
      </w:r>
    </w:p>
    <w:p w:rsidR="007F4562" w:rsidRPr="00A74A6F" w:rsidRDefault="007F4562" w:rsidP="007F4562">
      <w:pPr>
        <w:spacing w:after="0" w:line="240" w:lineRule="auto"/>
        <w:ind w:firstLine="709"/>
        <w:jc w:val="both"/>
        <w:rPr>
          <w:rFonts w:ascii="Times New Roman" w:hAnsi="Times New Roman"/>
          <w:sz w:val="24"/>
          <w:szCs w:val="24"/>
        </w:rPr>
      </w:pPr>
      <w:r w:rsidRPr="00A74A6F">
        <w:rPr>
          <w:rFonts w:ascii="Times New Roman" w:hAnsi="Times New Roman"/>
          <w:sz w:val="24"/>
          <w:szCs w:val="24"/>
        </w:rPr>
        <w:lastRenderedPageBreak/>
        <w:t>- агробиостанция НГПУ им. К.Минина;</w:t>
      </w:r>
    </w:p>
    <w:p w:rsidR="007F4562" w:rsidRPr="00A74A6F" w:rsidRDefault="007F4562" w:rsidP="007F4562">
      <w:pPr>
        <w:spacing w:after="0" w:line="240" w:lineRule="auto"/>
        <w:ind w:firstLine="709"/>
        <w:jc w:val="both"/>
        <w:rPr>
          <w:rFonts w:ascii="Times New Roman" w:hAnsi="Times New Roman"/>
          <w:sz w:val="24"/>
          <w:szCs w:val="24"/>
        </w:rPr>
      </w:pPr>
      <w:r w:rsidRPr="00A74A6F">
        <w:rPr>
          <w:rFonts w:ascii="Times New Roman" w:hAnsi="Times New Roman"/>
          <w:spacing w:val="8"/>
          <w:sz w:val="24"/>
          <w:szCs w:val="24"/>
        </w:rPr>
        <w:t>- организации, предприятия, на базе которых могут проводиться научно-прикладные и фундаментальные исследования в условиях сетевого взаимодействия</w:t>
      </w:r>
      <w:r w:rsidRPr="00A74A6F">
        <w:rPr>
          <w:rFonts w:ascii="Times New Roman" w:hAnsi="Times New Roman"/>
          <w:sz w:val="24"/>
          <w:szCs w:val="24"/>
        </w:rPr>
        <w:t>.</w:t>
      </w:r>
    </w:p>
    <w:p w:rsidR="007F4562" w:rsidRPr="00A74A6F" w:rsidRDefault="007F4562" w:rsidP="007F4562">
      <w:pPr>
        <w:spacing w:after="0" w:line="240" w:lineRule="auto"/>
        <w:ind w:firstLine="709"/>
        <w:jc w:val="both"/>
        <w:rPr>
          <w:rFonts w:ascii="Times New Roman" w:hAnsi="Times New Roman"/>
          <w:sz w:val="24"/>
          <w:szCs w:val="24"/>
        </w:rPr>
      </w:pPr>
      <w:r w:rsidRPr="00A74A6F">
        <w:rPr>
          <w:rFonts w:ascii="Times New Roman" w:hAnsi="Times New Roman"/>
          <w:sz w:val="24"/>
          <w:szCs w:val="24"/>
        </w:rPr>
        <w:t>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w:t>
      </w:r>
    </w:p>
    <w:p w:rsidR="007F4562" w:rsidRPr="007371CA" w:rsidRDefault="007F4562" w:rsidP="007F4562">
      <w:pPr>
        <w:shd w:val="clear" w:color="auto" w:fill="FFFFFF"/>
        <w:suppressAutoHyphens/>
        <w:autoSpaceDE w:val="0"/>
        <w:spacing w:after="0" w:line="240" w:lineRule="auto"/>
        <w:ind w:firstLine="725"/>
        <w:jc w:val="both"/>
        <w:rPr>
          <w:rFonts w:ascii="Times New Roman" w:eastAsia="Times New Roman" w:hAnsi="Times New Roman"/>
          <w:sz w:val="24"/>
          <w:szCs w:val="24"/>
          <w:lang w:eastAsia="ar-SA"/>
        </w:rPr>
      </w:pPr>
      <w:r w:rsidRPr="007371CA">
        <w:rPr>
          <w:rFonts w:ascii="Times New Roman" w:eastAsia="Times New Roman" w:hAnsi="Times New Roman"/>
          <w:sz w:val="24"/>
          <w:szCs w:val="24"/>
          <w:lang w:eastAsia="ar-SA"/>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rsidR="007F4562" w:rsidRPr="007371CA" w:rsidRDefault="007F4562" w:rsidP="007F45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lang w:eastAsia="ar-SA"/>
        </w:rPr>
      </w:pPr>
      <w:r w:rsidRPr="007371CA">
        <w:rPr>
          <w:rFonts w:ascii="Times New Roman" w:eastAsia="Times New Roman" w:hAnsi="Times New Roman"/>
          <w:sz w:val="24"/>
          <w:szCs w:val="24"/>
          <w:lang w:eastAsia="ar-SA"/>
        </w:rPr>
        <w:t>При направлении обучающегося с ограниченными возможностями здоровья и/или инвалида в организацию (предприятие) для прохождения практики, п</w:t>
      </w:r>
      <w:r>
        <w:rPr>
          <w:rFonts w:ascii="Times New Roman" w:eastAsia="Times New Roman" w:hAnsi="Times New Roman"/>
          <w:sz w:val="24"/>
          <w:szCs w:val="24"/>
          <w:lang w:eastAsia="ar-SA"/>
        </w:rPr>
        <w:t>редусмотренной учебным планом, г</w:t>
      </w:r>
      <w:r w:rsidRPr="007371CA">
        <w:rPr>
          <w:rFonts w:ascii="Times New Roman" w:eastAsia="Times New Roman" w:hAnsi="Times New Roman"/>
          <w:sz w:val="24"/>
          <w:szCs w:val="24"/>
          <w:lang w:eastAsia="ar-SA"/>
        </w:rPr>
        <w:t>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7F4562" w:rsidRPr="007371CA" w:rsidRDefault="007F4562" w:rsidP="007F45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lang w:eastAsia="ru-RU"/>
        </w:rPr>
      </w:pPr>
    </w:p>
    <w:p w:rsidR="007F4562" w:rsidRPr="007371CA" w:rsidRDefault="007F4562" w:rsidP="007F456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7. Структура и содержание учебно</w:t>
      </w:r>
      <w:r w:rsidRPr="00E81BBF">
        <w:rPr>
          <w:rFonts w:ascii="Times New Roman" w:eastAsia="Times New Roman" w:hAnsi="Times New Roman"/>
          <w:b/>
          <w:bCs/>
          <w:sz w:val="24"/>
          <w:szCs w:val="24"/>
          <w:lang w:eastAsia="ru-RU"/>
        </w:rPr>
        <w:t>й (предметно-содержательной, выездной, полевой) практики (</w:t>
      </w:r>
      <w:r>
        <w:rPr>
          <w:rFonts w:ascii="Times New Roman" w:eastAsia="Times New Roman" w:hAnsi="Times New Roman"/>
          <w:b/>
          <w:bCs/>
          <w:sz w:val="24"/>
          <w:szCs w:val="24"/>
          <w:lang w:eastAsia="ru-RU"/>
        </w:rPr>
        <w:t>общая экология</w:t>
      </w:r>
      <w:r w:rsidRPr="00E81BBF">
        <w:rPr>
          <w:rFonts w:ascii="Times New Roman" w:eastAsia="Times New Roman" w:hAnsi="Times New Roman"/>
          <w:b/>
          <w:bCs/>
          <w:sz w:val="24"/>
          <w:szCs w:val="24"/>
          <w:lang w:eastAsia="ru-RU"/>
        </w:rPr>
        <w:t>)</w:t>
      </w:r>
    </w:p>
    <w:p w:rsidR="007F4562" w:rsidRPr="007371CA" w:rsidRDefault="007F4562" w:rsidP="007F456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7F4562" w:rsidRPr="007371CA" w:rsidRDefault="007F4562" w:rsidP="007F45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371CA">
        <w:rPr>
          <w:rFonts w:ascii="Times New Roman" w:eastAsia="Times New Roman" w:hAnsi="Times New Roman"/>
          <w:bCs/>
          <w:i/>
          <w:sz w:val="24"/>
          <w:szCs w:val="24"/>
          <w:lang w:eastAsia="ru-RU"/>
        </w:rPr>
        <w:t>7.1. Общая трудоемкость учебной практики</w:t>
      </w:r>
    </w:p>
    <w:p w:rsidR="007F4562" w:rsidRPr="007371CA" w:rsidRDefault="007F4562" w:rsidP="007F45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371CA">
        <w:rPr>
          <w:rFonts w:ascii="Times New Roman" w:eastAsia="Times New Roman" w:hAnsi="Times New Roman"/>
          <w:bCs/>
          <w:sz w:val="24"/>
          <w:szCs w:val="24"/>
          <w:lang w:eastAsia="ru-RU"/>
        </w:rPr>
        <w:t xml:space="preserve">Общая трудоемкость учебной практики составляет </w:t>
      </w:r>
      <w:r>
        <w:rPr>
          <w:rFonts w:ascii="Times New Roman" w:eastAsia="Times New Roman" w:hAnsi="Times New Roman"/>
          <w:bCs/>
          <w:sz w:val="24"/>
          <w:szCs w:val="24"/>
          <w:lang w:eastAsia="ru-RU"/>
        </w:rPr>
        <w:t xml:space="preserve">3 </w:t>
      </w:r>
      <w:r w:rsidRPr="007371CA">
        <w:rPr>
          <w:rFonts w:ascii="Times New Roman" w:eastAsia="Times New Roman" w:hAnsi="Times New Roman"/>
          <w:bCs/>
          <w:sz w:val="24"/>
          <w:szCs w:val="24"/>
          <w:lang w:eastAsia="ru-RU"/>
        </w:rPr>
        <w:t>з.е./</w:t>
      </w:r>
      <w:r>
        <w:rPr>
          <w:rFonts w:ascii="Times New Roman" w:eastAsia="Times New Roman" w:hAnsi="Times New Roman"/>
          <w:bCs/>
          <w:sz w:val="24"/>
          <w:szCs w:val="24"/>
          <w:lang w:eastAsia="ru-RU"/>
        </w:rPr>
        <w:t>2 недели.</w:t>
      </w:r>
    </w:p>
    <w:p w:rsidR="007F4562" w:rsidRDefault="007F4562" w:rsidP="007F45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D3130D" w:rsidRPr="00D3130D" w:rsidRDefault="007F4562" w:rsidP="00D3130D">
      <w:pPr>
        <w:tabs>
          <w:tab w:val="left" w:pos="4155"/>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371CA">
        <w:rPr>
          <w:rFonts w:ascii="Times New Roman" w:eastAsia="Times New Roman" w:hAnsi="Times New Roman"/>
          <w:bCs/>
          <w:i/>
          <w:sz w:val="24"/>
          <w:szCs w:val="24"/>
          <w:lang w:eastAsia="ru-RU"/>
        </w:rPr>
        <w:t>7.2. Структура и содержание учебной практики</w:t>
      </w:r>
    </w:p>
    <w:tbl>
      <w:tblPr>
        <w:tblW w:w="5000" w:type="pct"/>
        <w:tblLayout w:type="fixed"/>
        <w:tblLook w:val="0000" w:firstRow="0" w:lastRow="0" w:firstColumn="0" w:lastColumn="0" w:noHBand="0" w:noVBand="0"/>
      </w:tblPr>
      <w:tblGrid>
        <w:gridCol w:w="577"/>
        <w:gridCol w:w="1933"/>
        <w:gridCol w:w="1722"/>
        <w:gridCol w:w="1771"/>
        <w:gridCol w:w="1061"/>
        <w:gridCol w:w="1054"/>
        <w:gridCol w:w="1877"/>
      </w:tblGrid>
      <w:tr w:rsidR="00D3130D" w:rsidRPr="00D3130D" w:rsidTr="00337293">
        <w:trPr>
          <w:trHeight w:val="942"/>
        </w:trPr>
        <w:tc>
          <w:tcPr>
            <w:tcW w:w="578" w:type="dxa"/>
            <w:vMerge w:val="restart"/>
            <w:tcBorders>
              <w:top w:val="single" w:sz="2" w:space="0" w:color="000000"/>
              <w:left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w:t>
            </w:r>
          </w:p>
          <w:p w:rsidR="00D3130D" w:rsidRPr="00D3130D" w:rsidRDefault="00D3130D" w:rsidP="00D3130D">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D3130D">
              <w:rPr>
                <w:rFonts w:ascii="Times New Roman CYR" w:eastAsia="Times New Roman" w:hAnsi="Times New Roman CYR" w:cs="Times New Roman CYR"/>
                <w:sz w:val="24"/>
                <w:szCs w:val="24"/>
                <w:lang w:eastAsia="ru-RU"/>
              </w:rPr>
              <w:t>п/п</w:t>
            </w:r>
          </w:p>
        </w:tc>
        <w:tc>
          <w:tcPr>
            <w:tcW w:w="1940" w:type="dxa"/>
            <w:vMerge w:val="restart"/>
            <w:tcBorders>
              <w:top w:val="single" w:sz="2" w:space="0" w:color="000000"/>
              <w:left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D3130D">
              <w:rPr>
                <w:rFonts w:ascii="Times New Roman CYR" w:eastAsia="Times New Roman" w:hAnsi="Times New Roman CYR" w:cs="Times New Roman CYR"/>
                <w:sz w:val="24"/>
                <w:szCs w:val="24"/>
                <w:lang w:eastAsia="ru-RU"/>
              </w:rPr>
              <w:t>Разделы (этапы) практики</w:t>
            </w:r>
          </w:p>
        </w:tc>
        <w:tc>
          <w:tcPr>
            <w:tcW w:w="5629" w:type="dxa"/>
            <w:gridSpan w:val="4"/>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firstLine="440"/>
              <w:jc w:val="center"/>
              <w:rPr>
                <w:rFonts w:ascii="Times New Roman" w:eastAsia="Times New Roman" w:hAnsi="Times New Roman" w:cs="Calibri"/>
                <w:sz w:val="24"/>
                <w:szCs w:val="24"/>
                <w:lang w:eastAsia="ru-RU"/>
              </w:rPr>
            </w:pPr>
            <w:r w:rsidRPr="00D3130D">
              <w:rPr>
                <w:rFonts w:ascii="Times New Roman CYR" w:eastAsia="Times New Roman" w:hAnsi="Times New Roman CYR" w:cs="Times New Roman CYR"/>
                <w:sz w:val="24"/>
                <w:szCs w:val="24"/>
                <w:lang w:eastAsia="ru-RU"/>
              </w:rPr>
              <w:t>Виды деятельности на практике, включая самостоятельную работу обучающихся и трудоемкость (в часах)</w:t>
            </w:r>
          </w:p>
        </w:tc>
        <w:tc>
          <w:tcPr>
            <w:tcW w:w="1884" w:type="dxa"/>
            <w:vMerge w:val="restart"/>
            <w:tcBorders>
              <w:top w:val="single" w:sz="2" w:space="0" w:color="000000"/>
              <w:left w:val="single" w:sz="2" w:space="0" w:color="000000"/>
              <w:right w:val="single" w:sz="2" w:space="0" w:color="000000"/>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3130D">
              <w:rPr>
                <w:rFonts w:ascii="Times New Roman CYR" w:eastAsia="Times New Roman" w:hAnsi="Times New Roman CYR" w:cs="Times New Roman CYR"/>
                <w:sz w:val="24"/>
                <w:szCs w:val="24"/>
                <w:lang w:eastAsia="ru-RU"/>
              </w:rPr>
              <w:t>Формы текущего</w:t>
            </w:r>
          </w:p>
          <w:p w:rsidR="00D3130D" w:rsidRPr="00D3130D" w:rsidRDefault="00D3130D" w:rsidP="00D3130D">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D3130D">
              <w:rPr>
                <w:rFonts w:ascii="Times New Roman CYR" w:eastAsia="Times New Roman" w:hAnsi="Times New Roman CYR" w:cs="Times New Roman CYR"/>
                <w:sz w:val="24"/>
                <w:szCs w:val="24"/>
                <w:lang w:eastAsia="ru-RU"/>
              </w:rPr>
              <w:t>контроля</w:t>
            </w:r>
          </w:p>
        </w:tc>
      </w:tr>
      <w:tr w:rsidR="00D3130D" w:rsidRPr="00D3130D" w:rsidTr="00337293">
        <w:trPr>
          <w:trHeight w:val="1213"/>
        </w:trPr>
        <w:tc>
          <w:tcPr>
            <w:tcW w:w="578" w:type="dxa"/>
            <w:vMerge/>
            <w:tcBorders>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4"/>
                <w:szCs w:val="24"/>
                <w:lang w:eastAsia="ru-RU"/>
              </w:rPr>
            </w:pPr>
          </w:p>
        </w:tc>
        <w:tc>
          <w:tcPr>
            <w:tcW w:w="1940" w:type="dxa"/>
            <w:vMerge/>
            <w:tcBorders>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before="60" w:after="60" w:line="240" w:lineRule="auto"/>
              <w:rPr>
                <w:rFonts w:ascii="Times New Roman" w:eastAsia="Times New Roman" w:hAnsi="Times New Roman" w:cs="Calibri"/>
                <w:i/>
                <w:sz w:val="24"/>
                <w:szCs w:val="24"/>
                <w:lang w:eastAsia="ru-RU"/>
              </w:rPr>
            </w:pPr>
          </w:p>
        </w:tc>
        <w:tc>
          <w:tcPr>
            <w:tcW w:w="172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D3130D">
              <w:rPr>
                <w:rFonts w:ascii="Times New Roman CYR" w:eastAsia="Times New Roman" w:hAnsi="Times New Roman CYR" w:cs="Times New Roman CYR"/>
                <w:sz w:val="20"/>
                <w:szCs w:val="20"/>
                <w:lang w:eastAsia="ru-RU"/>
              </w:rPr>
              <w:t>В организации (база практик)</w:t>
            </w:r>
          </w:p>
        </w:tc>
        <w:tc>
          <w:tcPr>
            <w:tcW w:w="177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D3130D">
              <w:rPr>
                <w:rFonts w:ascii="Times New Roman CYR" w:eastAsia="Times New Roman" w:hAnsi="Times New Roman CYR" w:cs="Times New Roman CYR"/>
                <w:sz w:val="20"/>
                <w:szCs w:val="20"/>
                <w:lang w:eastAsia="ru-RU"/>
              </w:rPr>
              <w:t>Контактная работа с руководителем практики от вуза (в том числе работа в ЭИОС)</w:t>
            </w:r>
          </w:p>
        </w:tc>
        <w:tc>
          <w:tcPr>
            <w:tcW w:w="1065"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D3130D">
              <w:rPr>
                <w:rFonts w:ascii="Times New Roman CYR" w:eastAsia="Times New Roman" w:hAnsi="Times New Roman CYR" w:cs="Times New Roman CYR"/>
                <w:sz w:val="20"/>
                <w:szCs w:val="20"/>
                <w:lang w:eastAsia="ru-RU"/>
              </w:rPr>
              <w:t>Самостоятельная работа</w:t>
            </w:r>
          </w:p>
        </w:tc>
        <w:tc>
          <w:tcPr>
            <w:tcW w:w="105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D3130D">
              <w:rPr>
                <w:rFonts w:ascii="Times New Roman CYR" w:eastAsia="Times New Roman" w:hAnsi="Times New Roman CYR" w:cs="Times New Roman CYR"/>
                <w:sz w:val="20"/>
                <w:szCs w:val="20"/>
                <w:lang w:eastAsia="ru-RU"/>
              </w:rPr>
              <w:t>Общая трудоемкость в часах</w:t>
            </w:r>
          </w:p>
        </w:tc>
        <w:tc>
          <w:tcPr>
            <w:tcW w:w="1884" w:type="dxa"/>
            <w:vMerge/>
            <w:tcBorders>
              <w:left w:val="single" w:sz="2" w:space="0" w:color="000000"/>
              <w:bottom w:val="single" w:sz="2" w:space="0" w:color="000000"/>
              <w:right w:val="single" w:sz="2" w:space="0" w:color="000000"/>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4"/>
                <w:szCs w:val="24"/>
                <w:lang w:eastAsia="ru-RU"/>
              </w:rPr>
            </w:pPr>
          </w:p>
        </w:tc>
      </w:tr>
      <w:tr w:rsidR="00D3130D" w:rsidRPr="00D3130D" w:rsidTr="00337293">
        <w:trPr>
          <w:trHeight w:val="23"/>
        </w:trPr>
        <w:tc>
          <w:tcPr>
            <w:tcW w:w="10031" w:type="dxa"/>
            <w:gridSpan w:val="7"/>
            <w:tcBorders>
              <w:top w:val="single" w:sz="2" w:space="0" w:color="000000"/>
              <w:left w:val="single" w:sz="2" w:space="0" w:color="000000"/>
              <w:bottom w:val="single" w:sz="2" w:space="0" w:color="000000"/>
              <w:right w:val="single" w:sz="2" w:space="0" w:color="000000"/>
            </w:tcBorders>
          </w:tcPr>
          <w:p w:rsidR="00D3130D" w:rsidRPr="00D3130D" w:rsidRDefault="00D3130D" w:rsidP="00D3130D">
            <w:pPr>
              <w:spacing w:after="0" w:line="240" w:lineRule="auto"/>
              <w:ind w:firstLine="567"/>
              <w:jc w:val="center"/>
              <w:rPr>
                <w:rFonts w:ascii="Times New Roman" w:hAnsi="Times New Roman"/>
                <w:i/>
                <w:sz w:val="28"/>
                <w:szCs w:val="28"/>
                <w:lang w:eastAsia="ru-RU"/>
              </w:rPr>
            </w:pPr>
            <w:r w:rsidRPr="00D3130D">
              <w:rPr>
                <w:rFonts w:ascii="Times New Roman CYR" w:eastAsia="Times New Roman" w:hAnsi="Times New Roman CYR" w:cs="Times New Roman CYR"/>
                <w:bCs/>
                <w:iCs/>
                <w:sz w:val="24"/>
                <w:szCs w:val="24"/>
                <w:lang w:eastAsia="ru-RU"/>
              </w:rPr>
              <w:t xml:space="preserve">Раздел 1. </w:t>
            </w:r>
            <w:r w:rsidRPr="00D3130D">
              <w:rPr>
                <w:rFonts w:ascii="Times New Roman" w:hAnsi="Times New Roman"/>
                <w:sz w:val="24"/>
                <w:szCs w:val="24"/>
                <w:lang w:eastAsia="ru-RU"/>
              </w:rPr>
              <w:t>Среды жизни и действие экологических факторов на организмы</w:t>
            </w:r>
          </w:p>
          <w:p w:rsidR="00D3130D" w:rsidRPr="00D3130D" w:rsidRDefault="00D3130D" w:rsidP="00D3130D">
            <w:pPr>
              <w:tabs>
                <w:tab w:val="left" w:pos="708"/>
                <w:tab w:val="right" w:leader="underscore" w:pos="9639"/>
              </w:tabs>
              <w:suppressAutoHyphens/>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D3130D">
              <w:rPr>
                <w:rFonts w:ascii="Times New Roman CYR" w:eastAsia="Times New Roman" w:hAnsi="Times New Roman CYR" w:cs="Times New Roman CYR"/>
                <w:bCs/>
                <w:i/>
                <w:sz w:val="24"/>
                <w:szCs w:val="24"/>
                <w:lang w:eastAsia="ru-RU"/>
              </w:rPr>
              <w:t xml:space="preserve">                                          Подготовительно-организационный этап</w:t>
            </w:r>
          </w:p>
        </w:tc>
      </w:tr>
      <w:tr w:rsidR="00D3130D" w:rsidRPr="00D3130D" w:rsidTr="00337293">
        <w:trPr>
          <w:trHeight w:val="23"/>
        </w:trPr>
        <w:tc>
          <w:tcPr>
            <w:tcW w:w="57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D3130D">
              <w:rPr>
                <w:rFonts w:ascii="Times New Roman" w:eastAsia="Times New Roman" w:hAnsi="Times New Roman" w:cs="Calibri"/>
                <w:sz w:val="24"/>
                <w:szCs w:val="24"/>
                <w:lang w:eastAsia="ru-RU"/>
              </w:rPr>
              <w:t>1.</w:t>
            </w:r>
          </w:p>
        </w:tc>
        <w:tc>
          <w:tcPr>
            <w:tcW w:w="1940" w:type="dxa"/>
            <w:tcBorders>
              <w:top w:val="single" w:sz="2" w:space="0" w:color="000000"/>
              <w:left w:val="single" w:sz="2" w:space="0" w:color="000000"/>
              <w:bottom w:val="single" w:sz="2" w:space="0" w:color="000000"/>
              <w:right w:val="nil"/>
            </w:tcBorders>
          </w:tcPr>
          <w:p w:rsidR="00D3130D" w:rsidRPr="00D3130D" w:rsidRDefault="00D3130D" w:rsidP="00D3130D">
            <w:pPr>
              <w:spacing w:after="0" w:line="240" w:lineRule="auto"/>
              <w:rPr>
                <w:rFonts w:ascii="Times New Roman" w:eastAsia="Times New Roman" w:hAnsi="Times New Roman" w:cs="Calibri"/>
                <w:sz w:val="24"/>
                <w:szCs w:val="24"/>
                <w:lang w:eastAsia="ru-RU"/>
              </w:rPr>
            </w:pPr>
            <w:r w:rsidRPr="00D3130D">
              <w:rPr>
                <w:rFonts w:ascii="Times New Roman CYR" w:eastAsia="Times New Roman" w:hAnsi="Times New Roman CYR" w:cs="Times New Roman CYR"/>
                <w:bCs/>
                <w:iCs/>
                <w:sz w:val="20"/>
                <w:szCs w:val="20"/>
                <w:lang w:eastAsia="ru-RU"/>
              </w:rPr>
              <w:t xml:space="preserve">Раздел 1. </w:t>
            </w:r>
            <w:r w:rsidRPr="00D3130D">
              <w:rPr>
                <w:rFonts w:ascii="Times New Roman" w:hAnsi="Times New Roman"/>
                <w:sz w:val="20"/>
                <w:szCs w:val="20"/>
                <w:lang w:eastAsia="ru-RU"/>
              </w:rPr>
              <w:t>Среды жизни и действие экологических факторов на организмы</w:t>
            </w:r>
          </w:p>
        </w:tc>
        <w:tc>
          <w:tcPr>
            <w:tcW w:w="1728"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w:t>
            </w:r>
          </w:p>
        </w:tc>
        <w:tc>
          <w:tcPr>
            <w:tcW w:w="1778"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1</w:t>
            </w:r>
          </w:p>
        </w:tc>
        <w:tc>
          <w:tcPr>
            <w:tcW w:w="1065"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16</w:t>
            </w:r>
          </w:p>
        </w:tc>
        <w:tc>
          <w:tcPr>
            <w:tcW w:w="1058"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18</w:t>
            </w:r>
          </w:p>
        </w:tc>
        <w:tc>
          <w:tcPr>
            <w:tcW w:w="1884" w:type="dxa"/>
            <w:tcBorders>
              <w:top w:val="single" w:sz="2" w:space="0" w:color="000000"/>
              <w:left w:val="single" w:sz="2" w:space="0" w:color="000000"/>
              <w:bottom w:val="single" w:sz="2" w:space="0" w:color="000000"/>
              <w:right w:val="single" w:sz="2" w:space="0" w:color="000000"/>
            </w:tcBorders>
          </w:tcPr>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Отчет по практике</w:t>
            </w:r>
          </w:p>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Проектное задание</w:t>
            </w:r>
          </w:p>
          <w:p w:rsidR="00D3130D" w:rsidRPr="00D3130D" w:rsidRDefault="00D3130D" w:rsidP="0033729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4"/>
                <w:szCs w:val="24"/>
                <w:lang w:eastAsia="ru-RU"/>
              </w:rPr>
            </w:pPr>
          </w:p>
        </w:tc>
      </w:tr>
      <w:tr w:rsidR="00D3130D" w:rsidRPr="00D3130D" w:rsidTr="00337293">
        <w:trPr>
          <w:trHeight w:val="23"/>
        </w:trPr>
        <w:tc>
          <w:tcPr>
            <w:tcW w:w="10031" w:type="dxa"/>
            <w:gridSpan w:val="7"/>
            <w:tcBorders>
              <w:top w:val="single" w:sz="2" w:space="0" w:color="000000"/>
              <w:left w:val="single" w:sz="2" w:space="0" w:color="000000"/>
              <w:bottom w:val="single" w:sz="2" w:space="0" w:color="000000"/>
              <w:right w:val="single" w:sz="2" w:space="0" w:color="000000"/>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108"/>
              <w:jc w:val="center"/>
              <w:rPr>
                <w:rFonts w:ascii="Times New Roman" w:eastAsia="Times New Roman" w:hAnsi="Times New Roman" w:cs="Calibri"/>
                <w:i/>
                <w:sz w:val="24"/>
                <w:szCs w:val="24"/>
                <w:lang w:eastAsia="ru-RU"/>
              </w:rPr>
            </w:pPr>
            <w:r w:rsidRPr="00D3130D">
              <w:rPr>
                <w:rFonts w:ascii="Times New Roman" w:eastAsia="Times New Roman" w:hAnsi="Times New Roman"/>
                <w:sz w:val="24"/>
                <w:szCs w:val="24"/>
                <w:lang w:eastAsia="ru-RU"/>
              </w:rPr>
              <w:br w:type="page"/>
            </w:r>
            <w:r w:rsidRPr="00D3130D">
              <w:rPr>
                <w:rFonts w:ascii="Times New Roman CYR" w:eastAsia="Times New Roman" w:hAnsi="Times New Roman CYR" w:cs="Times New Roman CYR"/>
                <w:bCs/>
                <w:i/>
                <w:sz w:val="24"/>
                <w:szCs w:val="24"/>
                <w:lang w:eastAsia="ru-RU"/>
              </w:rPr>
              <w:t>Производственный этап прохождения практики</w:t>
            </w:r>
          </w:p>
        </w:tc>
      </w:tr>
      <w:tr w:rsidR="00D3130D" w:rsidRPr="00D3130D" w:rsidTr="00337293">
        <w:trPr>
          <w:trHeight w:val="23"/>
        </w:trPr>
        <w:tc>
          <w:tcPr>
            <w:tcW w:w="57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2.</w:t>
            </w:r>
          </w:p>
        </w:tc>
        <w:tc>
          <w:tcPr>
            <w:tcW w:w="1940" w:type="dxa"/>
            <w:tcBorders>
              <w:top w:val="single" w:sz="2" w:space="0" w:color="000000"/>
              <w:left w:val="single" w:sz="2" w:space="0" w:color="000000"/>
              <w:bottom w:val="single" w:sz="2" w:space="0" w:color="000000"/>
              <w:right w:val="nil"/>
            </w:tcBorders>
          </w:tcPr>
          <w:p w:rsidR="00D3130D" w:rsidRPr="00D3130D" w:rsidRDefault="00D3130D" w:rsidP="00D3130D">
            <w:pPr>
              <w:spacing w:after="0" w:line="240" w:lineRule="auto"/>
              <w:rPr>
                <w:rFonts w:ascii="Times New Roman" w:hAnsi="Times New Roman"/>
                <w:i/>
                <w:sz w:val="20"/>
                <w:szCs w:val="20"/>
                <w:lang w:eastAsia="ru-RU"/>
              </w:rPr>
            </w:pPr>
            <w:r w:rsidRPr="00D3130D">
              <w:rPr>
                <w:rFonts w:ascii="Times New Roman CYR" w:eastAsia="Times New Roman" w:hAnsi="Times New Roman CYR" w:cs="Times New Roman CYR"/>
                <w:bCs/>
                <w:iCs/>
                <w:sz w:val="20"/>
                <w:szCs w:val="20"/>
                <w:lang w:eastAsia="ru-RU"/>
              </w:rPr>
              <w:t xml:space="preserve">Раздел 1. </w:t>
            </w:r>
            <w:r w:rsidRPr="00D3130D">
              <w:rPr>
                <w:rFonts w:ascii="Times New Roman" w:hAnsi="Times New Roman"/>
                <w:sz w:val="20"/>
                <w:szCs w:val="20"/>
                <w:lang w:eastAsia="ru-RU"/>
              </w:rPr>
              <w:t>Среды жизни и действие экологических факторов на организмы</w:t>
            </w:r>
          </w:p>
        </w:tc>
        <w:tc>
          <w:tcPr>
            <w:tcW w:w="1728"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w:t>
            </w:r>
          </w:p>
        </w:tc>
        <w:tc>
          <w:tcPr>
            <w:tcW w:w="1778"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1</w:t>
            </w:r>
          </w:p>
        </w:tc>
        <w:tc>
          <w:tcPr>
            <w:tcW w:w="1065"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16</w:t>
            </w:r>
          </w:p>
        </w:tc>
        <w:tc>
          <w:tcPr>
            <w:tcW w:w="1058"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18</w:t>
            </w:r>
          </w:p>
        </w:tc>
        <w:tc>
          <w:tcPr>
            <w:tcW w:w="1884" w:type="dxa"/>
            <w:tcBorders>
              <w:top w:val="single" w:sz="2" w:space="0" w:color="000000"/>
              <w:left w:val="single" w:sz="2" w:space="0" w:color="000000"/>
              <w:bottom w:val="single" w:sz="2" w:space="0" w:color="000000"/>
              <w:right w:val="single" w:sz="2" w:space="0" w:color="000000"/>
            </w:tcBorders>
            <w:vAlign w:val="center"/>
          </w:tcPr>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Отчет по практике</w:t>
            </w:r>
          </w:p>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Проектное задание</w:t>
            </w:r>
          </w:p>
          <w:p w:rsidR="00D3130D" w:rsidRPr="00D3130D" w:rsidRDefault="00337293" w:rsidP="00337293">
            <w:pPr>
              <w:spacing w:after="0" w:line="240" w:lineRule="auto"/>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 xml:space="preserve"> </w:t>
            </w:r>
          </w:p>
        </w:tc>
      </w:tr>
      <w:tr w:rsidR="00D3130D" w:rsidRPr="00D3130D" w:rsidTr="00337293">
        <w:trPr>
          <w:trHeight w:val="23"/>
        </w:trPr>
        <w:tc>
          <w:tcPr>
            <w:tcW w:w="10031" w:type="dxa"/>
            <w:gridSpan w:val="7"/>
            <w:tcBorders>
              <w:top w:val="single" w:sz="2" w:space="0" w:color="000000"/>
              <w:left w:val="single" w:sz="2" w:space="0" w:color="000000"/>
              <w:bottom w:val="single" w:sz="2" w:space="0" w:color="000000"/>
              <w:right w:val="single" w:sz="2" w:space="0" w:color="000000"/>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108"/>
              <w:jc w:val="center"/>
              <w:rPr>
                <w:rFonts w:ascii="Times New Roman" w:eastAsia="Times New Roman" w:hAnsi="Times New Roman" w:cs="Calibri"/>
                <w:i/>
                <w:sz w:val="24"/>
                <w:szCs w:val="24"/>
                <w:lang w:eastAsia="ru-RU"/>
              </w:rPr>
            </w:pPr>
            <w:r w:rsidRPr="00D3130D">
              <w:rPr>
                <w:rFonts w:ascii="Times New Roman CYR" w:eastAsia="Times New Roman" w:hAnsi="Times New Roman CYR" w:cs="Times New Roman CYR"/>
                <w:bCs/>
                <w:i/>
                <w:sz w:val="24"/>
                <w:szCs w:val="24"/>
                <w:lang w:eastAsia="ru-RU"/>
              </w:rPr>
              <w:t>Заключительный этап</w:t>
            </w:r>
          </w:p>
        </w:tc>
      </w:tr>
      <w:tr w:rsidR="00D3130D" w:rsidRPr="00D3130D" w:rsidTr="00337293">
        <w:trPr>
          <w:trHeight w:val="23"/>
        </w:trPr>
        <w:tc>
          <w:tcPr>
            <w:tcW w:w="57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3.</w:t>
            </w:r>
          </w:p>
        </w:tc>
        <w:tc>
          <w:tcPr>
            <w:tcW w:w="1940" w:type="dxa"/>
            <w:tcBorders>
              <w:top w:val="single" w:sz="2" w:space="0" w:color="000000"/>
              <w:left w:val="single" w:sz="2" w:space="0" w:color="000000"/>
              <w:bottom w:val="single" w:sz="2" w:space="0" w:color="000000"/>
              <w:right w:val="nil"/>
            </w:tcBorders>
          </w:tcPr>
          <w:p w:rsidR="00D3130D" w:rsidRPr="00D3130D" w:rsidRDefault="00D3130D" w:rsidP="00D3130D">
            <w:pPr>
              <w:spacing w:after="0" w:line="240" w:lineRule="auto"/>
              <w:rPr>
                <w:rFonts w:ascii="Times New Roman" w:hAnsi="Times New Roman"/>
                <w:i/>
                <w:sz w:val="20"/>
                <w:szCs w:val="20"/>
                <w:lang w:eastAsia="ru-RU"/>
              </w:rPr>
            </w:pPr>
            <w:r w:rsidRPr="00D3130D">
              <w:rPr>
                <w:rFonts w:ascii="Times New Roman CYR" w:eastAsia="Times New Roman" w:hAnsi="Times New Roman CYR" w:cs="Times New Roman CYR"/>
                <w:bCs/>
                <w:iCs/>
                <w:sz w:val="20"/>
                <w:szCs w:val="20"/>
                <w:lang w:eastAsia="ru-RU"/>
              </w:rPr>
              <w:t xml:space="preserve">Раздел 1. </w:t>
            </w:r>
            <w:r w:rsidRPr="00D3130D">
              <w:rPr>
                <w:rFonts w:ascii="Times New Roman" w:hAnsi="Times New Roman"/>
                <w:sz w:val="20"/>
                <w:szCs w:val="20"/>
                <w:lang w:eastAsia="ru-RU"/>
              </w:rPr>
              <w:t>Среды жизни и действие экологических факторов на организмы</w:t>
            </w:r>
          </w:p>
        </w:tc>
        <w:tc>
          <w:tcPr>
            <w:tcW w:w="172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cs="Calibri"/>
                <w:sz w:val="24"/>
                <w:szCs w:val="24"/>
                <w:lang w:eastAsia="ru-RU"/>
              </w:rPr>
            </w:pPr>
            <w:r w:rsidRPr="00D3130D">
              <w:rPr>
                <w:rFonts w:ascii="Times New Roman" w:eastAsia="Times New Roman" w:hAnsi="Times New Roman" w:cs="Calibri"/>
                <w:sz w:val="24"/>
                <w:szCs w:val="24"/>
                <w:lang w:eastAsia="ru-RU"/>
              </w:rPr>
              <w:t>-</w:t>
            </w:r>
          </w:p>
        </w:tc>
        <w:tc>
          <w:tcPr>
            <w:tcW w:w="177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1</w:t>
            </w:r>
          </w:p>
        </w:tc>
        <w:tc>
          <w:tcPr>
            <w:tcW w:w="1065"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16</w:t>
            </w:r>
          </w:p>
        </w:tc>
        <w:tc>
          <w:tcPr>
            <w:tcW w:w="105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16</w:t>
            </w:r>
          </w:p>
        </w:tc>
        <w:tc>
          <w:tcPr>
            <w:tcW w:w="1884" w:type="dxa"/>
            <w:tcBorders>
              <w:top w:val="single" w:sz="2" w:space="0" w:color="000000"/>
              <w:left w:val="single" w:sz="2" w:space="0" w:color="000000"/>
              <w:bottom w:val="single" w:sz="2" w:space="0" w:color="000000"/>
              <w:right w:val="single" w:sz="2" w:space="0" w:color="000000"/>
            </w:tcBorders>
          </w:tcPr>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Отчет по практике</w:t>
            </w:r>
          </w:p>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Проектное задание</w:t>
            </w:r>
          </w:p>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Доклад с презентацией</w:t>
            </w:r>
          </w:p>
          <w:p w:rsidR="00D3130D" w:rsidRPr="00D3130D" w:rsidRDefault="00337293" w:rsidP="0033729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337293">
              <w:rPr>
                <w:rFonts w:ascii="Times New Roman" w:eastAsia="Times New Roman" w:hAnsi="Times New Roman"/>
                <w:sz w:val="18"/>
                <w:szCs w:val="18"/>
                <w:lang w:eastAsia="ru-RU"/>
              </w:rPr>
              <w:t>Зачет</w:t>
            </w:r>
            <w:r w:rsidRPr="00D3130D">
              <w:rPr>
                <w:rFonts w:ascii="Times New Roman" w:eastAsia="Times New Roman" w:hAnsi="Times New Roman" w:cs="Calibri"/>
                <w:sz w:val="24"/>
                <w:szCs w:val="24"/>
                <w:lang w:eastAsia="ru-RU"/>
              </w:rPr>
              <w:t xml:space="preserve"> </w:t>
            </w:r>
          </w:p>
        </w:tc>
      </w:tr>
      <w:tr w:rsidR="00D3130D" w:rsidRPr="00D3130D" w:rsidTr="00337293">
        <w:trPr>
          <w:trHeight w:val="23"/>
        </w:trPr>
        <w:tc>
          <w:tcPr>
            <w:tcW w:w="57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b/>
                <w:sz w:val="24"/>
                <w:szCs w:val="24"/>
                <w:lang w:eastAsia="ru-RU"/>
              </w:rPr>
            </w:pPr>
          </w:p>
        </w:tc>
        <w:tc>
          <w:tcPr>
            <w:tcW w:w="1940"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9360"/>
              </w:tabs>
              <w:suppressAutoHyphens/>
              <w:autoSpaceDE w:val="0"/>
              <w:autoSpaceDN w:val="0"/>
              <w:adjustRightInd w:val="0"/>
              <w:spacing w:after="0" w:line="240" w:lineRule="auto"/>
              <w:jc w:val="both"/>
              <w:rPr>
                <w:rFonts w:ascii="Times New Roman" w:eastAsia="Times New Roman" w:hAnsi="Times New Roman"/>
                <w:b/>
                <w:i/>
                <w:sz w:val="24"/>
                <w:szCs w:val="24"/>
                <w:lang w:eastAsia="ru-RU"/>
              </w:rPr>
            </w:pPr>
            <w:r w:rsidRPr="00D3130D">
              <w:rPr>
                <w:rFonts w:ascii="Times New Roman" w:eastAsia="Times New Roman" w:hAnsi="Times New Roman"/>
                <w:b/>
                <w:i/>
                <w:sz w:val="24"/>
                <w:szCs w:val="24"/>
                <w:lang w:eastAsia="ru-RU"/>
              </w:rPr>
              <w:t>Итого по разделу</w:t>
            </w:r>
          </w:p>
        </w:tc>
        <w:tc>
          <w:tcPr>
            <w:tcW w:w="172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i/>
                <w:sz w:val="24"/>
                <w:szCs w:val="24"/>
                <w:lang w:eastAsia="ru-RU"/>
              </w:rPr>
            </w:pPr>
            <w:r w:rsidRPr="00D3130D">
              <w:rPr>
                <w:rFonts w:ascii="Times New Roman" w:eastAsia="Times New Roman" w:hAnsi="Times New Roman"/>
                <w:b/>
                <w:i/>
                <w:sz w:val="24"/>
                <w:szCs w:val="24"/>
                <w:lang w:eastAsia="ru-RU"/>
              </w:rPr>
              <w:t>-</w:t>
            </w:r>
          </w:p>
        </w:tc>
        <w:tc>
          <w:tcPr>
            <w:tcW w:w="177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i/>
                <w:sz w:val="24"/>
                <w:szCs w:val="24"/>
                <w:lang w:eastAsia="ru-RU"/>
              </w:rPr>
            </w:pPr>
          </w:p>
        </w:tc>
        <w:tc>
          <w:tcPr>
            <w:tcW w:w="1065"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i/>
                <w:sz w:val="24"/>
                <w:szCs w:val="24"/>
                <w:lang w:eastAsia="ru-RU"/>
              </w:rPr>
            </w:pPr>
            <w:r w:rsidRPr="00D3130D">
              <w:rPr>
                <w:rFonts w:ascii="Times New Roman" w:eastAsia="Times New Roman" w:hAnsi="Times New Roman"/>
                <w:b/>
                <w:i/>
                <w:sz w:val="24"/>
                <w:szCs w:val="24"/>
                <w:lang w:eastAsia="ru-RU"/>
              </w:rPr>
              <w:t>48</w:t>
            </w:r>
          </w:p>
        </w:tc>
        <w:tc>
          <w:tcPr>
            <w:tcW w:w="105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i/>
                <w:sz w:val="24"/>
                <w:szCs w:val="24"/>
                <w:lang w:eastAsia="ru-RU"/>
              </w:rPr>
            </w:pPr>
            <w:r w:rsidRPr="00D3130D">
              <w:rPr>
                <w:rFonts w:ascii="Times New Roman" w:eastAsia="Times New Roman" w:hAnsi="Times New Roman"/>
                <w:b/>
                <w:i/>
                <w:sz w:val="24"/>
                <w:szCs w:val="24"/>
                <w:lang w:eastAsia="ru-RU"/>
              </w:rPr>
              <w:t>52</w:t>
            </w:r>
          </w:p>
        </w:tc>
        <w:tc>
          <w:tcPr>
            <w:tcW w:w="1884" w:type="dxa"/>
            <w:tcBorders>
              <w:top w:val="single" w:sz="2" w:space="0" w:color="000000"/>
              <w:left w:val="single" w:sz="2" w:space="0" w:color="000000"/>
              <w:bottom w:val="single" w:sz="2" w:space="0" w:color="000000"/>
              <w:right w:val="single" w:sz="2" w:space="0" w:color="000000"/>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108"/>
              <w:rPr>
                <w:rFonts w:ascii="Times New Roman CYR" w:eastAsia="Times New Roman" w:hAnsi="Times New Roman CYR" w:cs="Times New Roman CYR"/>
                <w:b/>
                <w:sz w:val="24"/>
                <w:szCs w:val="24"/>
                <w:lang w:eastAsia="ru-RU"/>
              </w:rPr>
            </w:pPr>
          </w:p>
        </w:tc>
      </w:tr>
      <w:tr w:rsidR="00D3130D" w:rsidRPr="00D3130D" w:rsidTr="00337293">
        <w:trPr>
          <w:trHeight w:val="23"/>
        </w:trPr>
        <w:tc>
          <w:tcPr>
            <w:tcW w:w="10031" w:type="dxa"/>
            <w:gridSpan w:val="7"/>
            <w:tcBorders>
              <w:top w:val="single" w:sz="2" w:space="0" w:color="000000"/>
              <w:left w:val="single" w:sz="2" w:space="0" w:color="000000"/>
              <w:bottom w:val="single" w:sz="2" w:space="0" w:color="000000"/>
              <w:right w:val="single" w:sz="2" w:space="0" w:color="000000"/>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firstLine="68"/>
              <w:jc w:val="center"/>
              <w:rPr>
                <w:rFonts w:ascii="Times New Roman CYR" w:eastAsia="Times New Roman" w:hAnsi="Times New Roman CYR" w:cs="Times New Roman CYR"/>
                <w:bCs/>
                <w:iCs/>
                <w:sz w:val="24"/>
                <w:szCs w:val="24"/>
                <w:lang w:eastAsia="ru-RU"/>
              </w:rPr>
            </w:pPr>
            <w:r w:rsidRPr="00D3130D">
              <w:rPr>
                <w:rFonts w:ascii="Times New Roman CYR" w:eastAsia="Times New Roman" w:hAnsi="Times New Roman CYR" w:cs="Times New Roman CYR"/>
                <w:bCs/>
                <w:iCs/>
                <w:sz w:val="24"/>
                <w:szCs w:val="24"/>
                <w:lang w:eastAsia="ru-RU"/>
              </w:rPr>
              <w:t>Раздел 2. Мониторинг качества окружающей среды</w:t>
            </w:r>
          </w:p>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firstLine="68"/>
              <w:jc w:val="center"/>
              <w:rPr>
                <w:rFonts w:ascii="Times New Roman" w:eastAsia="Times New Roman" w:hAnsi="Times New Roman" w:cs="Calibri"/>
                <w:i/>
                <w:sz w:val="24"/>
                <w:szCs w:val="24"/>
                <w:lang w:eastAsia="ru-RU"/>
              </w:rPr>
            </w:pPr>
            <w:r w:rsidRPr="00D3130D">
              <w:rPr>
                <w:rFonts w:ascii="Times New Roman CYR" w:eastAsia="Times New Roman" w:hAnsi="Times New Roman CYR" w:cs="Times New Roman CYR"/>
                <w:bCs/>
                <w:i/>
                <w:sz w:val="24"/>
                <w:szCs w:val="24"/>
                <w:lang w:eastAsia="ru-RU"/>
              </w:rPr>
              <w:t>Подготовительно-организационный этап</w:t>
            </w:r>
          </w:p>
        </w:tc>
      </w:tr>
      <w:tr w:rsidR="00D3130D" w:rsidRPr="00D3130D" w:rsidTr="00337293">
        <w:trPr>
          <w:trHeight w:val="23"/>
        </w:trPr>
        <w:tc>
          <w:tcPr>
            <w:tcW w:w="57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4.</w:t>
            </w:r>
          </w:p>
        </w:tc>
        <w:tc>
          <w:tcPr>
            <w:tcW w:w="1940"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2"/>
              <w:jc w:val="both"/>
              <w:rPr>
                <w:rFonts w:ascii="Times New Roman CYR" w:eastAsia="Times New Roman" w:hAnsi="Times New Roman CYR" w:cs="Times New Roman CYR"/>
                <w:bCs/>
                <w:iCs/>
                <w:sz w:val="20"/>
                <w:szCs w:val="20"/>
                <w:lang w:eastAsia="ru-RU"/>
              </w:rPr>
            </w:pPr>
            <w:r w:rsidRPr="00D3130D">
              <w:rPr>
                <w:rFonts w:ascii="Times New Roman CYR" w:eastAsia="Times New Roman" w:hAnsi="Times New Roman CYR" w:cs="Times New Roman CYR"/>
                <w:bCs/>
                <w:iCs/>
                <w:sz w:val="20"/>
                <w:szCs w:val="20"/>
                <w:lang w:eastAsia="ru-RU"/>
              </w:rPr>
              <w:t>Раздел 2. Мониторинг качества окружающей среды</w:t>
            </w:r>
          </w:p>
        </w:tc>
        <w:tc>
          <w:tcPr>
            <w:tcW w:w="1728"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w:t>
            </w:r>
          </w:p>
        </w:tc>
        <w:tc>
          <w:tcPr>
            <w:tcW w:w="1778"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1</w:t>
            </w:r>
          </w:p>
        </w:tc>
        <w:tc>
          <w:tcPr>
            <w:tcW w:w="1065"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16</w:t>
            </w:r>
          </w:p>
        </w:tc>
        <w:tc>
          <w:tcPr>
            <w:tcW w:w="1058"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18</w:t>
            </w:r>
          </w:p>
        </w:tc>
        <w:tc>
          <w:tcPr>
            <w:tcW w:w="1884" w:type="dxa"/>
            <w:tcBorders>
              <w:top w:val="single" w:sz="2" w:space="0" w:color="000000"/>
              <w:left w:val="single" w:sz="2" w:space="0" w:color="000000"/>
              <w:bottom w:val="single" w:sz="2" w:space="0" w:color="000000"/>
              <w:right w:val="single" w:sz="2" w:space="0" w:color="000000"/>
            </w:tcBorders>
          </w:tcPr>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Отчет по практике</w:t>
            </w:r>
          </w:p>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Проектное задание</w:t>
            </w:r>
          </w:p>
          <w:p w:rsidR="00D3130D" w:rsidRPr="00D3130D" w:rsidRDefault="00337293" w:rsidP="00337293">
            <w:pPr>
              <w:tabs>
                <w:tab w:val="left" w:pos="9360"/>
              </w:tabs>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D3130D">
              <w:rPr>
                <w:rFonts w:ascii="Times New Roman" w:eastAsia="Times New Roman" w:hAnsi="Times New Roman" w:cs="Calibri"/>
                <w:sz w:val="24"/>
                <w:szCs w:val="24"/>
                <w:lang w:eastAsia="ru-RU"/>
              </w:rPr>
              <w:t xml:space="preserve"> </w:t>
            </w:r>
          </w:p>
        </w:tc>
      </w:tr>
      <w:tr w:rsidR="00D3130D" w:rsidRPr="00D3130D" w:rsidTr="00337293">
        <w:trPr>
          <w:trHeight w:val="23"/>
        </w:trPr>
        <w:tc>
          <w:tcPr>
            <w:tcW w:w="10031" w:type="dxa"/>
            <w:gridSpan w:val="7"/>
            <w:tcBorders>
              <w:top w:val="single" w:sz="2" w:space="0" w:color="000000"/>
              <w:left w:val="single" w:sz="2" w:space="0" w:color="000000"/>
              <w:bottom w:val="single" w:sz="2" w:space="0" w:color="000000"/>
              <w:right w:val="single" w:sz="2" w:space="0" w:color="000000"/>
            </w:tcBorders>
          </w:tcPr>
          <w:p w:rsidR="00D3130D" w:rsidRPr="00D3130D" w:rsidRDefault="00D3130D" w:rsidP="00D3130D">
            <w:pPr>
              <w:tabs>
                <w:tab w:val="left" w:pos="9360"/>
              </w:tabs>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D3130D">
              <w:rPr>
                <w:rFonts w:ascii="Times New Roman CYR" w:eastAsia="Times New Roman" w:hAnsi="Times New Roman CYR" w:cs="Times New Roman CYR"/>
                <w:bCs/>
                <w:i/>
                <w:sz w:val="24"/>
                <w:szCs w:val="24"/>
                <w:lang w:eastAsia="ru-RU"/>
              </w:rPr>
              <w:t>Производственный этап прохождения практики</w:t>
            </w:r>
          </w:p>
        </w:tc>
      </w:tr>
      <w:tr w:rsidR="00D3130D" w:rsidRPr="00D3130D" w:rsidTr="00337293">
        <w:trPr>
          <w:trHeight w:val="23"/>
        </w:trPr>
        <w:tc>
          <w:tcPr>
            <w:tcW w:w="57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5.</w:t>
            </w:r>
          </w:p>
        </w:tc>
        <w:tc>
          <w:tcPr>
            <w:tcW w:w="1940"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9360"/>
              </w:tabs>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D3130D">
              <w:rPr>
                <w:rFonts w:ascii="Times New Roman CYR" w:eastAsia="Times New Roman" w:hAnsi="Times New Roman CYR" w:cs="Times New Roman CYR"/>
                <w:bCs/>
                <w:iCs/>
                <w:sz w:val="20"/>
                <w:szCs w:val="20"/>
                <w:lang w:eastAsia="ru-RU"/>
              </w:rPr>
              <w:t>Раздел 2. Мониторинг качества окружающей среды</w:t>
            </w:r>
          </w:p>
        </w:tc>
        <w:tc>
          <w:tcPr>
            <w:tcW w:w="1728"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w:t>
            </w:r>
          </w:p>
        </w:tc>
        <w:tc>
          <w:tcPr>
            <w:tcW w:w="1778"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1</w:t>
            </w:r>
          </w:p>
        </w:tc>
        <w:tc>
          <w:tcPr>
            <w:tcW w:w="1065"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20</w:t>
            </w:r>
          </w:p>
        </w:tc>
        <w:tc>
          <w:tcPr>
            <w:tcW w:w="1058"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20</w:t>
            </w:r>
          </w:p>
        </w:tc>
        <w:tc>
          <w:tcPr>
            <w:tcW w:w="1884" w:type="dxa"/>
            <w:tcBorders>
              <w:top w:val="single" w:sz="2" w:space="0" w:color="000000"/>
              <w:left w:val="single" w:sz="2" w:space="0" w:color="000000"/>
              <w:bottom w:val="single" w:sz="2" w:space="0" w:color="000000"/>
              <w:right w:val="single" w:sz="2" w:space="0" w:color="000000"/>
            </w:tcBorders>
          </w:tcPr>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Отчет по практике</w:t>
            </w:r>
          </w:p>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Проектное задание</w:t>
            </w:r>
          </w:p>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Доклад с презентацией</w:t>
            </w:r>
          </w:p>
          <w:p w:rsidR="00D3130D" w:rsidRPr="00D3130D" w:rsidRDefault="00337293" w:rsidP="00337293">
            <w:pPr>
              <w:tabs>
                <w:tab w:val="left" w:pos="9360"/>
              </w:tabs>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337293">
              <w:rPr>
                <w:rFonts w:ascii="Times New Roman" w:eastAsia="Times New Roman" w:hAnsi="Times New Roman"/>
                <w:sz w:val="18"/>
                <w:szCs w:val="18"/>
                <w:lang w:eastAsia="ru-RU"/>
              </w:rPr>
              <w:t>Зачет</w:t>
            </w:r>
            <w:r w:rsidRPr="00D3130D">
              <w:rPr>
                <w:rFonts w:ascii="Times New Roman" w:eastAsia="Times New Roman" w:hAnsi="Times New Roman" w:cs="Calibri"/>
                <w:sz w:val="24"/>
                <w:szCs w:val="24"/>
                <w:lang w:eastAsia="ru-RU"/>
              </w:rPr>
              <w:t xml:space="preserve"> </w:t>
            </w:r>
          </w:p>
        </w:tc>
      </w:tr>
      <w:tr w:rsidR="00D3130D" w:rsidRPr="00D3130D" w:rsidTr="00337293">
        <w:trPr>
          <w:trHeight w:val="23"/>
        </w:trPr>
        <w:tc>
          <w:tcPr>
            <w:tcW w:w="10031" w:type="dxa"/>
            <w:gridSpan w:val="7"/>
            <w:tcBorders>
              <w:top w:val="single" w:sz="2" w:space="0" w:color="000000"/>
              <w:left w:val="single" w:sz="2" w:space="0" w:color="000000"/>
              <w:bottom w:val="single" w:sz="2" w:space="0" w:color="000000"/>
              <w:right w:val="single" w:sz="2" w:space="0" w:color="000000"/>
            </w:tcBorders>
          </w:tcPr>
          <w:p w:rsidR="00D3130D" w:rsidRPr="00D3130D" w:rsidRDefault="00D3130D" w:rsidP="00D3130D">
            <w:pPr>
              <w:tabs>
                <w:tab w:val="left" w:pos="9360"/>
              </w:tabs>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D3130D">
              <w:rPr>
                <w:rFonts w:ascii="Times New Roman CYR" w:eastAsia="Times New Roman" w:hAnsi="Times New Roman CYR" w:cs="Times New Roman CYR"/>
                <w:bCs/>
                <w:i/>
                <w:sz w:val="24"/>
                <w:szCs w:val="24"/>
                <w:lang w:eastAsia="ru-RU"/>
              </w:rPr>
              <w:t>Заключительный этап</w:t>
            </w:r>
          </w:p>
        </w:tc>
      </w:tr>
      <w:tr w:rsidR="00D3130D" w:rsidRPr="00D3130D" w:rsidTr="00337293">
        <w:trPr>
          <w:trHeight w:val="23"/>
        </w:trPr>
        <w:tc>
          <w:tcPr>
            <w:tcW w:w="57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6.</w:t>
            </w:r>
          </w:p>
        </w:tc>
        <w:tc>
          <w:tcPr>
            <w:tcW w:w="1940"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9360"/>
              </w:tabs>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D3130D">
              <w:rPr>
                <w:rFonts w:ascii="Times New Roman CYR" w:eastAsia="Times New Roman" w:hAnsi="Times New Roman CYR" w:cs="Times New Roman CYR"/>
                <w:bCs/>
                <w:iCs/>
                <w:sz w:val="20"/>
                <w:szCs w:val="20"/>
                <w:lang w:eastAsia="ru-RU"/>
              </w:rPr>
              <w:t>Раздел 2. Мониторинг качества окружающей среды</w:t>
            </w:r>
          </w:p>
        </w:tc>
        <w:tc>
          <w:tcPr>
            <w:tcW w:w="1728"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w:t>
            </w:r>
          </w:p>
        </w:tc>
        <w:tc>
          <w:tcPr>
            <w:tcW w:w="1778"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1</w:t>
            </w:r>
          </w:p>
        </w:tc>
        <w:tc>
          <w:tcPr>
            <w:tcW w:w="1065"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18</w:t>
            </w:r>
          </w:p>
        </w:tc>
        <w:tc>
          <w:tcPr>
            <w:tcW w:w="1058" w:type="dxa"/>
            <w:tcBorders>
              <w:top w:val="single" w:sz="2" w:space="0" w:color="000000"/>
              <w:left w:val="single" w:sz="2" w:space="0" w:color="000000"/>
              <w:bottom w:val="single" w:sz="2" w:space="0" w:color="000000"/>
              <w:right w:val="nil"/>
            </w:tcBorders>
            <w:vAlign w:val="center"/>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D3130D">
              <w:rPr>
                <w:rFonts w:ascii="Times New Roman" w:eastAsia="Times New Roman" w:hAnsi="Times New Roman"/>
                <w:sz w:val="24"/>
                <w:szCs w:val="24"/>
                <w:lang w:eastAsia="ru-RU"/>
              </w:rPr>
              <w:t>18</w:t>
            </w:r>
          </w:p>
        </w:tc>
        <w:tc>
          <w:tcPr>
            <w:tcW w:w="1884" w:type="dxa"/>
            <w:tcBorders>
              <w:top w:val="single" w:sz="2" w:space="0" w:color="000000"/>
              <w:left w:val="single" w:sz="2" w:space="0" w:color="000000"/>
              <w:bottom w:val="single" w:sz="2" w:space="0" w:color="000000"/>
              <w:right w:val="single" w:sz="2" w:space="0" w:color="000000"/>
            </w:tcBorders>
          </w:tcPr>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Отчет по практике</w:t>
            </w:r>
          </w:p>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Проектное задание</w:t>
            </w:r>
          </w:p>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Доклад с презентацией</w:t>
            </w:r>
          </w:p>
          <w:p w:rsidR="00D3130D" w:rsidRPr="00D3130D" w:rsidRDefault="00337293" w:rsidP="00337293">
            <w:pPr>
              <w:tabs>
                <w:tab w:val="left" w:pos="9360"/>
              </w:tabs>
              <w:suppressAutoHyphens/>
              <w:autoSpaceDE w:val="0"/>
              <w:autoSpaceDN w:val="0"/>
              <w:adjustRightInd w:val="0"/>
              <w:spacing w:after="0" w:line="240" w:lineRule="auto"/>
              <w:rPr>
                <w:rFonts w:ascii="Times New Roman" w:eastAsia="Times New Roman" w:hAnsi="Times New Roman" w:cs="Calibri"/>
                <w:sz w:val="24"/>
                <w:szCs w:val="24"/>
                <w:lang w:eastAsia="ru-RU"/>
              </w:rPr>
            </w:pPr>
            <w:r w:rsidRPr="00337293">
              <w:rPr>
                <w:rFonts w:ascii="Times New Roman" w:eastAsia="Times New Roman" w:hAnsi="Times New Roman"/>
                <w:sz w:val="18"/>
                <w:szCs w:val="18"/>
                <w:lang w:eastAsia="ru-RU"/>
              </w:rPr>
              <w:t>Зачет</w:t>
            </w:r>
          </w:p>
        </w:tc>
      </w:tr>
      <w:tr w:rsidR="00D3130D" w:rsidRPr="00D3130D" w:rsidTr="00337293">
        <w:trPr>
          <w:trHeight w:val="23"/>
        </w:trPr>
        <w:tc>
          <w:tcPr>
            <w:tcW w:w="57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b/>
                <w:sz w:val="24"/>
                <w:szCs w:val="24"/>
                <w:lang w:eastAsia="ru-RU"/>
              </w:rPr>
            </w:pPr>
          </w:p>
        </w:tc>
        <w:tc>
          <w:tcPr>
            <w:tcW w:w="1940"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9360"/>
              </w:tabs>
              <w:suppressAutoHyphens/>
              <w:autoSpaceDE w:val="0"/>
              <w:autoSpaceDN w:val="0"/>
              <w:adjustRightInd w:val="0"/>
              <w:spacing w:after="0" w:line="240" w:lineRule="auto"/>
              <w:jc w:val="both"/>
              <w:rPr>
                <w:rFonts w:ascii="Times New Roman" w:eastAsia="Times New Roman" w:hAnsi="Times New Roman"/>
                <w:b/>
                <w:i/>
                <w:sz w:val="24"/>
                <w:szCs w:val="24"/>
                <w:lang w:eastAsia="ru-RU"/>
              </w:rPr>
            </w:pPr>
            <w:r w:rsidRPr="00D3130D">
              <w:rPr>
                <w:rFonts w:ascii="Times New Roman" w:eastAsia="Times New Roman" w:hAnsi="Times New Roman"/>
                <w:b/>
                <w:i/>
                <w:sz w:val="24"/>
                <w:szCs w:val="24"/>
                <w:lang w:eastAsia="ru-RU"/>
              </w:rPr>
              <w:t>Итого по разделу</w:t>
            </w:r>
          </w:p>
        </w:tc>
        <w:tc>
          <w:tcPr>
            <w:tcW w:w="172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i/>
                <w:sz w:val="24"/>
                <w:szCs w:val="24"/>
                <w:lang w:eastAsia="ru-RU"/>
              </w:rPr>
            </w:pPr>
            <w:r w:rsidRPr="00D3130D">
              <w:rPr>
                <w:rFonts w:ascii="Times New Roman" w:eastAsia="Times New Roman" w:hAnsi="Times New Roman"/>
                <w:b/>
                <w:i/>
                <w:sz w:val="24"/>
                <w:szCs w:val="24"/>
                <w:lang w:eastAsia="ru-RU"/>
              </w:rPr>
              <w:t>-</w:t>
            </w:r>
          </w:p>
        </w:tc>
        <w:tc>
          <w:tcPr>
            <w:tcW w:w="177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i/>
                <w:sz w:val="24"/>
                <w:szCs w:val="24"/>
                <w:lang w:eastAsia="ru-RU"/>
              </w:rPr>
            </w:pPr>
            <w:r w:rsidRPr="00D3130D">
              <w:rPr>
                <w:rFonts w:ascii="Times New Roman" w:eastAsia="Times New Roman" w:hAnsi="Times New Roman"/>
                <w:b/>
                <w:i/>
                <w:sz w:val="24"/>
                <w:szCs w:val="24"/>
                <w:lang w:eastAsia="ru-RU"/>
              </w:rPr>
              <w:t>6</w:t>
            </w:r>
          </w:p>
        </w:tc>
        <w:tc>
          <w:tcPr>
            <w:tcW w:w="1065"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i/>
                <w:sz w:val="24"/>
                <w:szCs w:val="24"/>
                <w:highlight w:val="yellow"/>
                <w:lang w:eastAsia="ru-RU"/>
              </w:rPr>
            </w:pPr>
            <w:r w:rsidRPr="00D3130D">
              <w:rPr>
                <w:rFonts w:ascii="Times New Roman" w:eastAsia="Times New Roman" w:hAnsi="Times New Roman"/>
                <w:b/>
                <w:i/>
                <w:sz w:val="24"/>
                <w:szCs w:val="24"/>
                <w:lang w:eastAsia="ru-RU"/>
              </w:rPr>
              <w:t>54</w:t>
            </w:r>
          </w:p>
        </w:tc>
        <w:tc>
          <w:tcPr>
            <w:tcW w:w="105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i/>
                <w:sz w:val="24"/>
                <w:szCs w:val="24"/>
                <w:highlight w:val="yellow"/>
                <w:lang w:eastAsia="ru-RU"/>
              </w:rPr>
            </w:pPr>
            <w:r w:rsidRPr="00D3130D">
              <w:rPr>
                <w:rFonts w:ascii="Times New Roman" w:eastAsia="Times New Roman" w:hAnsi="Times New Roman"/>
                <w:b/>
                <w:i/>
                <w:sz w:val="24"/>
                <w:szCs w:val="24"/>
                <w:lang w:eastAsia="ru-RU"/>
              </w:rPr>
              <w:t>56</w:t>
            </w:r>
          </w:p>
        </w:tc>
        <w:tc>
          <w:tcPr>
            <w:tcW w:w="1884" w:type="dxa"/>
            <w:tcBorders>
              <w:top w:val="single" w:sz="2" w:space="0" w:color="000000"/>
              <w:left w:val="single" w:sz="2" w:space="0" w:color="000000"/>
              <w:bottom w:val="single" w:sz="2" w:space="0" w:color="000000"/>
              <w:right w:val="single" w:sz="2" w:space="0" w:color="000000"/>
            </w:tcBorders>
            <w:vAlign w:val="center"/>
          </w:tcPr>
          <w:p w:rsidR="00D3130D" w:rsidRPr="00D3130D" w:rsidRDefault="00D3130D" w:rsidP="00D3130D">
            <w:pPr>
              <w:suppressAutoHyphens/>
              <w:autoSpaceDE w:val="0"/>
              <w:autoSpaceDN w:val="0"/>
              <w:adjustRightInd w:val="0"/>
              <w:spacing w:after="0" w:line="240" w:lineRule="auto"/>
              <w:jc w:val="both"/>
              <w:rPr>
                <w:rFonts w:ascii="Times New Roman" w:eastAsia="Times New Roman" w:hAnsi="Times New Roman"/>
                <w:b/>
                <w:sz w:val="24"/>
                <w:szCs w:val="24"/>
                <w:lang w:eastAsia="ru-RU"/>
              </w:rPr>
            </w:pPr>
          </w:p>
        </w:tc>
      </w:tr>
      <w:tr w:rsidR="00D3130D" w:rsidRPr="00D3130D" w:rsidTr="00337293">
        <w:trPr>
          <w:trHeight w:val="23"/>
        </w:trPr>
        <w:tc>
          <w:tcPr>
            <w:tcW w:w="57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940"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firstLine="68"/>
              <w:jc w:val="center"/>
              <w:rPr>
                <w:rFonts w:ascii="Times New Roman" w:eastAsia="Times New Roman" w:hAnsi="Times New Roman"/>
                <w:b/>
                <w:sz w:val="24"/>
                <w:szCs w:val="24"/>
                <w:lang w:eastAsia="ru-RU"/>
              </w:rPr>
            </w:pPr>
            <w:r w:rsidRPr="00D3130D">
              <w:rPr>
                <w:rFonts w:ascii="Times New Roman" w:eastAsia="Times New Roman" w:hAnsi="Times New Roman"/>
                <w:b/>
                <w:sz w:val="24"/>
                <w:szCs w:val="24"/>
                <w:lang w:eastAsia="ru-RU"/>
              </w:rPr>
              <w:t>Итого:</w:t>
            </w:r>
          </w:p>
        </w:tc>
        <w:tc>
          <w:tcPr>
            <w:tcW w:w="172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4"/>
                <w:szCs w:val="24"/>
                <w:lang w:eastAsia="ru-RU"/>
              </w:rPr>
            </w:pPr>
            <w:r w:rsidRPr="00D3130D">
              <w:rPr>
                <w:rFonts w:ascii="Times New Roman" w:eastAsia="Times New Roman" w:hAnsi="Times New Roman"/>
                <w:b/>
                <w:sz w:val="24"/>
                <w:szCs w:val="24"/>
                <w:lang w:eastAsia="ru-RU"/>
              </w:rPr>
              <w:t>-</w:t>
            </w:r>
          </w:p>
        </w:tc>
        <w:tc>
          <w:tcPr>
            <w:tcW w:w="177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4"/>
                <w:szCs w:val="24"/>
                <w:highlight w:val="yellow"/>
                <w:lang w:eastAsia="ru-RU"/>
              </w:rPr>
            </w:pPr>
            <w:r w:rsidRPr="00D3130D">
              <w:rPr>
                <w:rFonts w:ascii="Times New Roman" w:eastAsia="Times New Roman" w:hAnsi="Times New Roman"/>
                <w:b/>
                <w:sz w:val="24"/>
                <w:szCs w:val="24"/>
                <w:lang w:eastAsia="ru-RU"/>
              </w:rPr>
              <w:t>6</w:t>
            </w:r>
          </w:p>
        </w:tc>
        <w:tc>
          <w:tcPr>
            <w:tcW w:w="1065"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4"/>
                <w:szCs w:val="24"/>
                <w:highlight w:val="yellow"/>
                <w:lang w:eastAsia="ru-RU"/>
              </w:rPr>
            </w:pPr>
            <w:r w:rsidRPr="00D3130D">
              <w:rPr>
                <w:rFonts w:ascii="Times New Roman" w:eastAsia="Times New Roman" w:hAnsi="Times New Roman"/>
                <w:b/>
                <w:sz w:val="24"/>
                <w:szCs w:val="24"/>
                <w:lang w:eastAsia="ru-RU"/>
              </w:rPr>
              <w:t>102</w:t>
            </w:r>
          </w:p>
        </w:tc>
        <w:tc>
          <w:tcPr>
            <w:tcW w:w="1058" w:type="dxa"/>
            <w:tcBorders>
              <w:top w:val="single" w:sz="2" w:space="0" w:color="000000"/>
              <w:left w:val="single" w:sz="2" w:space="0" w:color="000000"/>
              <w:bottom w:val="single" w:sz="2" w:space="0" w:color="000000"/>
              <w:right w:val="nil"/>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4"/>
                <w:szCs w:val="24"/>
                <w:highlight w:val="yellow"/>
                <w:lang w:eastAsia="ru-RU"/>
              </w:rPr>
            </w:pPr>
            <w:r w:rsidRPr="00D3130D">
              <w:rPr>
                <w:rFonts w:ascii="Times New Roman" w:eastAsia="Times New Roman" w:hAnsi="Times New Roman"/>
                <w:b/>
                <w:sz w:val="24"/>
                <w:szCs w:val="24"/>
                <w:lang w:eastAsia="ru-RU"/>
              </w:rPr>
              <w:t>108</w:t>
            </w:r>
          </w:p>
        </w:tc>
        <w:tc>
          <w:tcPr>
            <w:tcW w:w="1884" w:type="dxa"/>
            <w:tcBorders>
              <w:top w:val="single" w:sz="2" w:space="0" w:color="000000"/>
              <w:left w:val="single" w:sz="2" w:space="0" w:color="000000"/>
              <w:bottom w:val="single" w:sz="2" w:space="0" w:color="000000"/>
              <w:right w:val="single" w:sz="2" w:space="0" w:color="000000"/>
            </w:tcBorders>
          </w:tcPr>
          <w:p w:rsidR="00D3130D" w:rsidRPr="00D3130D" w:rsidRDefault="00D3130D" w:rsidP="00D3130D">
            <w:pPr>
              <w:tabs>
                <w:tab w:val="left" w:pos="708"/>
                <w:tab w:val="right" w:leader="underscore" w:pos="9639"/>
              </w:tabs>
              <w:suppressAutoHyphens/>
              <w:autoSpaceDE w:val="0"/>
              <w:autoSpaceDN w:val="0"/>
              <w:adjustRightInd w:val="0"/>
              <w:spacing w:after="0" w:line="240" w:lineRule="auto"/>
              <w:ind w:hanging="108"/>
              <w:jc w:val="center"/>
              <w:rPr>
                <w:rFonts w:ascii="Times New Roman" w:eastAsia="Times New Roman" w:hAnsi="Times New Roman"/>
                <w:b/>
                <w:sz w:val="24"/>
                <w:szCs w:val="24"/>
                <w:lang w:eastAsia="ru-RU"/>
              </w:rPr>
            </w:pPr>
          </w:p>
        </w:tc>
      </w:tr>
    </w:tbl>
    <w:p w:rsidR="00D3130D" w:rsidRPr="00D3130D" w:rsidRDefault="00D3130D" w:rsidP="00D3130D">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D3130D" w:rsidRPr="00D3130D" w:rsidRDefault="00D3130D" w:rsidP="00D3130D">
      <w:pPr>
        <w:tabs>
          <w:tab w:val="left" w:pos="284"/>
          <w:tab w:val="right" w:leader="underscore" w:pos="9639"/>
        </w:tabs>
        <w:spacing w:after="0" w:line="240" w:lineRule="auto"/>
        <w:ind w:firstLine="567"/>
        <w:jc w:val="both"/>
        <w:rPr>
          <w:rFonts w:ascii="Times New Roman" w:hAnsi="Times New Roman"/>
          <w:bCs/>
          <w:sz w:val="24"/>
          <w:szCs w:val="24"/>
        </w:rPr>
      </w:pPr>
      <w:r w:rsidRPr="00D3130D">
        <w:rPr>
          <w:rFonts w:ascii="Times New Roman" w:hAnsi="Times New Roman"/>
          <w:bCs/>
          <w:sz w:val="24"/>
          <w:szCs w:val="24"/>
        </w:rPr>
        <w:t>Подготовительный этап включает в себя:</w:t>
      </w:r>
    </w:p>
    <w:p w:rsidR="00D3130D" w:rsidRPr="00D3130D" w:rsidRDefault="00D3130D" w:rsidP="00D3130D">
      <w:pPr>
        <w:tabs>
          <w:tab w:val="left" w:pos="284"/>
          <w:tab w:val="right" w:leader="underscore" w:pos="9639"/>
        </w:tabs>
        <w:spacing w:after="0" w:line="240" w:lineRule="auto"/>
        <w:ind w:firstLine="567"/>
        <w:jc w:val="both"/>
        <w:rPr>
          <w:rFonts w:ascii="Times New Roman" w:hAnsi="Times New Roman"/>
          <w:bCs/>
          <w:sz w:val="24"/>
          <w:szCs w:val="24"/>
        </w:rPr>
      </w:pPr>
      <w:r w:rsidRPr="00D3130D">
        <w:rPr>
          <w:rFonts w:ascii="Times New Roman" w:hAnsi="Times New Roman"/>
          <w:bCs/>
          <w:sz w:val="24"/>
          <w:szCs w:val="24"/>
        </w:rPr>
        <w:t>- ознакомление с правилами техники безопасности;</w:t>
      </w:r>
    </w:p>
    <w:p w:rsidR="00D3130D" w:rsidRPr="00D3130D" w:rsidRDefault="00D3130D" w:rsidP="00D3130D">
      <w:pPr>
        <w:tabs>
          <w:tab w:val="left" w:pos="284"/>
          <w:tab w:val="right" w:leader="underscore" w:pos="9639"/>
        </w:tabs>
        <w:spacing w:after="0" w:line="240" w:lineRule="auto"/>
        <w:ind w:firstLine="567"/>
        <w:jc w:val="both"/>
        <w:rPr>
          <w:rFonts w:ascii="Times New Roman" w:hAnsi="Times New Roman"/>
          <w:bCs/>
          <w:sz w:val="24"/>
          <w:szCs w:val="24"/>
        </w:rPr>
      </w:pPr>
      <w:r w:rsidRPr="00D3130D">
        <w:rPr>
          <w:rFonts w:ascii="Times New Roman" w:hAnsi="Times New Roman"/>
          <w:bCs/>
          <w:sz w:val="24"/>
          <w:szCs w:val="24"/>
        </w:rPr>
        <w:t>- заполнение листа инструктажа по технике безопасности;</w:t>
      </w:r>
    </w:p>
    <w:p w:rsidR="00D3130D" w:rsidRPr="00D3130D" w:rsidRDefault="00D3130D" w:rsidP="00D3130D">
      <w:pPr>
        <w:tabs>
          <w:tab w:val="left" w:pos="284"/>
          <w:tab w:val="right" w:leader="underscore" w:pos="9639"/>
        </w:tabs>
        <w:spacing w:after="0" w:line="240" w:lineRule="auto"/>
        <w:ind w:firstLine="567"/>
        <w:jc w:val="both"/>
        <w:rPr>
          <w:rFonts w:ascii="Times New Roman" w:hAnsi="Times New Roman"/>
          <w:bCs/>
          <w:sz w:val="24"/>
          <w:szCs w:val="24"/>
        </w:rPr>
      </w:pPr>
      <w:r w:rsidRPr="00D3130D">
        <w:rPr>
          <w:rFonts w:ascii="Times New Roman" w:hAnsi="Times New Roman"/>
          <w:bCs/>
          <w:sz w:val="24"/>
          <w:szCs w:val="24"/>
        </w:rPr>
        <w:t>- изучение места прохождения практики.</w:t>
      </w:r>
    </w:p>
    <w:p w:rsidR="00D3130D" w:rsidRPr="00D3130D" w:rsidRDefault="00D3130D" w:rsidP="00D3130D">
      <w:pPr>
        <w:tabs>
          <w:tab w:val="left" w:pos="284"/>
          <w:tab w:val="right" w:leader="underscore" w:pos="9639"/>
        </w:tabs>
        <w:spacing w:after="0" w:line="240" w:lineRule="auto"/>
        <w:ind w:firstLine="567"/>
        <w:jc w:val="both"/>
        <w:rPr>
          <w:rFonts w:ascii="Times New Roman" w:hAnsi="Times New Roman"/>
          <w:sz w:val="24"/>
          <w:szCs w:val="24"/>
        </w:rPr>
      </w:pPr>
    </w:p>
    <w:p w:rsidR="00D3130D" w:rsidRPr="00D3130D" w:rsidRDefault="00D3130D" w:rsidP="00D3130D">
      <w:pPr>
        <w:tabs>
          <w:tab w:val="left" w:pos="284"/>
          <w:tab w:val="right" w:leader="underscore" w:pos="9639"/>
        </w:tabs>
        <w:spacing w:after="0" w:line="240" w:lineRule="auto"/>
        <w:ind w:firstLine="567"/>
        <w:jc w:val="both"/>
        <w:rPr>
          <w:rFonts w:ascii="Times New Roman" w:hAnsi="Times New Roman"/>
          <w:bCs/>
          <w:sz w:val="24"/>
          <w:szCs w:val="24"/>
        </w:rPr>
      </w:pPr>
      <w:r w:rsidRPr="00D3130D">
        <w:rPr>
          <w:rFonts w:ascii="Times New Roman" w:hAnsi="Times New Roman"/>
          <w:sz w:val="24"/>
          <w:szCs w:val="24"/>
        </w:rPr>
        <w:t>Подготовительный этап начинается с беседы руководителя о целях и задачах полевой практики, об основных приемах и методах работы. Руководитель практики знакомит студентов с графиком прохождения практики, с составом и последовательностью выполнения этапов практики. Проводится инструктаж по технике безопасности. Студенты разбиваются на группы (по 3-4 человека). Члены групп выбирают куратора группы, на которого возлагается вся ответственность за организацию работы группы. Группы получают необходимое для полевых и камеральных работ оборудование и необходимую литературу заранее, которое закрепляется за группой на все время проведения практики. Студенты обучаются методам проведения экскурсий, наблюдения и количественных учетов, сбора и хранения полевого материала.</w:t>
      </w:r>
    </w:p>
    <w:p w:rsidR="00D3130D" w:rsidRPr="00D3130D" w:rsidRDefault="00D3130D" w:rsidP="00D3130D">
      <w:pPr>
        <w:tabs>
          <w:tab w:val="left" w:pos="284"/>
          <w:tab w:val="right" w:leader="underscore" w:pos="9639"/>
        </w:tabs>
        <w:spacing w:after="0" w:line="240" w:lineRule="auto"/>
        <w:ind w:firstLine="567"/>
        <w:jc w:val="both"/>
        <w:rPr>
          <w:rFonts w:ascii="Times New Roman" w:hAnsi="Times New Roman"/>
          <w:bCs/>
          <w:sz w:val="24"/>
          <w:szCs w:val="24"/>
        </w:rPr>
      </w:pPr>
    </w:p>
    <w:p w:rsidR="00D3130D" w:rsidRPr="00D3130D" w:rsidRDefault="00D3130D" w:rsidP="00D3130D">
      <w:pPr>
        <w:tabs>
          <w:tab w:val="left" w:pos="284"/>
          <w:tab w:val="right" w:leader="underscore" w:pos="9639"/>
        </w:tabs>
        <w:spacing w:after="0" w:line="240" w:lineRule="auto"/>
        <w:ind w:firstLine="567"/>
        <w:jc w:val="both"/>
        <w:rPr>
          <w:rFonts w:ascii="Times New Roman" w:hAnsi="Times New Roman"/>
          <w:bCs/>
          <w:sz w:val="24"/>
          <w:szCs w:val="24"/>
        </w:rPr>
      </w:pPr>
      <w:r w:rsidRPr="00D3130D">
        <w:rPr>
          <w:rFonts w:ascii="Times New Roman" w:hAnsi="Times New Roman"/>
          <w:bCs/>
          <w:sz w:val="24"/>
          <w:szCs w:val="24"/>
        </w:rPr>
        <w:t>Основной этап включает в себя:</w:t>
      </w:r>
    </w:p>
    <w:p w:rsidR="00D3130D" w:rsidRPr="00D3130D" w:rsidRDefault="00D3130D" w:rsidP="00D3130D">
      <w:pPr>
        <w:tabs>
          <w:tab w:val="left" w:pos="284"/>
          <w:tab w:val="right" w:leader="underscore" w:pos="9639"/>
        </w:tabs>
        <w:spacing w:after="0" w:line="240" w:lineRule="auto"/>
        <w:ind w:firstLine="567"/>
        <w:jc w:val="both"/>
        <w:rPr>
          <w:rFonts w:ascii="Times New Roman" w:hAnsi="Times New Roman"/>
          <w:sz w:val="24"/>
          <w:szCs w:val="24"/>
        </w:rPr>
      </w:pPr>
      <w:r w:rsidRPr="00D3130D">
        <w:rPr>
          <w:rFonts w:ascii="Times New Roman" w:hAnsi="Times New Roman"/>
          <w:bCs/>
          <w:sz w:val="24"/>
          <w:szCs w:val="24"/>
        </w:rPr>
        <w:t xml:space="preserve">- </w:t>
      </w:r>
      <w:r w:rsidRPr="00D3130D">
        <w:rPr>
          <w:rFonts w:ascii="Times New Roman" w:hAnsi="Times New Roman"/>
          <w:sz w:val="24"/>
          <w:szCs w:val="24"/>
        </w:rPr>
        <w:t>овладение методами сбора биологического материала, количественных методов учёта в рамках тематики учебной (научно-исследовательской) практики по общей экологии;</w:t>
      </w:r>
    </w:p>
    <w:p w:rsidR="00D3130D" w:rsidRPr="00D3130D" w:rsidRDefault="00D3130D" w:rsidP="00D3130D">
      <w:pPr>
        <w:tabs>
          <w:tab w:val="left" w:pos="284"/>
          <w:tab w:val="right" w:leader="underscore" w:pos="9639"/>
        </w:tabs>
        <w:spacing w:after="0" w:line="240" w:lineRule="auto"/>
        <w:ind w:firstLine="567"/>
        <w:jc w:val="both"/>
        <w:rPr>
          <w:rFonts w:ascii="Times New Roman" w:hAnsi="Times New Roman"/>
          <w:sz w:val="24"/>
          <w:szCs w:val="24"/>
        </w:rPr>
      </w:pPr>
      <w:r w:rsidRPr="00D3130D">
        <w:rPr>
          <w:rFonts w:ascii="Times New Roman" w:hAnsi="Times New Roman"/>
          <w:sz w:val="24"/>
          <w:szCs w:val="24"/>
        </w:rPr>
        <w:t xml:space="preserve">- овладение методами статистической обработки биологического материала; </w:t>
      </w:r>
    </w:p>
    <w:p w:rsidR="00D3130D" w:rsidRPr="00D3130D" w:rsidRDefault="00D3130D" w:rsidP="00D3130D">
      <w:pPr>
        <w:tabs>
          <w:tab w:val="left" w:pos="284"/>
          <w:tab w:val="right" w:leader="underscore" w:pos="9639"/>
        </w:tabs>
        <w:spacing w:after="0" w:line="240" w:lineRule="auto"/>
        <w:ind w:firstLine="567"/>
        <w:jc w:val="both"/>
        <w:rPr>
          <w:rFonts w:ascii="Times New Roman" w:hAnsi="Times New Roman"/>
          <w:sz w:val="24"/>
          <w:szCs w:val="24"/>
        </w:rPr>
      </w:pPr>
      <w:r w:rsidRPr="00D3130D">
        <w:rPr>
          <w:rFonts w:ascii="Times New Roman" w:hAnsi="Times New Roman"/>
          <w:sz w:val="24"/>
          <w:szCs w:val="24"/>
        </w:rPr>
        <w:t>- изготовление демонстрационных коллекций для практических занятий;</w:t>
      </w:r>
    </w:p>
    <w:p w:rsidR="00D3130D" w:rsidRPr="00D3130D" w:rsidRDefault="00D3130D" w:rsidP="00D3130D">
      <w:pPr>
        <w:tabs>
          <w:tab w:val="left" w:pos="284"/>
          <w:tab w:val="right" w:leader="underscore" w:pos="9639"/>
        </w:tabs>
        <w:spacing w:after="0" w:line="240" w:lineRule="auto"/>
        <w:ind w:firstLine="567"/>
        <w:jc w:val="both"/>
        <w:rPr>
          <w:rFonts w:ascii="Times New Roman" w:hAnsi="Times New Roman"/>
          <w:sz w:val="24"/>
          <w:szCs w:val="24"/>
        </w:rPr>
      </w:pPr>
      <w:r w:rsidRPr="00D3130D">
        <w:rPr>
          <w:rFonts w:ascii="Times New Roman" w:hAnsi="Times New Roman"/>
          <w:sz w:val="24"/>
          <w:szCs w:val="24"/>
        </w:rPr>
        <w:t>- заполнение дневника практики.</w:t>
      </w:r>
    </w:p>
    <w:p w:rsidR="00D3130D" w:rsidRPr="00D3130D" w:rsidRDefault="00D3130D" w:rsidP="00D3130D">
      <w:pPr>
        <w:tabs>
          <w:tab w:val="left" w:pos="284"/>
          <w:tab w:val="right" w:leader="underscore" w:pos="9639"/>
        </w:tabs>
        <w:spacing w:after="0" w:line="240" w:lineRule="auto"/>
        <w:ind w:firstLine="567"/>
        <w:jc w:val="both"/>
        <w:rPr>
          <w:rFonts w:ascii="Times New Roman" w:hAnsi="Times New Roman"/>
          <w:sz w:val="24"/>
          <w:szCs w:val="24"/>
        </w:rPr>
      </w:pPr>
    </w:p>
    <w:p w:rsidR="00D3130D" w:rsidRPr="00D3130D" w:rsidRDefault="00D3130D" w:rsidP="00D3130D">
      <w:pPr>
        <w:tabs>
          <w:tab w:val="left" w:pos="284"/>
          <w:tab w:val="right" w:leader="underscore" w:pos="9639"/>
        </w:tabs>
        <w:spacing w:after="0" w:line="240" w:lineRule="auto"/>
        <w:ind w:firstLine="567"/>
        <w:jc w:val="both"/>
        <w:rPr>
          <w:rFonts w:ascii="Times New Roman" w:hAnsi="Times New Roman"/>
          <w:sz w:val="24"/>
          <w:szCs w:val="24"/>
        </w:rPr>
      </w:pPr>
      <w:r w:rsidRPr="00D3130D">
        <w:rPr>
          <w:rFonts w:ascii="Times New Roman" w:hAnsi="Times New Roman"/>
          <w:sz w:val="24"/>
          <w:szCs w:val="24"/>
        </w:rPr>
        <w:t>Этап включает полевые исследования и камеральные работы.</w:t>
      </w:r>
    </w:p>
    <w:p w:rsidR="00D3130D" w:rsidRPr="00D3130D" w:rsidRDefault="00D3130D" w:rsidP="00D3130D">
      <w:pPr>
        <w:tabs>
          <w:tab w:val="left" w:pos="284"/>
          <w:tab w:val="right" w:leader="underscore" w:pos="9639"/>
        </w:tabs>
        <w:spacing w:after="0" w:line="240" w:lineRule="auto"/>
        <w:ind w:firstLine="567"/>
        <w:jc w:val="both"/>
        <w:rPr>
          <w:rFonts w:ascii="Times New Roman" w:hAnsi="Times New Roman"/>
          <w:sz w:val="24"/>
          <w:szCs w:val="24"/>
        </w:rPr>
      </w:pPr>
      <w:r w:rsidRPr="00D3130D">
        <w:rPr>
          <w:rFonts w:ascii="Times New Roman" w:hAnsi="Times New Roman"/>
          <w:sz w:val="24"/>
          <w:szCs w:val="24"/>
        </w:rPr>
        <w:t xml:space="preserve">Полевые исследования. Проводятся ежедневные утренние, дневные и вечерние экскурсии по изучению, сбору, коллекционированию животных и растений разных классов. После каждого радиального выхода студенты раскладывают собранный материал на заранее приготовленные коллекционные матрасики или гербарные прессы. После утренней (вечерней) экскурсии проводится камеральная обработка собранного биоматериала. Предварительно перед экскурсией изучают методы количественного учёта и статистической обработки. </w:t>
      </w:r>
    </w:p>
    <w:p w:rsidR="00D3130D" w:rsidRPr="00D3130D" w:rsidRDefault="00D3130D" w:rsidP="00D3130D">
      <w:pPr>
        <w:tabs>
          <w:tab w:val="left" w:pos="284"/>
          <w:tab w:val="right" w:leader="underscore" w:pos="9639"/>
        </w:tabs>
        <w:spacing w:after="0" w:line="240" w:lineRule="auto"/>
        <w:ind w:firstLine="567"/>
        <w:jc w:val="both"/>
        <w:rPr>
          <w:rFonts w:ascii="Times New Roman" w:hAnsi="Times New Roman"/>
          <w:sz w:val="24"/>
          <w:szCs w:val="24"/>
        </w:rPr>
      </w:pPr>
      <w:r w:rsidRPr="00D3130D">
        <w:rPr>
          <w:rFonts w:ascii="Times New Roman" w:hAnsi="Times New Roman"/>
          <w:sz w:val="24"/>
          <w:szCs w:val="24"/>
        </w:rPr>
        <w:lastRenderedPageBreak/>
        <w:t>Камеральные работы. Осваивают методы изготовления сухих и влажных коллекций беспозвоночных, гербарных экземпляров. Добирают полевые данные по определённой группе животных (учёты), закреплённой за группой.</w:t>
      </w:r>
    </w:p>
    <w:p w:rsidR="00D3130D" w:rsidRPr="00D3130D" w:rsidRDefault="00D3130D" w:rsidP="00D3130D">
      <w:pPr>
        <w:tabs>
          <w:tab w:val="left" w:pos="284"/>
          <w:tab w:val="right" w:leader="underscore" w:pos="9639"/>
        </w:tabs>
        <w:spacing w:after="0" w:line="240" w:lineRule="auto"/>
        <w:jc w:val="both"/>
        <w:rPr>
          <w:rFonts w:ascii="Times New Roman" w:hAnsi="Times New Roman"/>
          <w:bCs/>
          <w:sz w:val="24"/>
          <w:szCs w:val="24"/>
        </w:rPr>
      </w:pPr>
    </w:p>
    <w:p w:rsidR="00D3130D" w:rsidRPr="00D3130D" w:rsidRDefault="00D3130D" w:rsidP="00D3130D">
      <w:pPr>
        <w:spacing w:after="0" w:line="240" w:lineRule="auto"/>
        <w:ind w:firstLine="567"/>
        <w:jc w:val="both"/>
        <w:rPr>
          <w:rFonts w:ascii="Times New Roman" w:hAnsi="Times New Roman"/>
          <w:i/>
          <w:sz w:val="24"/>
          <w:szCs w:val="24"/>
          <w:lang w:eastAsia="ru-RU"/>
        </w:rPr>
      </w:pPr>
      <w:r w:rsidRPr="00D3130D">
        <w:rPr>
          <w:rFonts w:ascii="Times New Roman" w:hAnsi="Times New Roman"/>
          <w:i/>
          <w:sz w:val="24"/>
          <w:szCs w:val="24"/>
          <w:lang w:eastAsia="ru-RU"/>
        </w:rPr>
        <w:t>Раздел 1. Среды жизни и действие экологических факторов на организмы</w:t>
      </w:r>
    </w:p>
    <w:p w:rsidR="00D3130D" w:rsidRPr="00D3130D" w:rsidRDefault="00D3130D" w:rsidP="00D3130D">
      <w:pPr>
        <w:spacing w:after="0" w:line="240" w:lineRule="auto"/>
        <w:ind w:firstLine="567"/>
        <w:jc w:val="both"/>
        <w:rPr>
          <w:rFonts w:ascii="Times New Roman" w:hAnsi="Times New Roman"/>
          <w:sz w:val="24"/>
          <w:szCs w:val="24"/>
          <w:lang w:eastAsia="ru-RU"/>
        </w:rPr>
      </w:pPr>
      <w:r w:rsidRPr="00D3130D">
        <w:rPr>
          <w:rFonts w:ascii="Times New Roman" w:hAnsi="Times New Roman"/>
          <w:sz w:val="24"/>
          <w:szCs w:val="24"/>
          <w:lang w:eastAsia="ru-RU"/>
        </w:rPr>
        <w:t>Формообразующая роль света, температуры и влажности. Понятие о жизненных формах и экологических группах. Адаптивные возможности организмов. Влияние антропогенных факторов на видовое разнообразие, динамику численности, плотность распределения растений и животных. Понятие о синантропных видах и степени их зависимости от жилых поселений человека.</w:t>
      </w:r>
    </w:p>
    <w:p w:rsidR="00D3130D" w:rsidRPr="00D3130D" w:rsidRDefault="00D3130D" w:rsidP="00D3130D">
      <w:pPr>
        <w:spacing w:after="0" w:line="240" w:lineRule="auto"/>
        <w:ind w:firstLine="567"/>
        <w:jc w:val="both"/>
        <w:rPr>
          <w:rFonts w:ascii="Times New Roman" w:hAnsi="Times New Roman"/>
          <w:sz w:val="24"/>
          <w:szCs w:val="24"/>
          <w:lang w:eastAsia="ru-RU"/>
        </w:rPr>
      </w:pPr>
      <w:r w:rsidRPr="00D3130D">
        <w:rPr>
          <w:rFonts w:ascii="Times New Roman" w:hAnsi="Times New Roman"/>
          <w:sz w:val="24"/>
          <w:szCs w:val="24"/>
          <w:lang w:eastAsia="ru-RU"/>
        </w:rPr>
        <w:t xml:space="preserve"> </w:t>
      </w:r>
    </w:p>
    <w:p w:rsidR="00D3130D" w:rsidRPr="00D3130D" w:rsidRDefault="00D3130D" w:rsidP="00D3130D">
      <w:pPr>
        <w:spacing w:after="0" w:line="240" w:lineRule="auto"/>
        <w:ind w:firstLine="567"/>
        <w:jc w:val="both"/>
        <w:rPr>
          <w:rFonts w:ascii="Times New Roman" w:hAnsi="Times New Roman"/>
          <w:i/>
          <w:sz w:val="24"/>
          <w:szCs w:val="24"/>
        </w:rPr>
      </w:pPr>
      <w:r w:rsidRPr="00D3130D">
        <w:rPr>
          <w:rFonts w:ascii="Times New Roman" w:hAnsi="Times New Roman"/>
          <w:i/>
          <w:sz w:val="24"/>
          <w:szCs w:val="24"/>
          <w:lang w:eastAsia="ru-RU"/>
        </w:rPr>
        <w:t xml:space="preserve">Раздел 2. </w:t>
      </w:r>
      <w:r w:rsidRPr="00D3130D">
        <w:rPr>
          <w:rFonts w:ascii="Times New Roman" w:hAnsi="Times New Roman"/>
          <w:i/>
          <w:sz w:val="24"/>
          <w:szCs w:val="24"/>
        </w:rPr>
        <w:t>Мониторинг качества окружающей среды</w:t>
      </w:r>
    </w:p>
    <w:p w:rsidR="00D3130D" w:rsidRPr="00D3130D" w:rsidRDefault="00D3130D" w:rsidP="00D3130D">
      <w:pPr>
        <w:spacing w:after="0" w:line="240" w:lineRule="auto"/>
        <w:ind w:firstLine="567"/>
        <w:jc w:val="both"/>
        <w:rPr>
          <w:rFonts w:ascii="Times New Roman" w:hAnsi="Times New Roman"/>
          <w:sz w:val="24"/>
          <w:szCs w:val="24"/>
        </w:rPr>
      </w:pPr>
      <w:r w:rsidRPr="00D3130D">
        <w:rPr>
          <w:rFonts w:ascii="Times New Roman" w:hAnsi="Times New Roman"/>
          <w:sz w:val="24"/>
          <w:szCs w:val="24"/>
        </w:rPr>
        <w:t xml:space="preserve">Атмосферные наблюдения. Оценка состояния подстилающей поверхности. Мониторинг водных объектов. Оценка качества вод по макробеспозвоночным животным. Оценка лесных сообществ. Эколого-информационные показатели лесных экосистем. Оценка лугового фитоценоза. Алгоритм выбора и описания площадки наблюдений. </w:t>
      </w:r>
    </w:p>
    <w:p w:rsidR="00D3130D" w:rsidRPr="00D3130D" w:rsidRDefault="00D3130D" w:rsidP="00D3130D">
      <w:pPr>
        <w:spacing w:after="0" w:line="240" w:lineRule="auto"/>
        <w:ind w:firstLine="567"/>
        <w:jc w:val="both"/>
        <w:rPr>
          <w:rFonts w:ascii="Times New Roman" w:hAnsi="Times New Roman"/>
          <w:sz w:val="24"/>
          <w:szCs w:val="24"/>
          <w:lang w:eastAsia="ru-RU"/>
        </w:rPr>
      </w:pPr>
    </w:p>
    <w:p w:rsidR="00D3130D" w:rsidRPr="00D3130D" w:rsidRDefault="00D3130D" w:rsidP="00D3130D">
      <w:pPr>
        <w:spacing w:after="0" w:line="240" w:lineRule="auto"/>
        <w:ind w:firstLine="567"/>
        <w:jc w:val="both"/>
        <w:rPr>
          <w:rFonts w:ascii="Times New Roman" w:hAnsi="Times New Roman"/>
          <w:i/>
          <w:sz w:val="24"/>
          <w:szCs w:val="24"/>
          <w:lang w:eastAsia="ru-RU"/>
        </w:rPr>
      </w:pPr>
      <w:r w:rsidRPr="00D3130D">
        <w:rPr>
          <w:rFonts w:ascii="Times New Roman" w:hAnsi="Times New Roman"/>
          <w:sz w:val="24"/>
          <w:szCs w:val="24"/>
          <w:lang w:eastAsia="ru-RU"/>
        </w:rPr>
        <w:t xml:space="preserve">После практического изучения раздела и тем студентам могут быть предложены следующие </w:t>
      </w:r>
      <w:r w:rsidRPr="00D3130D">
        <w:rPr>
          <w:rFonts w:ascii="Times New Roman" w:hAnsi="Times New Roman"/>
          <w:i/>
          <w:sz w:val="24"/>
          <w:szCs w:val="24"/>
          <w:lang w:eastAsia="ru-RU"/>
        </w:rPr>
        <w:t>темы научно-исследовательского проектирования:</w:t>
      </w:r>
    </w:p>
    <w:p w:rsidR="00D3130D" w:rsidRPr="00D3130D" w:rsidRDefault="00D3130D" w:rsidP="00D3130D">
      <w:pPr>
        <w:spacing w:after="0" w:line="240" w:lineRule="auto"/>
        <w:ind w:left="567"/>
        <w:rPr>
          <w:rFonts w:ascii="Times New Roman" w:hAnsi="Times New Roman"/>
          <w:i/>
          <w:sz w:val="24"/>
          <w:szCs w:val="24"/>
          <w:lang w:eastAsia="ru-RU"/>
        </w:rPr>
      </w:pPr>
      <w:r w:rsidRPr="00D3130D">
        <w:rPr>
          <w:rFonts w:ascii="Times New Roman" w:hAnsi="Times New Roman"/>
          <w:i/>
          <w:sz w:val="24"/>
          <w:szCs w:val="24"/>
          <w:lang w:eastAsia="ru-RU"/>
        </w:rPr>
        <w:t>Раздел 1. Среды жизни и действие экологических факторов на организмы</w:t>
      </w:r>
    </w:p>
    <w:p w:rsidR="00D3130D" w:rsidRPr="00D3130D" w:rsidRDefault="00D3130D" w:rsidP="00D3130D">
      <w:pPr>
        <w:spacing w:after="0" w:line="240" w:lineRule="auto"/>
        <w:ind w:firstLine="567"/>
        <w:jc w:val="both"/>
        <w:rPr>
          <w:rFonts w:ascii="Times New Roman" w:hAnsi="Times New Roman"/>
          <w:sz w:val="24"/>
          <w:szCs w:val="24"/>
          <w:lang w:eastAsia="ru-RU"/>
        </w:rPr>
      </w:pPr>
      <w:r w:rsidRPr="00D3130D">
        <w:rPr>
          <w:rFonts w:ascii="Times New Roman" w:hAnsi="Times New Roman"/>
          <w:sz w:val="24"/>
          <w:szCs w:val="24"/>
          <w:lang w:eastAsia="ru-RU"/>
        </w:rPr>
        <w:t>1. «Установление токсичности природных и сточных вод биотестированием».</w:t>
      </w:r>
    </w:p>
    <w:p w:rsidR="00D3130D" w:rsidRPr="00D3130D" w:rsidRDefault="00D3130D" w:rsidP="00D3130D">
      <w:pPr>
        <w:spacing w:after="0" w:line="240" w:lineRule="auto"/>
        <w:ind w:firstLine="567"/>
        <w:jc w:val="both"/>
        <w:rPr>
          <w:rFonts w:ascii="Times New Roman" w:hAnsi="Times New Roman"/>
          <w:sz w:val="24"/>
          <w:szCs w:val="24"/>
          <w:lang w:eastAsia="ru-RU"/>
        </w:rPr>
      </w:pPr>
      <w:r w:rsidRPr="00D3130D">
        <w:rPr>
          <w:rFonts w:ascii="Times New Roman" w:hAnsi="Times New Roman"/>
          <w:sz w:val="24"/>
          <w:szCs w:val="24"/>
          <w:lang w:eastAsia="ru-RU"/>
        </w:rPr>
        <w:t>2. «Определение средней смертельной концентрации токсиканта биотестированием на тест-организмах».</w:t>
      </w:r>
    </w:p>
    <w:p w:rsidR="00D3130D" w:rsidRPr="00D3130D" w:rsidRDefault="00D3130D" w:rsidP="00D3130D">
      <w:pPr>
        <w:spacing w:after="0" w:line="240" w:lineRule="auto"/>
        <w:ind w:firstLine="567"/>
        <w:jc w:val="both"/>
        <w:rPr>
          <w:rFonts w:ascii="Times New Roman" w:hAnsi="Times New Roman"/>
          <w:sz w:val="24"/>
          <w:szCs w:val="24"/>
          <w:lang w:eastAsia="ru-RU"/>
        </w:rPr>
      </w:pPr>
      <w:r w:rsidRPr="00D3130D">
        <w:rPr>
          <w:rFonts w:ascii="Times New Roman" w:hAnsi="Times New Roman"/>
          <w:sz w:val="24"/>
          <w:szCs w:val="24"/>
          <w:lang w:eastAsia="ru-RU"/>
        </w:rPr>
        <w:t>3. «Культивирование биоиндикаторов, используемых для биотестирования воды».</w:t>
      </w:r>
    </w:p>
    <w:p w:rsidR="00D3130D" w:rsidRPr="00D3130D" w:rsidRDefault="00D3130D" w:rsidP="00D3130D">
      <w:pPr>
        <w:spacing w:after="0" w:line="240" w:lineRule="auto"/>
        <w:ind w:left="567"/>
        <w:rPr>
          <w:rFonts w:ascii="Times New Roman" w:hAnsi="Times New Roman"/>
          <w:i/>
          <w:sz w:val="24"/>
          <w:szCs w:val="24"/>
        </w:rPr>
      </w:pPr>
      <w:r w:rsidRPr="00D3130D">
        <w:rPr>
          <w:rFonts w:ascii="Times New Roman" w:hAnsi="Times New Roman"/>
          <w:i/>
          <w:sz w:val="24"/>
          <w:szCs w:val="24"/>
          <w:lang w:eastAsia="ru-RU"/>
        </w:rPr>
        <w:t xml:space="preserve">Раздел 2. </w:t>
      </w:r>
      <w:r w:rsidRPr="00D3130D">
        <w:rPr>
          <w:rFonts w:ascii="Times New Roman" w:hAnsi="Times New Roman"/>
          <w:i/>
          <w:sz w:val="24"/>
          <w:szCs w:val="24"/>
        </w:rPr>
        <w:t>Мониторинг качества окружающей среды</w:t>
      </w:r>
    </w:p>
    <w:p w:rsidR="00D3130D" w:rsidRPr="00D3130D" w:rsidRDefault="00D3130D" w:rsidP="00D3130D">
      <w:pPr>
        <w:spacing w:after="0" w:line="240" w:lineRule="auto"/>
        <w:ind w:firstLine="567"/>
        <w:jc w:val="both"/>
        <w:rPr>
          <w:rFonts w:ascii="Times New Roman" w:hAnsi="Times New Roman"/>
          <w:sz w:val="24"/>
          <w:szCs w:val="24"/>
        </w:rPr>
      </w:pPr>
      <w:r w:rsidRPr="00D3130D">
        <w:rPr>
          <w:rFonts w:ascii="Times New Roman" w:hAnsi="Times New Roman"/>
          <w:sz w:val="24"/>
          <w:szCs w:val="24"/>
        </w:rPr>
        <w:t>1. «Оценка радиационного фона естественных метообитаний и жилых объектов».</w:t>
      </w:r>
    </w:p>
    <w:p w:rsidR="00D3130D" w:rsidRPr="00D3130D" w:rsidRDefault="00D3130D" w:rsidP="00D3130D">
      <w:pPr>
        <w:spacing w:after="0" w:line="240" w:lineRule="auto"/>
        <w:ind w:firstLine="567"/>
        <w:jc w:val="both"/>
        <w:rPr>
          <w:rFonts w:ascii="Times New Roman" w:hAnsi="Times New Roman"/>
          <w:sz w:val="24"/>
          <w:szCs w:val="24"/>
        </w:rPr>
      </w:pPr>
      <w:r w:rsidRPr="00D3130D">
        <w:rPr>
          <w:rFonts w:ascii="Times New Roman" w:hAnsi="Times New Roman"/>
          <w:sz w:val="24"/>
          <w:szCs w:val="24"/>
        </w:rPr>
        <w:t>2. «Оценка состояния наземно-воздушной среды с использованием биологических тест-объектов».</w:t>
      </w:r>
    </w:p>
    <w:p w:rsidR="007F4562" w:rsidRDefault="007F4562" w:rsidP="00D3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7F4562" w:rsidRPr="007371CA" w:rsidRDefault="007F4562" w:rsidP="007F456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8. </w:t>
      </w:r>
      <w:r w:rsidRPr="007371CA">
        <w:rPr>
          <w:rFonts w:ascii="Times New Roman CYR" w:eastAsia="Times New Roman" w:hAnsi="Times New Roman CYR" w:cs="Times New Roman CYR"/>
          <w:b/>
          <w:bCs/>
          <w:sz w:val="24"/>
          <w:szCs w:val="24"/>
          <w:lang w:eastAsia="ru-RU"/>
        </w:rPr>
        <w:t xml:space="preserve">Методы и технологии, используемые на </w:t>
      </w:r>
      <w:r w:rsidRPr="007371CA">
        <w:rPr>
          <w:rFonts w:ascii="Times New Roman" w:eastAsia="Times New Roman" w:hAnsi="Times New Roman"/>
          <w:b/>
          <w:bCs/>
          <w:sz w:val="24"/>
          <w:szCs w:val="24"/>
          <w:lang w:eastAsia="ru-RU"/>
        </w:rPr>
        <w:t>учебно</w:t>
      </w:r>
      <w:r w:rsidRPr="00E81BBF">
        <w:rPr>
          <w:rFonts w:ascii="Times New Roman" w:eastAsia="Times New Roman" w:hAnsi="Times New Roman"/>
          <w:b/>
          <w:bCs/>
          <w:sz w:val="24"/>
          <w:szCs w:val="24"/>
          <w:lang w:eastAsia="ru-RU"/>
        </w:rPr>
        <w:t>й (предметно-содержательной, выездной, полевой) практики (</w:t>
      </w:r>
      <w:r>
        <w:rPr>
          <w:rFonts w:ascii="Times New Roman" w:eastAsia="Times New Roman" w:hAnsi="Times New Roman"/>
          <w:b/>
          <w:bCs/>
          <w:sz w:val="24"/>
          <w:szCs w:val="24"/>
          <w:lang w:eastAsia="ru-RU"/>
        </w:rPr>
        <w:t>общая экология</w:t>
      </w:r>
      <w:r w:rsidRPr="00E81BBF">
        <w:rPr>
          <w:rFonts w:ascii="Times New Roman" w:eastAsia="Times New Roman" w:hAnsi="Times New Roman"/>
          <w:b/>
          <w:bCs/>
          <w:sz w:val="24"/>
          <w:szCs w:val="24"/>
          <w:lang w:eastAsia="ru-RU"/>
        </w:rPr>
        <w:t>)</w:t>
      </w:r>
    </w:p>
    <w:p w:rsidR="007F4562" w:rsidRPr="007371CA" w:rsidRDefault="007F4562" w:rsidP="007F4562">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p>
    <w:p w:rsidR="007F4562" w:rsidRDefault="007F4562" w:rsidP="007F4562">
      <w:pPr>
        <w:tabs>
          <w:tab w:val="left" w:pos="2296"/>
        </w:tabs>
        <w:autoSpaceDE w:val="0"/>
        <w:autoSpaceDN w:val="0"/>
        <w:adjustRightInd w:val="0"/>
        <w:spacing w:after="0" w:line="240" w:lineRule="auto"/>
        <w:ind w:firstLine="709"/>
        <w:jc w:val="both"/>
        <w:rPr>
          <w:rFonts w:ascii="Times New Roman" w:hAnsi="Times New Roman"/>
          <w:bCs/>
          <w:sz w:val="24"/>
          <w:szCs w:val="24"/>
          <w:lang w:eastAsia="ru-RU"/>
        </w:rPr>
      </w:pPr>
      <w:r w:rsidRPr="0067593F">
        <w:rPr>
          <w:rFonts w:ascii="Times New Roman" w:hAnsi="Times New Roman"/>
          <w:bCs/>
          <w:sz w:val="24"/>
          <w:szCs w:val="24"/>
          <w:lang w:eastAsia="ru-RU"/>
        </w:rPr>
        <w:t>Основой проведения учебной (предметно-содержательной, выездной, полевой) практики (</w:t>
      </w:r>
      <w:r>
        <w:rPr>
          <w:rFonts w:ascii="Times New Roman" w:hAnsi="Times New Roman"/>
          <w:bCs/>
          <w:sz w:val="24"/>
          <w:szCs w:val="24"/>
          <w:lang w:eastAsia="ru-RU"/>
        </w:rPr>
        <w:t>общая экология</w:t>
      </w:r>
      <w:r w:rsidRPr="0067593F">
        <w:rPr>
          <w:rFonts w:ascii="Times New Roman" w:hAnsi="Times New Roman"/>
          <w:bCs/>
          <w:sz w:val="24"/>
          <w:szCs w:val="24"/>
          <w:lang w:eastAsia="ru-RU"/>
        </w:rPr>
        <w:t>)</w:t>
      </w:r>
      <w:r>
        <w:rPr>
          <w:rFonts w:ascii="Times New Roman" w:hAnsi="Times New Roman"/>
          <w:bCs/>
          <w:sz w:val="24"/>
          <w:szCs w:val="24"/>
          <w:lang w:eastAsia="ru-RU"/>
        </w:rPr>
        <w:t xml:space="preserve"> </w:t>
      </w:r>
      <w:r w:rsidRPr="0067593F">
        <w:rPr>
          <w:rFonts w:ascii="Times New Roman" w:hAnsi="Times New Roman"/>
          <w:bCs/>
          <w:sz w:val="24"/>
          <w:szCs w:val="24"/>
          <w:lang w:eastAsia="ru-RU"/>
        </w:rPr>
        <w:t>являются экскурсии в природу, самостоятельная работа обучающихся во время экскурсий, сбор полевого материала с последующей его обработкой и проведением морфологического анализа в лаборатории</w:t>
      </w:r>
      <w:r>
        <w:rPr>
          <w:rFonts w:ascii="Times New Roman" w:hAnsi="Times New Roman"/>
          <w:bCs/>
          <w:sz w:val="24"/>
          <w:szCs w:val="24"/>
          <w:lang w:eastAsia="ru-RU"/>
        </w:rPr>
        <w:t>.</w:t>
      </w:r>
    </w:p>
    <w:p w:rsidR="007F4562" w:rsidRPr="00686AEF" w:rsidRDefault="007F4562" w:rsidP="007F4562">
      <w:pPr>
        <w:suppressAutoHyphens/>
        <w:autoSpaceDE w:val="0"/>
        <w:autoSpaceDN w:val="0"/>
        <w:adjustRightInd w:val="0"/>
        <w:spacing w:after="0" w:line="240" w:lineRule="auto"/>
        <w:ind w:firstLine="709"/>
        <w:jc w:val="both"/>
        <w:rPr>
          <w:rFonts w:ascii="Times New Roman" w:hAnsi="Times New Roman"/>
          <w:sz w:val="24"/>
          <w:szCs w:val="24"/>
        </w:rPr>
      </w:pPr>
      <w:r w:rsidRPr="00686AEF">
        <w:rPr>
          <w:rFonts w:ascii="Times New Roman" w:hAnsi="Times New Roman"/>
          <w:sz w:val="24"/>
          <w:szCs w:val="24"/>
        </w:rPr>
        <w:t xml:space="preserve">Основой проведения </w:t>
      </w:r>
      <w:r w:rsidRPr="007F4562">
        <w:rPr>
          <w:rFonts w:ascii="Times New Roman" w:hAnsi="Times New Roman"/>
          <w:sz w:val="24"/>
          <w:szCs w:val="24"/>
        </w:rPr>
        <w:t>учебной (предметно-содержательной, выездной, полевой) практики (общая экология)</w:t>
      </w:r>
      <w:r>
        <w:rPr>
          <w:rFonts w:ascii="Times New Roman" w:hAnsi="Times New Roman"/>
          <w:sz w:val="24"/>
          <w:szCs w:val="24"/>
        </w:rPr>
        <w:t xml:space="preserve"> </w:t>
      </w:r>
      <w:r w:rsidRPr="00686AEF">
        <w:rPr>
          <w:rFonts w:ascii="Times New Roman" w:hAnsi="Times New Roman"/>
          <w:sz w:val="24"/>
          <w:szCs w:val="24"/>
        </w:rPr>
        <w:t xml:space="preserve">являются сбор биологического материала с последующей обработкой его и подведением итогов в лабораторных условиях. </w:t>
      </w:r>
    </w:p>
    <w:p w:rsidR="007F4562" w:rsidRPr="00686AEF" w:rsidRDefault="007F4562" w:rsidP="007F4562">
      <w:pPr>
        <w:spacing w:after="0" w:line="240" w:lineRule="auto"/>
        <w:ind w:firstLine="709"/>
        <w:jc w:val="both"/>
        <w:rPr>
          <w:rFonts w:ascii="Times New Roman" w:hAnsi="Times New Roman"/>
          <w:sz w:val="24"/>
          <w:szCs w:val="24"/>
        </w:rPr>
      </w:pPr>
      <w:r w:rsidRPr="00686AEF">
        <w:rPr>
          <w:rFonts w:ascii="Times New Roman" w:hAnsi="Times New Roman"/>
          <w:sz w:val="24"/>
          <w:szCs w:val="24"/>
        </w:rPr>
        <w:t>Задания выполняются индивидуально или группой обучающихся по усмотрению преподавателя. Каждый обучающийся ведет дневник научно-исследовательской практики, являющийся обязательным отчетным документом.</w:t>
      </w:r>
    </w:p>
    <w:p w:rsidR="007F4562" w:rsidRPr="00686AEF" w:rsidRDefault="007F4562" w:rsidP="007F4562">
      <w:pPr>
        <w:spacing w:after="0" w:line="240" w:lineRule="auto"/>
        <w:ind w:firstLine="709"/>
        <w:jc w:val="both"/>
        <w:rPr>
          <w:rFonts w:ascii="Times New Roman" w:hAnsi="Times New Roman"/>
          <w:sz w:val="24"/>
          <w:szCs w:val="24"/>
        </w:rPr>
      </w:pPr>
      <w:r w:rsidRPr="00686AEF">
        <w:rPr>
          <w:rFonts w:ascii="Times New Roman" w:hAnsi="Times New Roman"/>
          <w:sz w:val="24"/>
          <w:szCs w:val="24"/>
        </w:rPr>
        <w:t>Ряд заданий и полученные результаты могут быть использованы для курсовых и выпускных квалификационных работ.</w:t>
      </w:r>
    </w:p>
    <w:p w:rsidR="007F4562" w:rsidRPr="00686AEF" w:rsidRDefault="007F4562" w:rsidP="007F4562">
      <w:pPr>
        <w:spacing w:after="0" w:line="240" w:lineRule="auto"/>
        <w:ind w:firstLine="709"/>
        <w:jc w:val="both"/>
        <w:rPr>
          <w:rFonts w:ascii="Times New Roman" w:hAnsi="Times New Roman"/>
          <w:sz w:val="24"/>
          <w:szCs w:val="24"/>
        </w:rPr>
      </w:pPr>
      <w:r w:rsidRPr="00686AEF">
        <w:rPr>
          <w:rFonts w:ascii="Times New Roman" w:hAnsi="Times New Roman"/>
          <w:sz w:val="24"/>
          <w:szCs w:val="24"/>
        </w:rPr>
        <w:t>Результатом научно-исследовательской практики является реализация проекта на одну или несколько тем. Темы проектов обучающиеся выбирают самостоятельно.</w:t>
      </w:r>
    </w:p>
    <w:p w:rsidR="007F4562" w:rsidRPr="00686AEF" w:rsidRDefault="007F4562" w:rsidP="007F4562">
      <w:pPr>
        <w:spacing w:after="0" w:line="240" w:lineRule="auto"/>
        <w:ind w:firstLine="709"/>
        <w:jc w:val="both"/>
        <w:rPr>
          <w:rFonts w:ascii="Times New Roman" w:hAnsi="Times New Roman"/>
          <w:sz w:val="24"/>
          <w:szCs w:val="24"/>
        </w:rPr>
      </w:pPr>
    </w:p>
    <w:p w:rsidR="007F4562" w:rsidRPr="00686AEF" w:rsidRDefault="007F4562" w:rsidP="007F4562">
      <w:pPr>
        <w:spacing w:after="0" w:line="240" w:lineRule="auto"/>
        <w:ind w:firstLine="709"/>
        <w:jc w:val="both"/>
        <w:rPr>
          <w:rFonts w:ascii="Times New Roman" w:hAnsi="Times New Roman"/>
          <w:sz w:val="24"/>
          <w:szCs w:val="24"/>
        </w:rPr>
      </w:pPr>
      <w:r w:rsidRPr="00686AEF">
        <w:rPr>
          <w:rFonts w:ascii="Times New Roman" w:hAnsi="Times New Roman"/>
          <w:sz w:val="24"/>
          <w:szCs w:val="24"/>
        </w:rPr>
        <w:t xml:space="preserve">Для организации </w:t>
      </w:r>
      <w:r w:rsidR="003629F8" w:rsidRPr="003629F8">
        <w:rPr>
          <w:rFonts w:ascii="Times New Roman" w:hAnsi="Times New Roman"/>
          <w:sz w:val="24"/>
          <w:szCs w:val="24"/>
        </w:rPr>
        <w:t>учебной (предметно-содержательной, выездной, полевой) практики (общая экология)</w:t>
      </w:r>
      <w:r w:rsidRPr="00686AEF">
        <w:rPr>
          <w:rFonts w:ascii="Times New Roman" w:hAnsi="Times New Roman"/>
          <w:sz w:val="24"/>
          <w:szCs w:val="24"/>
        </w:rPr>
        <w:t xml:space="preserve"> используются следующие </w:t>
      </w:r>
      <w:r w:rsidRPr="00686AEF">
        <w:rPr>
          <w:rFonts w:ascii="Times New Roman" w:hAnsi="Times New Roman"/>
          <w:i/>
          <w:sz w:val="24"/>
          <w:szCs w:val="24"/>
        </w:rPr>
        <w:t>методы и методические приемы</w:t>
      </w:r>
      <w:r w:rsidRPr="00686AEF">
        <w:rPr>
          <w:rFonts w:ascii="Times New Roman" w:hAnsi="Times New Roman"/>
          <w:sz w:val="24"/>
          <w:szCs w:val="24"/>
        </w:rPr>
        <w:t>:</w:t>
      </w:r>
    </w:p>
    <w:p w:rsidR="007F4562" w:rsidRPr="00686AEF" w:rsidRDefault="007F4562" w:rsidP="007F4562">
      <w:pPr>
        <w:spacing w:after="0" w:line="240" w:lineRule="auto"/>
        <w:ind w:firstLine="709"/>
        <w:jc w:val="both"/>
        <w:rPr>
          <w:rFonts w:ascii="Times New Roman" w:hAnsi="Times New Roman"/>
          <w:sz w:val="24"/>
          <w:szCs w:val="24"/>
        </w:rPr>
      </w:pPr>
      <w:r w:rsidRPr="00686AEF">
        <w:rPr>
          <w:rFonts w:ascii="Times New Roman" w:hAnsi="Times New Roman"/>
          <w:sz w:val="24"/>
          <w:szCs w:val="24"/>
        </w:rPr>
        <w:t>- словесные (беседа, лекция, учебная дискуссия, объяснение);</w:t>
      </w:r>
    </w:p>
    <w:p w:rsidR="007F4562" w:rsidRPr="00686AEF" w:rsidRDefault="007F4562" w:rsidP="007F4562">
      <w:pPr>
        <w:spacing w:after="0" w:line="240" w:lineRule="auto"/>
        <w:ind w:firstLine="709"/>
        <w:jc w:val="both"/>
        <w:rPr>
          <w:rFonts w:ascii="Times New Roman" w:hAnsi="Times New Roman"/>
          <w:sz w:val="24"/>
          <w:szCs w:val="24"/>
        </w:rPr>
      </w:pPr>
      <w:r w:rsidRPr="00686AEF">
        <w:rPr>
          <w:rFonts w:ascii="Times New Roman" w:hAnsi="Times New Roman"/>
          <w:sz w:val="24"/>
          <w:szCs w:val="24"/>
        </w:rPr>
        <w:t>- наглядные (демонстрация эксперимента, распознавание, описание, определение);</w:t>
      </w:r>
    </w:p>
    <w:p w:rsidR="007F4562" w:rsidRPr="00686AEF" w:rsidRDefault="007F4562" w:rsidP="007F4562">
      <w:pPr>
        <w:spacing w:after="0" w:line="240" w:lineRule="auto"/>
        <w:ind w:firstLine="709"/>
        <w:jc w:val="both"/>
        <w:rPr>
          <w:rFonts w:ascii="Times New Roman" w:hAnsi="Times New Roman"/>
          <w:sz w:val="24"/>
          <w:szCs w:val="24"/>
        </w:rPr>
      </w:pPr>
      <w:r w:rsidRPr="00686AEF">
        <w:rPr>
          <w:rFonts w:ascii="Times New Roman" w:hAnsi="Times New Roman"/>
          <w:sz w:val="24"/>
          <w:szCs w:val="24"/>
        </w:rPr>
        <w:t>- практические (эксперимент, демонстрация, наблюдение, экскурсии).</w:t>
      </w:r>
    </w:p>
    <w:p w:rsidR="007F4562" w:rsidRPr="00686AEF" w:rsidRDefault="007F4562" w:rsidP="007F4562">
      <w:pPr>
        <w:spacing w:after="0" w:line="240" w:lineRule="auto"/>
        <w:ind w:firstLine="709"/>
        <w:jc w:val="both"/>
        <w:rPr>
          <w:rFonts w:ascii="Times New Roman" w:hAnsi="Times New Roman"/>
          <w:sz w:val="24"/>
          <w:szCs w:val="24"/>
        </w:rPr>
      </w:pPr>
    </w:p>
    <w:p w:rsidR="007F4562" w:rsidRPr="00686AEF" w:rsidRDefault="007F4562" w:rsidP="007F4562">
      <w:pPr>
        <w:spacing w:after="0" w:line="240" w:lineRule="auto"/>
        <w:ind w:firstLine="709"/>
        <w:jc w:val="both"/>
        <w:rPr>
          <w:rFonts w:ascii="Times New Roman" w:hAnsi="Times New Roman"/>
          <w:i/>
          <w:sz w:val="24"/>
          <w:szCs w:val="24"/>
        </w:rPr>
      </w:pPr>
      <w:r w:rsidRPr="00686AEF">
        <w:rPr>
          <w:rFonts w:ascii="Times New Roman" w:hAnsi="Times New Roman"/>
          <w:i/>
          <w:sz w:val="24"/>
          <w:szCs w:val="24"/>
        </w:rPr>
        <w:t>Педагогические технологии:</w:t>
      </w:r>
    </w:p>
    <w:p w:rsidR="007F4562" w:rsidRPr="00686AEF" w:rsidRDefault="007F4562" w:rsidP="007F4562">
      <w:pPr>
        <w:spacing w:after="0" w:line="240" w:lineRule="auto"/>
        <w:ind w:firstLine="709"/>
        <w:jc w:val="both"/>
        <w:rPr>
          <w:rFonts w:ascii="Times New Roman" w:hAnsi="Times New Roman"/>
          <w:sz w:val="24"/>
          <w:szCs w:val="24"/>
        </w:rPr>
      </w:pPr>
      <w:r w:rsidRPr="00686AEF">
        <w:rPr>
          <w:rFonts w:ascii="Times New Roman" w:hAnsi="Times New Roman"/>
          <w:sz w:val="24"/>
          <w:szCs w:val="24"/>
        </w:rPr>
        <w:t>- проектные (</w:t>
      </w:r>
      <w:r w:rsidRPr="00686AEF">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686AEF">
        <w:rPr>
          <w:rFonts w:ascii="Times New Roman" w:hAnsi="Times New Roman"/>
          <w:sz w:val="24"/>
          <w:szCs w:val="24"/>
        </w:rPr>
        <w:t>;</w:t>
      </w:r>
    </w:p>
    <w:p w:rsidR="007F4562" w:rsidRPr="00686AEF" w:rsidRDefault="007F4562" w:rsidP="007F4562">
      <w:pPr>
        <w:spacing w:after="0" w:line="240" w:lineRule="auto"/>
        <w:ind w:firstLine="709"/>
        <w:jc w:val="both"/>
        <w:rPr>
          <w:rFonts w:ascii="Times New Roman" w:hAnsi="Times New Roman"/>
          <w:sz w:val="24"/>
          <w:szCs w:val="24"/>
        </w:rPr>
      </w:pPr>
      <w:r w:rsidRPr="00686AEF">
        <w:rPr>
          <w:rFonts w:ascii="Times New Roman" w:hAnsi="Times New Roman"/>
          <w:sz w:val="24"/>
          <w:szCs w:val="24"/>
        </w:rPr>
        <w:t>- мультимедийные (</w:t>
      </w:r>
      <w:r w:rsidRPr="00686AEF">
        <w:rPr>
          <w:rFonts w:ascii="Times New Roman" w:hAnsi="Times New Roman"/>
          <w:iCs/>
          <w:sz w:val="24"/>
          <w:szCs w:val="24"/>
        </w:rPr>
        <w:t xml:space="preserve">совокупность технических обучающих средств и дидактических средств обучения, </w:t>
      </w:r>
      <w:r w:rsidRPr="00686AEF">
        <w:rPr>
          <w:rFonts w:ascii="Times New Roman" w:hAnsi="Times New Roman"/>
          <w:sz w:val="24"/>
          <w:szCs w:val="24"/>
        </w:rPr>
        <w:t>структуру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rsidR="007F4562" w:rsidRPr="00686AEF" w:rsidRDefault="007F4562" w:rsidP="007F4562">
      <w:pPr>
        <w:spacing w:after="0" w:line="240" w:lineRule="auto"/>
        <w:ind w:firstLine="709"/>
        <w:jc w:val="both"/>
        <w:rPr>
          <w:rFonts w:ascii="Times New Roman" w:hAnsi="Times New Roman"/>
          <w:sz w:val="24"/>
          <w:szCs w:val="24"/>
        </w:rPr>
      </w:pPr>
      <w:r w:rsidRPr="00686AEF">
        <w:rPr>
          <w:rFonts w:ascii="Times New Roman" w:hAnsi="Times New Roman"/>
          <w:sz w:val="24"/>
          <w:szCs w:val="24"/>
        </w:rPr>
        <w:t>- объяснительно-иллюстративные (информирование,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7F4562" w:rsidRPr="00686AEF" w:rsidRDefault="007F4562" w:rsidP="007F4562">
      <w:pPr>
        <w:spacing w:after="0" w:line="240" w:lineRule="auto"/>
        <w:ind w:firstLine="709"/>
        <w:jc w:val="both"/>
        <w:rPr>
          <w:rFonts w:ascii="Times New Roman" w:hAnsi="Times New Roman"/>
          <w:sz w:val="24"/>
          <w:szCs w:val="24"/>
        </w:rPr>
      </w:pPr>
      <w:r w:rsidRPr="00686AEF">
        <w:rPr>
          <w:rFonts w:ascii="Times New Roman" w:hAnsi="Times New Roman"/>
          <w:sz w:val="24"/>
          <w:szCs w:val="24"/>
        </w:rPr>
        <w:t>- информационно-коммуникативные (п</w:t>
      </w:r>
      <w:r w:rsidRPr="00686AEF">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686AEF">
        <w:rPr>
          <w:rFonts w:ascii="Times New Roman" w:hAnsi="Times New Roman"/>
          <w:sz w:val="24"/>
          <w:szCs w:val="24"/>
        </w:rPr>
        <w:t>.</w:t>
      </w:r>
    </w:p>
    <w:p w:rsidR="00D3130D" w:rsidRDefault="00D3130D" w:rsidP="007F456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7F4562" w:rsidRPr="007371CA" w:rsidRDefault="007F4562" w:rsidP="007F4562">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7371CA">
        <w:rPr>
          <w:rFonts w:ascii="Times New Roman" w:eastAsia="Times New Roman" w:hAnsi="Times New Roman"/>
          <w:b/>
          <w:bCs/>
          <w:sz w:val="24"/>
          <w:szCs w:val="24"/>
          <w:lang w:eastAsia="ru-RU"/>
        </w:rPr>
        <w:t xml:space="preserve">9. </w:t>
      </w:r>
      <w:r>
        <w:rPr>
          <w:rFonts w:ascii="Times New Roman CYR" w:eastAsia="Times New Roman" w:hAnsi="Times New Roman CYR" w:cs="Times New Roman CYR"/>
          <w:b/>
          <w:bCs/>
          <w:sz w:val="24"/>
          <w:szCs w:val="24"/>
          <w:lang w:eastAsia="ru-RU"/>
        </w:rPr>
        <w:t>Рейтинг-план</w:t>
      </w:r>
      <w:r w:rsidRPr="007371CA">
        <w:rPr>
          <w:rFonts w:ascii="Times New Roman CYR" w:eastAsia="Times New Roman" w:hAnsi="Times New Roman CYR" w:cs="Times New Roman CYR"/>
          <w:b/>
          <w:bCs/>
          <w:sz w:val="24"/>
          <w:szCs w:val="24"/>
          <w:lang w:eastAsia="ru-RU"/>
        </w:rPr>
        <w:t xml:space="preserve"> </w:t>
      </w:r>
    </w:p>
    <w:p w:rsidR="007F4562" w:rsidRPr="0067593F" w:rsidRDefault="007F4562" w:rsidP="007F4562">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7593F">
        <w:rPr>
          <w:rFonts w:ascii="Times New Roman" w:eastAsia="Times New Roman" w:hAnsi="Times New Roman"/>
          <w:bCs/>
          <w:i/>
          <w:sz w:val="24"/>
          <w:szCs w:val="24"/>
          <w:lang w:eastAsia="ru-RU"/>
        </w:rPr>
        <w:t>9.1. Рейтинг-план</w:t>
      </w:r>
    </w:p>
    <w:tbl>
      <w:tblPr>
        <w:tblW w:w="5050" w:type="pct"/>
        <w:tblLayout w:type="fixed"/>
        <w:tblLook w:val="04A0" w:firstRow="1" w:lastRow="0" w:firstColumn="1" w:lastColumn="0" w:noHBand="0" w:noVBand="1"/>
      </w:tblPr>
      <w:tblGrid>
        <w:gridCol w:w="680"/>
        <w:gridCol w:w="1329"/>
        <w:gridCol w:w="1852"/>
        <w:gridCol w:w="1709"/>
        <w:gridCol w:w="1709"/>
        <w:gridCol w:w="1140"/>
        <w:gridCol w:w="856"/>
        <w:gridCol w:w="820"/>
      </w:tblGrid>
      <w:tr w:rsidR="007F4562" w:rsidRPr="0067593F" w:rsidTr="00F8372A">
        <w:trPr>
          <w:trHeight w:val="600"/>
        </w:trPr>
        <w:tc>
          <w:tcPr>
            <w:tcW w:w="671"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 п/п</w:t>
            </w:r>
          </w:p>
        </w:tc>
        <w:tc>
          <w:tcPr>
            <w:tcW w:w="1310" w:type="dxa"/>
            <w:vMerge w:val="restart"/>
            <w:tcBorders>
              <w:top w:val="single" w:sz="2" w:space="0" w:color="000000"/>
              <w:left w:val="single" w:sz="2" w:space="0" w:color="000000"/>
              <w:bottom w:val="single" w:sz="2" w:space="0" w:color="000000"/>
              <w:right w:val="single" w:sz="2" w:space="0" w:color="000000"/>
            </w:tcBorders>
            <w:hideMark/>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highlight w:val="yellow"/>
                <w:lang w:eastAsia="ru-RU"/>
              </w:rPr>
            </w:pPr>
            <w:r w:rsidRPr="0067593F">
              <w:rPr>
                <w:rFonts w:ascii="Times New Roman" w:eastAsia="Times New Roman" w:hAnsi="Times New Roman"/>
                <w:color w:val="000000"/>
                <w:sz w:val="24"/>
                <w:szCs w:val="24"/>
                <w:lang w:eastAsia="ru-RU"/>
              </w:rPr>
              <w:t>Код ОР практики</w:t>
            </w:r>
          </w:p>
        </w:tc>
        <w:tc>
          <w:tcPr>
            <w:tcW w:w="1826" w:type="dxa"/>
            <w:vMerge w:val="restart"/>
            <w:tcBorders>
              <w:top w:val="single" w:sz="2" w:space="0" w:color="000000"/>
              <w:left w:val="single" w:sz="2" w:space="0" w:color="000000"/>
              <w:bottom w:val="single" w:sz="2" w:space="0" w:color="000000"/>
              <w:right w:val="single" w:sz="2" w:space="0" w:color="000000"/>
            </w:tcBorders>
            <w:hideMark/>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7593F">
              <w:rPr>
                <w:rFonts w:ascii="Times New Roman" w:eastAsia="Times New Roman" w:hAnsi="Times New Roman"/>
                <w:color w:val="000000"/>
                <w:sz w:val="24"/>
                <w:szCs w:val="24"/>
                <w:lang w:eastAsia="ru-RU"/>
              </w:rPr>
              <w:t>Виды учебной деятельности</w:t>
            </w:r>
          </w:p>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обучающегося</w:t>
            </w:r>
          </w:p>
        </w:tc>
        <w:tc>
          <w:tcPr>
            <w:tcW w:w="1685" w:type="dxa"/>
            <w:vMerge w:val="restart"/>
            <w:tcBorders>
              <w:top w:val="single" w:sz="2" w:space="0" w:color="000000"/>
              <w:left w:val="single" w:sz="2" w:space="0" w:color="000000"/>
              <w:bottom w:val="single" w:sz="2" w:space="0" w:color="000000"/>
              <w:right w:val="single" w:sz="2" w:space="0" w:color="000000"/>
            </w:tcBorders>
            <w:hideMark/>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7593F">
              <w:rPr>
                <w:rFonts w:ascii="Times New Roman" w:eastAsia="Times New Roman" w:hAnsi="Times New Roman"/>
                <w:color w:val="000000"/>
                <w:sz w:val="24"/>
                <w:szCs w:val="24"/>
                <w:lang w:eastAsia="ru-RU"/>
              </w:rPr>
              <w:t>Средства оценивания</w:t>
            </w:r>
          </w:p>
        </w:tc>
        <w:tc>
          <w:tcPr>
            <w:tcW w:w="1685" w:type="dxa"/>
            <w:vMerge w:val="restart"/>
            <w:tcBorders>
              <w:top w:val="single" w:sz="2" w:space="0" w:color="000000"/>
              <w:left w:val="single" w:sz="2" w:space="0" w:color="000000"/>
              <w:bottom w:val="single" w:sz="2" w:space="0" w:color="000000"/>
              <w:right w:val="single" w:sz="2" w:space="0" w:color="000000"/>
            </w:tcBorders>
            <w:hideMark/>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7593F">
              <w:rPr>
                <w:rFonts w:ascii="Times New Roman" w:eastAsia="Times New Roman" w:hAnsi="Times New Roman"/>
                <w:color w:val="000000"/>
                <w:sz w:val="24"/>
                <w:szCs w:val="24"/>
                <w:lang w:eastAsia="ru-RU"/>
              </w:rPr>
              <w:t>Балл за конкретное задание</w:t>
            </w:r>
          </w:p>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w:t>
            </w:r>
            <w:r w:rsidRPr="0067593F">
              <w:rPr>
                <w:rFonts w:ascii="Times New Roman" w:eastAsia="Times New Roman" w:hAnsi="Times New Roman"/>
                <w:color w:val="000000"/>
                <w:sz w:val="24"/>
                <w:szCs w:val="24"/>
                <w:lang w:val="en-US" w:eastAsia="ru-RU"/>
              </w:rPr>
              <w:t>min</w:t>
            </w:r>
            <w:r w:rsidRPr="0067593F">
              <w:rPr>
                <w:rFonts w:ascii="Times New Roman" w:eastAsia="Times New Roman" w:hAnsi="Times New Roman"/>
                <w:color w:val="000000"/>
                <w:sz w:val="24"/>
                <w:szCs w:val="24"/>
                <w:lang w:eastAsia="ru-RU"/>
              </w:rPr>
              <w:t>-</w:t>
            </w:r>
            <w:r w:rsidRPr="0067593F">
              <w:rPr>
                <w:rFonts w:ascii="Times New Roman" w:eastAsia="Times New Roman" w:hAnsi="Times New Roman"/>
                <w:color w:val="000000"/>
                <w:sz w:val="24"/>
                <w:szCs w:val="24"/>
                <w:lang w:val="en-US" w:eastAsia="ru-RU"/>
              </w:rPr>
              <w:t>max</w:t>
            </w:r>
            <w:r w:rsidRPr="0067593F">
              <w:rPr>
                <w:rFonts w:ascii="Times New Roman" w:eastAsia="Times New Roman" w:hAnsi="Times New Roman"/>
                <w:color w:val="000000"/>
                <w:sz w:val="24"/>
                <w:szCs w:val="24"/>
                <w:lang w:eastAsia="ru-RU"/>
              </w:rPr>
              <w:t>)</w:t>
            </w:r>
          </w:p>
        </w:tc>
        <w:tc>
          <w:tcPr>
            <w:tcW w:w="1124" w:type="dxa"/>
            <w:vMerge w:val="restart"/>
            <w:tcBorders>
              <w:top w:val="single" w:sz="2" w:space="0" w:color="000000"/>
              <w:left w:val="single" w:sz="2" w:space="0" w:color="000000"/>
              <w:bottom w:val="single" w:sz="2" w:space="0" w:color="000000"/>
              <w:right w:val="single" w:sz="2" w:space="0" w:color="000000"/>
            </w:tcBorders>
            <w:hideMark/>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Число заданий за семестр</w:t>
            </w:r>
          </w:p>
        </w:tc>
        <w:tc>
          <w:tcPr>
            <w:tcW w:w="1652" w:type="dxa"/>
            <w:gridSpan w:val="2"/>
            <w:tcBorders>
              <w:top w:val="single" w:sz="2" w:space="0" w:color="000000"/>
              <w:left w:val="nil"/>
              <w:bottom w:val="single" w:sz="2" w:space="0" w:color="000000"/>
              <w:right w:val="single" w:sz="2" w:space="0" w:color="000000"/>
            </w:tcBorders>
            <w:hideMark/>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Баллы</w:t>
            </w:r>
          </w:p>
        </w:tc>
      </w:tr>
      <w:tr w:rsidR="007F4562" w:rsidRPr="0067593F" w:rsidTr="00F8372A">
        <w:trPr>
          <w:trHeight w:val="300"/>
        </w:trPr>
        <w:tc>
          <w:tcPr>
            <w:tcW w:w="671" w:type="dxa"/>
            <w:vMerge/>
            <w:tcBorders>
              <w:top w:val="single" w:sz="2" w:space="0" w:color="000000"/>
              <w:left w:val="single" w:sz="2" w:space="0" w:color="000000"/>
              <w:bottom w:val="single" w:sz="2" w:space="0" w:color="000000"/>
              <w:right w:val="single" w:sz="2" w:space="0" w:color="000000"/>
            </w:tcBorders>
            <w:vAlign w:val="center"/>
            <w:hideMark/>
          </w:tcPr>
          <w:p w:rsidR="007F4562" w:rsidRPr="0067593F" w:rsidRDefault="007F4562" w:rsidP="00F8372A">
            <w:pPr>
              <w:spacing w:after="0" w:line="240" w:lineRule="auto"/>
              <w:rPr>
                <w:rFonts w:ascii="Times New Roman" w:eastAsia="Times New Roman" w:hAnsi="Times New Roman"/>
                <w:sz w:val="24"/>
                <w:szCs w:val="24"/>
                <w:lang w:eastAsia="ru-RU"/>
              </w:rPr>
            </w:pPr>
          </w:p>
        </w:tc>
        <w:tc>
          <w:tcPr>
            <w:tcW w:w="1310" w:type="dxa"/>
            <w:vMerge/>
            <w:tcBorders>
              <w:top w:val="single" w:sz="2" w:space="0" w:color="000000"/>
              <w:left w:val="single" w:sz="2" w:space="0" w:color="000000"/>
              <w:bottom w:val="single" w:sz="2" w:space="0" w:color="000000"/>
              <w:right w:val="single" w:sz="2" w:space="0" w:color="000000"/>
            </w:tcBorders>
            <w:vAlign w:val="center"/>
            <w:hideMark/>
          </w:tcPr>
          <w:p w:rsidR="007F4562" w:rsidRPr="0067593F" w:rsidRDefault="007F4562" w:rsidP="00F8372A">
            <w:pPr>
              <w:spacing w:after="0" w:line="240" w:lineRule="auto"/>
              <w:rPr>
                <w:rFonts w:ascii="Times New Roman" w:eastAsia="Times New Roman" w:hAnsi="Times New Roman"/>
                <w:color w:val="000000"/>
                <w:sz w:val="24"/>
                <w:szCs w:val="24"/>
                <w:highlight w:val="yellow"/>
                <w:lang w:eastAsia="ru-RU"/>
              </w:rPr>
            </w:pPr>
          </w:p>
        </w:tc>
        <w:tc>
          <w:tcPr>
            <w:tcW w:w="1826" w:type="dxa"/>
            <w:vMerge/>
            <w:tcBorders>
              <w:top w:val="single" w:sz="2" w:space="0" w:color="000000"/>
              <w:left w:val="single" w:sz="2" w:space="0" w:color="000000"/>
              <w:bottom w:val="single" w:sz="2" w:space="0" w:color="000000"/>
              <w:right w:val="single" w:sz="2" w:space="0" w:color="000000"/>
            </w:tcBorders>
            <w:vAlign w:val="center"/>
            <w:hideMark/>
          </w:tcPr>
          <w:p w:rsidR="007F4562" w:rsidRPr="0067593F" w:rsidRDefault="007F4562" w:rsidP="00F8372A">
            <w:pPr>
              <w:spacing w:after="0" w:line="240" w:lineRule="auto"/>
              <w:rPr>
                <w:rFonts w:ascii="Times New Roman" w:eastAsia="Times New Roman" w:hAnsi="Times New Roman"/>
                <w:sz w:val="24"/>
                <w:szCs w:val="24"/>
                <w:lang w:eastAsia="ru-RU"/>
              </w:rPr>
            </w:pPr>
          </w:p>
        </w:tc>
        <w:tc>
          <w:tcPr>
            <w:tcW w:w="1685" w:type="dxa"/>
            <w:vMerge/>
            <w:tcBorders>
              <w:top w:val="single" w:sz="2" w:space="0" w:color="000000"/>
              <w:left w:val="single" w:sz="2" w:space="0" w:color="000000"/>
              <w:bottom w:val="single" w:sz="2" w:space="0" w:color="000000"/>
              <w:right w:val="single" w:sz="2" w:space="0" w:color="000000"/>
            </w:tcBorders>
            <w:vAlign w:val="center"/>
            <w:hideMark/>
          </w:tcPr>
          <w:p w:rsidR="007F4562" w:rsidRPr="0067593F" w:rsidRDefault="007F4562" w:rsidP="00F8372A">
            <w:pPr>
              <w:spacing w:after="0" w:line="240" w:lineRule="auto"/>
              <w:rPr>
                <w:rFonts w:ascii="Times New Roman" w:eastAsia="Times New Roman" w:hAnsi="Times New Roman"/>
                <w:color w:val="000000"/>
                <w:sz w:val="24"/>
                <w:szCs w:val="24"/>
                <w:lang w:eastAsia="ru-RU"/>
              </w:rPr>
            </w:pPr>
          </w:p>
        </w:tc>
        <w:tc>
          <w:tcPr>
            <w:tcW w:w="1685" w:type="dxa"/>
            <w:vMerge/>
            <w:tcBorders>
              <w:top w:val="single" w:sz="2" w:space="0" w:color="000000"/>
              <w:left w:val="single" w:sz="2" w:space="0" w:color="000000"/>
              <w:bottom w:val="single" w:sz="2" w:space="0" w:color="000000"/>
              <w:right w:val="single" w:sz="2" w:space="0" w:color="000000"/>
            </w:tcBorders>
            <w:vAlign w:val="center"/>
            <w:hideMark/>
          </w:tcPr>
          <w:p w:rsidR="007F4562" w:rsidRPr="0067593F" w:rsidRDefault="007F4562" w:rsidP="00F8372A">
            <w:pPr>
              <w:spacing w:after="0" w:line="240" w:lineRule="auto"/>
              <w:rPr>
                <w:rFonts w:ascii="Times New Roman" w:eastAsia="Times New Roman" w:hAnsi="Times New Roman"/>
                <w:sz w:val="24"/>
                <w:szCs w:val="24"/>
                <w:lang w:eastAsia="ru-RU"/>
              </w:rPr>
            </w:pPr>
          </w:p>
        </w:tc>
        <w:tc>
          <w:tcPr>
            <w:tcW w:w="1124" w:type="dxa"/>
            <w:vMerge/>
            <w:tcBorders>
              <w:top w:val="single" w:sz="2" w:space="0" w:color="000000"/>
              <w:left w:val="single" w:sz="2" w:space="0" w:color="000000"/>
              <w:bottom w:val="single" w:sz="2" w:space="0" w:color="000000"/>
              <w:right w:val="single" w:sz="2" w:space="0" w:color="000000"/>
            </w:tcBorders>
            <w:vAlign w:val="center"/>
            <w:hideMark/>
          </w:tcPr>
          <w:p w:rsidR="007F4562" w:rsidRPr="0067593F" w:rsidRDefault="007F4562" w:rsidP="00F8372A">
            <w:pPr>
              <w:spacing w:after="0" w:line="240" w:lineRule="auto"/>
              <w:rPr>
                <w:rFonts w:ascii="Times New Roman" w:eastAsia="Times New Roman" w:hAnsi="Times New Roman"/>
                <w:sz w:val="24"/>
                <w:szCs w:val="24"/>
                <w:lang w:eastAsia="ru-RU"/>
              </w:rPr>
            </w:pPr>
          </w:p>
        </w:tc>
        <w:tc>
          <w:tcPr>
            <w:tcW w:w="844" w:type="dxa"/>
            <w:tcBorders>
              <w:top w:val="nil"/>
              <w:left w:val="nil"/>
              <w:bottom w:val="single" w:sz="2" w:space="0" w:color="000000"/>
              <w:right w:val="single" w:sz="2" w:space="0" w:color="000000"/>
            </w:tcBorders>
            <w:hideMark/>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Минимальный</w:t>
            </w:r>
          </w:p>
        </w:tc>
        <w:tc>
          <w:tcPr>
            <w:tcW w:w="808" w:type="dxa"/>
            <w:tcBorders>
              <w:top w:val="nil"/>
              <w:left w:val="nil"/>
              <w:bottom w:val="single" w:sz="2" w:space="0" w:color="000000"/>
              <w:right w:val="single" w:sz="2" w:space="0" w:color="000000"/>
            </w:tcBorders>
            <w:hideMark/>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Максимальный</w:t>
            </w:r>
          </w:p>
        </w:tc>
      </w:tr>
      <w:tr w:rsidR="007F4562" w:rsidRPr="0067593F" w:rsidTr="00D3130D">
        <w:trPr>
          <w:trHeight w:val="1041"/>
        </w:trPr>
        <w:tc>
          <w:tcPr>
            <w:tcW w:w="671" w:type="dxa"/>
            <w:tcBorders>
              <w:top w:val="single" w:sz="2" w:space="0" w:color="000000"/>
              <w:left w:val="single" w:sz="2" w:space="0" w:color="000000"/>
              <w:bottom w:val="single" w:sz="2" w:space="0" w:color="000000"/>
              <w:right w:val="single" w:sz="2" w:space="0" w:color="000000"/>
            </w:tcBorders>
            <w:shd w:val="clear" w:color="auto" w:fill="FFFFFF"/>
            <w:hideMark/>
          </w:tcPr>
          <w:p w:rsidR="007F4562" w:rsidRPr="0067593F" w:rsidRDefault="007F4562" w:rsidP="00F8372A">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w:t>
            </w:r>
            <w:r w:rsidR="002B648B">
              <w:rPr>
                <w:rFonts w:ascii="Times New Roman" w:eastAsia="Times New Roman" w:hAnsi="Times New Roman"/>
                <w:sz w:val="24"/>
                <w:szCs w:val="24"/>
                <w:lang w:eastAsia="ru-RU"/>
              </w:rPr>
              <w:t>.</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B648B" w:rsidRPr="002B648B" w:rsidRDefault="002B648B" w:rsidP="002B648B">
            <w:pPr>
              <w:spacing w:after="0"/>
              <w:rPr>
                <w:rFonts w:ascii="Times New Roman" w:hAnsi="Times New Roman"/>
                <w:sz w:val="24"/>
                <w:szCs w:val="24"/>
              </w:rPr>
            </w:pPr>
            <w:r w:rsidRPr="002B648B">
              <w:rPr>
                <w:rFonts w:ascii="Times New Roman" w:hAnsi="Times New Roman"/>
                <w:sz w:val="24"/>
                <w:szCs w:val="24"/>
              </w:rPr>
              <w:t>ОР.1-24-1</w:t>
            </w:r>
          </w:p>
          <w:p w:rsidR="002B648B" w:rsidRPr="002B648B" w:rsidRDefault="002B648B" w:rsidP="002B648B">
            <w:pPr>
              <w:spacing w:after="0"/>
              <w:rPr>
                <w:rFonts w:ascii="Times New Roman" w:hAnsi="Times New Roman"/>
                <w:sz w:val="24"/>
                <w:szCs w:val="24"/>
              </w:rPr>
            </w:pPr>
            <w:r w:rsidRPr="002B648B">
              <w:rPr>
                <w:rFonts w:ascii="Times New Roman" w:hAnsi="Times New Roman"/>
                <w:sz w:val="24"/>
                <w:szCs w:val="24"/>
              </w:rPr>
              <w:t>ОР.4-24-1</w:t>
            </w:r>
          </w:p>
          <w:p w:rsidR="007F4562" w:rsidRPr="0067593F" w:rsidRDefault="002B648B" w:rsidP="002B648B">
            <w:pPr>
              <w:spacing w:after="0"/>
              <w:rPr>
                <w:rFonts w:ascii="Times New Roman" w:hAnsi="Times New Roman"/>
                <w:sz w:val="24"/>
                <w:szCs w:val="24"/>
              </w:rPr>
            </w:pPr>
            <w:r w:rsidRPr="002B648B">
              <w:rPr>
                <w:rFonts w:ascii="Times New Roman" w:hAnsi="Times New Roman"/>
                <w:sz w:val="24"/>
                <w:szCs w:val="24"/>
              </w:rPr>
              <w:t>ОР.5-24-1</w:t>
            </w:r>
          </w:p>
        </w:tc>
        <w:tc>
          <w:tcPr>
            <w:tcW w:w="18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562" w:rsidRPr="0067593F" w:rsidRDefault="007F4562" w:rsidP="00F8372A">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67593F">
              <w:rPr>
                <w:rFonts w:ascii="Times New Roman" w:hAnsi="Times New Roman"/>
                <w:sz w:val="24"/>
                <w:szCs w:val="24"/>
                <w:lang w:eastAsia="ru-RU"/>
              </w:rPr>
              <w:t>Подготовка отчета по практике</w:t>
            </w:r>
          </w:p>
        </w:tc>
        <w:tc>
          <w:tcPr>
            <w:tcW w:w="1685" w:type="dxa"/>
            <w:tcBorders>
              <w:top w:val="single" w:sz="2" w:space="0" w:color="000000"/>
              <w:left w:val="single" w:sz="2" w:space="0" w:color="000000"/>
              <w:bottom w:val="single" w:sz="2" w:space="0" w:color="000000"/>
              <w:right w:val="single" w:sz="2" w:space="0" w:color="000000"/>
            </w:tcBorders>
            <w:shd w:val="clear" w:color="auto" w:fill="FFFFFF"/>
            <w:hideMark/>
          </w:tcPr>
          <w:p w:rsidR="007F4562" w:rsidRPr="0067593F" w:rsidRDefault="007F4562" w:rsidP="00F8372A">
            <w:pPr>
              <w:suppressAutoHyphens/>
              <w:autoSpaceDE w:val="0"/>
              <w:autoSpaceDN w:val="0"/>
              <w:adjustRightInd w:val="0"/>
              <w:spacing w:after="0" w:line="240" w:lineRule="auto"/>
              <w:rPr>
                <w:rFonts w:ascii="Times New Roman" w:eastAsia="Times New Roman" w:hAnsi="Times New Roman"/>
                <w:sz w:val="24"/>
                <w:szCs w:val="24"/>
                <w:lang w:eastAsia="ru-RU"/>
              </w:rPr>
            </w:pPr>
            <w:r w:rsidRPr="0067593F">
              <w:rPr>
                <w:rFonts w:ascii="Times New Roman" w:hAnsi="Times New Roman"/>
                <w:sz w:val="24"/>
                <w:szCs w:val="24"/>
                <w:lang w:eastAsia="ru-RU"/>
              </w:rPr>
              <w:t>Форма для оценки отчета по практике</w:t>
            </w:r>
          </w:p>
        </w:tc>
        <w:tc>
          <w:tcPr>
            <w:tcW w:w="168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40-70</w:t>
            </w:r>
          </w:p>
        </w:tc>
        <w:tc>
          <w:tcPr>
            <w:tcW w:w="112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w:t>
            </w:r>
          </w:p>
        </w:tc>
        <w:tc>
          <w:tcPr>
            <w:tcW w:w="844" w:type="dxa"/>
            <w:tcBorders>
              <w:top w:val="single" w:sz="2" w:space="0" w:color="000000"/>
              <w:left w:val="nil"/>
              <w:bottom w:val="single" w:sz="2" w:space="0" w:color="000000"/>
              <w:right w:val="single" w:sz="2" w:space="0" w:color="000000"/>
            </w:tcBorders>
            <w:vAlign w:val="center"/>
            <w:hideMark/>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40</w:t>
            </w:r>
          </w:p>
        </w:tc>
        <w:tc>
          <w:tcPr>
            <w:tcW w:w="808" w:type="dxa"/>
            <w:tcBorders>
              <w:top w:val="single" w:sz="2" w:space="0" w:color="000000"/>
              <w:left w:val="nil"/>
              <w:bottom w:val="single" w:sz="2" w:space="0" w:color="000000"/>
              <w:right w:val="single" w:sz="2" w:space="0" w:color="000000"/>
            </w:tcBorders>
            <w:vAlign w:val="center"/>
            <w:hideMark/>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70</w:t>
            </w:r>
          </w:p>
        </w:tc>
      </w:tr>
      <w:tr w:rsidR="007F4562" w:rsidRPr="0067593F" w:rsidTr="00F8372A">
        <w:trPr>
          <w:trHeight w:val="300"/>
        </w:trPr>
        <w:tc>
          <w:tcPr>
            <w:tcW w:w="671" w:type="dxa"/>
            <w:tcBorders>
              <w:top w:val="single" w:sz="2" w:space="0" w:color="000000"/>
              <w:left w:val="single" w:sz="2" w:space="0" w:color="000000"/>
              <w:bottom w:val="single" w:sz="2" w:space="0" w:color="000000"/>
              <w:right w:val="single" w:sz="2" w:space="0" w:color="000000"/>
            </w:tcBorders>
            <w:shd w:val="clear" w:color="auto" w:fill="FFFFFF"/>
            <w:hideMark/>
          </w:tcPr>
          <w:p w:rsidR="007F4562" w:rsidRPr="0067593F" w:rsidRDefault="002B648B" w:rsidP="00F8372A">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2B648B" w:rsidRPr="002B648B" w:rsidRDefault="002B648B" w:rsidP="002B648B">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B648B">
              <w:rPr>
                <w:rFonts w:ascii="Times New Roman" w:eastAsia="Times New Roman" w:hAnsi="Times New Roman"/>
                <w:sz w:val="24"/>
                <w:szCs w:val="24"/>
                <w:lang w:eastAsia="ru-RU"/>
              </w:rPr>
              <w:t>ОР.1-24-1</w:t>
            </w:r>
          </w:p>
          <w:p w:rsidR="002B648B" w:rsidRPr="002B648B" w:rsidRDefault="002B648B" w:rsidP="002B648B">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B648B">
              <w:rPr>
                <w:rFonts w:ascii="Times New Roman" w:eastAsia="Times New Roman" w:hAnsi="Times New Roman"/>
                <w:sz w:val="24"/>
                <w:szCs w:val="24"/>
                <w:lang w:eastAsia="ru-RU"/>
              </w:rPr>
              <w:t>ОР.4-24-1</w:t>
            </w:r>
          </w:p>
          <w:p w:rsidR="007F4562" w:rsidRPr="0067593F" w:rsidRDefault="002B648B" w:rsidP="002B648B">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B648B">
              <w:rPr>
                <w:rFonts w:ascii="Times New Roman" w:eastAsia="Times New Roman" w:hAnsi="Times New Roman"/>
                <w:sz w:val="24"/>
                <w:szCs w:val="24"/>
                <w:lang w:eastAsia="ru-RU"/>
              </w:rPr>
              <w:t>ОР.5-24-1</w:t>
            </w:r>
          </w:p>
        </w:tc>
        <w:tc>
          <w:tcPr>
            <w:tcW w:w="18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562" w:rsidRPr="0067593F" w:rsidRDefault="007F4562" w:rsidP="00F8372A">
            <w:pPr>
              <w:autoSpaceDE w:val="0"/>
              <w:autoSpaceDN w:val="0"/>
              <w:adjustRightInd w:val="0"/>
              <w:spacing w:after="0" w:line="240" w:lineRule="auto"/>
              <w:rPr>
                <w:rFonts w:ascii="Times New Roman" w:eastAsia="Times New Roman" w:hAnsi="Times New Roman"/>
                <w:sz w:val="24"/>
                <w:szCs w:val="24"/>
                <w:lang w:eastAsia="ru-RU"/>
              </w:rPr>
            </w:pPr>
            <w:r w:rsidRPr="0067593F">
              <w:rPr>
                <w:rFonts w:ascii="Times New Roman" w:hAnsi="Times New Roman"/>
                <w:sz w:val="24"/>
                <w:szCs w:val="24"/>
                <w:lang w:eastAsia="ru-RU"/>
              </w:rPr>
              <w:t xml:space="preserve">Подготовка </w:t>
            </w:r>
            <w:r w:rsidR="00337293">
              <w:rPr>
                <w:rFonts w:ascii="Times New Roman" w:hAnsi="Times New Roman"/>
                <w:sz w:val="24"/>
                <w:szCs w:val="24"/>
                <w:lang w:eastAsia="ru-RU"/>
              </w:rPr>
              <w:t xml:space="preserve">и представление </w:t>
            </w:r>
            <w:r w:rsidRPr="0067593F">
              <w:rPr>
                <w:rFonts w:ascii="Times New Roman" w:hAnsi="Times New Roman"/>
                <w:sz w:val="24"/>
                <w:szCs w:val="24"/>
                <w:lang w:eastAsia="ru-RU"/>
              </w:rPr>
              <w:t>научно-исследовательского проекта</w:t>
            </w:r>
          </w:p>
        </w:tc>
        <w:tc>
          <w:tcPr>
            <w:tcW w:w="1685" w:type="dxa"/>
            <w:tcBorders>
              <w:top w:val="single" w:sz="2" w:space="0" w:color="000000"/>
              <w:left w:val="single" w:sz="2" w:space="0" w:color="000000"/>
              <w:bottom w:val="single" w:sz="2" w:space="0" w:color="000000"/>
              <w:right w:val="single" w:sz="2" w:space="0" w:color="000000"/>
            </w:tcBorders>
            <w:shd w:val="clear" w:color="auto" w:fill="FFFFFF"/>
            <w:hideMark/>
          </w:tcPr>
          <w:p w:rsidR="007F4562" w:rsidRPr="0067593F" w:rsidRDefault="007F4562" w:rsidP="00F8372A">
            <w:pPr>
              <w:autoSpaceDE w:val="0"/>
              <w:autoSpaceDN w:val="0"/>
              <w:adjustRightInd w:val="0"/>
              <w:spacing w:after="0" w:line="240" w:lineRule="auto"/>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Форма для оценки научно-исследовательского проекта</w:t>
            </w:r>
          </w:p>
        </w:tc>
        <w:tc>
          <w:tcPr>
            <w:tcW w:w="168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562" w:rsidRPr="0067593F" w:rsidRDefault="007F4562" w:rsidP="00F8372A">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15-20</w:t>
            </w:r>
          </w:p>
        </w:tc>
        <w:tc>
          <w:tcPr>
            <w:tcW w:w="112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562" w:rsidRPr="0067593F" w:rsidRDefault="007F4562" w:rsidP="00F8372A">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w:t>
            </w:r>
          </w:p>
        </w:tc>
        <w:tc>
          <w:tcPr>
            <w:tcW w:w="844" w:type="dxa"/>
            <w:tcBorders>
              <w:top w:val="single" w:sz="2" w:space="0" w:color="000000"/>
              <w:left w:val="nil"/>
              <w:bottom w:val="single" w:sz="2" w:space="0" w:color="000000"/>
              <w:right w:val="single" w:sz="2" w:space="0" w:color="000000"/>
            </w:tcBorders>
            <w:vAlign w:val="center"/>
            <w:hideMark/>
          </w:tcPr>
          <w:p w:rsidR="007F4562" w:rsidRPr="0067593F" w:rsidRDefault="007F4562" w:rsidP="00F8372A">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15</w:t>
            </w:r>
          </w:p>
        </w:tc>
        <w:tc>
          <w:tcPr>
            <w:tcW w:w="808" w:type="dxa"/>
            <w:tcBorders>
              <w:top w:val="single" w:sz="2" w:space="0" w:color="000000"/>
              <w:left w:val="nil"/>
              <w:bottom w:val="single" w:sz="2" w:space="0" w:color="000000"/>
              <w:right w:val="single" w:sz="2" w:space="0" w:color="000000"/>
            </w:tcBorders>
            <w:vAlign w:val="center"/>
            <w:hideMark/>
          </w:tcPr>
          <w:p w:rsidR="007F4562" w:rsidRPr="0067593F" w:rsidRDefault="007F4562" w:rsidP="00F8372A">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30</w:t>
            </w:r>
          </w:p>
        </w:tc>
      </w:tr>
      <w:tr w:rsidR="007F4562" w:rsidRPr="0067593F" w:rsidTr="00F8372A">
        <w:trPr>
          <w:trHeight w:val="300"/>
        </w:trPr>
        <w:tc>
          <w:tcPr>
            <w:tcW w:w="671" w:type="dxa"/>
            <w:tcBorders>
              <w:top w:val="single" w:sz="2" w:space="0" w:color="000000"/>
              <w:left w:val="single" w:sz="2" w:space="0" w:color="000000"/>
              <w:bottom w:val="single" w:sz="2" w:space="0" w:color="000000"/>
              <w:right w:val="single" w:sz="2" w:space="0" w:color="000000"/>
            </w:tcBorders>
            <w:shd w:val="clear" w:color="auto" w:fill="FFFFFF"/>
          </w:tcPr>
          <w:p w:rsidR="007F4562" w:rsidRPr="0067593F" w:rsidRDefault="007F4562" w:rsidP="00F8372A">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10" w:type="dxa"/>
            <w:tcBorders>
              <w:top w:val="single" w:sz="2" w:space="0" w:color="000000"/>
              <w:left w:val="single" w:sz="2" w:space="0" w:color="000000"/>
              <w:bottom w:val="single" w:sz="2" w:space="0" w:color="000000"/>
              <w:right w:val="single" w:sz="2" w:space="0" w:color="000000"/>
            </w:tcBorders>
            <w:shd w:val="clear" w:color="auto" w:fill="FFFFFF"/>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highlight w:val="yellow"/>
                <w:lang w:eastAsia="ru-RU"/>
              </w:rPr>
            </w:pPr>
          </w:p>
        </w:tc>
        <w:tc>
          <w:tcPr>
            <w:tcW w:w="18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67593F">
              <w:rPr>
                <w:rFonts w:ascii="Times New Roman" w:eastAsia="Times New Roman" w:hAnsi="Times New Roman"/>
                <w:b/>
                <w:color w:val="000000"/>
                <w:sz w:val="24"/>
                <w:szCs w:val="24"/>
                <w:lang w:eastAsia="ru-RU"/>
              </w:rPr>
              <w:t>Итого:</w:t>
            </w:r>
          </w:p>
        </w:tc>
        <w:tc>
          <w:tcPr>
            <w:tcW w:w="1685" w:type="dxa"/>
            <w:tcBorders>
              <w:top w:val="single" w:sz="2" w:space="0" w:color="000000"/>
              <w:left w:val="single" w:sz="2" w:space="0" w:color="000000"/>
              <w:bottom w:val="single" w:sz="2" w:space="0" w:color="000000"/>
              <w:right w:val="single" w:sz="2" w:space="0" w:color="000000"/>
            </w:tcBorders>
            <w:shd w:val="clear" w:color="auto" w:fill="FFFFFF"/>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685" w:type="dxa"/>
            <w:tcBorders>
              <w:top w:val="single" w:sz="2" w:space="0" w:color="000000"/>
              <w:left w:val="single" w:sz="2" w:space="0" w:color="000000"/>
              <w:bottom w:val="single" w:sz="2" w:space="0" w:color="000000"/>
              <w:right w:val="single" w:sz="2" w:space="0" w:color="000000"/>
            </w:tcBorders>
            <w:shd w:val="clear" w:color="auto" w:fill="FFFFFF"/>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2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44" w:type="dxa"/>
            <w:tcBorders>
              <w:top w:val="single" w:sz="2" w:space="0" w:color="000000"/>
              <w:left w:val="nil"/>
              <w:bottom w:val="single" w:sz="2" w:space="0" w:color="000000"/>
              <w:right w:val="single" w:sz="2" w:space="0" w:color="000000"/>
            </w:tcBorders>
            <w:vAlign w:val="center"/>
            <w:hideMark/>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67593F">
              <w:rPr>
                <w:rFonts w:ascii="Times New Roman" w:eastAsia="Times New Roman" w:hAnsi="Times New Roman"/>
                <w:b/>
                <w:sz w:val="24"/>
                <w:szCs w:val="24"/>
                <w:lang w:eastAsia="ru-RU"/>
              </w:rPr>
              <w:t>55</w:t>
            </w:r>
          </w:p>
        </w:tc>
        <w:tc>
          <w:tcPr>
            <w:tcW w:w="808" w:type="dxa"/>
            <w:tcBorders>
              <w:top w:val="single" w:sz="2" w:space="0" w:color="000000"/>
              <w:left w:val="nil"/>
              <w:bottom w:val="single" w:sz="2" w:space="0" w:color="000000"/>
              <w:right w:val="single" w:sz="2" w:space="0" w:color="000000"/>
            </w:tcBorders>
            <w:vAlign w:val="center"/>
            <w:hideMark/>
          </w:tcPr>
          <w:p w:rsidR="007F4562" w:rsidRPr="0067593F" w:rsidRDefault="007F4562"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67593F">
              <w:rPr>
                <w:rFonts w:ascii="Times New Roman" w:eastAsia="Times New Roman" w:hAnsi="Times New Roman"/>
                <w:b/>
                <w:sz w:val="24"/>
                <w:szCs w:val="24"/>
                <w:lang w:eastAsia="ru-RU"/>
              </w:rPr>
              <w:t>100</w:t>
            </w:r>
          </w:p>
        </w:tc>
      </w:tr>
    </w:tbl>
    <w:p w:rsidR="007F4562" w:rsidRPr="0067593F" w:rsidRDefault="007F4562" w:rsidP="007F4562">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7F4562" w:rsidRPr="007371CA" w:rsidRDefault="007F4562" w:rsidP="007F456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10. Формы отчётности по итогам учебно</w:t>
      </w:r>
      <w:r w:rsidRPr="00E81BBF">
        <w:rPr>
          <w:rFonts w:ascii="Times New Roman" w:eastAsia="Times New Roman" w:hAnsi="Times New Roman"/>
          <w:b/>
          <w:bCs/>
          <w:sz w:val="24"/>
          <w:szCs w:val="24"/>
          <w:lang w:eastAsia="ru-RU"/>
        </w:rPr>
        <w:t>й (предметно-содержательной, выездной, полевой) практики (</w:t>
      </w:r>
      <w:r>
        <w:rPr>
          <w:rFonts w:ascii="Times New Roman" w:eastAsia="Times New Roman" w:hAnsi="Times New Roman"/>
          <w:b/>
          <w:bCs/>
          <w:sz w:val="24"/>
          <w:szCs w:val="24"/>
          <w:lang w:eastAsia="ru-RU"/>
        </w:rPr>
        <w:t>общая экология</w:t>
      </w:r>
      <w:r w:rsidRPr="00E81BBF">
        <w:rPr>
          <w:rFonts w:ascii="Times New Roman" w:eastAsia="Times New Roman" w:hAnsi="Times New Roman"/>
          <w:b/>
          <w:bCs/>
          <w:sz w:val="24"/>
          <w:szCs w:val="24"/>
          <w:lang w:eastAsia="ru-RU"/>
        </w:rPr>
        <w:t>)</w:t>
      </w:r>
    </w:p>
    <w:p w:rsidR="007F4562" w:rsidRPr="007371CA" w:rsidRDefault="007F4562" w:rsidP="007F4562">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p>
    <w:p w:rsidR="007F4562" w:rsidRPr="00686AEF" w:rsidRDefault="007F4562" w:rsidP="007F4562">
      <w:pPr>
        <w:spacing w:after="0" w:line="240" w:lineRule="auto"/>
        <w:ind w:firstLine="709"/>
        <w:jc w:val="both"/>
        <w:rPr>
          <w:rFonts w:ascii="Times New Roman" w:hAnsi="Times New Roman"/>
          <w:sz w:val="24"/>
          <w:szCs w:val="24"/>
        </w:rPr>
      </w:pPr>
      <w:r w:rsidRPr="00686AEF">
        <w:rPr>
          <w:rFonts w:ascii="Times New Roman" w:hAnsi="Times New Roman"/>
          <w:sz w:val="24"/>
          <w:szCs w:val="24"/>
        </w:rPr>
        <w:t>Отчетность студента по учебной (предметно-содержательной, выездной, полевой) практики (</w:t>
      </w:r>
      <w:r>
        <w:rPr>
          <w:rFonts w:ascii="Times New Roman" w:hAnsi="Times New Roman"/>
          <w:sz w:val="24"/>
          <w:szCs w:val="24"/>
        </w:rPr>
        <w:t>общая экология</w:t>
      </w:r>
      <w:r w:rsidRPr="00686AEF">
        <w:rPr>
          <w:rFonts w:ascii="Times New Roman" w:hAnsi="Times New Roman"/>
          <w:sz w:val="24"/>
          <w:szCs w:val="24"/>
        </w:rPr>
        <w:t>)</w:t>
      </w:r>
      <w:r>
        <w:rPr>
          <w:rFonts w:ascii="Times New Roman" w:hAnsi="Times New Roman"/>
          <w:sz w:val="24"/>
          <w:szCs w:val="24"/>
        </w:rPr>
        <w:t xml:space="preserve"> </w:t>
      </w:r>
      <w:r w:rsidRPr="00686AEF">
        <w:rPr>
          <w:rFonts w:ascii="Times New Roman" w:hAnsi="Times New Roman"/>
          <w:sz w:val="24"/>
          <w:szCs w:val="24"/>
        </w:rPr>
        <w:t xml:space="preserve">складывается из следующих разделов: </w:t>
      </w:r>
    </w:p>
    <w:p w:rsidR="007F4562" w:rsidRPr="00686AEF" w:rsidRDefault="007F4562" w:rsidP="007F4562">
      <w:pPr>
        <w:spacing w:after="0" w:line="240" w:lineRule="auto"/>
        <w:ind w:firstLine="709"/>
        <w:jc w:val="both"/>
        <w:rPr>
          <w:rFonts w:ascii="Times New Roman" w:hAnsi="Times New Roman"/>
          <w:sz w:val="24"/>
          <w:szCs w:val="24"/>
        </w:rPr>
      </w:pPr>
      <w:r w:rsidRPr="00686AEF">
        <w:rPr>
          <w:rFonts w:ascii="Times New Roman" w:hAnsi="Times New Roman"/>
          <w:sz w:val="24"/>
          <w:szCs w:val="24"/>
        </w:rPr>
        <w:t>- оформление полевого дневника по результатам экскурсий, содержащего отчеты по практическим работам  (последовательное описание каждой экскурсии дополняется сведениями, полученными при чтении специальной литературы; дневник можно вести систематически с описанием встреченных видов и наблюдений за ними на отдельных страницах дневника или карточках, которые могут дополняться при каждой новой экскурсии, или исторически, последовательно описывая наблюдения на каждой экскурсии);</w:t>
      </w:r>
    </w:p>
    <w:p w:rsidR="007F4562" w:rsidRPr="00686AEF" w:rsidRDefault="007F4562" w:rsidP="007F4562">
      <w:pPr>
        <w:spacing w:after="0" w:line="240" w:lineRule="auto"/>
        <w:ind w:firstLine="709"/>
        <w:jc w:val="both"/>
        <w:rPr>
          <w:rFonts w:ascii="Times New Roman" w:hAnsi="Times New Roman"/>
          <w:sz w:val="24"/>
          <w:szCs w:val="24"/>
        </w:rPr>
      </w:pPr>
      <w:r w:rsidRPr="00686AEF">
        <w:rPr>
          <w:rFonts w:ascii="Times New Roman" w:hAnsi="Times New Roman"/>
          <w:sz w:val="24"/>
          <w:szCs w:val="24"/>
        </w:rPr>
        <w:t>- письменный отчет: каждая группа обучающихся пишет отчёт по практике по примерному плану, который должен включать следующие разделы:</w:t>
      </w:r>
    </w:p>
    <w:p w:rsidR="007F4562" w:rsidRPr="00686AEF" w:rsidRDefault="007F4562" w:rsidP="003E0200">
      <w:pPr>
        <w:numPr>
          <w:ilvl w:val="0"/>
          <w:numId w:val="18"/>
        </w:numPr>
        <w:spacing w:after="0" w:line="240" w:lineRule="auto"/>
        <w:jc w:val="both"/>
        <w:rPr>
          <w:rFonts w:ascii="Times New Roman" w:hAnsi="Times New Roman"/>
          <w:sz w:val="24"/>
          <w:szCs w:val="24"/>
        </w:rPr>
      </w:pPr>
      <w:r w:rsidRPr="00686AEF">
        <w:rPr>
          <w:rFonts w:ascii="Times New Roman" w:hAnsi="Times New Roman"/>
          <w:sz w:val="24"/>
          <w:szCs w:val="24"/>
        </w:rPr>
        <w:t>географическое положение и физико-географическая характеристика места практики,</w:t>
      </w:r>
    </w:p>
    <w:p w:rsidR="007F4562" w:rsidRPr="00686AEF" w:rsidRDefault="007F4562" w:rsidP="003E0200">
      <w:pPr>
        <w:numPr>
          <w:ilvl w:val="0"/>
          <w:numId w:val="18"/>
        </w:numPr>
        <w:spacing w:after="0" w:line="240" w:lineRule="auto"/>
        <w:jc w:val="both"/>
        <w:rPr>
          <w:rFonts w:ascii="Times New Roman" w:hAnsi="Times New Roman"/>
          <w:sz w:val="24"/>
          <w:szCs w:val="24"/>
        </w:rPr>
      </w:pPr>
      <w:r w:rsidRPr="00686AEF">
        <w:rPr>
          <w:rFonts w:ascii="Times New Roman" w:hAnsi="Times New Roman"/>
          <w:sz w:val="24"/>
          <w:szCs w:val="24"/>
        </w:rPr>
        <w:lastRenderedPageBreak/>
        <w:t xml:space="preserve">основные цели и задачи исследования, </w:t>
      </w:r>
    </w:p>
    <w:p w:rsidR="007F4562" w:rsidRPr="00686AEF" w:rsidRDefault="007F4562" w:rsidP="003E0200">
      <w:pPr>
        <w:numPr>
          <w:ilvl w:val="0"/>
          <w:numId w:val="18"/>
        </w:numPr>
        <w:spacing w:after="0" w:line="240" w:lineRule="auto"/>
        <w:jc w:val="both"/>
        <w:rPr>
          <w:rFonts w:ascii="Times New Roman" w:hAnsi="Times New Roman"/>
          <w:sz w:val="24"/>
          <w:szCs w:val="24"/>
        </w:rPr>
      </w:pPr>
      <w:r w:rsidRPr="00686AEF">
        <w:rPr>
          <w:rFonts w:ascii="Times New Roman" w:hAnsi="Times New Roman"/>
          <w:sz w:val="24"/>
          <w:szCs w:val="24"/>
        </w:rPr>
        <w:t>краткое описание объекта исследований,</w:t>
      </w:r>
    </w:p>
    <w:p w:rsidR="007F4562" w:rsidRPr="00686AEF" w:rsidRDefault="007F4562" w:rsidP="003E0200">
      <w:pPr>
        <w:numPr>
          <w:ilvl w:val="0"/>
          <w:numId w:val="18"/>
        </w:numPr>
        <w:spacing w:after="0" w:line="240" w:lineRule="auto"/>
        <w:jc w:val="both"/>
        <w:rPr>
          <w:rFonts w:ascii="Times New Roman" w:hAnsi="Times New Roman"/>
          <w:sz w:val="24"/>
          <w:szCs w:val="24"/>
        </w:rPr>
      </w:pPr>
      <w:r w:rsidRPr="00686AEF">
        <w:rPr>
          <w:rFonts w:ascii="Times New Roman" w:hAnsi="Times New Roman"/>
          <w:sz w:val="24"/>
          <w:szCs w:val="24"/>
        </w:rPr>
        <w:t>методики, необходимые для выполнения работы,</w:t>
      </w:r>
    </w:p>
    <w:p w:rsidR="007F4562" w:rsidRPr="00686AEF" w:rsidRDefault="007F4562" w:rsidP="003E0200">
      <w:pPr>
        <w:numPr>
          <w:ilvl w:val="0"/>
          <w:numId w:val="18"/>
        </w:numPr>
        <w:spacing w:after="0" w:line="240" w:lineRule="auto"/>
        <w:jc w:val="both"/>
        <w:rPr>
          <w:rFonts w:ascii="Times New Roman" w:hAnsi="Times New Roman"/>
          <w:sz w:val="24"/>
          <w:szCs w:val="24"/>
        </w:rPr>
      </w:pPr>
      <w:r w:rsidRPr="00686AEF">
        <w:rPr>
          <w:rFonts w:ascii="Times New Roman" w:hAnsi="Times New Roman"/>
          <w:sz w:val="24"/>
          <w:szCs w:val="24"/>
        </w:rPr>
        <w:t xml:space="preserve">изложение результатов, </w:t>
      </w:r>
    </w:p>
    <w:p w:rsidR="007F4562" w:rsidRPr="00686AEF" w:rsidRDefault="007F4562" w:rsidP="003E0200">
      <w:pPr>
        <w:numPr>
          <w:ilvl w:val="0"/>
          <w:numId w:val="18"/>
        </w:numPr>
        <w:spacing w:after="0" w:line="240" w:lineRule="auto"/>
        <w:jc w:val="both"/>
        <w:rPr>
          <w:rFonts w:ascii="Times New Roman" w:hAnsi="Times New Roman"/>
          <w:sz w:val="24"/>
          <w:szCs w:val="24"/>
        </w:rPr>
      </w:pPr>
      <w:r w:rsidRPr="00686AEF">
        <w:rPr>
          <w:rFonts w:ascii="Times New Roman" w:hAnsi="Times New Roman"/>
          <w:sz w:val="24"/>
          <w:szCs w:val="24"/>
        </w:rPr>
        <w:t xml:space="preserve">выводы, </w:t>
      </w:r>
    </w:p>
    <w:p w:rsidR="007F4562" w:rsidRPr="00686AEF" w:rsidRDefault="007F4562" w:rsidP="003E0200">
      <w:pPr>
        <w:numPr>
          <w:ilvl w:val="0"/>
          <w:numId w:val="18"/>
        </w:numPr>
        <w:spacing w:after="0" w:line="240" w:lineRule="auto"/>
        <w:jc w:val="both"/>
        <w:rPr>
          <w:rFonts w:ascii="Times New Roman" w:hAnsi="Times New Roman"/>
          <w:sz w:val="24"/>
          <w:szCs w:val="24"/>
        </w:rPr>
      </w:pPr>
      <w:r w:rsidRPr="00686AEF">
        <w:rPr>
          <w:rFonts w:ascii="Times New Roman" w:hAnsi="Times New Roman"/>
          <w:sz w:val="24"/>
          <w:szCs w:val="24"/>
        </w:rPr>
        <w:t>список использованной литературы;</w:t>
      </w:r>
    </w:p>
    <w:p w:rsidR="007F4562" w:rsidRPr="00686AEF" w:rsidRDefault="007F4562" w:rsidP="007F4562">
      <w:pPr>
        <w:spacing w:after="0" w:line="240" w:lineRule="auto"/>
        <w:ind w:firstLine="709"/>
        <w:jc w:val="both"/>
        <w:rPr>
          <w:rFonts w:ascii="Times New Roman" w:hAnsi="Times New Roman"/>
          <w:sz w:val="24"/>
          <w:szCs w:val="24"/>
        </w:rPr>
      </w:pPr>
      <w:r w:rsidRPr="00686AEF">
        <w:rPr>
          <w:rFonts w:ascii="Times New Roman" w:hAnsi="Times New Roman"/>
          <w:sz w:val="24"/>
          <w:szCs w:val="24"/>
        </w:rPr>
        <w:t>- разработка и защита научно-исследовательского проекта, в том числе с использованием средств мультимедиа.</w:t>
      </w:r>
    </w:p>
    <w:p w:rsidR="007F4562" w:rsidRPr="00686AEF" w:rsidRDefault="007F4562" w:rsidP="007F4562">
      <w:pPr>
        <w:tabs>
          <w:tab w:val="left" w:pos="0"/>
          <w:tab w:val="right" w:leader="underscore" w:pos="9639"/>
        </w:tabs>
        <w:suppressAutoHyphens/>
        <w:spacing w:after="0" w:line="240" w:lineRule="auto"/>
        <w:ind w:firstLine="709"/>
        <w:jc w:val="both"/>
        <w:rPr>
          <w:rFonts w:ascii="Times New Roman" w:hAnsi="Times New Roman"/>
          <w:sz w:val="24"/>
          <w:szCs w:val="24"/>
          <w:lang w:eastAsia="ru-RU"/>
        </w:rPr>
      </w:pPr>
      <w:r w:rsidRPr="00686AEF">
        <w:rPr>
          <w:rFonts w:ascii="Times New Roman" w:hAnsi="Times New Roman"/>
          <w:sz w:val="24"/>
          <w:szCs w:val="24"/>
          <w:lang w:eastAsia="ru-RU"/>
        </w:rPr>
        <w:t>Результатом учебной (предметно-содержательной, выездной, полевой) практики (</w:t>
      </w:r>
      <w:r>
        <w:rPr>
          <w:rFonts w:ascii="Times New Roman" w:hAnsi="Times New Roman"/>
          <w:sz w:val="24"/>
          <w:szCs w:val="24"/>
          <w:lang w:eastAsia="ru-RU"/>
        </w:rPr>
        <w:t>общая экология</w:t>
      </w:r>
      <w:r w:rsidRPr="00686AEF">
        <w:rPr>
          <w:rFonts w:ascii="Times New Roman" w:hAnsi="Times New Roman"/>
          <w:sz w:val="24"/>
          <w:szCs w:val="24"/>
          <w:lang w:eastAsia="ru-RU"/>
        </w:rPr>
        <w:t>)</w:t>
      </w:r>
      <w:r>
        <w:rPr>
          <w:rFonts w:ascii="Times New Roman" w:hAnsi="Times New Roman"/>
          <w:sz w:val="24"/>
          <w:szCs w:val="24"/>
          <w:lang w:eastAsia="ru-RU"/>
        </w:rPr>
        <w:t xml:space="preserve"> </w:t>
      </w:r>
      <w:r w:rsidRPr="00686AEF">
        <w:rPr>
          <w:rFonts w:ascii="Times New Roman" w:hAnsi="Times New Roman"/>
          <w:sz w:val="24"/>
          <w:szCs w:val="24"/>
          <w:lang w:eastAsia="ru-RU"/>
        </w:rPr>
        <w:t>является отчетная конференция, на которой студенты представляют отчет в форме защиты проекта на одну или несколько выбранных тем.</w:t>
      </w:r>
    </w:p>
    <w:p w:rsidR="007F4562" w:rsidRPr="007371CA" w:rsidRDefault="007F4562" w:rsidP="007F4562">
      <w:pPr>
        <w:tabs>
          <w:tab w:val="left" w:pos="0"/>
          <w:tab w:val="right" w:leader="underscore" w:pos="9639"/>
        </w:tabs>
        <w:suppressAutoHyphens/>
        <w:spacing w:after="0" w:line="240" w:lineRule="auto"/>
        <w:ind w:firstLine="709"/>
        <w:jc w:val="both"/>
        <w:rPr>
          <w:rFonts w:ascii="Times New Roman" w:eastAsia="Times New Roman" w:hAnsi="Times New Roman"/>
          <w:i/>
          <w:iCs/>
          <w:sz w:val="24"/>
          <w:szCs w:val="24"/>
          <w:lang w:eastAsia="ar-SA"/>
        </w:rPr>
      </w:pPr>
    </w:p>
    <w:p w:rsidR="007F4562" w:rsidRPr="007371CA" w:rsidRDefault="007F4562" w:rsidP="007F456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11. Формы текущего контроля успеваемости и промежуточной аттестации обучающихся по итогам учебно</w:t>
      </w:r>
      <w:r w:rsidRPr="00E81BBF">
        <w:rPr>
          <w:rFonts w:ascii="Times New Roman" w:eastAsia="Times New Roman" w:hAnsi="Times New Roman"/>
          <w:b/>
          <w:bCs/>
          <w:sz w:val="24"/>
          <w:szCs w:val="24"/>
          <w:lang w:eastAsia="ru-RU"/>
        </w:rPr>
        <w:t>й (предметно-содержательной, выездной, полевой) практики (</w:t>
      </w:r>
      <w:r>
        <w:rPr>
          <w:rFonts w:ascii="Times New Roman" w:eastAsia="Times New Roman" w:hAnsi="Times New Roman"/>
          <w:b/>
          <w:bCs/>
          <w:sz w:val="24"/>
          <w:szCs w:val="24"/>
          <w:lang w:eastAsia="ru-RU"/>
        </w:rPr>
        <w:t>общая экология</w:t>
      </w:r>
      <w:r w:rsidRPr="00E81BBF">
        <w:rPr>
          <w:rFonts w:ascii="Times New Roman" w:eastAsia="Times New Roman" w:hAnsi="Times New Roman"/>
          <w:b/>
          <w:bCs/>
          <w:sz w:val="24"/>
          <w:szCs w:val="24"/>
          <w:lang w:eastAsia="ru-RU"/>
        </w:rPr>
        <w:t>)</w:t>
      </w:r>
    </w:p>
    <w:p w:rsidR="007F4562" w:rsidRPr="0036300D" w:rsidRDefault="007F4562" w:rsidP="007F4562">
      <w:pPr>
        <w:suppressAutoHyphens/>
        <w:spacing w:after="0" w:line="240" w:lineRule="auto"/>
        <w:ind w:firstLine="709"/>
        <w:jc w:val="both"/>
        <w:rPr>
          <w:rFonts w:ascii="Times New Roman" w:eastAsia="Times New Roman" w:hAnsi="Times New Roman"/>
          <w:sz w:val="24"/>
          <w:szCs w:val="24"/>
          <w:lang w:eastAsia="ar-SA"/>
        </w:rPr>
      </w:pPr>
      <w:r w:rsidRPr="0036300D">
        <w:rPr>
          <w:rFonts w:ascii="Times New Roman" w:eastAsia="Times New Roman" w:hAnsi="Times New Roman"/>
          <w:sz w:val="24"/>
          <w:szCs w:val="24"/>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rsidR="007F4562" w:rsidRPr="0036300D" w:rsidRDefault="007F4562" w:rsidP="007F4562">
      <w:pPr>
        <w:tabs>
          <w:tab w:val="left" w:pos="284"/>
          <w:tab w:val="right" w:leader="underscore" w:pos="9639"/>
        </w:tabs>
        <w:spacing w:after="0" w:line="240" w:lineRule="auto"/>
        <w:ind w:firstLine="709"/>
        <w:jc w:val="both"/>
        <w:rPr>
          <w:rFonts w:ascii="Times New Roman" w:hAnsi="Times New Roman"/>
          <w:bCs/>
          <w:sz w:val="24"/>
          <w:szCs w:val="24"/>
        </w:rPr>
      </w:pPr>
      <w:r w:rsidRPr="0036300D">
        <w:rPr>
          <w:rFonts w:ascii="Times New Roman" w:hAnsi="Times New Roman"/>
          <w:bCs/>
          <w:sz w:val="24"/>
          <w:szCs w:val="24"/>
        </w:rPr>
        <w:t>Форма промежуточного контроля – зачет с оценкой.</w:t>
      </w:r>
    </w:p>
    <w:p w:rsidR="007F4562" w:rsidRPr="0036300D" w:rsidRDefault="007F4562" w:rsidP="007F4562">
      <w:pPr>
        <w:spacing w:after="0" w:line="240" w:lineRule="auto"/>
        <w:ind w:firstLine="709"/>
        <w:jc w:val="both"/>
        <w:rPr>
          <w:rFonts w:ascii="Times New Roman" w:hAnsi="Times New Roman"/>
          <w:sz w:val="24"/>
          <w:szCs w:val="24"/>
        </w:rPr>
      </w:pPr>
      <w:r w:rsidRPr="0036300D">
        <w:rPr>
          <w:rFonts w:ascii="Times New Roman" w:hAnsi="Times New Roman"/>
          <w:sz w:val="24"/>
          <w:szCs w:val="24"/>
        </w:rPr>
        <w:t xml:space="preserve">Контроль прохождения </w:t>
      </w:r>
      <w:r w:rsidRPr="00A2598A">
        <w:rPr>
          <w:rFonts w:ascii="Times New Roman" w:hAnsi="Times New Roman"/>
          <w:sz w:val="24"/>
          <w:szCs w:val="24"/>
        </w:rPr>
        <w:t>учебной (предметно-содержательной, выездной, полевой) практик</w:t>
      </w:r>
      <w:r>
        <w:rPr>
          <w:rFonts w:ascii="Times New Roman" w:hAnsi="Times New Roman"/>
          <w:sz w:val="24"/>
          <w:szCs w:val="24"/>
        </w:rPr>
        <w:t>е</w:t>
      </w:r>
      <w:r w:rsidRPr="00A2598A">
        <w:rPr>
          <w:rFonts w:ascii="Times New Roman" w:hAnsi="Times New Roman"/>
          <w:sz w:val="24"/>
          <w:szCs w:val="24"/>
        </w:rPr>
        <w:t xml:space="preserve"> (</w:t>
      </w:r>
      <w:r>
        <w:rPr>
          <w:rFonts w:ascii="Times New Roman" w:hAnsi="Times New Roman"/>
          <w:sz w:val="24"/>
          <w:szCs w:val="24"/>
        </w:rPr>
        <w:t>общая экология</w:t>
      </w:r>
      <w:r w:rsidRPr="00A2598A">
        <w:rPr>
          <w:rFonts w:ascii="Times New Roman" w:hAnsi="Times New Roman"/>
          <w:sz w:val="24"/>
          <w:szCs w:val="24"/>
        </w:rPr>
        <w:t>)</w:t>
      </w:r>
      <w:r>
        <w:rPr>
          <w:rFonts w:ascii="Times New Roman" w:hAnsi="Times New Roman"/>
          <w:sz w:val="24"/>
          <w:szCs w:val="24"/>
        </w:rPr>
        <w:t xml:space="preserve"> </w:t>
      </w:r>
      <w:r w:rsidRPr="0036300D">
        <w:rPr>
          <w:rFonts w:ascii="Times New Roman" w:hAnsi="Times New Roman"/>
          <w:sz w:val="24"/>
          <w:szCs w:val="24"/>
        </w:rPr>
        <w:t>производится в соответствии с Положением о текущем контроле успеваемости и промежуточной аттестации обучающихся.</w:t>
      </w:r>
    </w:p>
    <w:p w:rsidR="007F4562" w:rsidRPr="0036300D" w:rsidRDefault="007F4562" w:rsidP="007F4562">
      <w:pPr>
        <w:spacing w:after="0" w:line="240" w:lineRule="auto"/>
        <w:ind w:firstLine="709"/>
        <w:jc w:val="both"/>
        <w:rPr>
          <w:rFonts w:ascii="Times New Roman" w:hAnsi="Times New Roman"/>
          <w:sz w:val="24"/>
          <w:szCs w:val="24"/>
        </w:rPr>
      </w:pPr>
      <w:r w:rsidRPr="0036300D">
        <w:rPr>
          <w:rFonts w:ascii="Times New Roman" w:hAnsi="Times New Roman"/>
          <w:b/>
          <w:sz w:val="24"/>
          <w:szCs w:val="24"/>
        </w:rPr>
        <w:t xml:space="preserve">Текущий контроль </w:t>
      </w:r>
      <w:r w:rsidRPr="0036300D">
        <w:rPr>
          <w:rFonts w:ascii="Times New Roman" w:hAnsi="Times New Roman"/>
          <w:sz w:val="24"/>
          <w:szCs w:val="24"/>
        </w:rPr>
        <w:t xml:space="preserve">прохождения </w:t>
      </w:r>
      <w:r w:rsidR="003629F8" w:rsidRPr="003629F8">
        <w:rPr>
          <w:rFonts w:ascii="Times New Roman" w:hAnsi="Times New Roman"/>
          <w:sz w:val="24"/>
          <w:szCs w:val="24"/>
        </w:rPr>
        <w:t>учебной (предметно-содержательной, выездной, полевой) практики (общая экология)</w:t>
      </w:r>
      <w:r>
        <w:rPr>
          <w:rFonts w:ascii="Times New Roman" w:hAnsi="Times New Roman"/>
          <w:sz w:val="24"/>
          <w:szCs w:val="24"/>
        </w:rPr>
        <w:t xml:space="preserve"> </w:t>
      </w:r>
      <w:r w:rsidRPr="0036300D">
        <w:rPr>
          <w:rFonts w:ascii="Times New Roman" w:hAnsi="Times New Roman"/>
          <w:sz w:val="24"/>
          <w:szCs w:val="24"/>
        </w:rPr>
        <w:t>производится в дискретные временные интервалы руководителем практики в следующих формах:</w:t>
      </w:r>
    </w:p>
    <w:p w:rsidR="007F4562" w:rsidRPr="0036300D" w:rsidRDefault="007F4562" w:rsidP="007F4562">
      <w:pPr>
        <w:tabs>
          <w:tab w:val="num" w:pos="142"/>
          <w:tab w:val="num" w:pos="284"/>
        </w:tabs>
        <w:spacing w:after="0" w:line="240" w:lineRule="auto"/>
        <w:ind w:firstLine="709"/>
        <w:jc w:val="both"/>
        <w:rPr>
          <w:rFonts w:ascii="Times New Roman" w:hAnsi="Times New Roman"/>
          <w:sz w:val="24"/>
          <w:szCs w:val="24"/>
        </w:rPr>
      </w:pPr>
      <w:r w:rsidRPr="0036300D">
        <w:rPr>
          <w:rFonts w:ascii="Times New Roman" w:hAnsi="Times New Roman"/>
          <w:sz w:val="24"/>
          <w:szCs w:val="24"/>
        </w:rPr>
        <w:t>- фиксация посещений экскурсий;</w:t>
      </w:r>
    </w:p>
    <w:p w:rsidR="007F4562" w:rsidRPr="0036300D" w:rsidRDefault="007F4562" w:rsidP="007F4562">
      <w:pPr>
        <w:tabs>
          <w:tab w:val="num" w:pos="142"/>
          <w:tab w:val="num" w:pos="284"/>
        </w:tabs>
        <w:spacing w:after="0" w:line="240" w:lineRule="auto"/>
        <w:ind w:firstLine="709"/>
        <w:jc w:val="both"/>
        <w:rPr>
          <w:rFonts w:ascii="Times New Roman" w:hAnsi="Times New Roman"/>
          <w:sz w:val="24"/>
          <w:szCs w:val="24"/>
        </w:rPr>
      </w:pPr>
      <w:r w:rsidRPr="0036300D">
        <w:rPr>
          <w:rFonts w:ascii="Times New Roman" w:hAnsi="Times New Roman"/>
          <w:sz w:val="24"/>
          <w:szCs w:val="24"/>
        </w:rPr>
        <w:t>- ведение конспекта мероприятий (экскурсий и пр.);</w:t>
      </w:r>
    </w:p>
    <w:p w:rsidR="007F4562" w:rsidRPr="0036300D" w:rsidRDefault="007F4562" w:rsidP="007F4562">
      <w:pPr>
        <w:tabs>
          <w:tab w:val="num" w:pos="142"/>
          <w:tab w:val="num" w:pos="284"/>
        </w:tabs>
        <w:spacing w:after="0" w:line="240" w:lineRule="auto"/>
        <w:ind w:firstLine="709"/>
        <w:jc w:val="both"/>
        <w:rPr>
          <w:rFonts w:ascii="Times New Roman" w:hAnsi="Times New Roman"/>
          <w:sz w:val="24"/>
          <w:szCs w:val="24"/>
        </w:rPr>
      </w:pPr>
      <w:r w:rsidRPr="0036300D">
        <w:rPr>
          <w:rFonts w:ascii="Times New Roman" w:hAnsi="Times New Roman"/>
          <w:sz w:val="24"/>
          <w:szCs w:val="24"/>
        </w:rPr>
        <w:t xml:space="preserve">- выполнение индивидуальных заданий / лабораторных и практических  работ. </w:t>
      </w:r>
    </w:p>
    <w:p w:rsidR="007F4562" w:rsidRPr="0036300D" w:rsidRDefault="007F4562" w:rsidP="007F4562">
      <w:pPr>
        <w:spacing w:after="0" w:line="240" w:lineRule="auto"/>
        <w:ind w:firstLine="709"/>
        <w:jc w:val="both"/>
        <w:rPr>
          <w:rFonts w:ascii="Times New Roman" w:hAnsi="Times New Roman"/>
          <w:bCs/>
          <w:sz w:val="24"/>
          <w:szCs w:val="24"/>
        </w:rPr>
      </w:pPr>
      <w:r w:rsidRPr="0036300D">
        <w:rPr>
          <w:rFonts w:ascii="Times New Roman" w:hAnsi="Times New Roman"/>
          <w:b/>
          <w:sz w:val="24"/>
          <w:szCs w:val="24"/>
        </w:rPr>
        <w:t>Промежуточный контроль</w:t>
      </w:r>
      <w:r w:rsidRPr="0036300D">
        <w:rPr>
          <w:rFonts w:ascii="Times New Roman" w:hAnsi="Times New Roman"/>
          <w:sz w:val="24"/>
          <w:szCs w:val="24"/>
        </w:rPr>
        <w:t xml:space="preserve"> по окончанию </w:t>
      </w:r>
      <w:r w:rsidRPr="00A2598A">
        <w:rPr>
          <w:rFonts w:ascii="Times New Roman" w:hAnsi="Times New Roman"/>
          <w:sz w:val="24"/>
          <w:szCs w:val="24"/>
        </w:rPr>
        <w:t>учебной (предметно-содержательной, выездной, полевой) практике (</w:t>
      </w:r>
      <w:r>
        <w:rPr>
          <w:rFonts w:ascii="Times New Roman" w:hAnsi="Times New Roman"/>
          <w:sz w:val="24"/>
          <w:szCs w:val="24"/>
        </w:rPr>
        <w:t>общая экология</w:t>
      </w:r>
      <w:r w:rsidRPr="00A2598A">
        <w:rPr>
          <w:rFonts w:ascii="Times New Roman" w:hAnsi="Times New Roman"/>
          <w:sz w:val="24"/>
          <w:szCs w:val="24"/>
        </w:rPr>
        <w:t>)</w:t>
      </w:r>
      <w:r w:rsidRPr="0036300D">
        <w:rPr>
          <w:rFonts w:ascii="Times New Roman" w:hAnsi="Times New Roman"/>
          <w:sz w:val="24"/>
          <w:szCs w:val="24"/>
        </w:rPr>
        <w:t xml:space="preserve"> проводится в форме защиты отчета по практике. Промежуточный контроль проводится руководителем практики в виде защиты отчета и представления научно-исследовательского проекта.</w:t>
      </w:r>
    </w:p>
    <w:p w:rsidR="007F4562" w:rsidRPr="007371CA" w:rsidRDefault="007F4562" w:rsidP="007F4562">
      <w:pPr>
        <w:suppressAutoHyphens/>
        <w:spacing w:after="0" w:line="240" w:lineRule="auto"/>
        <w:ind w:firstLine="709"/>
        <w:jc w:val="both"/>
        <w:rPr>
          <w:rFonts w:ascii="Times New Roman" w:eastAsia="Times New Roman" w:hAnsi="Times New Roman"/>
          <w:i/>
          <w:lang w:eastAsia="ar-SA"/>
        </w:rPr>
      </w:pPr>
      <w:r w:rsidRPr="007371CA">
        <w:rPr>
          <w:rFonts w:ascii="Times New Roman" w:eastAsia="Times New Roman" w:hAnsi="Times New Roman"/>
          <w:sz w:val="24"/>
          <w:szCs w:val="24"/>
          <w:lang w:eastAsia="ar-SA"/>
        </w:rPr>
        <w:t xml:space="preserve">Форма </w:t>
      </w:r>
      <w:r>
        <w:rPr>
          <w:rFonts w:ascii="Times New Roman" w:eastAsia="Times New Roman" w:hAnsi="Times New Roman"/>
          <w:sz w:val="24"/>
          <w:szCs w:val="24"/>
          <w:lang w:eastAsia="ar-SA"/>
        </w:rPr>
        <w:t>промежуточной аттестации – зачет с оценкой</w:t>
      </w:r>
      <w:r w:rsidRPr="007371CA">
        <w:rPr>
          <w:rFonts w:ascii="Times New Roman" w:eastAsia="Times New Roman" w:hAnsi="Times New Roman"/>
          <w:i/>
          <w:lang w:eastAsia="ar-SA"/>
        </w:rPr>
        <w:t>.</w:t>
      </w:r>
    </w:p>
    <w:p w:rsidR="007F4562" w:rsidRDefault="007F4562" w:rsidP="007F4562">
      <w:pPr>
        <w:suppressAutoHyphens/>
        <w:spacing w:after="0" w:line="240" w:lineRule="auto"/>
        <w:ind w:firstLine="709"/>
        <w:jc w:val="both"/>
        <w:rPr>
          <w:rFonts w:ascii="Times New Roman" w:eastAsia="Times New Roman" w:hAnsi="Times New Roman"/>
          <w:i/>
          <w:lang w:eastAsia="ar-SA"/>
        </w:rPr>
      </w:pPr>
    </w:p>
    <w:p w:rsidR="007F4562" w:rsidRPr="007371CA" w:rsidRDefault="007F4562" w:rsidP="007F4562">
      <w:pPr>
        <w:suppressAutoHyphens/>
        <w:spacing w:after="0" w:line="240" w:lineRule="auto"/>
        <w:ind w:firstLine="709"/>
        <w:jc w:val="both"/>
        <w:rPr>
          <w:rFonts w:ascii="Times New Roman" w:eastAsia="Times New Roman" w:hAnsi="Times New Roman"/>
          <w:i/>
          <w:lang w:eastAsia="ar-SA"/>
        </w:rPr>
      </w:pPr>
    </w:p>
    <w:p w:rsidR="007F4562" w:rsidRPr="007371CA" w:rsidRDefault="007F4562" w:rsidP="007F456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12. Перечень учебной литературы и ресурсов сети «Интернет», необходимых для проведения учебно</w:t>
      </w:r>
      <w:r w:rsidRPr="00E81BBF">
        <w:rPr>
          <w:rFonts w:ascii="Times New Roman" w:eastAsia="Times New Roman" w:hAnsi="Times New Roman"/>
          <w:b/>
          <w:bCs/>
          <w:sz w:val="24"/>
          <w:szCs w:val="24"/>
          <w:lang w:eastAsia="ru-RU"/>
        </w:rPr>
        <w:t>й (предметно-содержательной, выездной, полевой) практики (</w:t>
      </w:r>
      <w:r>
        <w:rPr>
          <w:rFonts w:ascii="Times New Roman" w:eastAsia="Times New Roman" w:hAnsi="Times New Roman"/>
          <w:b/>
          <w:bCs/>
          <w:sz w:val="24"/>
          <w:szCs w:val="24"/>
          <w:lang w:eastAsia="ru-RU"/>
        </w:rPr>
        <w:t>общая экология</w:t>
      </w:r>
      <w:r w:rsidRPr="00E81BBF">
        <w:rPr>
          <w:rFonts w:ascii="Times New Roman" w:eastAsia="Times New Roman" w:hAnsi="Times New Roman"/>
          <w:b/>
          <w:bCs/>
          <w:sz w:val="24"/>
          <w:szCs w:val="24"/>
          <w:lang w:eastAsia="ru-RU"/>
        </w:rPr>
        <w:t>)</w:t>
      </w:r>
    </w:p>
    <w:p w:rsidR="007F4562" w:rsidRPr="007371CA" w:rsidRDefault="007F4562" w:rsidP="007F4562">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p>
    <w:p w:rsidR="00D3130D" w:rsidRPr="00D3130D" w:rsidRDefault="00D3130D" w:rsidP="00D3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3130D">
        <w:rPr>
          <w:rFonts w:ascii="Times New Roman" w:eastAsia="Times New Roman" w:hAnsi="Times New Roman"/>
          <w:bCs/>
          <w:i/>
          <w:sz w:val="24"/>
          <w:szCs w:val="24"/>
          <w:lang w:eastAsia="ru-RU"/>
        </w:rPr>
        <w:t xml:space="preserve">12.1. </w:t>
      </w:r>
      <w:r w:rsidRPr="00D3130D">
        <w:rPr>
          <w:rFonts w:ascii="Times New Roman" w:eastAsia="Times New Roman" w:hAnsi="Times New Roman"/>
          <w:bCs/>
          <w:i/>
          <w:iCs/>
          <w:sz w:val="24"/>
          <w:szCs w:val="24"/>
          <w:lang w:eastAsia="ru-RU"/>
        </w:rPr>
        <w:t>Основная литература</w:t>
      </w:r>
    </w:p>
    <w:p w:rsidR="00D3130D" w:rsidRPr="00D3130D" w:rsidRDefault="00D3130D" w:rsidP="00D3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hAnsi="Times New Roman"/>
          <w:sz w:val="24"/>
          <w:szCs w:val="24"/>
        </w:rPr>
      </w:pPr>
      <w:r w:rsidRPr="00D3130D">
        <w:rPr>
          <w:rFonts w:ascii="Times New Roman" w:hAnsi="Times New Roman"/>
          <w:sz w:val="24"/>
          <w:szCs w:val="24"/>
        </w:rPr>
        <w:t>1. Дмитриев, А.И. Самостоятельная работа студентов при изучении дисциплины «Общая экология»: Лабораторный практикум: Учеб.- метод. Пособие /Дмитриев Александр Иванович, Давыдова Юлия Юрьевна, Трушкова Марина Александровна: Нижегород. Гос. Пед. Ун-т им. К. Минина (Мининский ун-т). – Нижний новгород: Мининский ун-т, 2017. – 48 с. – Н.Новгород: Мининский университет, 2017. 48с.</w:t>
      </w:r>
    </w:p>
    <w:p w:rsidR="00D3130D" w:rsidRPr="00D3130D" w:rsidRDefault="00D3130D" w:rsidP="00D3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hAnsi="Times New Roman"/>
          <w:sz w:val="24"/>
          <w:szCs w:val="24"/>
        </w:rPr>
      </w:pPr>
      <w:r w:rsidRPr="00D3130D">
        <w:rPr>
          <w:rFonts w:ascii="Times New Roman" w:hAnsi="Times New Roman"/>
          <w:sz w:val="24"/>
          <w:szCs w:val="24"/>
        </w:rPr>
        <w:t>2. Калаева, Е.А. Теоретические основы и практическое применение математической статистики в биологических исследованиях и образовании: учебник / Е.А. Калаева, В.Г. Артюхов, В.Н. Калаев; Министерство образования и науки РФ, Федеральное государственное бюджетное образовательное учреждение высшего профессионального образования «Воронежский государственный университет». - Воронеж: Издательский дом ВГУ - 284 с.: схем., табл., ил. - (Учебник Воронежского государственного университета). - Библиогр. в кн. - ISBN 978-5-9273-2241-1; То же [Электронный ресурс]. - URL: </w:t>
      </w:r>
      <w:hyperlink r:id="rId288" w:history="1">
        <w:r w:rsidRPr="00D3130D">
          <w:rPr>
            <w:rFonts w:ascii="Times New Roman" w:hAnsi="Times New Roman"/>
            <w:sz w:val="24"/>
            <w:szCs w:val="24"/>
          </w:rPr>
          <w:t>http://biblioclub.ru/index.php?page=book&amp;id=441590</w:t>
        </w:r>
      </w:hyperlink>
      <w:r w:rsidRPr="00D3130D">
        <w:rPr>
          <w:rFonts w:ascii="Times New Roman" w:hAnsi="Times New Roman"/>
          <w:sz w:val="24"/>
          <w:szCs w:val="24"/>
        </w:rPr>
        <w:t>.</w:t>
      </w:r>
    </w:p>
    <w:p w:rsidR="00D3130D" w:rsidRPr="00D3130D" w:rsidRDefault="00D3130D" w:rsidP="00D3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hAnsi="Times New Roman"/>
          <w:sz w:val="24"/>
          <w:szCs w:val="24"/>
        </w:rPr>
      </w:pPr>
      <w:r w:rsidRPr="00D3130D">
        <w:rPr>
          <w:rFonts w:ascii="Times New Roman" w:hAnsi="Times New Roman"/>
          <w:sz w:val="24"/>
          <w:szCs w:val="24"/>
        </w:rPr>
        <w:lastRenderedPageBreak/>
        <w:t>4. Лабораторный практикум по экологии / П. Дебело, Т. Тарасова, М. Глуховская, В. Бударникова;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2012. – 297 с. – Режим доступа: по подписке. – URL: </w:t>
      </w:r>
      <w:hyperlink r:id="rId289" w:history="1">
        <w:r w:rsidRPr="00D3130D">
          <w:rPr>
            <w:rFonts w:ascii="Times New Roman" w:hAnsi="Times New Roman"/>
            <w:sz w:val="24"/>
            <w:szCs w:val="24"/>
          </w:rPr>
          <w:t>http://biblioclub.ru/index.php?page=book&amp;id=259236</w:t>
        </w:r>
      </w:hyperlink>
      <w:r w:rsidRPr="00D3130D">
        <w:rPr>
          <w:rFonts w:ascii="Times New Roman" w:hAnsi="Times New Roman"/>
          <w:sz w:val="24"/>
          <w:szCs w:val="24"/>
        </w:rPr>
        <w:t>.</w:t>
      </w:r>
    </w:p>
    <w:p w:rsidR="00D3130D" w:rsidRPr="00D3130D" w:rsidRDefault="00D3130D" w:rsidP="00D3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Times New Roman" w:hAnsi="Times New Roman"/>
          <w:bCs/>
          <w:iCs/>
          <w:sz w:val="24"/>
          <w:szCs w:val="24"/>
          <w:lang w:eastAsia="ru-RU"/>
        </w:rPr>
      </w:pPr>
    </w:p>
    <w:p w:rsidR="00D3130D" w:rsidRPr="00D3130D" w:rsidRDefault="00D3130D" w:rsidP="00D3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Times New Roman" w:hAnsi="Times New Roman"/>
          <w:bCs/>
          <w:i/>
          <w:iCs/>
          <w:sz w:val="24"/>
          <w:szCs w:val="24"/>
          <w:lang w:eastAsia="ru-RU"/>
        </w:rPr>
      </w:pPr>
      <w:r w:rsidRPr="00D3130D">
        <w:rPr>
          <w:rFonts w:ascii="Times New Roman" w:eastAsia="Times New Roman" w:hAnsi="Times New Roman"/>
          <w:bCs/>
          <w:i/>
          <w:iCs/>
          <w:sz w:val="24"/>
          <w:szCs w:val="24"/>
          <w:lang w:eastAsia="ru-RU"/>
        </w:rPr>
        <w:t>12.2. Дополнительная литература</w:t>
      </w:r>
    </w:p>
    <w:p w:rsidR="00D3130D" w:rsidRPr="00D3130D" w:rsidRDefault="00D3130D" w:rsidP="00D3130D">
      <w:pPr>
        <w:tabs>
          <w:tab w:val="left" w:pos="284"/>
          <w:tab w:val="right" w:leader="underscore" w:pos="9639"/>
        </w:tabs>
        <w:spacing w:after="0"/>
        <w:ind w:firstLine="567"/>
        <w:jc w:val="both"/>
        <w:rPr>
          <w:rFonts w:ascii="Times New Roman" w:hAnsi="Times New Roman"/>
          <w:sz w:val="24"/>
          <w:szCs w:val="24"/>
        </w:rPr>
      </w:pPr>
      <w:r w:rsidRPr="00D3130D">
        <w:rPr>
          <w:rFonts w:ascii="Times New Roman" w:hAnsi="Times New Roman"/>
          <w:sz w:val="24"/>
          <w:szCs w:val="24"/>
        </w:rPr>
        <w:t>1. Тулякова, О.В. Биология с основами экологии: учебное пособие / О.В. Тулякова. - Москва: Директ-Медиа, 2014. - 689 с.: ил., табл. - ISBN 978-5-4458-9091-1; То же [Электронный ресурс]. - URL: http://biblioclub.ru/index.php?page=book&amp;id=235801.</w:t>
      </w:r>
    </w:p>
    <w:p w:rsidR="00D3130D" w:rsidRPr="00D3130D" w:rsidRDefault="00D3130D" w:rsidP="00D3130D">
      <w:pPr>
        <w:suppressAutoHyphens/>
        <w:spacing w:after="0" w:line="240" w:lineRule="auto"/>
        <w:ind w:firstLine="709"/>
        <w:contextualSpacing/>
        <w:jc w:val="both"/>
        <w:rPr>
          <w:rFonts w:ascii="Times New Roman" w:hAnsi="Times New Roman"/>
          <w:sz w:val="24"/>
          <w:szCs w:val="24"/>
        </w:rPr>
      </w:pPr>
      <w:r w:rsidRPr="00D3130D">
        <w:rPr>
          <w:rFonts w:ascii="Times New Roman" w:hAnsi="Times New Roman"/>
          <w:sz w:val="24"/>
          <w:szCs w:val="24"/>
        </w:rPr>
        <w:t>2. Маринченко, А.В. Экология: учебник / А.В. Маринченко. - 7-е изд., перераб. и доп. - Москва: Издательско-торговая корпорация «Дашков и К°», 2016. - 304 с.: табл., схем., ил. - (Учебные издания для бакалавров). - Библиогр.: с. 274 - ISBN 978-5-394-02399-6; То же [Электронный ресурс]. - URL: http://biblioclub.ru/index.php?page=book&amp;id=452859 .</w:t>
      </w:r>
    </w:p>
    <w:p w:rsidR="00D3130D" w:rsidRPr="00D3130D" w:rsidRDefault="00D3130D" w:rsidP="00D3130D">
      <w:pPr>
        <w:suppressAutoHyphens/>
        <w:spacing w:after="0" w:line="240" w:lineRule="auto"/>
        <w:ind w:firstLine="709"/>
        <w:contextualSpacing/>
        <w:jc w:val="both"/>
        <w:rPr>
          <w:rFonts w:ascii="Times New Roman" w:hAnsi="Times New Roman"/>
          <w:sz w:val="24"/>
          <w:szCs w:val="24"/>
          <w:shd w:val="clear" w:color="auto" w:fill="FFFFFF"/>
        </w:rPr>
      </w:pPr>
      <w:r w:rsidRPr="00D3130D">
        <w:rPr>
          <w:rFonts w:ascii="Times New Roman" w:hAnsi="Times New Roman"/>
          <w:sz w:val="24"/>
          <w:szCs w:val="24"/>
        </w:rPr>
        <w:t xml:space="preserve">3. </w:t>
      </w:r>
      <w:r w:rsidRPr="00D3130D">
        <w:rPr>
          <w:rFonts w:ascii="Times New Roman" w:hAnsi="Times New Roman"/>
          <w:iCs/>
          <w:sz w:val="24"/>
          <w:szCs w:val="24"/>
          <w:shd w:val="clear" w:color="auto" w:fill="FFFFFF"/>
        </w:rPr>
        <w:t>Лебедев, С. А. </w:t>
      </w:r>
      <w:r w:rsidRPr="00D3130D">
        <w:rPr>
          <w:rFonts w:ascii="Times New Roman" w:hAnsi="Times New Roman"/>
          <w:sz w:val="24"/>
          <w:szCs w:val="24"/>
          <w:shd w:val="clear" w:color="auto" w:fill="FFFFFF"/>
        </w:rPr>
        <w:t>Методология научного познания: учебное пособие для бакалавриата и магистратуры / С. А. Лебедев. — Москва: Издательство Юрайт, 2019. — 153 с. — (Бакалавр и магистр. Академический курс). — ISBN 978-5-534-00588-2. — Текст: электронный // ЭБС Юрайт [сайт]. — URL: </w:t>
      </w:r>
      <w:hyperlink r:id="rId290" w:tgtFrame="_blank" w:history="1">
        <w:r w:rsidRPr="00D3130D">
          <w:rPr>
            <w:rFonts w:ascii="Times New Roman" w:hAnsi="Times New Roman"/>
            <w:sz w:val="24"/>
            <w:szCs w:val="24"/>
            <w:shd w:val="clear" w:color="auto" w:fill="FFFFFF"/>
          </w:rPr>
          <w:t>https://biblio-online.ru/bcode/434162</w:t>
        </w:r>
      </w:hyperlink>
      <w:r w:rsidRPr="00D3130D">
        <w:rPr>
          <w:rFonts w:ascii="Times New Roman" w:hAnsi="Times New Roman"/>
          <w:sz w:val="24"/>
          <w:szCs w:val="24"/>
          <w:shd w:val="clear" w:color="auto" w:fill="FFFFFF"/>
        </w:rPr>
        <w:t>.</w:t>
      </w:r>
    </w:p>
    <w:p w:rsidR="00D3130D" w:rsidRPr="00D3130D" w:rsidRDefault="00D3130D" w:rsidP="00D3130D">
      <w:pPr>
        <w:suppressAutoHyphens/>
        <w:spacing w:after="0" w:line="240" w:lineRule="auto"/>
        <w:ind w:firstLine="709"/>
        <w:contextualSpacing/>
        <w:jc w:val="both"/>
        <w:rPr>
          <w:rFonts w:ascii="Times New Roman" w:eastAsia="Times New Roman" w:hAnsi="Times New Roman"/>
          <w:bCs/>
          <w:iCs/>
          <w:sz w:val="24"/>
          <w:szCs w:val="24"/>
          <w:lang w:eastAsia="ru-RU"/>
        </w:rPr>
      </w:pPr>
      <w:r w:rsidRPr="00D3130D">
        <w:rPr>
          <w:rFonts w:ascii="Times New Roman" w:hAnsi="Times New Roman"/>
          <w:sz w:val="24"/>
          <w:szCs w:val="24"/>
        </w:rPr>
        <w:t>5. Гривко, Е.В. Экология: актуальные направления / Е.В. Гривко, М. Глуховская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2014. – 394 с. – Режим доступа: по подписке. – URL: </w:t>
      </w:r>
      <w:hyperlink r:id="rId291" w:history="1">
        <w:r w:rsidRPr="00D3130D">
          <w:rPr>
            <w:rFonts w:ascii="Times New Roman" w:hAnsi="Times New Roman"/>
            <w:sz w:val="24"/>
            <w:szCs w:val="24"/>
          </w:rPr>
          <w:t>http://biblioclub.ru/index.php?page=book&amp;id=259142</w:t>
        </w:r>
      </w:hyperlink>
      <w:r w:rsidRPr="00D3130D">
        <w:rPr>
          <w:rFonts w:ascii="Times New Roman" w:hAnsi="Times New Roman"/>
          <w:sz w:val="24"/>
          <w:szCs w:val="24"/>
        </w:rPr>
        <w:t>.</w:t>
      </w:r>
    </w:p>
    <w:p w:rsidR="00D3130D" w:rsidRPr="00D3130D" w:rsidRDefault="00D3130D" w:rsidP="00D3130D">
      <w:pPr>
        <w:suppressAutoHyphens/>
        <w:spacing w:after="0" w:line="240" w:lineRule="auto"/>
        <w:ind w:firstLine="709"/>
        <w:contextualSpacing/>
        <w:jc w:val="both"/>
        <w:rPr>
          <w:rFonts w:ascii="Times New Roman" w:eastAsia="Times New Roman" w:hAnsi="Times New Roman"/>
          <w:bCs/>
          <w:i/>
          <w:iCs/>
          <w:sz w:val="24"/>
          <w:szCs w:val="24"/>
          <w:lang w:eastAsia="ru-RU"/>
        </w:rPr>
      </w:pPr>
    </w:p>
    <w:p w:rsidR="00D3130D" w:rsidRPr="00D3130D" w:rsidRDefault="00D3130D" w:rsidP="00D3130D">
      <w:pPr>
        <w:suppressAutoHyphens/>
        <w:spacing w:after="0" w:line="240" w:lineRule="auto"/>
        <w:ind w:firstLine="709"/>
        <w:contextualSpacing/>
        <w:jc w:val="both"/>
        <w:rPr>
          <w:rFonts w:ascii="Times New Roman" w:eastAsia="Times New Roman" w:hAnsi="Times New Roman"/>
          <w:bCs/>
          <w:i/>
          <w:iCs/>
          <w:sz w:val="24"/>
          <w:szCs w:val="24"/>
          <w:lang w:eastAsia="ru-RU"/>
        </w:rPr>
      </w:pPr>
      <w:r w:rsidRPr="00D3130D">
        <w:rPr>
          <w:rFonts w:ascii="Times New Roman" w:eastAsia="Times New Roman" w:hAnsi="Times New Roman"/>
          <w:bCs/>
          <w:i/>
          <w:iCs/>
          <w:sz w:val="24"/>
          <w:szCs w:val="24"/>
          <w:lang w:eastAsia="ru-RU"/>
        </w:rPr>
        <w:t>12.3. Интернет-ресурсы</w:t>
      </w:r>
    </w:p>
    <w:p w:rsidR="00D3130D" w:rsidRPr="00D3130D" w:rsidRDefault="00D3130D" w:rsidP="00D3130D">
      <w:pPr>
        <w:spacing w:after="0" w:line="240" w:lineRule="auto"/>
        <w:ind w:firstLine="567"/>
        <w:jc w:val="both"/>
        <w:rPr>
          <w:rFonts w:ascii="Times New Roman" w:hAnsi="Times New Roman"/>
          <w:sz w:val="24"/>
          <w:szCs w:val="24"/>
        </w:rPr>
      </w:pPr>
      <w:r w:rsidRPr="00D3130D">
        <w:rPr>
          <w:rFonts w:ascii="Times New Roman" w:hAnsi="Times New Roman"/>
          <w:sz w:val="24"/>
          <w:szCs w:val="24"/>
        </w:rPr>
        <w:t xml:space="preserve">1. Реферативная БД AGRIS содержит информацию по всем вопросам сельского хозяйства и смежным с сельским хозяйством областям, таким как биотехнология, защита растений, ветеринария, сельскохозяйственное оборудование и техника, токсикология, лесное хозяйство, водное хозяйство, аквакультура и рыбное хозяйство, технология производства продуктов питания, питание человека, природные ресурсы </w:t>
      </w:r>
    </w:p>
    <w:p w:rsidR="00D3130D" w:rsidRPr="00D3130D" w:rsidRDefault="004E7256" w:rsidP="00D3130D">
      <w:pPr>
        <w:spacing w:after="0" w:line="240" w:lineRule="auto"/>
        <w:ind w:firstLine="567"/>
        <w:jc w:val="both"/>
        <w:rPr>
          <w:rFonts w:ascii="Times New Roman" w:hAnsi="Times New Roman"/>
          <w:sz w:val="24"/>
          <w:szCs w:val="24"/>
        </w:rPr>
      </w:pPr>
      <w:hyperlink r:id="rId292" w:history="1">
        <w:r w:rsidR="00D3130D" w:rsidRPr="00D3130D">
          <w:rPr>
            <w:rFonts w:ascii="Times New Roman" w:hAnsi="Times New Roman"/>
            <w:sz w:val="24"/>
            <w:szCs w:val="24"/>
          </w:rPr>
          <w:t>http://agris.fao.org/agris-search/index.do</w:t>
        </w:r>
      </w:hyperlink>
    </w:p>
    <w:p w:rsidR="00D3130D" w:rsidRPr="00D3130D" w:rsidRDefault="00D3130D" w:rsidP="00D3130D">
      <w:pPr>
        <w:spacing w:after="0" w:line="240" w:lineRule="auto"/>
        <w:ind w:firstLine="567"/>
        <w:jc w:val="both"/>
        <w:rPr>
          <w:rFonts w:ascii="Times New Roman" w:hAnsi="Times New Roman"/>
          <w:bCs/>
          <w:sz w:val="24"/>
          <w:szCs w:val="24"/>
        </w:rPr>
      </w:pPr>
      <w:r w:rsidRPr="00D3130D">
        <w:rPr>
          <w:rFonts w:ascii="Times New Roman" w:hAnsi="Times New Roman"/>
          <w:bCs/>
          <w:sz w:val="24"/>
          <w:szCs w:val="24"/>
        </w:rPr>
        <w:t>2. Сайт Министерства природных ресурсов и экологии Российской Федерации</w:t>
      </w:r>
    </w:p>
    <w:p w:rsidR="00D3130D" w:rsidRPr="00D3130D" w:rsidRDefault="004E7256" w:rsidP="00D3130D">
      <w:pPr>
        <w:spacing w:after="0" w:line="240" w:lineRule="auto"/>
        <w:ind w:firstLine="567"/>
        <w:jc w:val="both"/>
        <w:rPr>
          <w:rFonts w:ascii="Times New Roman" w:hAnsi="Times New Roman"/>
          <w:bCs/>
          <w:sz w:val="24"/>
          <w:szCs w:val="24"/>
        </w:rPr>
      </w:pPr>
      <w:hyperlink r:id="rId293" w:history="1">
        <w:r w:rsidR="00D3130D" w:rsidRPr="00D3130D">
          <w:rPr>
            <w:rFonts w:ascii="Times New Roman" w:hAnsi="Times New Roman"/>
            <w:bCs/>
            <w:sz w:val="24"/>
            <w:szCs w:val="24"/>
          </w:rPr>
          <w:t>http://www.mnr.gov.ru/</w:t>
        </w:r>
      </w:hyperlink>
    </w:p>
    <w:p w:rsidR="00D3130D" w:rsidRPr="00D3130D" w:rsidRDefault="00D3130D" w:rsidP="00D3130D">
      <w:pPr>
        <w:spacing w:after="0" w:line="240" w:lineRule="auto"/>
        <w:ind w:firstLine="567"/>
        <w:jc w:val="both"/>
        <w:rPr>
          <w:rFonts w:ascii="Times New Roman" w:hAnsi="Times New Roman"/>
          <w:bCs/>
          <w:sz w:val="24"/>
          <w:szCs w:val="24"/>
        </w:rPr>
      </w:pPr>
      <w:r w:rsidRPr="00D3130D">
        <w:rPr>
          <w:rFonts w:ascii="Times New Roman" w:hAnsi="Times New Roman"/>
          <w:bCs/>
          <w:sz w:val="24"/>
          <w:szCs w:val="24"/>
        </w:rPr>
        <w:t xml:space="preserve">3. Сайт Федеральной службы по гидрометеорологии и мониторингу окружающей среды </w:t>
      </w:r>
      <w:hyperlink r:id="rId294" w:history="1">
        <w:r w:rsidRPr="00D3130D">
          <w:rPr>
            <w:rFonts w:ascii="Times New Roman" w:hAnsi="Times New Roman"/>
            <w:bCs/>
            <w:sz w:val="24"/>
            <w:szCs w:val="24"/>
          </w:rPr>
          <w:t>http://www.meteorf.ru/</w:t>
        </w:r>
      </w:hyperlink>
    </w:p>
    <w:p w:rsidR="00D3130D" w:rsidRPr="00D3130D" w:rsidRDefault="00D3130D" w:rsidP="00D3130D">
      <w:pPr>
        <w:spacing w:after="0" w:line="240" w:lineRule="auto"/>
        <w:ind w:firstLine="567"/>
        <w:jc w:val="both"/>
        <w:rPr>
          <w:rFonts w:ascii="Times New Roman" w:hAnsi="Times New Roman"/>
          <w:sz w:val="24"/>
          <w:szCs w:val="24"/>
        </w:rPr>
      </w:pPr>
      <w:r w:rsidRPr="00D3130D">
        <w:rPr>
          <w:rFonts w:ascii="Times New Roman" w:hAnsi="Times New Roman"/>
          <w:sz w:val="24"/>
          <w:szCs w:val="24"/>
        </w:rPr>
        <w:t>4. Тулякова, О.В. Экология / О.В. Тулякова. – Москва: Директ-Медиа, 2013. – 182 с. – Режим доступа: по подписке. – URL: </w:t>
      </w:r>
      <w:hyperlink r:id="rId295" w:history="1">
        <w:r w:rsidRPr="00D3130D">
          <w:rPr>
            <w:rFonts w:ascii="Times New Roman" w:hAnsi="Times New Roman"/>
            <w:sz w:val="24"/>
            <w:szCs w:val="24"/>
          </w:rPr>
          <w:t>http://biblioclub.ru/index.php?page=book&amp;id=229845</w:t>
        </w:r>
      </w:hyperlink>
      <w:r w:rsidRPr="00D3130D">
        <w:rPr>
          <w:rFonts w:ascii="Times New Roman" w:hAnsi="Times New Roman"/>
          <w:sz w:val="24"/>
          <w:szCs w:val="24"/>
        </w:rPr>
        <w:t>.</w:t>
      </w:r>
    </w:p>
    <w:p w:rsidR="007F4562" w:rsidRPr="007371CA" w:rsidRDefault="007F4562" w:rsidP="007F456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7F4562" w:rsidRPr="007371CA" w:rsidRDefault="007F4562" w:rsidP="007F456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13. Фонд оценочных средств для проведения промежуточной аттестации обучающихся по практике</w:t>
      </w:r>
    </w:p>
    <w:p w:rsidR="007F4562" w:rsidRPr="00D540E8" w:rsidRDefault="007F4562" w:rsidP="007F4562">
      <w:pPr>
        <w:suppressAutoHyphens/>
        <w:spacing w:after="0" w:line="240" w:lineRule="auto"/>
        <w:ind w:firstLine="709"/>
        <w:jc w:val="both"/>
        <w:rPr>
          <w:rFonts w:ascii="Times New Roman" w:eastAsia="Times New Roman" w:hAnsi="Times New Roman"/>
          <w:sz w:val="24"/>
          <w:szCs w:val="24"/>
          <w:lang w:eastAsia="ar-SA"/>
        </w:rPr>
      </w:pPr>
      <w:r w:rsidRPr="00D540E8">
        <w:rPr>
          <w:rFonts w:ascii="Times New Roman" w:eastAsia="Times New Roman" w:hAnsi="Times New Roman"/>
          <w:sz w:val="24"/>
          <w:szCs w:val="24"/>
          <w:lang w:eastAsia="ar-SA"/>
        </w:rPr>
        <w:t>Фонд оценочных средств по практике представлен в Приложении 2 к программе практики.</w:t>
      </w:r>
    </w:p>
    <w:p w:rsidR="007F4562" w:rsidRPr="00D540E8" w:rsidRDefault="007F4562" w:rsidP="007F4562">
      <w:pPr>
        <w:suppressAutoHyphens/>
        <w:spacing w:after="0" w:line="240" w:lineRule="auto"/>
        <w:ind w:firstLine="709"/>
        <w:jc w:val="both"/>
        <w:rPr>
          <w:rFonts w:ascii="Times New Roman" w:eastAsia="Times New Roman" w:hAnsi="Times New Roman"/>
          <w:sz w:val="24"/>
          <w:szCs w:val="24"/>
          <w:lang w:eastAsia="ar-SA"/>
        </w:rPr>
      </w:pPr>
      <w:r w:rsidRPr="00D540E8">
        <w:rPr>
          <w:rFonts w:ascii="Times New Roman" w:eastAsia="Times New Roman" w:hAnsi="Times New Roman"/>
          <w:bCs/>
          <w:sz w:val="24"/>
          <w:szCs w:val="24"/>
          <w:lang w:eastAsia="ar-SA"/>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rsidR="007F4562" w:rsidRPr="007371CA" w:rsidRDefault="007F4562" w:rsidP="007F4562">
      <w:pPr>
        <w:suppressAutoHyphens/>
        <w:spacing w:after="0" w:line="240" w:lineRule="auto"/>
        <w:ind w:firstLine="709"/>
        <w:jc w:val="both"/>
        <w:rPr>
          <w:rFonts w:ascii="Times New Roman" w:eastAsia="Times New Roman" w:hAnsi="Times New Roman"/>
          <w:spacing w:val="-4"/>
          <w:sz w:val="24"/>
          <w:szCs w:val="24"/>
          <w:lang w:eastAsia="ru-RU"/>
        </w:rPr>
      </w:pPr>
    </w:p>
    <w:p w:rsidR="007F4562" w:rsidRPr="007371CA" w:rsidRDefault="007F4562" w:rsidP="007F456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14. Перечень информационных технологий, используемых при проведении </w:t>
      </w:r>
      <w:r w:rsidRPr="00BA5CA2">
        <w:rPr>
          <w:rFonts w:ascii="Times New Roman" w:eastAsia="Times New Roman" w:hAnsi="Times New Roman"/>
          <w:b/>
          <w:bCs/>
          <w:sz w:val="24"/>
          <w:szCs w:val="24"/>
          <w:lang w:eastAsia="ru-RU"/>
        </w:rPr>
        <w:t>учебной (предметно-содержательной, выездной, полевой) практики (</w:t>
      </w:r>
      <w:r>
        <w:rPr>
          <w:rFonts w:ascii="Times New Roman" w:eastAsia="Times New Roman" w:hAnsi="Times New Roman"/>
          <w:b/>
          <w:bCs/>
          <w:sz w:val="24"/>
          <w:szCs w:val="24"/>
          <w:lang w:eastAsia="ru-RU"/>
        </w:rPr>
        <w:t>общая экология</w:t>
      </w:r>
      <w:r w:rsidRPr="00BA5CA2">
        <w:rPr>
          <w:rFonts w:ascii="Times New Roman" w:eastAsia="Times New Roman" w:hAnsi="Times New Roman"/>
          <w:b/>
          <w:bCs/>
          <w:sz w:val="24"/>
          <w:szCs w:val="24"/>
          <w:lang w:eastAsia="ru-RU"/>
        </w:rPr>
        <w:t>)</w:t>
      </w:r>
      <w:r w:rsidRPr="007371CA">
        <w:rPr>
          <w:rFonts w:ascii="Times New Roman" w:eastAsia="Times New Roman" w:hAnsi="Times New Roman"/>
          <w:b/>
          <w:bCs/>
          <w:sz w:val="24"/>
          <w:szCs w:val="24"/>
          <w:lang w:eastAsia="ru-RU"/>
        </w:rPr>
        <w:t>, включая перечень программного обеспечения и информационных справочных систем</w:t>
      </w:r>
    </w:p>
    <w:p w:rsidR="007F4562" w:rsidRDefault="007F4562" w:rsidP="007F4562">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7F4562" w:rsidRPr="004B4621" w:rsidRDefault="007F4562" w:rsidP="007F4562">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B4621">
        <w:rPr>
          <w:rFonts w:ascii="Times New Roman" w:eastAsia="Times New Roman" w:hAnsi="Times New Roman"/>
          <w:bCs/>
          <w:i/>
          <w:sz w:val="24"/>
          <w:szCs w:val="24"/>
          <w:lang w:eastAsia="ru-RU"/>
        </w:rPr>
        <w:t>14.1. Перечень программного обеспечения:</w:t>
      </w:r>
    </w:p>
    <w:p w:rsidR="007F4562" w:rsidRDefault="007F4562" w:rsidP="007F456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lastRenderedPageBreak/>
        <w:t xml:space="preserve">- </w:t>
      </w:r>
      <w:r w:rsidRPr="00852A40">
        <w:rPr>
          <w:rFonts w:ascii="Times New Roman" w:hAnsi="Times New Roman"/>
          <w:sz w:val="24"/>
          <w:szCs w:val="24"/>
        </w:rPr>
        <w:t xml:space="preserve">Windows 7 (подписка Microsoft Imagine Premium electronic Softwre Delivery) – договор № 23 от 30 мая 2017 с АО «СофтЛайнТрейд» действует до 30.05.2020) Microsoft Office Professional Plus 2013 Russian OLP NL AcademicEdition- г/п договор бюджетного учреждения № 214 от 19.04.2013 с ЗАО &amp;quot;СофтЛайн Трейд&amp;quot; </w:t>
      </w:r>
    </w:p>
    <w:p w:rsidR="007F4562" w:rsidRDefault="007F4562" w:rsidP="007F456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WinRar - Гос. контракт №88 от 15.12.2008 с ЗАО &amp;quot;СофтЛайн Трейд&amp;quot; </w:t>
      </w:r>
    </w:p>
    <w:p w:rsidR="007F4562" w:rsidRDefault="007F4562" w:rsidP="007F456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Adobe Reader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7F4562" w:rsidRDefault="007F4562" w:rsidP="007F456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KLite Mega Codek Pack–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7F4562" w:rsidRDefault="007F4562" w:rsidP="007F456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Google Chrome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7F4562" w:rsidRDefault="007F4562" w:rsidP="007F456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ToolWiz TimeFreeze - свободно распростр</w:t>
      </w:r>
      <w:r>
        <w:rPr>
          <w:rFonts w:ascii="Times New Roman" w:hAnsi="Times New Roman"/>
          <w:sz w:val="24"/>
          <w:szCs w:val="24"/>
        </w:rPr>
        <w:t>аняемое программное обеспечение.</w:t>
      </w:r>
    </w:p>
    <w:p w:rsidR="007F4562" w:rsidRDefault="007F4562" w:rsidP="007F4562">
      <w:pPr>
        <w:suppressAutoHyphens/>
        <w:spacing w:after="0" w:line="240" w:lineRule="auto"/>
        <w:ind w:firstLine="708"/>
        <w:rPr>
          <w:rFonts w:ascii="Times New Roman" w:eastAsia="Times New Roman" w:hAnsi="Times New Roman"/>
          <w:bCs/>
          <w:i/>
          <w:sz w:val="24"/>
          <w:szCs w:val="24"/>
          <w:lang w:eastAsia="ru-RU"/>
        </w:rPr>
      </w:pPr>
    </w:p>
    <w:p w:rsidR="00D3130D" w:rsidRPr="00CA3453" w:rsidRDefault="00D3130D" w:rsidP="007F4562">
      <w:pPr>
        <w:suppressAutoHyphens/>
        <w:spacing w:after="0" w:line="240" w:lineRule="auto"/>
        <w:ind w:firstLine="708"/>
        <w:rPr>
          <w:rFonts w:ascii="Times New Roman" w:eastAsia="Times New Roman" w:hAnsi="Times New Roman"/>
          <w:bCs/>
          <w:i/>
          <w:sz w:val="24"/>
          <w:szCs w:val="24"/>
          <w:lang w:eastAsia="ru-RU"/>
        </w:rPr>
      </w:pPr>
    </w:p>
    <w:p w:rsidR="007F4562" w:rsidRPr="004B4621" w:rsidRDefault="007F4562" w:rsidP="007F4562">
      <w:pPr>
        <w:suppressAutoHyphens/>
        <w:spacing w:after="0" w:line="240" w:lineRule="auto"/>
        <w:ind w:firstLine="708"/>
        <w:rPr>
          <w:rFonts w:ascii="Times New Roman" w:eastAsia="Times New Roman" w:hAnsi="Times New Roman"/>
          <w:bCs/>
          <w:i/>
          <w:sz w:val="24"/>
          <w:szCs w:val="24"/>
          <w:lang w:eastAsia="ru-RU"/>
        </w:rPr>
      </w:pPr>
      <w:r w:rsidRPr="004B4621">
        <w:rPr>
          <w:rFonts w:ascii="Times New Roman" w:eastAsia="Times New Roman" w:hAnsi="Times New Roman"/>
          <w:bCs/>
          <w:i/>
          <w:sz w:val="24"/>
          <w:szCs w:val="24"/>
          <w:lang w:eastAsia="ru-RU"/>
        </w:rPr>
        <w:t>14.2. Перечень информационных справочных систем:</w:t>
      </w:r>
    </w:p>
    <w:p w:rsidR="007F4562" w:rsidRPr="00C65B32" w:rsidRDefault="007F4562" w:rsidP="007F4562">
      <w:pPr>
        <w:autoSpaceDE w:val="0"/>
        <w:autoSpaceDN w:val="0"/>
        <w:adjustRightInd w:val="0"/>
        <w:spacing w:after="0" w:line="240" w:lineRule="auto"/>
        <w:ind w:firstLine="567"/>
        <w:jc w:val="both"/>
        <w:rPr>
          <w:rFonts w:ascii="Times New Roman" w:hAnsi="Times New Roman"/>
          <w:i/>
          <w:sz w:val="24"/>
          <w:szCs w:val="24"/>
        </w:rPr>
      </w:pPr>
      <w:r w:rsidRPr="00C65B32">
        <w:rPr>
          <w:rFonts w:ascii="Times New Roman" w:hAnsi="Times New Roman"/>
          <w:i/>
          <w:sz w:val="24"/>
          <w:szCs w:val="24"/>
        </w:rPr>
        <w:t>Прямые договора с ЭБС:</w:t>
      </w:r>
    </w:p>
    <w:p w:rsidR="007F4562" w:rsidRPr="007F3276" w:rsidRDefault="007F4562" w:rsidP="007F4562">
      <w:pPr>
        <w:autoSpaceDE w:val="0"/>
        <w:autoSpaceDN w:val="0"/>
        <w:adjustRightInd w:val="0"/>
        <w:spacing w:after="0" w:line="240" w:lineRule="auto"/>
        <w:ind w:left="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e-library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rsidR="007F4562" w:rsidRPr="007F3276" w:rsidRDefault="007F4562" w:rsidP="007F4562">
      <w:pPr>
        <w:autoSpaceDE w:val="0"/>
        <w:autoSpaceDN w:val="0"/>
        <w:adjustRightInd w:val="0"/>
        <w:spacing w:after="0" w:line="240" w:lineRule="auto"/>
        <w:ind w:left="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 № Э 533 от 1 октября 2018 г.;</w:t>
      </w:r>
    </w:p>
    <w:p w:rsidR="007F4562" w:rsidRPr="007F3276" w:rsidRDefault="007F4562" w:rsidP="007F456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"Юрайт" - Контракт № 63 на оказание услуг по предоставлению доступа к ЭБС от 4 марта 2019 г.</w:t>
      </w:r>
      <w:r>
        <w:rPr>
          <w:rFonts w:ascii="Times New Roman" w:hAnsi="Times New Roman"/>
          <w:sz w:val="24"/>
          <w:szCs w:val="24"/>
        </w:rPr>
        <w:t>;</w:t>
      </w:r>
    </w:p>
    <w:p w:rsidR="007F4562" w:rsidRPr="007F3276" w:rsidRDefault="007F4562" w:rsidP="007F4562">
      <w:pPr>
        <w:autoSpaceDE w:val="0"/>
        <w:autoSpaceDN w:val="0"/>
        <w:adjustRightInd w:val="0"/>
        <w:spacing w:after="0" w:line="240" w:lineRule="auto"/>
        <w:ind w:left="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rsidR="007F4562" w:rsidRPr="007371CA" w:rsidRDefault="007F4562" w:rsidP="007F4562">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ar-SA"/>
        </w:rPr>
      </w:pPr>
    </w:p>
    <w:p w:rsidR="007F4562" w:rsidRDefault="007F4562" w:rsidP="007F4562">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ar-SA"/>
        </w:rPr>
      </w:pPr>
      <w:r w:rsidRPr="007371CA">
        <w:rPr>
          <w:rFonts w:ascii="Times New Roman" w:eastAsia="Times New Roman" w:hAnsi="Times New Roman"/>
          <w:b/>
          <w:bCs/>
          <w:sz w:val="24"/>
          <w:szCs w:val="24"/>
          <w:lang w:eastAsia="ar-SA"/>
        </w:rPr>
        <w:t xml:space="preserve">15. Материально-техническое обеспечение </w:t>
      </w:r>
      <w:r w:rsidRPr="00BA5CA2">
        <w:rPr>
          <w:rFonts w:ascii="Times New Roman" w:eastAsia="Times New Roman" w:hAnsi="Times New Roman"/>
          <w:b/>
          <w:bCs/>
          <w:sz w:val="24"/>
          <w:szCs w:val="24"/>
          <w:lang w:eastAsia="ar-SA"/>
        </w:rPr>
        <w:t>учебной (предметно-содержательной, выездной, полевой) практики (</w:t>
      </w:r>
      <w:r>
        <w:rPr>
          <w:rFonts w:ascii="Times New Roman" w:eastAsia="Times New Roman" w:hAnsi="Times New Roman"/>
          <w:b/>
          <w:bCs/>
          <w:sz w:val="24"/>
          <w:szCs w:val="24"/>
          <w:lang w:eastAsia="ar-SA"/>
        </w:rPr>
        <w:t>общая экология</w:t>
      </w:r>
      <w:r w:rsidRPr="00BA5CA2">
        <w:rPr>
          <w:rFonts w:ascii="Times New Roman" w:eastAsia="Times New Roman" w:hAnsi="Times New Roman"/>
          <w:b/>
          <w:bCs/>
          <w:sz w:val="24"/>
          <w:szCs w:val="24"/>
          <w:lang w:eastAsia="ar-SA"/>
        </w:rPr>
        <w:t>)</w:t>
      </w:r>
    </w:p>
    <w:p w:rsidR="007F4562" w:rsidRDefault="007F4562" w:rsidP="007F4562">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 xml:space="preserve">еализация </w:t>
      </w:r>
      <w:r w:rsidRPr="00934BB6">
        <w:rPr>
          <w:rFonts w:ascii="Times New Roman" w:hAnsi="Times New Roman"/>
          <w:sz w:val="24"/>
          <w:szCs w:val="24"/>
        </w:rPr>
        <w:t>учебной (предметно-содержательной, выездной, полевой) практики (</w:t>
      </w:r>
      <w:r>
        <w:rPr>
          <w:rFonts w:ascii="Times New Roman" w:hAnsi="Times New Roman"/>
          <w:sz w:val="24"/>
          <w:szCs w:val="24"/>
        </w:rPr>
        <w:t>общая экология</w:t>
      </w:r>
      <w:r w:rsidRPr="00934BB6">
        <w:rPr>
          <w:rFonts w:ascii="Times New Roman" w:hAnsi="Times New Roman"/>
          <w:sz w:val="24"/>
          <w:szCs w:val="24"/>
        </w:rPr>
        <w:t>)</w:t>
      </w:r>
      <w:r>
        <w:rPr>
          <w:rFonts w:ascii="Times New Roman" w:hAnsi="Times New Roman"/>
          <w:sz w:val="24"/>
          <w:szCs w:val="24"/>
        </w:rPr>
        <w:t xml:space="preserve"> </w:t>
      </w:r>
      <w:r w:rsidRPr="00167EDB">
        <w:rPr>
          <w:rFonts w:ascii="Times New Roman" w:hAnsi="Times New Roman"/>
          <w:sz w:val="24"/>
          <w:szCs w:val="24"/>
        </w:rPr>
        <w:t>требует наличия</w:t>
      </w:r>
      <w:r>
        <w:rPr>
          <w:rFonts w:ascii="Times New Roman" w:hAnsi="Times New Roman"/>
          <w:sz w:val="24"/>
          <w:szCs w:val="24"/>
        </w:rPr>
        <w:t>:</w:t>
      </w:r>
    </w:p>
    <w:p w:rsidR="007F4562" w:rsidRDefault="007F4562" w:rsidP="007F456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rsidR="007F4562" w:rsidRDefault="007F4562" w:rsidP="007F4562">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rsidR="007F4562" w:rsidRDefault="007F4562" w:rsidP="007F4562">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rsidR="007F4562" w:rsidRPr="005F640A" w:rsidRDefault="007F4562" w:rsidP="007F4562">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rsidR="007F4562" w:rsidRDefault="007F4562" w:rsidP="007F4562">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p>
    <w:p w:rsidR="007F4562" w:rsidRDefault="007F4562" w:rsidP="007F4562">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лабораторных и учебных помещений, а также территории природных экосистем агробиостанции НГПУ им. К. Минина.</w:t>
      </w:r>
    </w:p>
    <w:p w:rsidR="00A2598A" w:rsidRDefault="00A2598A" w:rsidP="00A2598A">
      <w:pPr>
        <w:tabs>
          <w:tab w:val="left" w:pos="2296"/>
        </w:tabs>
        <w:autoSpaceDE w:val="0"/>
        <w:autoSpaceDN w:val="0"/>
        <w:adjustRightInd w:val="0"/>
        <w:spacing w:after="0" w:line="240" w:lineRule="auto"/>
        <w:ind w:firstLine="709"/>
        <w:contextualSpacing/>
        <w:jc w:val="both"/>
        <w:rPr>
          <w:rFonts w:ascii="Times New Roman" w:hAnsi="Times New Roman"/>
          <w:bCs/>
          <w:sz w:val="24"/>
          <w:szCs w:val="24"/>
          <w:lang w:eastAsia="ru-RU"/>
        </w:rPr>
      </w:pPr>
    </w:p>
    <w:p w:rsidR="00AB4614" w:rsidRDefault="002B648B" w:rsidP="00AB4614">
      <w:pPr>
        <w:spacing w:after="0" w:line="240" w:lineRule="auto"/>
        <w:ind w:left="72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r w:rsidR="00AB4614" w:rsidRPr="003F01B2">
        <w:rPr>
          <w:rFonts w:ascii="Times New Roman" w:eastAsia="Times New Roman" w:hAnsi="Times New Roman"/>
          <w:b/>
          <w:sz w:val="24"/>
          <w:szCs w:val="24"/>
          <w:lang w:eastAsia="ru-RU"/>
        </w:rPr>
        <w:t>.</w:t>
      </w:r>
      <w:r w:rsidR="00EC2C4A">
        <w:rPr>
          <w:rFonts w:ascii="Times New Roman" w:eastAsia="Times New Roman" w:hAnsi="Times New Roman"/>
          <w:b/>
          <w:sz w:val="24"/>
          <w:szCs w:val="24"/>
          <w:lang w:eastAsia="ru-RU"/>
        </w:rPr>
        <w:t>4</w:t>
      </w:r>
      <w:r w:rsidR="00AB4614">
        <w:rPr>
          <w:rFonts w:ascii="Times New Roman" w:eastAsia="Times New Roman" w:hAnsi="Times New Roman"/>
          <w:b/>
          <w:sz w:val="24"/>
          <w:szCs w:val="24"/>
          <w:lang w:eastAsia="ru-RU"/>
        </w:rPr>
        <w:t>.</w:t>
      </w:r>
      <w:r w:rsidR="00AB4614" w:rsidRPr="003F01B2">
        <w:rPr>
          <w:rFonts w:ascii="Times New Roman" w:eastAsia="Times New Roman" w:hAnsi="Times New Roman"/>
          <w:b/>
          <w:sz w:val="24"/>
          <w:szCs w:val="24"/>
          <w:lang w:eastAsia="ru-RU"/>
        </w:rPr>
        <w:t xml:space="preserve"> ПРОГРАММ</w:t>
      </w:r>
      <w:r w:rsidR="00AB4614">
        <w:rPr>
          <w:rFonts w:ascii="Times New Roman" w:eastAsia="Times New Roman" w:hAnsi="Times New Roman"/>
          <w:b/>
          <w:sz w:val="24"/>
          <w:szCs w:val="24"/>
          <w:lang w:eastAsia="ru-RU"/>
        </w:rPr>
        <w:t>А</w:t>
      </w:r>
      <w:r w:rsidR="00AB4614" w:rsidRPr="003F01B2">
        <w:rPr>
          <w:rFonts w:ascii="Times New Roman" w:eastAsia="Times New Roman" w:hAnsi="Times New Roman"/>
          <w:b/>
          <w:sz w:val="24"/>
          <w:szCs w:val="24"/>
          <w:lang w:eastAsia="ru-RU"/>
        </w:rPr>
        <w:t xml:space="preserve"> ПРАКТИК</w:t>
      </w:r>
      <w:r w:rsidR="00AB4614">
        <w:rPr>
          <w:rFonts w:ascii="Times New Roman" w:eastAsia="Times New Roman" w:hAnsi="Times New Roman"/>
          <w:b/>
          <w:sz w:val="24"/>
          <w:szCs w:val="24"/>
          <w:lang w:eastAsia="ru-RU"/>
        </w:rPr>
        <w:t>И</w:t>
      </w:r>
    </w:p>
    <w:p w:rsidR="00AB4614" w:rsidRPr="00DB597C" w:rsidRDefault="00AB4614" w:rsidP="00AB4614">
      <w:pPr>
        <w:spacing w:after="0" w:line="240" w:lineRule="auto"/>
        <w:ind w:left="72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r w:rsidRPr="00AB4614">
        <w:rPr>
          <w:rFonts w:ascii="Times New Roman" w:eastAsia="Times New Roman" w:hAnsi="Times New Roman"/>
          <w:b/>
          <w:caps/>
          <w:sz w:val="24"/>
          <w:szCs w:val="24"/>
          <w:lang w:eastAsia="ru-RU"/>
        </w:rPr>
        <w:t>Производственная (педагогическая) практика</w:t>
      </w:r>
      <w:r w:rsidRPr="003F01B2">
        <w:rPr>
          <w:rFonts w:ascii="Times New Roman" w:eastAsia="Times New Roman" w:hAnsi="Times New Roman"/>
          <w:b/>
          <w:caps/>
          <w:sz w:val="24"/>
          <w:szCs w:val="24"/>
          <w:lang w:eastAsia="ru-RU"/>
        </w:rPr>
        <w:t>»</w:t>
      </w:r>
    </w:p>
    <w:p w:rsidR="00AB4614" w:rsidRPr="007371CA" w:rsidRDefault="00AB4614" w:rsidP="00AB4614">
      <w:pPr>
        <w:suppressAutoHyphens/>
        <w:autoSpaceDE w:val="0"/>
        <w:autoSpaceDN w:val="0"/>
        <w:adjustRightInd w:val="0"/>
        <w:spacing w:after="0" w:line="240" w:lineRule="auto"/>
        <w:ind w:firstLine="709"/>
        <w:jc w:val="both"/>
        <w:rPr>
          <w:rFonts w:ascii="Times New Roman" w:eastAsia="Times New Roman" w:hAnsi="Times New Roman"/>
          <w:bCs/>
          <w:sz w:val="24"/>
          <w:szCs w:val="24"/>
          <w:highlight w:val="yellow"/>
          <w:lang w:eastAsia="ru-RU"/>
        </w:rPr>
      </w:pPr>
    </w:p>
    <w:p w:rsidR="00AB4614" w:rsidRPr="007371CA" w:rsidRDefault="00AB4614" w:rsidP="00AB4614">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7371CA">
        <w:rPr>
          <w:rFonts w:ascii="Times New Roman" w:eastAsia="Times New Roman" w:hAnsi="Times New Roman"/>
          <w:bCs/>
          <w:sz w:val="24"/>
          <w:szCs w:val="24"/>
          <w:lang w:eastAsia="ru-RU"/>
        </w:rPr>
        <w:t>Вид практики:</w:t>
      </w:r>
      <w:r w:rsidRPr="007371CA">
        <w:rPr>
          <w:rFonts w:ascii="Times New Roman" w:eastAsia="Times New Roman" w:hAnsi="Times New Roman"/>
          <w:bCs/>
          <w:i/>
          <w:sz w:val="24"/>
          <w:szCs w:val="24"/>
          <w:lang w:eastAsia="ru-RU"/>
        </w:rPr>
        <w:t xml:space="preserve"> </w:t>
      </w:r>
      <w:r>
        <w:rPr>
          <w:rFonts w:ascii="Times New Roman" w:eastAsia="Times New Roman" w:hAnsi="Times New Roman"/>
          <w:bCs/>
          <w:i/>
          <w:sz w:val="24"/>
          <w:szCs w:val="24"/>
          <w:lang w:eastAsia="ru-RU"/>
        </w:rPr>
        <w:t>производственная</w:t>
      </w:r>
    </w:p>
    <w:p w:rsidR="00AB4614" w:rsidRDefault="00AB4614" w:rsidP="00AB4614">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7371CA">
        <w:rPr>
          <w:rFonts w:ascii="Times New Roman" w:eastAsia="Times New Roman" w:hAnsi="Times New Roman"/>
          <w:bCs/>
          <w:sz w:val="24"/>
          <w:szCs w:val="24"/>
          <w:lang w:eastAsia="ru-RU"/>
        </w:rPr>
        <w:t>Тип практики:</w:t>
      </w:r>
      <w:r w:rsidRPr="007371CA">
        <w:rPr>
          <w:rFonts w:ascii="Times New Roman" w:eastAsia="Times New Roman" w:hAnsi="Times New Roman"/>
          <w:bCs/>
          <w:i/>
          <w:sz w:val="24"/>
          <w:szCs w:val="24"/>
          <w:lang w:eastAsia="ru-RU"/>
        </w:rPr>
        <w:t xml:space="preserve"> </w:t>
      </w:r>
      <w:r>
        <w:rPr>
          <w:rFonts w:ascii="Times New Roman" w:eastAsia="Times New Roman" w:hAnsi="Times New Roman"/>
          <w:bCs/>
          <w:i/>
          <w:sz w:val="24"/>
          <w:szCs w:val="24"/>
          <w:lang w:eastAsia="ru-RU"/>
        </w:rPr>
        <w:t>(педагогическая) практика</w:t>
      </w:r>
    </w:p>
    <w:p w:rsidR="00AB4614" w:rsidRPr="007371CA" w:rsidRDefault="00AB4614" w:rsidP="00AB4614">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AB4614" w:rsidRPr="007371CA" w:rsidRDefault="00AB4614" w:rsidP="003E0200">
      <w:pPr>
        <w:numPr>
          <w:ilvl w:val="0"/>
          <w:numId w:val="22"/>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Пояснительная записка</w:t>
      </w:r>
    </w:p>
    <w:p w:rsidR="00AB4614" w:rsidRDefault="00AB4614" w:rsidP="00AB4614">
      <w:pPr>
        <w:suppressAutoHyphens/>
        <w:autoSpaceDE w:val="0"/>
        <w:autoSpaceDN w:val="0"/>
        <w:adjustRightInd w:val="0"/>
        <w:spacing w:after="0" w:line="240" w:lineRule="auto"/>
        <w:ind w:firstLine="709"/>
        <w:jc w:val="both"/>
        <w:rPr>
          <w:rFonts w:ascii="Times New Roman" w:hAnsi="Times New Roman"/>
          <w:bCs/>
          <w:sz w:val="24"/>
          <w:szCs w:val="24"/>
          <w:lang w:eastAsia="ru-RU"/>
        </w:rPr>
      </w:pPr>
      <w:r w:rsidRPr="003326C7">
        <w:rPr>
          <w:rFonts w:ascii="Times New Roman" w:hAnsi="Times New Roman"/>
          <w:bCs/>
          <w:sz w:val="24"/>
          <w:szCs w:val="24"/>
          <w:lang w:eastAsia="ru-RU"/>
        </w:rPr>
        <w:t>Программа практики «</w:t>
      </w:r>
      <w:r w:rsidR="00EC2C4A">
        <w:rPr>
          <w:rFonts w:ascii="Times New Roman" w:hAnsi="Times New Roman"/>
          <w:bCs/>
          <w:sz w:val="24"/>
          <w:szCs w:val="24"/>
          <w:lang w:eastAsia="ru-RU"/>
        </w:rPr>
        <w:t>Производственная (педагогическая) практика</w:t>
      </w:r>
      <w:r>
        <w:rPr>
          <w:rFonts w:ascii="Times New Roman" w:hAnsi="Times New Roman"/>
          <w:bCs/>
          <w:sz w:val="24"/>
          <w:szCs w:val="24"/>
          <w:lang w:eastAsia="ru-RU"/>
        </w:rPr>
        <w:t xml:space="preserve">» </w:t>
      </w:r>
      <w:r w:rsidRPr="003326C7">
        <w:rPr>
          <w:rFonts w:ascii="Times New Roman" w:hAnsi="Times New Roman"/>
          <w:bCs/>
          <w:sz w:val="24"/>
          <w:szCs w:val="24"/>
          <w:lang w:eastAsia="ru-RU"/>
        </w:rPr>
        <w:t xml:space="preserve">подготовлена для студентов бакалавров, обучающихся по направлению подготовки 44.03.05 Педагогическое образование (с двумя профилями подготовки), профилю </w:t>
      </w:r>
      <w:r>
        <w:rPr>
          <w:rFonts w:ascii="Times New Roman" w:hAnsi="Times New Roman"/>
          <w:bCs/>
          <w:sz w:val="24"/>
          <w:szCs w:val="24"/>
          <w:lang w:eastAsia="ru-RU"/>
        </w:rPr>
        <w:t>«Биология и Х</w:t>
      </w:r>
      <w:r w:rsidRPr="003326C7">
        <w:rPr>
          <w:rFonts w:ascii="Times New Roman" w:hAnsi="Times New Roman"/>
          <w:bCs/>
          <w:sz w:val="24"/>
          <w:szCs w:val="24"/>
          <w:lang w:eastAsia="ru-RU"/>
        </w:rPr>
        <w:t>имия» и учитывает требования ФГОС ВО. Предложенная программа составлена в соответствии с новым учебным планом.</w:t>
      </w:r>
    </w:p>
    <w:p w:rsidR="00AB4614" w:rsidRPr="007371CA" w:rsidRDefault="00AB4614" w:rsidP="00AB4614">
      <w:pPr>
        <w:suppressAutoHyphens/>
        <w:autoSpaceDE w:val="0"/>
        <w:autoSpaceDN w:val="0"/>
        <w:adjustRightInd w:val="0"/>
        <w:spacing w:after="0" w:line="240" w:lineRule="auto"/>
        <w:ind w:left="1069"/>
        <w:contextualSpacing/>
        <w:jc w:val="both"/>
        <w:rPr>
          <w:rFonts w:ascii="Times New Roman" w:eastAsia="Times New Roman" w:hAnsi="Times New Roman"/>
          <w:b/>
          <w:bCs/>
          <w:sz w:val="24"/>
          <w:szCs w:val="24"/>
          <w:lang w:eastAsia="ru-RU"/>
        </w:rPr>
      </w:pPr>
    </w:p>
    <w:p w:rsidR="00AB4614" w:rsidRPr="007371CA" w:rsidRDefault="00AB4614" w:rsidP="003E0200">
      <w:pPr>
        <w:numPr>
          <w:ilvl w:val="0"/>
          <w:numId w:val="22"/>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lastRenderedPageBreak/>
        <w:t>Место в структуре образовательного модуля</w:t>
      </w:r>
    </w:p>
    <w:p w:rsidR="00AB4614" w:rsidRDefault="00AB4614" w:rsidP="00AB4614">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4614">
        <w:rPr>
          <w:rFonts w:ascii="Times New Roman" w:eastAsia="Times New Roman" w:hAnsi="Times New Roman"/>
          <w:bCs/>
          <w:sz w:val="24"/>
          <w:szCs w:val="24"/>
          <w:lang w:eastAsia="ru-RU"/>
        </w:rPr>
        <w:t>Производственная (педагогическая) практика</w:t>
      </w:r>
      <w:r>
        <w:rPr>
          <w:rFonts w:ascii="Times New Roman" w:eastAsia="Times New Roman" w:hAnsi="Times New Roman"/>
          <w:bCs/>
          <w:sz w:val="24"/>
          <w:szCs w:val="24"/>
          <w:lang w:eastAsia="ru-RU"/>
        </w:rPr>
        <w:t xml:space="preserve"> относится к базовой части ком</w:t>
      </w:r>
      <w:r w:rsidRPr="009A5942">
        <w:rPr>
          <w:rFonts w:ascii="Times New Roman" w:eastAsia="Times New Roman" w:hAnsi="Times New Roman"/>
          <w:bCs/>
          <w:sz w:val="24"/>
          <w:szCs w:val="24"/>
          <w:lang w:eastAsia="ru-RU"/>
        </w:rPr>
        <w:t>плексного модуля предметной подготовки «Предметно-методический модуль. Профиль Биология», обязательной для изучения студентами.</w:t>
      </w:r>
      <w:r>
        <w:rPr>
          <w:rFonts w:ascii="Times New Roman" w:eastAsia="Times New Roman" w:hAnsi="Times New Roman"/>
          <w:bCs/>
          <w:sz w:val="24"/>
          <w:szCs w:val="24"/>
          <w:lang w:eastAsia="ru-RU"/>
        </w:rPr>
        <w:t xml:space="preserve"> </w:t>
      </w:r>
      <w:r w:rsidRPr="00AB4614">
        <w:rPr>
          <w:rFonts w:ascii="Times New Roman" w:eastAsia="Times New Roman" w:hAnsi="Times New Roman"/>
          <w:bCs/>
          <w:sz w:val="24"/>
          <w:szCs w:val="24"/>
          <w:lang w:eastAsia="ru-RU"/>
        </w:rPr>
        <w:t>Производственная (педагогическая) практика</w:t>
      </w:r>
      <w:r w:rsidRPr="00A2598A">
        <w:rPr>
          <w:rFonts w:ascii="Times New Roman" w:eastAsia="Times New Roman" w:hAnsi="Times New Roman"/>
          <w:bCs/>
          <w:sz w:val="24"/>
          <w:szCs w:val="24"/>
          <w:lang w:eastAsia="ru-RU"/>
        </w:rPr>
        <w:t xml:space="preserve">  относится к блоку</w:t>
      </w:r>
      <w:r w:rsidRPr="009A5942">
        <w:rPr>
          <w:rFonts w:ascii="Times New Roman" w:eastAsia="Times New Roman" w:hAnsi="Times New Roman"/>
          <w:bCs/>
          <w:sz w:val="24"/>
          <w:szCs w:val="24"/>
          <w:lang w:eastAsia="ru-RU"/>
        </w:rPr>
        <w:t xml:space="preserve"> Б1.</w:t>
      </w:r>
      <w:r>
        <w:rPr>
          <w:rFonts w:ascii="Times New Roman" w:eastAsia="Times New Roman" w:hAnsi="Times New Roman"/>
          <w:bCs/>
          <w:sz w:val="24"/>
          <w:szCs w:val="24"/>
          <w:lang w:eastAsia="ru-RU"/>
        </w:rPr>
        <w:t>О</w:t>
      </w:r>
      <w:r w:rsidRPr="009A5942">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Практика</w:t>
      </w:r>
      <w:r w:rsidRPr="009A5942">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 xml:space="preserve">Обязательная </w:t>
      </w:r>
      <w:r w:rsidRPr="009A5942">
        <w:rPr>
          <w:rFonts w:ascii="Times New Roman" w:eastAsia="Times New Roman" w:hAnsi="Times New Roman"/>
          <w:bCs/>
          <w:sz w:val="24"/>
          <w:szCs w:val="24"/>
          <w:lang w:eastAsia="ru-RU"/>
        </w:rPr>
        <w:t>часть</w:t>
      </w:r>
      <w:r>
        <w:rPr>
          <w:rFonts w:ascii="Times New Roman" w:eastAsia="Times New Roman" w:hAnsi="Times New Roman"/>
          <w:bCs/>
          <w:sz w:val="24"/>
          <w:szCs w:val="24"/>
          <w:lang w:eastAsia="ru-RU"/>
        </w:rPr>
        <w:t xml:space="preserve">) </w:t>
      </w:r>
      <w:r w:rsidRPr="009A5942">
        <w:rPr>
          <w:rFonts w:ascii="Times New Roman" w:eastAsia="Times New Roman" w:hAnsi="Times New Roman"/>
          <w:bCs/>
          <w:sz w:val="24"/>
          <w:szCs w:val="24"/>
          <w:lang w:eastAsia="ru-RU"/>
        </w:rPr>
        <w:t>в рамках образовательной программы по направлению подготовки 44.03.05 Педагогическое образование</w:t>
      </w:r>
      <w:r w:rsidR="00FC02DF">
        <w:rPr>
          <w:rFonts w:ascii="Times New Roman" w:eastAsia="Times New Roman" w:hAnsi="Times New Roman"/>
          <w:bCs/>
          <w:sz w:val="24"/>
          <w:szCs w:val="24"/>
          <w:lang w:eastAsia="ru-RU"/>
        </w:rPr>
        <w:t xml:space="preserve"> </w:t>
      </w:r>
      <w:r w:rsidR="00FC02DF" w:rsidRPr="00E242A8">
        <w:rPr>
          <w:rFonts w:ascii="Times New Roman" w:hAnsi="Times New Roman"/>
          <w:sz w:val="24"/>
          <w:szCs w:val="24"/>
        </w:rPr>
        <w:t>(с двумя профилями подготовки)</w:t>
      </w:r>
      <w:r w:rsidR="00FC02DF" w:rsidRPr="00E242A8">
        <w:rPr>
          <w:rFonts w:ascii="Times New Roman" w:hAnsi="Times New Roman"/>
          <w:bCs/>
          <w:sz w:val="24"/>
          <w:szCs w:val="24"/>
          <w:lang w:eastAsia="ru-RU"/>
        </w:rPr>
        <w:t xml:space="preserve">, </w:t>
      </w:r>
      <w:r w:rsidRPr="009A5942">
        <w:rPr>
          <w:rFonts w:ascii="Times New Roman" w:eastAsia="Times New Roman" w:hAnsi="Times New Roman"/>
          <w:bCs/>
          <w:sz w:val="24"/>
          <w:szCs w:val="24"/>
          <w:lang w:eastAsia="ru-RU"/>
        </w:rPr>
        <w:t xml:space="preserve"> профилю подготовки «Биология и Химия» и изучается студентами в </w:t>
      </w:r>
      <w:r>
        <w:rPr>
          <w:rFonts w:ascii="Times New Roman" w:eastAsia="Times New Roman" w:hAnsi="Times New Roman"/>
          <w:bCs/>
          <w:sz w:val="24"/>
          <w:szCs w:val="24"/>
          <w:lang w:eastAsia="ru-RU"/>
        </w:rPr>
        <w:t>9</w:t>
      </w:r>
      <w:r w:rsidRPr="009A5942">
        <w:rPr>
          <w:rFonts w:ascii="Times New Roman" w:eastAsia="Times New Roman" w:hAnsi="Times New Roman"/>
          <w:bCs/>
          <w:sz w:val="24"/>
          <w:szCs w:val="24"/>
          <w:lang w:eastAsia="ru-RU"/>
        </w:rPr>
        <w:t xml:space="preserve"> семестре на </w:t>
      </w:r>
      <w:r>
        <w:rPr>
          <w:rFonts w:ascii="Times New Roman" w:eastAsia="Times New Roman" w:hAnsi="Times New Roman"/>
          <w:bCs/>
          <w:sz w:val="24"/>
          <w:szCs w:val="24"/>
          <w:lang w:eastAsia="ru-RU"/>
        </w:rPr>
        <w:t>5</w:t>
      </w:r>
      <w:r w:rsidRPr="009A5942">
        <w:rPr>
          <w:rFonts w:ascii="Times New Roman" w:eastAsia="Times New Roman" w:hAnsi="Times New Roman"/>
          <w:bCs/>
          <w:sz w:val="24"/>
          <w:szCs w:val="24"/>
          <w:lang w:eastAsia="ru-RU"/>
        </w:rPr>
        <w:t xml:space="preserve"> курсе.</w:t>
      </w:r>
    </w:p>
    <w:p w:rsidR="00AB4614" w:rsidRPr="009A5942" w:rsidRDefault="00AB4614" w:rsidP="00AB4614">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AB4614" w:rsidRPr="007371CA" w:rsidRDefault="00AB4614" w:rsidP="00AB461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3. Цели и задачи </w:t>
      </w:r>
      <w:r>
        <w:rPr>
          <w:rFonts w:ascii="Times New Roman" w:eastAsia="Times New Roman" w:hAnsi="Times New Roman"/>
          <w:b/>
          <w:bCs/>
          <w:sz w:val="24"/>
          <w:szCs w:val="24"/>
          <w:lang w:eastAsia="ru-RU"/>
        </w:rPr>
        <w:t>п</w:t>
      </w:r>
      <w:r w:rsidRPr="00AB4614">
        <w:rPr>
          <w:rFonts w:ascii="Times New Roman" w:eastAsia="Times New Roman" w:hAnsi="Times New Roman"/>
          <w:b/>
          <w:bCs/>
          <w:sz w:val="24"/>
          <w:szCs w:val="24"/>
          <w:lang w:eastAsia="ru-RU"/>
        </w:rPr>
        <w:t>роизводственн</w:t>
      </w:r>
      <w:r>
        <w:rPr>
          <w:rFonts w:ascii="Times New Roman" w:eastAsia="Times New Roman" w:hAnsi="Times New Roman"/>
          <w:b/>
          <w:bCs/>
          <w:sz w:val="24"/>
          <w:szCs w:val="24"/>
          <w:lang w:eastAsia="ru-RU"/>
        </w:rPr>
        <w:t>ой</w:t>
      </w:r>
      <w:r w:rsidRPr="00AB4614">
        <w:rPr>
          <w:rFonts w:ascii="Times New Roman" w:eastAsia="Times New Roman" w:hAnsi="Times New Roman"/>
          <w:b/>
          <w:bCs/>
          <w:sz w:val="24"/>
          <w:szCs w:val="24"/>
          <w:lang w:eastAsia="ru-RU"/>
        </w:rPr>
        <w:t xml:space="preserve"> (педагогическ</w:t>
      </w:r>
      <w:r>
        <w:rPr>
          <w:rFonts w:ascii="Times New Roman" w:eastAsia="Times New Roman" w:hAnsi="Times New Roman"/>
          <w:b/>
          <w:bCs/>
          <w:sz w:val="24"/>
          <w:szCs w:val="24"/>
          <w:lang w:eastAsia="ru-RU"/>
        </w:rPr>
        <w:t>ой</w:t>
      </w:r>
      <w:r w:rsidRPr="00AB4614">
        <w:rPr>
          <w:rFonts w:ascii="Times New Roman" w:eastAsia="Times New Roman" w:hAnsi="Times New Roman"/>
          <w:b/>
          <w:bCs/>
          <w:sz w:val="24"/>
          <w:szCs w:val="24"/>
          <w:lang w:eastAsia="ru-RU"/>
        </w:rPr>
        <w:t>) практик</w:t>
      </w:r>
      <w:r>
        <w:rPr>
          <w:rFonts w:ascii="Times New Roman" w:eastAsia="Times New Roman" w:hAnsi="Times New Roman"/>
          <w:b/>
          <w:bCs/>
          <w:sz w:val="24"/>
          <w:szCs w:val="24"/>
          <w:lang w:eastAsia="ru-RU"/>
        </w:rPr>
        <w:t>и</w:t>
      </w:r>
    </w:p>
    <w:p w:rsidR="00AB4614" w:rsidRDefault="00AB4614" w:rsidP="00AB4614">
      <w:pPr>
        <w:suppressAutoHyphens/>
        <w:autoSpaceDE w:val="0"/>
        <w:autoSpaceDN w:val="0"/>
        <w:adjustRightInd w:val="0"/>
        <w:spacing w:after="0" w:line="240" w:lineRule="auto"/>
        <w:ind w:firstLine="709"/>
        <w:jc w:val="both"/>
        <w:rPr>
          <w:rFonts w:ascii="Times New Roman" w:hAnsi="Times New Roman"/>
          <w:spacing w:val="8"/>
          <w:sz w:val="24"/>
          <w:szCs w:val="24"/>
        </w:rPr>
      </w:pPr>
      <w:r w:rsidRPr="00CA3453">
        <w:rPr>
          <w:rFonts w:ascii="Times New Roman" w:eastAsia="Times New Roman" w:hAnsi="Times New Roman"/>
          <w:i/>
          <w:iCs/>
          <w:sz w:val="24"/>
          <w:szCs w:val="24"/>
          <w:lang w:eastAsia="ru-RU"/>
        </w:rPr>
        <w:t>Цел</w:t>
      </w:r>
      <w:r>
        <w:rPr>
          <w:rFonts w:ascii="Times New Roman" w:eastAsia="Times New Roman" w:hAnsi="Times New Roman"/>
          <w:i/>
          <w:iCs/>
          <w:sz w:val="24"/>
          <w:szCs w:val="24"/>
          <w:lang w:eastAsia="ru-RU"/>
        </w:rPr>
        <w:t>ью</w:t>
      </w:r>
      <w:r w:rsidRPr="00CA3453">
        <w:rPr>
          <w:rFonts w:ascii="Times New Roman" w:eastAsia="Times New Roman" w:hAnsi="Times New Roman"/>
          <w:b/>
          <w:bCs/>
          <w:i/>
          <w:iCs/>
          <w:sz w:val="24"/>
          <w:szCs w:val="24"/>
          <w:lang w:eastAsia="ru-RU"/>
        </w:rPr>
        <w:t xml:space="preserve"> </w:t>
      </w:r>
      <w:r w:rsidR="00D24430">
        <w:rPr>
          <w:rFonts w:ascii="Times New Roman" w:eastAsia="Times New Roman" w:hAnsi="Times New Roman"/>
          <w:bCs/>
          <w:i/>
          <w:iCs/>
          <w:sz w:val="24"/>
          <w:szCs w:val="24"/>
          <w:lang w:eastAsia="ru-RU"/>
        </w:rPr>
        <w:t>производственной</w:t>
      </w:r>
      <w:r>
        <w:rPr>
          <w:rFonts w:ascii="Times New Roman" w:eastAsia="Times New Roman" w:hAnsi="Times New Roman"/>
          <w:bCs/>
          <w:i/>
          <w:iCs/>
          <w:sz w:val="24"/>
          <w:szCs w:val="24"/>
          <w:lang w:eastAsia="ru-RU"/>
        </w:rPr>
        <w:t xml:space="preserve"> </w:t>
      </w:r>
      <w:r w:rsidRPr="00CA3453">
        <w:rPr>
          <w:rFonts w:ascii="Times New Roman" w:eastAsia="Times New Roman" w:hAnsi="Times New Roman"/>
          <w:bCs/>
          <w:i/>
          <w:iCs/>
          <w:sz w:val="24"/>
          <w:szCs w:val="24"/>
          <w:lang w:eastAsia="ru-RU"/>
        </w:rPr>
        <w:t xml:space="preserve"> </w:t>
      </w:r>
      <w:r w:rsidRPr="00CA3453">
        <w:rPr>
          <w:rFonts w:ascii="Times New Roman" w:eastAsia="Times New Roman" w:hAnsi="Times New Roman"/>
          <w:i/>
          <w:iCs/>
          <w:sz w:val="24"/>
          <w:szCs w:val="24"/>
          <w:lang w:eastAsia="ru-RU"/>
        </w:rPr>
        <w:t>практики явля</w:t>
      </w:r>
      <w:r>
        <w:rPr>
          <w:rFonts w:ascii="Times New Roman" w:eastAsia="Times New Roman" w:hAnsi="Times New Roman"/>
          <w:i/>
          <w:iCs/>
          <w:sz w:val="24"/>
          <w:szCs w:val="24"/>
          <w:lang w:eastAsia="ru-RU"/>
        </w:rPr>
        <w:t>е</w:t>
      </w:r>
      <w:r w:rsidRPr="00CA3453">
        <w:rPr>
          <w:rFonts w:ascii="Times New Roman" w:eastAsia="Times New Roman" w:hAnsi="Times New Roman"/>
          <w:i/>
          <w:iCs/>
          <w:sz w:val="24"/>
          <w:szCs w:val="24"/>
          <w:lang w:eastAsia="ru-RU"/>
        </w:rPr>
        <w:t>тся:</w:t>
      </w:r>
      <w:r w:rsidRPr="00CA3453">
        <w:rPr>
          <w:rFonts w:ascii="Times New Roman" w:eastAsia="Times New Roman" w:hAnsi="Times New Roman"/>
          <w:sz w:val="24"/>
          <w:szCs w:val="24"/>
          <w:lang w:eastAsia="ru-RU"/>
        </w:rPr>
        <w:t xml:space="preserve">  </w:t>
      </w:r>
      <w:r w:rsidR="00FB52E3" w:rsidRPr="00FB52E3">
        <w:rPr>
          <w:rFonts w:ascii="Times New Roman" w:hAnsi="Times New Roman"/>
          <w:spacing w:val="8"/>
          <w:sz w:val="24"/>
          <w:szCs w:val="24"/>
        </w:rPr>
        <w:t>является обеспечение условий для приобретения обучающимися опыта профессиональной деятельности в области биологического школьного образования по организации и осуществлению учебно-воспитательного процесса в соответствии с требованиями ФГОС ОО, а также опыта деятельности по сопровождению профессионального самоопределения обучающихся по биологии.</w:t>
      </w:r>
    </w:p>
    <w:p w:rsidR="00AB4614" w:rsidRPr="00CA3453" w:rsidRDefault="00AB4614" w:rsidP="00AB4614">
      <w:pPr>
        <w:suppressAutoHyphen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CA3453">
        <w:rPr>
          <w:rFonts w:ascii="Times New Roman" w:eastAsia="Times New Roman" w:hAnsi="Times New Roman"/>
          <w:i/>
          <w:iCs/>
          <w:sz w:val="24"/>
          <w:szCs w:val="24"/>
          <w:lang w:eastAsia="ru-RU"/>
        </w:rPr>
        <w:t xml:space="preserve">Задачами </w:t>
      </w:r>
      <w:r w:rsidR="00D24430">
        <w:rPr>
          <w:rFonts w:ascii="Times New Roman" w:eastAsia="Times New Roman" w:hAnsi="Times New Roman"/>
          <w:i/>
          <w:iCs/>
          <w:sz w:val="24"/>
          <w:szCs w:val="24"/>
          <w:lang w:eastAsia="ru-RU"/>
        </w:rPr>
        <w:t>производственной</w:t>
      </w:r>
      <w:r>
        <w:rPr>
          <w:rFonts w:ascii="Times New Roman" w:eastAsia="Times New Roman" w:hAnsi="Times New Roman"/>
          <w:i/>
          <w:iCs/>
          <w:sz w:val="24"/>
          <w:szCs w:val="24"/>
          <w:lang w:eastAsia="ru-RU"/>
        </w:rPr>
        <w:t xml:space="preserve"> </w:t>
      </w:r>
      <w:r w:rsidRPr="00CA3453">
        <w:rPr>
          <w:rFonts w:ascii="Times New Roman" w:eastAsia="Times New Roman" w:hAnsi="Times New Roman"/>
          <w:i/>
          <w:iCs/>
          <w:sz w:val="24"/>
          <w:szCs w:val="24"/>
          <w:lang w:eastAsia="ru-RU"/>
        </w:rPr>
        <w:t>практики являются:</w:t>
      </w:r>
    </w:p>
    <w:p w:rsidR="00FB52E3" w:rsidRPr="00FB52E3" w:rsidRDefault="00FB52E3" w:rsidP="00FB52E3">
      <w:pPr>
        <w:suppressAutoHyphen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1. Р</w:t>
      </w:r>
      <w:r w:rsidRPr="00FB52E3">
        <w:rPr>
          <w:rFonts w:ascii="Times New Roman" w:hAnsi="Times New Roman"/>
          <w:sz w:val="24"/>
          <w:szCs w:val="24"/>
        </w:rPr>
        <w:t>азвитие у обучающихся способности управлять и участвовать в управлении проектами в сфере образования путем формирования у них профессионального научно-исследовательского мышления, формирование у них четкого представления о главных профессиональных задачах и сп</w:t>
      </w:r>
      <w:r>
        <w:rPr>
          <w:rFonts w:ascii="Times New Roman" w:hAnsi="Times New Roman"/>
          <w:sz w:val="24"/>
          <w:szCs w:val="24"/>
        </w:rPr>
        <w:t>особах их решения.</w:t>
      </w:r>
    </w:p>
    <w:p w:rsidR="00FB52E3" w:rsidRPr="00FB52E3" w:rsidRDefault="00FB52E3" w:rsidP="00FB52E3">
      <w:pPr>
        <w:suppressAutoHyphen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2. И</w:t>
      </w:r>
      <w:r w:rsidRPr="00FB52E3">
        <w:rPr>
          <w:rFonts w:ascii="Times New Roman" w:hAnsi="Times New Roman"/>
          <w:sz w:val="24"/>
          <w:szCs w:val="24"/>
        </w:rPr>
        <w:t>спользование современных технологий сбора информации, обработки и интерпретации полученных экспериментальных и эмпирических данных, владение сов</w:t>
      </w:r>
      <w:r>
        <w:rPr>
          <w:rFonts w:ascii="Times New Roman" w:hAnsi="Times New Roman"/>
          <w:sz w:val="24"/>
          <w:szCs w:val="24"/>
        </w:rPr>
        <w:t>ременными методами исследований.</w:t>
      </w:r>
    </w:p>
    <w:p w:rsidR="00FB52E3" w:rsidRPr="00FB52E3" w:rsidRDefault="00FB52E3" w:rsidP="00FB52E3">
      <w:pPr>
        <w:suppressAutoHyphen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3. О</w:t>
      </w:r>
      <w:r w:rsidRPr="00FB52E3">
        <w:rPr>
          <w:rFonts w:ascii="Times New Roman" w:hAnsi="Times New Roman"/>
          <w:sz w:val="24"/>
          <w:szCs w:val="24"/>
        </w:rPr>
        <w:t>беспечение готовности к профессиональному самосовершенствованию, развитию творческого мышления и научного потенциала, росту профессионального мастерства, в том числе при проектировании индивидуальных образ</w:t>
      </w:r>
      <w:r>
        <w:rPr>
          <w:rFonts w:ascii="Times New Roman" w:hAnsi="Times New Roman"/>
          <w:sz w:val="24"/>
          <w:szCs w:val="24"/>
        </w:rPr>
        <w:t>овательных маршрутов школьников.</w:t>
      </w:r>
    </w:p>
    <w:p w:rsidR="00FB52E3" w:rsidRPr="00FB52E3" w:rsidRDefault="00FB52E3" w:rsidP="00FB52E3">
      <w:pPr>
        <w:suppressAutoHyphen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4. П</w:t>
      </w:r>
      <w:r w:rsidRPr="00FB52E3">
        <w:rPr>
          <w:rFonts w:ascii="Times New Roman" w:hAnsi="Times New Roman"/>
          <w:sz w:val="24"/>
          <w:szCs w:val="24"/>
        </w:rPr>
        <w:t>роведение библиографической работы с привлечением современных информационных технологий.</w:t>
      </w:r>
    </w:p>
    <w:p w:rsidR="00FB52E3" w:rsidRPr="00FB52E3" w:rsidRDefault="00FB52E3" w:rsidP="00FB52E3">
      <w:pPr>
        <w:suppressAutoHyphen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5.  П</w:t>
      </w:r>
      <w:r w:rsidRPr="00FB52E3">
        <w:rPr>
          <w:rFonts w:ascii="Times New Roman" w:hAnsi="Times New Roman"/>
          <w:sz w:val="24"/>
          <w:szCs w:val="24"/>
        </w:rPr>
        <w:t>риобретение опыта в исследовании и проектировании актуальной научной и</w:t>
      </w:r>
      <w:r>
        <w:rPr>
          <w:rFonts w:ascii="Times New Roman" w:hAnsi="Times New Roman"/>
          <w:sz w:val="24"/>
          <w:szCs w:val="24"/>
        </w:rPr>
        <w:t>ли научно-методической проблемы.</w:t>
      </w:r>
    </w:p>
    <w:p w:rsidR="00AB4614" w:rsidRDefault="00FB52E3" w:rsidP="00FB52E3">
      <w:pPr>
        <w:suppressAutoHyphen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6.  О</w:t>
      </w:r>
      <w:r w:rsidRPr="00FB52E3">
        <w:rPr>
          <w:rFonts w:ascii="Times New Roman" w:hAnsi="Times New Roman"/>
          <w:sz w:val="24"/>
          <w:szCs w:val="24"/>
        </w:rPr>
        <w:t>бобщение, анализ и синтез необходимых материалов для выполнения выпускной квалификационной работы.</w:t>
      </w:r>
    </w:p>
    <w:p w:rsidR="00FB52E3" w:rsidRDefault="00FB52E3" w:rsidP="00FB52E3">
      <w:pPr>
        <w:suppressAutoHyphens/>
        <w:autoSpaceDE w:val="0"/>
        <w:autoSpaceDN w:val="0"/>
        <w:adjustRightInd w:val="0"/>
        <w:spacing w:after="0" w:line="240" w:lineRule="auto"/>
        <w:ind w:firstLine="709"/>
        <w:contextualSpacing/>
        <w:jc w:val="both"/>
        <w:rPr>
          <w:rFonts w:ascii="Times New Roman" w:eastAsia="Times New Roman" w:hAnsi="Times New Roman"/>
          <w:b/>
          <w:bCs/>
          <w:sz w:val="24"/>
          <w:szCs w:val="24"/>
          <w:lang w:eastAsia="ru-RU"/>
        </w:rPr>
      </w:pPr>
    </w:p>
    <w:p w:rsidR="00AB4614" w:rsidRDefault="00AB4614" w:rsidP="00AB4614">
      <w:pPr>
        <w:suppressAutoHyphens/>
        <w:autoSpaceDE w:val="0"/>
        <w:autoSpaceDN w:val="0"/>
        <w:adjustRightInd w:val="0"/>
        <w:spacing w:after="0" w:line="240" w:lineRule="auto"/>
        <w:ind w:firstLine="709"/>
        <w:contextualSpacing/>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4. Образовательные результаты</w:t>
      </w:r>
    </w:p>
    <w:p w:rsidR="003A2421" w:rsidRDefault="00AB4614" w:rsidP="003A2421">
      <w:pPr>
        <w:autoSpaceDE w:val="0"/>
        <w:autoSpaceDN w:val="0"/>
        <w:adjustRightInd w:val="0"/>
        <w:spacing w:after="0" w:line="240" w:lineRule="auto"/>
        <w:jc w:val="both"/>
        <w:rPr>
          <w:rFonts w:ascii="Times New Roman" w:eastAsia="Times New Roman" w:hAnsi="Times New Roman"/>
          <w:b/>
          <w:bCs/>
          <w:sz w:val="24"/>
          <w:szCs w:val="24"/>
          <w:lang w:eastAsia="ru-RU"/>
        </w:rPr>
      </w:pPr>
      <w:r w:rsidRPr="00471917">
        <w:rPr>
          <w:rFonts w:ascii="Times New Roman" w:eastAsia="Times New Roman" w:hAnsi="Times New Roman"/>
          <w:bCs/>
          <w:i/>
          <w:sz w:val="24"/>
          <w:szCs w:val="24"/>
          <w:lang w:eastAsia="ru-RU"/>
        </w:rPr>
        <w:t xml:space="preserve"> </w:t>
      </w:r>
    </w:p>
    <w:tbl>
      <w:tblPr>
        <w:tblW w:w="5546" w:type="pct"/>
        <w:tblInd w:w="-601" w:type="dxa"/>
        <w:tblLayout w:type="fixed"/>
        <w:tblLook w:val="0000" w:firstRow="0" w:lastRow="0" w:firstColumn="0" w:lastColumn="0" w:noHBand="0" w:noVBand="0"/>
      </w:tblPr>
      <w:tblGrid>
        <w:gridCol w:w="888"/>
        <w:gridCol w:w="3256"/>
        <w:gridCol w:w="1242"/>
        <w:gridCol w:w="3140"/>
        <w:gridCol w:w="1051"/>
        <w:gridCol w:w="1509"/>
      </w:tblGrid>
      <w:tr w:rsidR="003A2421" w:rsidRPr="00C64228" w:rsidTr="00032820">
        <w:trPr>
          <w:trHeight w:val="385"/>
        </w:trPr>
        <w:tc>
          <w:tcPr>
            <w:tcW w:w="888" w:type="dxa"/>
            <w:tcBorders>
              <w:top w:val="single" w:sz="2" w:space="0" w:color="000000"/>
              <w:left w:val="single" w:sz="2" w:space="0" w:color="000000"/>
              <w:bottom w:val="single" w:sz="4" w:space="0" w:color="auto"/>
              <w:right w:val="single" w:sz="2" w:space="0" w:color="000000"/>
            </w:tcBorders>
          </w:tcPr>
          <w:p w:rsidR="003A2421" w:rsidRPr="00C64228" w:rsidRDefault="003A2421" w:rsidP="00F8372A">
            <w:pPr>
              <w:autoSpaceDE w:val="0"/>
              <w:autoSpaceDN w:val="0"/>
              <w:adjustRightInd w:val="0"/>
              <w:spacing w:after="0" w:line="240" w:lineRule="auto"/>
              <w:jc w:val="center"/>
              <w:rPr>
                <w:rFonts w:eastAsia="Times New Roman" w:cs="Calibri"/>
                <w:sz w:val="20"/>
                <w:szCs w:val="20"/>
                <w:lang w:eastAsia="ru-RU"/>
              </w:rPr>
            </w:pPr>
            <w:r w:rsidRPr="00C64228">
              <w:rPr>
                <w:rFonts w:ascii="Times New Roman CYR" w:eastAsia="Times New Roman" w:hAnsi="Times New Roman CYR" w:cs="Times New Roman CYR"/>
                <w:sz w:val="20"/>
                <w:szCs w:val="20"/>
                <w:lang w:eastAsia="ru-RU"/>
              </w:rPr>
              <w:t>Код ОР модуля</w:t>
            </w:r>
          </w:p>
        </w:tc>
        <w:tc>
          <w:tcPr>
            <w:tcW w:w="3256" w:type="dxa"/>
            <w:tcBorders>
              <w:top w:val="single" w:sz="2" w:space="0" w:color="000000"/>
              <w:left w:val="single" w:sz="2" w:space="0" w:color="000000"/>
              <w:bottom w:val="single" w:sz="4" w:space="0" w:color="auto"/>
              <w:right w:val="single" w:sz="2" w:space="0" w:color="000000"/>
            </w:tcBorders>
          </w:tcPr>
          <w:p w:rsidR="003A2421" w:rsidRPr="00C64228" w:rsidRDefault="003A2421" w:rsidP="00F8372A">
            <w:pPr>
              <w:suppressAutoHyphens/>
              <w:autoSpaceDE w:val="0"/>
              <w:autoSpaceDN w:val="0"/>
              <w:adjustRightInd w:val="0"/>
              <w:spacing w:after="0" w:line="240" w:lineRule="auto"/>
              <w:jc w:val="center"/>
              <w:rPr>
                <w:rFonts w:eastAsia="Times New Roman" w:cs="Calibri"/>
                <w:sz w:val="20"/>
                <w:szCs w:val="20"/>
                <w:lang w:eastAsia="ru-RU"/>
              </w:rPr>
            </w:pPr>
            <w:r w:rsidRPr="00C64228">
              <w:rPr>
                <w:rFonts w:ascii="Times New Roman CYR" w:eastAsia="Times New Roman" w:hAnsi="Times New Roman CYR" w:cs="Times New Roman CYR"/>
                <w:sz w:val="20"/>
                <w:szCs w:val="20"/>
                <w:lang w:eastAsia="ru-RU"/>
              </w:rPr>
              <w:t>Образовательные результаты модуля</w:t>
            </w:r>
          </w:p>
        </w:tc>
        <w:tc>
          <w:tcPr>
            <w:tcW w:w="1242" w:type="dxa"/>
            <w:tcBorders>
              <w:top w:val="single" w:sz="2" w:space="0" w:color="000000"/>
              <w:left w:val="single" w:sz="2" w:space="0" w:color="000000"/>
              <w:bottom w:val="single" w:sz="4" w:space="0" w:color="auto"/>
              <w:right w:val="single" w:sz="2" w:space="0" w:color="000000"/>
            </w:tcBorders>
          </w:tcPr>
          <w:p w:rsidR="003A2421" w:rsidRPr="00C64228" w:rsidRDefault="003A2421" w:rsidP="00F8372A">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64228">
              <w:rPr>
                <w:rFonts w:ascii="Times New Roman CYR" w:eastAsia="Times New Roman" w:hAnsi="Times New Roman CYR" w:cs="Times New Roman CYR"/>
                <w:sz w:val="20"/>
                <w:szCs w:val="20"/>
                <w:lang w:eastAsia="ru-RU"/>
              </w:rPr>
              <w:t>Код ОР дисциплины</w:t>
            </w:r>
          </w:p>
        </w:tc>
        <w:tc>
          <w:tcPr>
            <w:tcW w:w="3140" w:type="dxa"/>
            <w:tcBorders>
              <w:top w:val="single" w:sz="2" w:space="0" w:color="000000"/>
              <w:left w:val="single" w:sz="2" w:space="0" w:color="000000"/>
              <w:bottom w:val="single" w:sz="4" w:space="0" w:color="auto"/>
              <w:right w:val="single" w:sz="2" w:space="0" w:color="000000"/>
            </w:tcBorders>
          </w:tcPr>
          <w:p w:rsidR="003A2421" w:rsidRPr="00C64228" w:rsidRDefault="003A2421" w:rsidP="00F8372A">
            <w:pPr>
              <w:autoSpaceDE w:val="0"/>
              <w:autoSpaceDN w:val="0"/>
              <w:adjustRightInd w:val="0"/>
              <w:spacing w:after="0" w:line="240" w:lineRule="auto"/>
              <w:jc w:val="center"/>
              <w:rPr>
                <w:rFonts w:eastAsia="Times New Roman" w:cs="Calibri"/>
                <w:sz w:val="20"/>
                <w:szCs w:val="20"/>
                <w:lang w:eastAsia="ru-RU"/>
              </w:rPr>
            </w:pPr>
            <w:r w:rsidRPr="00C64228">
              <w:rPr>
                <w:rFonts w:ascii="Times New Roman CYR" w:eastAsia="Times New Roman" w:hAnsi="Times New Roman CYR" w:cs="Times New Roman CYR"/>
                <w:sz w:val="20"/>
                <w:szCs w:val="20"/>
                <w:lang w:eastAsia="ru-RU"/>
              </w:rPr>
              <w:t>Образовательные результаты дисциплины</w:t>
            </w:r>
          </w:p>
        </w:tc>
        <w:tc>
          <w:tcPr>
            <w:tcW w:w="1051" w:type="dxa"/>
            <w:tcBorders>
              <w:top w:val="single" w:sz="2" w:space="0" w:color="000000"/>
              <w:left w:val="single" w:sz="2" w:space="0" w:color="000000"/>
              <w:bottom w:val="single" w:sz="4" w:space="0" w:color="auto"/>
              <w:right w:val="single" w:sz="2" w:space="0" w:color="000000"/>
            </w:tcBorders>
            <w:shd w:val="clear" w:color="000000" w:fill="FFFFFF"/>
          </w:tcPr>
          <w:p w:rsidR="003A2421" w:rsidRPr="00C64228" w:rsidRDefault="003A2421" w:rsidP="00F8372A">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64228">
              <w:rPr>
                <w:rFonts w:ascii="Times New Roman CYR" w:eastAsia="Times New Roman" w:hAnsi="Times New Roman CYR" w:cs="Times New Roman CYR"/>
                <w:sz w:val="20"/>
                <w:szCs w:val="20"/>
                <w:lang w:eastAsia="ru-RU"/>
              </w:rPr>
              <w:t xml:space="preserve">Код </w:t>
            </w:r>
          </w:p>
          <w:p w:rsidR="003A2421" w:rsidRPr="00C64228" w:rsidRDefault="003A2421" w:rsidP="00F8372A">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64228">
              <w:rPr>
                <w:rFonts w:ascii="Times New Roman CYR" w:eastAsia="Times New Roman" w:hAnsi="Times New Roman CYR" w:cs="Times New Roman CYR"/>
                <w:sz w:val="20"/>
                <w:szCs w:val="20"/>
                <w:lang w:eastAsia="ru-RU"/>
              </w:rPr>
              <w:t xml:space="preserve">ИДК </w:t>
            </w:r>
          </w:p>
        </w:tc>
        <w:tc>
          <w:tcPr>
            <w:tcW w:w="1509" w:type="dxa"/>
            <w:tcBorders>
              <w:top w:val="single" w:sz="2" w:space="0" w:color="000000"/>
              <w:left w:val="single" w:sz="2" w:space="0" w:color="000000"/>
              <w:bottom w:val="single" w:sz="4" w:space="0" w:color="auto"/>
              <w:right w:val="single" w:sz="2" w:space="0" w:color="000000"/>
            </w:tcBorders>
            <w:shd w:val="clear" w:color="000000" w:fill="FFFFFF"/>
          </w:tcPr>
          <w:p w:rsidR="003A2421" w:rsidRPr="00C64228" w:rsidRDefault="003A2421" w:rsidP="00F8372A">
            <w:pPr>
              <w:autoSpaceDE w:val="0"/>
              <w:autoSpaceDN w:val="0"/>
              <w:adjustRightInd w:val="0"/>
              <w:spacing w:after="0" w:line="240" w:lineRule="auto"/>
              <w:jc w:val="center"/>
              <w:rPr>
                <w:rFonts w:eastAsia="Times New Roman" w:cs="Calibri"/>
                <w:sz w:val="20"/>
                <w:szCs w:val="20"/>
                <w:lang w:eastAsia="ru-RU"/>
              </w:rPr>
            </w:pPr>
            <w:r w:rsidRPr="00C64228">
              <w:rPr>
                <w:rFonts w:ascii="Times New Roman CYR" w:eastAsia="Times New Roman" w:hAnsi="Times New Roman CYR" w:cs="Times New Roman CYR"/>
                <w:sz w:val="20"/>
                <w:szCs w:val="20"/>
                <w:lang w:eastAsia="ru-RU"/>
              </w:rPr>
              <w:t>Средства оценивания ОР</w:t>
            </w:r>
          </w:p>
        </w:tc>
      </w:tr>
      <w:tr w:rsidR="003A2421" w:rsidRPr="00C64228" w:rsidTr="00032820">
        <w:trPr>
          <w:trHeight w:val="331"/>
        </w:trPr>
        <w:tc>
          <w:tcPr>
            <w:tcW w:w="888" w:type="dxa"/>
            <w:tcBorders>
              <w:top w:val="single" w:sz="2" w:space="0" w:color="000000"/>
              <w:left w:val="single" w:sz="2" w:space="0" w:color="000000"/>
              <w:bottom w:val="single" w:sz="2" w:space="0" w:color="000000"/>
              <w:right w:val="single" w:sz="2" w:space="0" w:color="000000"/>
            </w:tcBorders>
          </w:tcPr>
          <w:p w:rsidR="003A2421" w:rsidRPr="00AD0C15" w:rsidRDefault="00EC72F7" w:rsidP="00F8372A">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ОР.4</w:t>
            </w:r>
            <w:r w:rsidR="003A2421" w:rsidRPr="00AD0C15">
              <w:rPr>
                <w:rFonts w:ascii="Times New Roman" w:eastAsia="Times New Roman" w:hAnsi="Times New Roman"/>
                <w:b/>
                <w:sz w:val="20"/>
                <w:szCs w:val="20"/>
                <w:lang w:eastAsia="ru-RU"/>
              </w:rPr>
              <w:t>.</w:t>
            </w:r>
          </w:p>
        </w:tc>
        <w:tc>
          <w:tcPr>
            <w:tcW w:w="3256" w:type="dxa"/>
            <w:tcBorders>
              <w:top w:val="single" w:sz="2" w:space="0" w:color="000000"/>
              <w:left w:val="single" w:sz="2" w:space="0" w:color="000000"/>
              <w:bottom w:val="single" w:sz="2" w:space="0" w:color="000000"/>
              <w:right w:val="single" w:sz="2" w:space="0" w:color="000000"/>
            </w:tcBorders>
          </w:tcPr>
          <w:p w:rsidR="00032820" w:rsidRPr="00032820" w:rsidRDefault="00032820" w:rsidP="00032820">
            <w:pPr>
              <w:tabs>
                <w:tab w:val="left" w:pos="318"/>
              </w:tabs>
              <w:spacing w:after="0" w:line="240" w:lineRule="auto"/>
              <w:jc w:val="both"/>
              <w:rPr>
                <w:rFonts w:ascii="Times New Roman" w:eastAsia="Times New Roman" w:hAnsi="Times New Roman"/>
                <w:sz w:val="20"/>
                <w:szCs w:val="20"/>
                <w:lang w:eastAsia="ru-RU"/>
              </w:rPr>
            </w:pPr>
            <w:r w:rsidRPr="00032820">
              <w:rPr>
                <w:rFonts w:ascii="Times New Roman" w:eastAsia="Times New Roman" w:hAnsi="Times New Roman"/>
                <w:sz w:val="20"/>
                <w:szCs w:val="20"/>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ФГОС ОО. </w:t>
            </w:r>
          </w:p>
          <w:p w:rsidR="003A2421" w:rsidRPr="00AD0C15" w:rsidRDefault="00032820" w:rsidP="00032820">
            <w:pPr>
              <w:tabs>
                <w:tab w:val="left" w:pos="318"/>
              </w:tabs>
              <w:spacing w:after="0" w:line="240" w:lineRule="auto"/>
              <w:jc w:val="both"/>
              <w:rPr>
                <w:rFonts w:ascii="Times New Roman" w:eastAsia="Times New Roman" w:hAnsi="Times New Roman"/>
                <w:sz w:val="20"/>
                <w:szCs w:val="20"/>
                <w:lang w:eastAsia="ru-RU"/>
              </w:rPr>
            </w:pPr>
            <w:r w:rsidRPr="00032820">
              <w:rPr>
                <w:rFonts w:ascii="Times New Roman" w:eastAsia="Times New Roman" w:hAnsi="Times New Roman"/>
                <w:sz w:val="20"/>
                <w:szCs w:val="20"/>
                <w:lang w:eastAsia="ru-RU"/>
              </w:rPr>
              <w:t xml:space="preserve">Владеет  системным знанием содержания школьного предмета «Биология; опытом применения методов, приемов и технологий разработки различных форм </w:t>
            </w:r>
            <w:r w:rsidRPr="00032820">
              <w:rPr>
                <w:rFonts w:ascii="Times New Roman" w:eastAsia="Times New Roman" w:hAnsi="Times New Roman"/>
                <w:sz w:val="20"/>
                <w:szCs w:val="20"/>
                <w:lang w:eastAsia="ru-RU"/>
              </w:rPr>
              <w:lastRenderedPageBreak/>
              <w:t>учебных занятий, в том числе с использованием информационных технологий для развития познавательного интереса учащихся при обучении биологии.</w:t>
            </w:r>
          </w:p>
        </w:tc>
        <w:tc>
          <w:tcPr>
            <w:tcW w:w="1242" w:type="dxa"/>
            <w:tcBorders>
              <w:top w:val="single" w:sz="2" w:space="0" w:color="000000"/>
              <w:left w:val="single" w:sz="2" w:space="0" w:color="000000"/>
              <w:bottom w:val="single" w:sz="2" w:space="0" w:color="000000"/>
              <w:right w:val="single" w:sz="2" w:space="0" w:color="000000"/>
            </w:tcBorders>
          </w:tcPr>
          <w:p w:rsidR="003A2421" w:rsidRDefault="003A2421" w:rsidP="002B648B">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lastRenderedPageBreak/>
              <w:t>ОР.</w:t>
            </w:r>
            <w:r w:rsidR="002B648B">
              <w:rPr>
                <w:rFonts w:ascii="Times New Roman" w:eastAsia="Times New Roman" w:hAnsi="Times New Roman"/>
                <w:b/>
                <w:sz w:val="20"/>
                <w:szCs w:val="20"/>
                <w:lang w:eastAsia="ru-RU"/>
              </w:rPr>
              <w:t>4</w:t>
            </w:r>
            <w:r>
              <w:rPr>
                <w:rFonts w:ascii="Times New Roman" w:eastAsia="Times New Roman" w:hAnsi="Times New Roman"/>
                <w:b/>
                <w:sz w:val="20"/>
                <w:szCs w:val="20"/>
                <w:lang w:eastAsia="ru-RU"/>
              </w:rPr>
              <w:t>-</w:t>
            </w:r>
            <w:r w:rsidR="00724697">
              <w:rPr>
                <w:rFonts w:ascii="Times New Roman" w:eastAsia="Times New Roman" w:hAnsi="Times New Roman"/>
                <w:b/>
                <w:sz w:val="20"/>
                <w:szCs w:val="20"/>
                <w:lang w:eastAsia="ru-RU"/>
              </w:rPr>
              <w:t>25</w:t>
            </w:r>
            <w:r>
              <w:rPr>
                <w:rFonts w:ascii="Times New Roman" w:eastAsia="Times New Roman" w:hAnsi="Times New Roman"/>
                <w:b/>
                <w:sz w:val="20"/>
                <w:szCs w:val="20"/>
                <w:lang w:eastAsia="ru-RU"/>
              </w:rPr>
              <w:t>-1</w:t>
            </w:r>
          </w:p>
        </w:tc>
        <w:tc>
          <w:tcPr>
            <w:tcW w:w="3140" w:type="dxa"/>
            <w:tcBorders>
              <w:top w:val="single" w:sz="2" w:space="0" w:color="000000"/>
              <w:left w:val="single" w:sz="2" w:space="0" w:color="000000"/>
              <w:bottom w:val="single" w:sz="2" w:space="0" w:color="000000"/>
              <w:right w:val="single" w:sz="2" w:space="0" w:color="000000"/>
            </w:tcBorders>
          </w:tcPr>
          <w:p w:rsidR="003A2421" w:rsidRPr="00AD0C15" w:rsidRDefault="003A2421" w:rsidP="00F8372A">
            <w:pPr>
              <w:tabs>
                <w:tab w:val="left" w:pos="318"/>
              </w:tabs>
              <w:spacing w:after="0" w:line="240" w:lineRule="auto"/>
              <w:jc w:val="both"/>
              <w:rPr>
                <w:sz w:val="20"/>
                <w:szCs w:val="20"/>
              </w:rPr>
            </w:pPr>
            <w:r w:rsidRPr="00AD0C15">
              <w:rPr>
                <w:rFonts w:ascii="Times New Roman" w:eastAsia="Times New Roman" w:hAnsi="Times New Roman"/>
                <w:b/>
                <w:sz w:val="20"/>
                <w:szCs w:val="20"/>
                <w:lang w:eastAsia="ru-RU"/>
              </w:rPr>
              <w:t>Зна</w:t>
            </w:r>
            <w:r>
              <w:rPr>
                <w:rFonts w:ascii="Times New Roman" w:eastAsia="Times New Roman" w:hAnsi="Times New Roman"/>
                <w:b/>
                <w:sz w:val="20"/>
                <w:szCs w:val="20"/>
                <w:lang w:eastAsia="ru-RU"/>
              </w:rPr>
              <w:t>ть</w:t>
            </w:r>
            <w:r w:rsidRPr="00AD0C15">
              <w:rPr>
                <w:rFonts w:ascii="Times New Roman" w:eastAsia="Times New Roman" w:hAnsi="Times New Roman"/>
                <w:b/>
                <w:sz w:val="20"/>
                <w:szCs w:val="20"/>
                <w:lang w:eastAsia="ru-RU"/>
              </w:rPr>
              <w:t>:</w:t>
            </w:r>
            <w:r w:rsidRPr="00AD0C15">
              <w:rPr>
                <w:sz w:val="20"/>
                <w:szCs w:val="20"/>
              </w:rPr>
              <w:t xml:space="preserve"> </w:t>
            </w:r>
          </w:p>
          <w:p w:rsidR="003A2421" w:rsidRPr="00AD0C15" w:rsidRDefault="003A2421" w:rsidP="00F8372A">
            <w:pPr>
              <w:tabs>
                <w:tab w:val="left" w:pos="318"/>
              </w:tabs>
              <w:spacing w:after="0" w:line="240" w:lineRule="auto"/>
              <w:jc w:val="both"/>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w:t>
            </w:r>
            <w:r>
              <w:rPr>
                <w:rFonts w:ascii="Times New Roman" w:eastAsia="Times New Roman" w:hAnsi="Times New Roman"/>
                <w:sz w:val="20"/>
                <w:szCs w:val="20"/>
                <w:lang w:eastAsia="ru-RU"/>
              </w:rPr>
              <w:t xml:space="preserve"> </w:t>
            </w:r>
            <w:r w:rsidRPr="003C7EF3">
              <w:rPr>
                <w:rFonts w:ascii="Times New Roman" w:eastAsia="Times New Roman" w:hAnsi="Times New Roman"/>
                <w:sz w:val="20"/>
                <w:szCs w:val="20"/>
                <w:lang w:eastAsia="ru-RU"/>
              </w:rPr>
              <w:t xml:space="preserve">структуру, состав и дидактические единицы </w:t>
            </w:r>
            <w:r>
              <w:rPr>
                <w:rFonts w:ascii="Times New Roman" w:eastAsia="Times New Roman" w:hAnsi="Times New Roman"/>
                <w:sz w:val="20"/>
                <w:szCs w:val="20"/>
                <w:lang w:eastAsia="ru-RU"/>
              </w:rPr>
              <w:t>школьного курса биологии.</w:t>
            </w:r>
          </w:p>
          <w:p w:rsidR="003A2421" w:rsidRPr="00AD0C15" w:rsidRDefault="003A2421" w:rsidP="00F8372A">
            <w:pPr>
              <w:tabs>
                <w:tab w:val="left" w:pos="318"/>
              </w:tabs>
              <w:spacing w:after="0" w:line="240" w:lineRule="auto"/>
              <w:jc w:val="both"/>
              <w:rPr>
                <w:sz w:val="20"/>
                <w:szCs w:val="20"/>
              </w:rPr>
            </w:pPr>
            <w:r w:rsidRPr="00AD0C15">
              <w:rPr>
                <w:rFonts w:ascii="Times New Roman" w:eastAsia="Times New Roman" w:hAnsi="Times New Roman"/>
                <w:b/>
                <w:sz w:val="20"/>
                <w:szCs w:val="20"/>
                <w:lang w:eastAsia="ru-RU"/>
              </w:rPr>
              <w:t>Уме</w:t>
            </w:r>
            <w:r>
              <w:rPr>
                <w:rFonts w:ascii="Times New Roman" w:eastAsia="Times New Roman" w:hAnsi="Times New Roman"/>
                <w:b/>
                <w:sz w:val="20"/>
                <w:szCs w:val="20"/>
                <w:lang w:eastAsia="ru-RU"/>
              </w:rPr>
              <w:t>ть</w:t>
            </w:r>
            <w:r w:rsidRPr="00AD0C15">
              <w:rPr>
                <w:rFonts w:ascii="Times New Roman" w:eastAsia="Times New Roman" w:hAnsi="Times New Roman"/>
                <w:b/>
                <w:sz w:val="20"/>
                <w:szCs w:val="20"/>
                <w:lang w:eastAsia="ru-RU"/>
              </w:rPr>
              <w:t>:</w:t>
            </w:r>
            <w:r w:rsidRPr="00AD0C15">
              <w:rPr>
                <w:sz w:val="20"/>
                <w:szCs w:val="20"/>
              </w:rPr>
              <w:t xml:space="preserve"> </w:t>
            </w:r>
          </w:p>
          <w:p w:rsidR="003A2421" w:rsidRDefault="003A2421" w:rsidP="00F8372A">
            <w:pPr>
              <w:tabs>
                <w:tab w:val="left" w:pos="318"/>
              </w:tabs>
              <w:spacing w:after="0" w:line="240" w:lineRule="auto"/>
              <w:jc w:val="both"/>
              <w:rPr>
                <w:rFonts w:ascii="Times New Roman" w:eastAsia="Times New Roman" w:hAnsi="Times New Roman"/>
                <w:sz w:val="20"/>
                <w:szCs w:val="20"/>
                <w:lang w:eastAsia="ru-RU"/>
              </w:rPr>
            </w:pPr>
            <w:r w:rsidRPr="00AD0C15">
              <w:rPr>
                <w:rFonts w:ascii="Times New Roman" w:eastAsia="Times New Roman" w:hAnsi="Times New Roman"/>
                <w:sz w:val="20"/>
                <w:szCs w:val="20"/>
                <w:lang w:eastAsia="ru-RU"/>
              </w:rPr>
              <w:t>-</w:t>
            </w:r>
            <w:r>
              <w:rPr>
                <w:rFonts w:ascii="Times New Roman" w:eastAsia="Times New Roman" w:hAnsi="Times New Roman"/>
                <w:sz w:val="20"/>
                <w:szCs w:val="20"/>
                <w:lang w:eastAsia="ru-RU"/>
              </w:rPr>
              <w:t xml:space="preserve"> </w:t>
            </w:r>
            <w:r w:rsidRPr="003C7EF3">
              <w:rPr>
                <w:rFonts w:ascii="Times New Roman" w:eastAsia="Times New Roman" w:hAnsi="Times New Roman"/>
                <w:sz w:val="20"/>
                <w:szCs w:val="20"/>
                <w:lang w:eastAsia="ru-RU"/>
              </w:rPr>
              <w:t xml:space="preserve">осуществлять отбор учебного содержания </w:t>
            </w:r>
            <w:r>
              <w:rPr>
                <w:rFonts w:ascii="Times New Roman" w:eastAsia="Times New Roman" w:hAnsi="Times New Roman"/>
                <w:sz w:val="20"/>
                <w:szCs w:val="20"/>
                <w:lang w:eastAsia="ru-RU"/>
              </w:rPr>
              <w:t xml:space="preserve">по биологии </w:t>
            </w:r>
            <w:r w:rsidRPr="003C7EF3">
              <w:rPr>
                <w:rFonts w:ascii="Times New Roman" w:eastAsia="Times New Roman" w:hAnsi="Times New Roman"/>
                <w:sz w:val="20"/>
                <w:szCs w:val="20"/>
                <w:lang w:eastAsia="ru-RU"/>
              </w:rPr>
              <w:t>для его реализации в различных формах обучения в соответствии с требованиями ФГОС ОО</w:t>
            </w:r>
            <w:r w:rsidR="00EC72F7">
              <w:rPr>
                <w:rFonts w:ascii="Times New Roman" w:eastAsia="Times New Roman" w:hAnsi="Times New Roman"/>
                <w:sz w:val="20"/>
                <w:szCs w:val="20"/>
                <w:lang w:eastAsia="ru-RU"/>
              </w:rPr>
              <w:t>;</w:t>
            </w:r>
          </w:p>
          <w:p w:rsidR="00EC72F7" w:rsidRDefault="00EC72F7" w:rsidP="00F8372A">
            <w:pPr>
              <w:tabs>
                <w:tab w:val="left" w:pos="318"/>
              </w:tabs>
              <w:spacing w:after="0" w:line="240" w:lineRule="auto"/>
              <w:jc w:val="both"/>
              <w:rPr>
                <w:rFonts w:ascii="Times New Roman" w:eastAsia="Times New Roman" w:hAnsi="Times New Roman"/>
                <w:sz w:val="20"/>
                <w:szCs w:val="20"/>
                <w:lang w:eastAsia="ru-RU"/>
              </w:rPr>
            </w:pPr>
            <w:r w:rsidRPr="00EC72F7">
              <w:rPr>
                <w:rFonts w:ascii="Times New Roman" w:eastAsia="Times New Roman" w:hAnsi="Times New Roman"/>
                <w:sz w:val="20"/>
                <w:szCs w:val="20"/>
                <w:lang w:eastAsia="ru-RU"/>
              </w:rPr>
              <w:t xml:space="preserve">- технологии разработки образовательных программ, средств контроля и плана коррекции образовательного процесса при организации учебного процесса на уроках </w:t>
            </w:r>
            <w:r>
              <w:rPr>
                <w:rFonts w:ascii="Times New Roman" w:eastAsia="Times New Roman" w:hAnsi="Times New Roman"/>
                <w:sz w:val="20"/>
                <w:szCs w:val="20"/>
                <w:lang w:eastAsia="ru-RU"/>
              </w:rPr>
              <w:lastRenderedPageBreak/>
              <w:t>биологии;</w:t>
            </w:r>
          </w:p>
          <w:p w:rsidR="00EC72F7" w:rsidRDefault="00EC72F7" w:rsidP="00EC72F7">
            <w:pPr>
              <w:tabs>
                <w:tab w:val="left" w:pos="318"/>
              </w:tabs>
              <w:spacing w:after="0" w:line="240" w:lineRule="auto"/>
              <w:jc w:val="both"/>
              <w:rPr>
                <w:rFonts w:ascii="Times New Roman" w:eastAsia="Times New Roman" w:hAnsi="Times New Roman"/>
                <w:sz w:val="20"/>
                <w:szCs w:val="20"/>
                <w:lang w:eastAsia="ru-RU"/>
              </w:rPr>
            </w:pPr>
            <w:r w:rsidRPr="00EC72F7">
              <w:rPr>
                <w:rFonts w:ascii="Times New Roman" w:eastAsia="Times New Roman" w:hAnsi="Times New Roman"/>
                <w:sz w:val="20"/>
                <w:szCs w:val="20"/>
                <w:lang w:eastAsia="ru-RU"/>
              </w:rPr>
              <w:t>- современные технологии организации образовательной деятельности обучающихся при обучении биологии; приемы мотивации школьников к учебной и учебно-иссле</w:t>
            </w:r>
            <w:r>
              <w:rPr>
                <w:rFonts w:ascii="Times New Roman" w:eastAsia="Times New Roman" w:hAnsi="Times New Roman"/>
                <w:sz w:val="20"/>
                <w:szCs w:val="20"/>
                <w:lang w:eastAsia="ru-RU"/>
              </w:rPr>
              <w:t>довательской работе по биологии;</w:t>
            </w:r>
          </w:p>
          <w:p w:rsidR="00EC72F7" w:rsidRPr="00EC72F7" w:rsidRDefault="00EC72F7" w:rsidP="00EC72F7">
            <w:pPr>
              <w:tabs>
                <w:tab w:val="left" w:pos="318"/>
              </w:tabs>
              <w:spacing w:after="0" w:line="240" w:lineRule="auto"/>
              <w:jc w:val="both"/>
              <w:rPr>
                <w:rFonts w:ascii="Times New Roman" w:eastAsia="Times New Roman" w:hAnsi="Times New Roman"/>
                <w:sz w:val="20"/>
                <w:szCs w:val="20"/>
                <w:lang w:eastAsia="ru-RU"/>
              </w:rPr>
            </w:pPr>
            <w:r w:rsidRPr="00EC72F7">
              <w:rPr>
                <w:rFonts w:ascii="Times New Roman" w:eastAsia="Times New Roman" w:hAnsi="Times New Roman"/>
                <w:sz w:val="20"/>
                <w:szCs w:val="20"/>
                <w:lang w:eastAsia="ru-RU"/>
              </w:rPr>
              <w:t xml:space="preserve"> - разрабатывать образовательные программы различных уровней в соответствии с современными</w:t>
            </w:r>
            <w:r>
              <w:rPr>
                <w:rFonts w:ascii="Times New Roman" w:eastAsia="Times New Roman" w:hAnsi="Times New Roman"/>
                <w:sz w:val="20"/>
                <w:szCs w:val="20"/>
                <w:lang w:eastAsia="ru-RU"/>
              </w:rPr>
              <w:t xml:space="preserve"> технологиями обучения биологии;</w:t>
            </w:r>
          </w:p>
          <w:p w:rsidR="00EC72F7" w:rsidRPr="00EC72F7" w:rsidRDefault="00EC72F7" w:rsidP="00EC72F7">
            <w:pPr>
              <w:tabs>
                <w:tab w:val="left" w:pos="318"/>
              </w:tabs>
              <w:spacing w:after="0" w:line="240" w:lineRule="auto"/>
              <w:jc w:val="both"/>
              <w:rPr>
                <w:rFonts w:ascii="Times New Roman" w:eastAsia="Times New Roman" w:hAnsi="Times New Roman"/>
                <w:sz w:val="20"/>
                <w:szCs w:val="20"/>
                <w:lang w:eastAsia="ru-RU"/>
              </w:rPr>
            </w:pPr>
            <w:r w:rsidRPr="00EC72F7">
              <w:rPr>
                <w:rFonts w:ascii="Times New Roman" w:eastAsia="Times New Roman" w:hAnsi="Times New Roman"/>
                <w:sz w:val="20"/>
                <w:szCs w:val="20"/>
                <w:lang w:eastAsia="ru-RU"/>
              </w:rPr>
              <w:t>- организовывать различные виды деятельности обучающихся в образовательном процессе по биологии с использованием современных и адекватных содержанию предмета педагогических технологий.</w:t>
            </w:r>
          </w:p>
          <w:p w:rsidR="00EC72F7" w:rsidRPr="00EC72F7" w:rsidRDefault="00EC72F7" w:rsidP="00EC72F7">
            <w:pPr>
              <w:tabs>
                <w:tab w:val="left" w:pos="318"/>
              </w:tabs>
              <w:spacing w:after="0" w:line="240" w:lineRule="auto"/>
              <w:jc w:val="both"/>
              <w:rPr>
                <w:rFonts w:ascii="Times New Roman" w:eastAsia="Times New Roman" w:hAnsi="Times New Roman"/>
                <w:sz w:val="20"/>
                <w:szCs w:val="20"/>
                <w:lang w:eastAsia="ru-RU"/>
              </w:rPr>
            </w:pPr>
          </w:p>
          <w:p w:rsidR="003A2421" w:rsidRPr="00AD0C15" w:rsidRDefault="003A2421" w:rsidP="00F8372A">
            <w:pPr>
              <w:tabs>
                <w:tab w:val="left" w:pos="318"/>
              </w:tabs>
              <w:spacing w:after="0" w:line="240" w:lineRule="auto"/>
              <w:jc w:val="both"/>
              <w:rPr>
                <w:rFonts w:ascii="Times New Roman" w:eastAsia="Times New Roman" w:hAnsi="Times New Roman"/>
                <w:b/>
                <w:sz w:val="20"/>
                <w:szCs w:val="20"/>
                <w:lang w:eastAsia="ru-RU"/>
              </w:rPr>
            </w:pPr>
            <w:r w:rsidRPr="00AD0C15">
              <w:rPr>
                <w:rFonts w:ascii="Times New Roman" w:eastAsia="Times New Roman" w:hAnsi="Times New Roman"/>
                <w:b/>
                <w:sz w:val="20"/>
                <w:szCs w:val="20"/>
                <w:lang w:eastAsia="ru-RU"/>
              </w:rPr>
              <w:t>Владе</w:t>
            </w:r>
            <w:r>
              <w:rPr>
                <w:rFonts w:ascii="Times New Roman" w:eastAsia="Times New Roman" w:hAnsi="Times New Roman"/>
                <w:b/>
                <w:sz w:val="20"/>
                <w:szCs w:val="20"/>
                <w:lang w:eastAsia="ru-RU"/>
              </w:rPr>
              <w:t>ть</w:t>
            </w:r>
            <w:r w:rsidRPr="00AD0C15">
              <w:rPr>
                <w:rFonts w:ascii="Times New Roman" w:eastAsia="Times New Roman" w:hAnsi="Times New Roman"/>
                <w:b/>
                <w:sz w:val="20"/>
                <w:szCs w:val="20"/>
                <w:lang w:eastAsia="ru-RU"/>
              </w:rPr>
              <w:t>:</w:t>
            </w:r>
          </w:p>
          <w:p w:rsidR="003A2421" w:rsidRPr="003C7EF3" w:rsidRDefault="003A2421" w:rsidP="00F8372A">
            <w:pPr>
              <w:tabs>
                <w:tab w:val="left" w:pos="318"/>
              </w:tabs>
              <w:spacing w:after="0" w:line="240" w:lineRule="auto"/>
              <w:jc w:val="both"/>
              <w:rPr>
                <w:rFonts w:ascii="Times New Roman" w:hAnsi="Times New Roman"/>
                <w:sz w:val="20"/>
                <w:szCs w:val="20"/>
              </w:rPr>
            </w:pPr>
            <w:r w:rsidRPr="003C7EF3">
              <w:rPr>
                <w:rFonts w:ascii="Times New Roman" w:hAnsi="Times New Roman"/>
                <w:sz w:val="20"/>
                <w:szCs w:val="20"/>
              </w:rPr>
              <w:t xml:space="preserve">- </w:t>
            </w:r>
            <w:r w:rsidRPr="003C7EF3">
              <w:rPr>
                <w:rFonts w:ascii="Times New Roman" w:hAnsi="Times New Roman"/>
              </w:rPr>
              <w:t xml:space="preserve"> </w:t>
            </w:r>
            <w:r w:rsidRPr="003C7EF3">
              <w:rPr>
                <w:rFonts w:ascii="Times New Roman" w:hAnsi="Times New Roman"/>
                <w:sz w:val="20"/>
                <w:szCs w:val="20"/>
              </w:rPr>
              <w:t>умениями по разработке различных форм учебных занятий</w:t>
            </w:r>
            <w:r>
              <w:rPr>
                <w:rFonts w:ascii="Times New Roman" w:hAnsi="Times New Roman"/>
                <w:sz w:val="20"/>
                <w:szCs w:val="20"/>
              </w:rPr>
              <w:t xml:space="preserve"> по биологии</w:t>
            </w:r>
            <w:r w:rsidRPr="003C7EF3">
              <w:rPr>
                <w:rFonts w:ascii="Times New Roman" w:hAnsi="Times New Roman"/>
                <w:sz w:val="20"/>
                <w:szCs w:val="20"/>
              </w:rPr>
              <w:t>;</w:t>
            </w:r>
          </w:p>
          <w:p w:rsidR="003A2421" w:rsidRDefault="003A2421" w:rsidP="00F8372A">
            <w:pPr>
              <w:tabs>
                <w:tab w:val="left" w:pos="318"/>
              </w:tabs>
              <w:spacing w:after="0" w:line="240" w:lineRule="auto"/>
              <w:jc w:val="both"/>
              <w:rPr>
                <w:rFonts w:ascii="Times New Roman" w:hAnsi="Times New Roman"/>
                <w:sz w:val="20"/>
                <w:szCs w:val="20"/>
              </w:rPr>
            </w:pPr>
            <w:r w:rsidRPr="003C7EF3">
              <w:rPr>
                <w:rFonts w:ascii="Times New Roman" w:hAnsi="Times New Roman"/>
                <w:sz w:val="20"/>
                <w:szCs w:val="20"/>
              </w:rPr>
              <w:t>- методами, приемами и технологиями обучения</w:t>
            </w:r>
            <w:r>
              <w:rPr>
                <w:rFonts w:ascii="Times New Roman" w:hAnsi="Times New Roman"/>
                <w:sz w:val="20"/>
                <w:szCs w:val="20"/>
              </w:rPr>
              <w:t xml:space="preserve"> биологии</w:t>
            </w:r>
            <w:r w:rsidR="00EC72F7">
              <w:rPr>
                <w:rFonts w:ascii="Times New Roman" w:hAnsi="Times New Roman"/>
                <w:sz w:val="20"/>
                <w:szCs w:val="20"/>
              </w:rPr>
              <w:t>, в том числе информационными;</w:t>
            </w:r>
          </w:p>
          <w:p w:rsidR="00EC72F7" w:rsidRPr="00EC72F7" w:rsidRDefault="00EC72F7" w:rsidP="00EC72F7">
            <w:pPr>
              <w:tabs>
                <w:tab w:val="left" w:pos="318"/>
              </w:tabs>
              <w:spacing w:after="0" w:line="240" w:lineRule="auto"/>
              <w:jc w:val="both"/>
              <w:rPr>
                <w:rFonts w:ascii="Times New Roman" w:eastAsia="Times New Roman" w:hAnsi="Times New Roman"/>
                <w:sz w:val="20"/>
                <w:szCs w:val="20"/>
                <w:lang w:eastAsia="ru-RU"/>
              </w:rPr>
            </w:pPr>
            <w:r w:rsidRPr="00EC72F7">
              <w:rPr>
                <w:rFonts w:ascii="Times New Roman" w:eastAsia="Times New Roman" w:hAnsi="Times New Roman"/>
                <w:sz w:val="20"/>
                <w:szCs w:val="20"/>
                <w:lang w:eastAsia="ru-RU"/>
              </w:rPr>
              <w:t>-    технологиями разработки образовательных программ, средств контроля и плана коррекции образовательного процесса на уроках биологии;</w:t>
            </w:r>
          </w:p>
          <w:p w:rsidR="00EC72F7" w:rsidRDefault="00EC72F7" w:rsidP="00EC72F7">
            <w:pPr>
              <w:tabs>
                <w:tab w:val="left" w:pos="318"/>
              </w:tabs>
              <w:spacing w:after="0" w:line="240" w:lineRule="auto"/>
              <w:jc w:val="both"/>
              <w:rPr>
                <w:rFonts w:ascii="Times New Roman" w:eastAsia="Times New Roman" w:hAnsi="Times New Roman"/>
                <w:sz w:val="20"/>
                <w:szCs w:val="20"/>
                <w:lang w:eastAsia="ru-RU"/>
              </w:rPr>
            </w:pPr>
            <w:r w:rsidRPr="00EC72F7">
              <w:rPr>
                <w:rFonts w:ascii="Times New Roman" w:eastAsia="Times New Roman" w:hAnsi="Times New Roman"/>
                <w:sz w:val="20"/>
                <w:szCs w:val="20"/>
                <w:lang w:eastAsia="ru-RU"/>
              </w:rPr>
              <w:t>- опытом коррекции образовательного процесса в соответствии с результатами диагностических мероприятий на уроках биологии с использованием соврем</w:t>
            </w:r>
            <w:r>
              <w:rPr>
                <w:rFonts w:ascii="Times New Roman" w:eastAsia="Times New Roman" w:hAnsi="Times New Roman"/>
                <w:sz w:val="20"/>
                <w:szCs w:val="20"/>
                <w:lang w:eastAsia="ru-RU"/>
              </w:rPr>
              <w:t>енных педагогических технологий;</w:t>
            </w:r>
          </w:p>
          <w:p w:rsidR="00EC72F7" w:rsidRPr="00EC72F7" w:rsidRDefault="00EC72F7" w:rsidP="00EC72F7">
            <w:pPr>
              <w:tabs>
                <w:tab w:val="left" w:pos="318"/>
              </w:tabs>
              <w:spacing w:after="0" w:line="240" w:lineRule="auto"/>
              <w:jc w:val="both"/>
              <w:rPr>
                <w:rFonts w:ascii="Times New Roman" w:eastAsia="Times New Roman" w:hAnsi="Times New Roman"/>
                <w:sz w:val="20"/>
                <w:szCs w:val="20"/>
                <w:lang w:eastAsia="ru-RU"/>
              </w:rPr>
            </w:pPr>
            <w:r w:rsidRPr="00EC72F7">
              <w:rPr>
                <w:rFonts w:ascii="Times New Roman" w:eastAsia="Times New Roman" w:hAnsi="Times New Roman"/>
                <w:sz w:val="20"/>
                <w:szCs w:val="20"/>
                <w:lang w:eastAsia="ru-RU"/>
              </w:rPr>
              <w:t>- технологиями организации учебной деятельности обучающихся на уроках биологии биологии и приемами развития познавательного интереса.</w:t>
            </w:r>
          </w:p>
        </w:tc>
        <w:tc>
          <w:tcPr>
            <w:tcW w:w="1051" w:type="dxa"/>
            <w:tcBorders>
              <w:top w:val="single" w:sz="2" w:space="0" w:color="000000"/>
              <w:left w:val="single" w:sz="2" w:space="0" w:color="000000"/>
              <w:bottom w:val="single" w:sz="2" w:space="0" w:color="000000"/>
              <w:right w:val="single" w:sz="2" w:space="0" w:color="000000"/>
            </w:tcBorders>
            <w:shd w:val="clear" w:color="000000" w:fill="FFFFFF"/>
          </w:tcPr>
          <w:p w:rsidR="003A2421" w:rsidRDefault="003A2421" w:rsidP="00F8372A">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lastRenderedPageBreak/>
              <w:t>ПК-1.1.</w:t>
            </w:r>
          </w:p>
          <w:p w:rsidR="003A2421" w:rsidRDefault="003A2421" w:rsidP="00F8372A">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ПК-1.2.</w:t>
            </w:r>
          </w:p>
          <w:p w:rsidR="003A2421" w:rsidRDefault="003A2421" w:rsidP="00F8372A">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ПК-1.3.</w:t>
            </w:r>
          </w:p>
          <w:p w:rsidR="00EC72F7" w:rsidRPr="00EC72F7" w:rsidRDefault="00EC72F7" w:rsidP="00EC72F7">
            <w:pPr>
              <w:spacing w:after="0" w:line="240" w:lineRule="auto"/>
              <w:jc w:val="both"/>
              <w:rPr>
                <w:rFonts w:ascii="Times New Roman" w:eastAsia="Times New Roman" w:hAnsi="Times New Roman"/>
                <w:sz w:val="20"/>
                <w:szCs w:val="20"/>
              </w:rPr>
            </w:pPr>
            <w:r w:rsidRPr="00EC72F7">
              <w:rPr>
                <w:rFonts w:ascii="Times New Roman" w:eastAsia="Times New Roman" w:hAnsi="Times New Roman"/>
                <w:sz w:val="20"/>
                <w:szCs w:val="20"/>
              </w:rPr>
              <w:t>ПК-8.1.</w:t>
            </w:r>
          </w:p>
          <w:p w:rsidR="00EC72F7" w:rsidRPr="00EC72F7" w:rsidRDefault="00EC72F7" w:rsidP="00EC72F7">
            <w:pPr>
              <w:spacing w:after="0" w:line="240" w:lineRule="auto"/>
              <w:jc w:val="both"/>
              <w:rPr>
                <w:rFonts w:ascii="Times New Roman" w:eastAsia="Times New Roman" w:hAnsi="Times New Roman"/>
                <w:sz w:val="20"/>
                <w:szCs w:val="20"/>
              </w:rPr>
            </w:pPr>
            <w:r w:rsidRPr="00EC72F7">
              <w:rPr>
                <w:rFonts w:ascii="Times New Roman" w:eastAsia="Times New Roman" w:hAnsi="Times New Roman"/>
                <w:sz w:val="20"/>
                <w:szCs w:val="20"/>
              </w:rPr>
              <w:t>ПК-8.2.</w:t>
            </w:r>
          </w:p>
          <w:p w:rsidR="00EC72F7" w:rsidRPr="00EC72F7" w:rsidRDefault="00EC72F7" w:rsidP="00EC72F7">
            <w:pPr>
              <w:spacing w:after="0" w:line="240" w:lineRule="auto"/>
              <w:jc w:val="both"/>
              <w:rPr>
                <w:rFonts w:ascii="Times New Roman" w:eastAsia="Times New Roman" w:hAnsi="Times New Roman"/>
                <w:sz w:val="20"/>
                <w:szCs w:val="20"/>
              </w:rPr>
            </w:pPr>
            <w:r w:rsidRPr="00EC72F7">
              <w:rPr>
                <w:rFonts w:ascii="Times New Roman" w:eastAsia="Times New Roman" w:hAnsi="Times New Roman"/>
                <w:sz w:val="20"/>
                <w:szCs w:val="20"/>
              </w:rPr>
              <w:t>ПК-8.3.</w:t>
            </w:r>
          </w:p>
          <w:p w:rsidR="00EC72F7" w:rsidRPr="00EC72F7" w:rsidRDefault="00EC72F7" w:rsidP="00EC72F7">
            <w:pPr>
              <w:spacing w:after="0" w:line="240" w:lineRule="auto"/>
              <w:jc w:val="both"/>
              <w:rPr>
                <w:rFonts w:ascii="Times New Roman" w:eastAsia="Times New Roman" w:hAnsi="Times New Roman"/>
                <w:sz w:val="20"/>
                <w:szCs w:val="20"/>
              </w:rPr>
            </w:pPr>
            <w:r w:rsidRPr="00EC72F7">
              <w:rPr>
                <w:rFonts w:ascii="Times New Roman" w:eastAsia="Times New Roman" w:hAnsi="Times New Roman"/>
                <w:sz w:val="20"/>
                <w:szCs w:val="20"/>
              </w:rPr>
              <w:t>ПК-10.1.</w:t>
            </w:r>
          </w:p>
          <w:p w:rsidR="00EC72F7" w:rsidRPr="00C64228" w:rsidRDefault="00EC72F7" w:rsidP="00EC72F7">
            <w:pPr>
              <w:spacing w:after="0" w:line="240" w:lineRule="auto"/>
              <w:jc w:val="both"/>
              <w:rPr>
                <w:rFonts w:ascii="Times New Roman" w:eastAsia="Times New Roman" w:hAnsi="Times New Roman"/>
                <w:sz w:val="20"/>
                <w:szCs w:val="20"/>
              </w:rPr>
            </w:pPr>
            <w:r w:rsidRPr="00EC72F7">
              <w:rPr>
                <w:rFonts w:ascii="Times New Roman" w:eastAsia="Times New Roman" w:hAnsi="Times New Roman"/>
                <w:sz w:val="20"/>
                <w:szCs w:val="20"/>
              </w:rPr>
              <w:t>ПК-10.2. ПК-10.3.</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Отчет по практике</w:t>
            </w:r>
          </w:p>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Проектное задание</w:t>
            </w:r>
          </w:p>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Доклад с презентацией</w:t>
            </w:r>
          </w:p>
          <w:p w:rsidR="003A2421" w:rsidRPr="0081237B" w:rsidRDefault="00337293" w:rsidP="00337293">
            <w:pPr>
              <w:autoSpaceDE w:val="0"/>
              <w:autoSpaceDN w:val="0"/>
              <w:adjustRightInd w:val="0"/>
              <w:spacing w:after="0" w:line="240" w:lineRule="auto"/>
              <w:rPr>
                <w:rFonts w:ascii="Times New Roman" w:eastAsia="Times New Roman" w:hAnsi="Times New Roman"/>
                <w:sz w:val="20"/>
                <w:szCs w:val="20"/>
                <w:lang w:eastAsia="ru-RU"/>
              </w:rPr>
            </w:pPr>
            <w:r w:rsidRPr="00337293">
              <w:rPr>
                <w:rFonts w:ascii="Times New Roman" w:eastAsia="Times New Roman" w:hAnsi="Times New Roman"/>
                <w:sz w:val="18"/>
                <w:szCs w:val="18"/>
                <w:lang w:eastAsia="ru-RU"/>
              </w:rPr>
              <w:t>Зачет</w:t>
            </w:r>
          </w:p>
        </w:tc>
      </w:tr>
      <w:tr w:rsidR="00724697" w:rsidRPr="00C64228" w:rsidTr="00032820">
        <w:trPr>
          <w:trHeight w:val="331"/>
        </w:trPr>
        <w:tc>
          <w:tcPr>
            <w:tcW w:w="888" w:type="dxa"/>
            <w:tcBorders>
              <w:top w:val="single" w:sz="2" w:space="0" w:color="000000"/>
              <w:left w:val="single" w:sz="2" w:space="0" w:color="000000"/>
              <w:bottom w:val="single" w:sz="2" w:space="0" w:color="000000"/>
              <w:right w:val="single" w:sz="2" w:space="0" w:color="000000"/>
            </w:tcBorders>
          </w:tcPr>
          <w:p w:rsidR="00724697" w:rsidRPr="00AD0C15" w:rsidRDefault="00724697" w:rsidP="00032820">
            <w:pPr>
              <w:spacing w:after="0" w:line="240" w:lineRule="auto"/>
              <w:jc w:val="center"/>
              <w:rPr>
                <w:rFonts w:ascii="Times New Roman" w:eastAsia="Times New Roman" w:hAnsi="Times New Roman"/>
                <w:b/>
                <w:sz w:val="20"/>
                <w:szCs w:val="20"/>
                <w:lang w:eastAsia="ru-RU"/>
              </w:rPr>
            </w:pPr>
            <w:r w:rsidRPr="00AD0C15">
              <w:rPr>
                <w:rFonts w:ascii="Times New Roman" w:eastAsia="Times New Roman" w:hAnsi="Times New Roman"/>
                <w:b/>
                <w:sz w:val="20"/>
                <w:szCs w:val="20"/>
                <w:lang w:eastAsia="ru-RU"/>
              </w:rPr>
              <w:lastRenderedPageBreak/>
              <w:t>ОР.</w:t>
            </w:r>
            <w:r w:rsidR="00032820">
              <w:rPr>
                <w:rFonts w:ascii="Times New Roman" w:eastAsia="Times New Roman" w:hAnsi="Times New Roman"/>
                <w:b/>
                <w:sz w:val="20"/>
                <w:szCs w:val="20"/>
                <w:lang w:eastAsia="ru-RU"/>
              </w:rPr>
              <w:t>5</w:t>
            </w:r>
            <w:r w:rsidRPr="00AD0C15">
              <w:rPr>
                <w:rFonts w:ascii="Times New Roman" w:eastAsia="Times New Roman" w:hAnsi="Times New Roman"/>
                <w:b/>
                <w:sz w:val="20"/>
                <w:szCs w:val="20"/>
                <w:lang w:eastAsia="ru-RU"/>
              </w:rPr>
              <w:t>.</w:t>
            </w:r>
          </w:p>
        </w:tc>
        <w:tc>
          <w:tcPr>
            <w:tcW w:w="3256" w:type="dxa"/>
            <w:tcBorders>
              <w:top w:val="single" w:sz="2" w:space="0" w:color="000000"/>
              <w:left w:val="single" w:sz="2" w:space="0" w:color="000000"/>
              <w:bottom w:val="single" w:sz="2" w:space="0" w:color="000000"/>
              <w:right w:val="single" w:sz="2" w:space="0" w:color="000000"/>
            </w:tcBorders>
          </w:tcPr>
          <w:p w:rsidR="00032820" w:rsidRPr="00032820" w:rsidRDefault="00032820" w:rsidP="00032820">
            <w:pPr>
              <w:tabs>
                <w:tab w:val="left" w:pos="318"/>
              </w:tabs>
              <w:spacing w:after="0" w:line="240" w:lineRule="auto"/>
              <w:ind w:left="34"/>
              <w:jc w:val="both"/>
              <w:rPr>
                <w:rFonts w:ascii="Times New Roman" w:eastAsia="Times New Roman" w:hAnsi="Times New Roman"/>
                <w:sz w:val="20"/>
                <w:szCs w:val="20"/>
                <w:lang w:eastAsia="ru-RU"/>
              </w:rPr>
            </w:pPr>
            <w:r w:rsidRPr="00032820">
              <w:rPr>
                <w:rFonts w:ascii="Times New Roman" w:eastAsia="Times New Roman" w:hAnsi="Times New Roman"/>
                <w:sz w:val="20"/>
                <w:szCs w:val="20"/>
                <w:lang w:eastAsia="ru-RU"/>
              </w:rPr>
              <w:t>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032820" w:rsidRPr="00032820" w:rsidRDefault="00032820" w:rsidP="00032820">
            <w:pPr>
              <w:tabs>
                <w:tab w:val="left" w:pos="318"/>
              </w:tabs>
              <w:spacing w:after="0" w:line="240" w:lineRule="auto"/>
              <w:ind w:left="34"/>
              <w:jc w:val="both"/>
              <w:rPr>
                <w:rFonts w:ascii="Times New Roman" w:eastAsia="Times New Roman" w:hAnsi="Times New Roman"/>
                <w:sz w:val="20"/>
                <w:szCs w:val="20"/>
                <w:lang w:eastAsia="ru-RU"/>
              </w:rPr>
            </w:pPr>
            <w:r w:rsidRPr="00032820">
              <w:rPr>
                <w:rFonts w:ascii="Times New Roman" w:eastAsia="Times New Roman" w:hAnsi="Times New Roman"/>
                <w:sz w:val="20"/>
                <w:szCs w:val="20"/>
                <w:lang w:eastAsia="ru-RU"/>
              </w:rPr>
              <w:t xml:space="preserve">Умеет ставить воспитательные цели, проектировать воспитательную деятельность и </w:t>
            </w:r>
            <w:r w:rsidRPr="00032820">
              <w:rPr>
                <w:rFonts w:ascii="Times New Roman" w:eastAsia="Times New Roman" w:hAnsi="Times New Roman"/>
                <w:sz w:val="20"/>
                <w:szCs w:val="20"/>
                <w:lang w:eastAsia="ru-RU"/>
              </w:rPr>
              <w:lastRenderedPageBreak/>
              <w:t>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724697" w:rsidRPr="00AD0C15" w:rsidRDefault="00032820" w:rsidP="00032820">
            <w:pPr>
              <w:tabs>
                <w:tab w:val="left" w:pos="318"/>
              </w:tabs>
              <w:spacing w:after="0" w:line="240" w:lineRule="auto"/>
              <w:ind w:left="34"/>
              <w:jc w:val="both"/>
              <w:rPr>
                <w:rFonts w:ascii="Times New Roman" w:eastAsia="Times New Roman" w:hAnsi="Times New Roman"/>
                <w:sz w:val="20"/>
                <w:szCs w:val="20"/>
                <w:lang w:eastAsia="ru-RU"/>
              </w:rPr>
            </w:pPr>
            <w:r w:rsidRPr="00032820">
              <w:rPr>
                <w:rFonts w:ascii="Times New Roman" w:eastAsia="Times New Roman" w:hAnsi="Times New Roman"/>
                <w:sz w:val="20"/>
                <w:szCs w:val="20"/>
                <w:lang w:eastAsia="ru-RU"/>
              </w:rPr>
              <w:t>Владеет  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tc>
        <w:tc>
          <w:tcPr>
            <w:tcW w:w="1242" w:type="dxa"/>
            <w:tcBorders>
              <w:top w:val="single" w:sz="2" w:space="0" w:color="000000"/>
              <w:left w:val="single" w:sz="2" w:space="0" w:color="000000"/>
              <w:bottom w:val="single" w:sz="2" w:space="0" w:color="000000"/>
              <w:right w:val="single" w:sz="2" w:space="0" w:color="000000"/>
            </w:tcBorders>
          </w:tcPr>
          <w:p w:rsidR="00724697" w:rsidRDefault="00724697" w:rsidP="002B648B">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lastRenderedPageBreak/>
              <w:t>ОР.</w:t>
            </w:r>
            <w:r w:rsidR="002B648B">
              <w:rPr>
                <w:rFonts w:ascii="Times New Roman" w:eastAsia="Times New Roman" w:hAnsi="Times New Roman"/>
                <w:b/>
                <w:sz w:val="20"/>
                <w:szCs w:val="20"/>
                <w:lang w:eastAsia="ru-RU"/>
              </w:rPr>
              <w:t>5</w:t>
            </w:r>
            <w:r>
              <w:rPr>
                <w:rFonts w:ascii="Times New Roman" w:eastAsia="Times New Roman" w:hAnsi="Times New Roman"/>
                <w:b/>
                <w:sz w:val="20"/>
                <w:szCs w:val="20"/>
                <w:lang w:eastAsia="ru-RU"/>
              </w:rPr>
              <w:t>-25-1</w:t>
            </w:r>
          </w:p>
        </w:tc>
        <w:tc>
          <w:tcPr>
            <w:tcW w:w="3140" w:type="dxa"/>
            <w:tcBorders>
              <w:top w:val="single" w:sz="2" w:space="0" w:color="000000"/>
              <w:left w:val="single" w:sz="2" w:space="0" w:color="000000"/>
              <w:bottom w:val="single" w:sz="2" w:space="0" w:color="000000"/>
              <w:right w:val="single" w:sz="2" w:space="0" w:color="000000"/>
            </w:tcBorders>
          </w:tcPr>
          <w:p w:rsidR="00724697" w:rsidRPr="00CA173B" w:rsidRDefault="00724697" w:rsidP="00F8372A">
            <w:pPr>
              <w:suppressAutoHyphens/>
              <w:spacing w:after="0" w:line="240" w:lineRule="auto"/>
              <w:jc w:val="both"/>
              <w:rPr>
                <w:rFonts w:ascii="Times New Roman" w:eastAsia="Times New Roman" w:hAnsi="Times New Roman"/>
                <w:b/>
                <w:sz w:val="20"/>
                <w:szCs w:val="20"/>
              </w:rPr>
            </w:pPr>
            <w:r w:rsidRPr="00CA173B">
              <w:rPr>
                <w:rFonts w:ascii="Times New Roman" w:eastAsia="Times New Roman" w:hAnsi="Times New Roman"/>
                <w:b/>
                <w:sz w:val="20"/>
                <w:szCs w:val="20"/>
              </w:rPr>
              <w:t>Знать:</w:t>
            </w:r>
          </w:p>
          <w:p w:rsidR="00724697" w:rsidRDefault="00724697" w:rsidP="00F8372A">
            <w:pPr>
              <w:suppressAutoHyphens/>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 основные подходы к  </w:t>
            </w:r>
            <w:r w:rsidRPr="00AD0C15">
              <w:rPr>
                <w:rFonts w:ascii="Times New Roman" w:eastAsia="Times New Roman" w:hAnsi="Times New Roman"/>
                <w:sz w:val="20"/>
                <w:szCs w:val="20"/>
              </w:rPr>
              <w:t>постановк</w:t>
            </w:r>
            <w:r>
              <w:rPr>
                <w:rFonts w:ascii="Times New Roman" w:eastAsia="Times New Roman" w:hAnsi="Times New Roman"/>
                <w:sz w:val="20"/>
                <w:szCs w:val="20"/>
              </w:rPr>
              <w:t xml:space="preserve">е воспитательных целей урока </w:t>
            </w:r>
            <w:r>
              <w:rPr>
                <w:rFonts w:ascii="Times New Roman" w:eastAsia="Times New Roman" w:hAnsi="Times New Roman"/>
                <w:sz w:val="20"/>
                <w:szCs w:val="20"/>
                <w:lang w:eastAsia="ru-RU"/>
              </w:rPr>
              <w:t>при моделировании профессиональных ситуаций</w:t>
            </w:r>
            <w:r>
              <w:rPr>
                <w:rFonts w:ascii="Times New Roman" w:eastAsia="Times New Roman" w:hAnsi="Times New Roman"/>
                <w:sz w:val="20"/>
                <w:szCs w:val="20"/>
              </w:rPr>
              <w:t>;</w:t>
            </w:r>
          </w:p>
          <w:p w:rsidR="00724697" w:rsidRDefault="00724697" w:rsidP="00F8372A">
            <w:pPr>
              <w:suppressAutoHyphens/>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 </w:t>
            </w:r>
            <w:r w:rsidRPr="00AD0C15">
              <w:rPr>
                <w:rFonts w:ascii="Times New Roman" w:eastAsia="Times New Roman" w:hAnsi="Times New Roman"/>
                <w:sz w:val="20"/>
                <w:szCs w:val="20"/>
              </w:rPr>
              <w:t xml:space="preserve">методы и формы организации </w:t>
            </w:r>
            <w:r>
              <w:rPr>
                <w:rFonts w:ascii="Times New Roman" w:eastAsia="Times New Roman" w:hAnsi="Times New Roman"/>
                <w:sz w:val="20"/>
                <w:szCs w:val="20"/>
              </w:rPr>
              <w:t>школьных биологических</w:t>
            </w:r>
            <w:r w:rsidRPr="00AD0C15">
              <w:rPr>
                <w:rFonts w:ascii="Times New Roman" w:eastAsia="Times New Roman" w:hAnsi="Times New Roman"/>
                <w:sz w:val="20"/>
                <w:szCs w:val="20"/>
              </w:rPr>
              <w:t xml:space="preserve"> экскурсий, </w:t>
            </w:r>
            <w:r>
              <w:rPr>
                <w:rFonts w:ascii="Times New Roman" w:eastAsia="Times New Roman" w:hAnsi="Times New Roman"/>
                <w:sz w:val="20"/>
                <w:szCs w:val="20"/>
              </w:rPr>
              <w:t xml:space="preserve">школьных исследовательских полевых </w:t>
            </w:r>
            <w:r w:rsidRPr="00AD0C15">
              <w:rPr>
                <w:rFonts w:ascii="Times New Roman" w:eastAsia="Times New Roman" w:hAnsi="Times New Roman"/>
                <w:sz w:val="20"/>
                <w:szCs w:val="20"/>
              </w:rPr>
              <w:t xml:space="preserve">экспедиций </w:t>
            </w:r>
            <w:r>
              <w:rPr>
                <w:rFonts w:ascii="Times New Roman" w:eastAsia="Times New Roman" w:hAnsi="Times New Roman"/>
                <w:sz w:val="20"/>
                <w:szCs w:val="20"/>
              </w:rPr>
              <w:t>и других мероприятий в соответствии с требованиями ФГОС</w:t>
            </w:r>
            <w:r>
              <w:t xml:space="preserve"> </w:t>
            </w:r>
            <w:r w:rsidRPr="00A62B46">
              <w:rPr>
                <w:rFonts w:ascii="Times New Roman" w:eastAsia="Times New Roman" w:hAnsi="Times New Roman"/>
                <w:sz w:val="20"/>
                <w:szCs w:val="20"/>
              </w:rPr>
              <w:t>при моделировании</w:t>
            </w:r>
            <w:r w:rsidR="00032820">
              <w:rPr>
                <w:rFonts w:ascii="Times New Roman" w:eastAsia="Times New Roman" w:hAnsi="Times New Roman"/>
                <w:sz w:val="20"/>
                <w:szCs w:val="20"/>
              </w:rPr>
              <w:t xml:space="preserve"> профессиональных ситуаций;</w:t>
            </w:r>
          </w:p>
          <w:p w:rsidR="00032820" w:rsidRPr="000258DA" w:rsidRDefault="00032820" w:rsidP="00032820">
            <w:pPr>
              <w:suppressAutoHyphens/>
              <w:spacing w:after="0" w:line="240" w:lineRule="auto"/>
              <w:jc w:val="both"/>
              <w:rPr>
                <w:rFonts w:ascii="Times New Roman" w:eastAsia="Times New Roman" w:hAnsi="Times New Roman"/>
                <w:sz w:val="20"/>
                <w:szCs w:val="20"/>
              </w:rPr>
            </w:pPr>
            <w:r w:rsidRPr="000258DA">
              <w:rPr>
                <w:rFonts w:ascii="Times New Roman" w:eastAsia="Times New Roman" w:hAnsi="Times New Roman"/>
                <w:sz w:val="20"/>
                <w:szCs w:val="20"/>
              </w:rPr>
              <w:t xml:space="preserve">- образовательный потенциал </w:t>
            </w:r>
            <w:r w:rsidRPr="000258DA">
              <w:rPr>
                <w:rFonts w:ascii="Times New Roman" w:eastAsia="Times New Roman" w:hAnsi="Times New Roman"/>
                <w:sz w:val="20"/>
                <w:szCs w:val="20"/>
              </w:rPr>
              <w:lastRenderedPageBreak/>
              <w:t xml:space="preserve">социокультурной среды региона </w:t>
            </w:r>
            <w:r>
              <w:rPr>
                <w:rFonts w:ascii="Times New Roman" w:eastAsia="Times New Roman" w:hAnsi="Times New Roman"/>
                <w:sz w:val="20"/>
                <w:szCs w:val="20"/>
              </w:rPr>
              <w:t>для</w:t>
            </w:r>
            <w:r w:rsidRPr="000258DA">
              <w:rPr>
                <w:rFonts w:ascii="Times New Roman" w:eastAsia="Times New Roman" w:hAnsi="Times New Roman"/>
                <w:sz w:val="20"/>
                <w:szCs w:val="20"/>
              </w:rPr>
              <w:t xml:space="preserve"> преподавани</w:t>
            </w:r>
            <w:r>
              <w:rPr>
                <w:rFonts w:ascii="Times New Roman" w:eastAsia="Times New Roman" w:hAnsi="Times New Roman"/>
                <w:sz w:val="20"/>
                <w:szCs w:val="20"/>
              </w:rPr>
              <w:t>я</w:t>
            </w:r>
            <w:r w:rsidRPr="000258DA">
              <w:rPr>
                <w:rFonts w:ascii="Times New Roman" w:eastAsia="Times New Roman" w:hAnsi="Times New Roman"/>
                <w:sz w:val="20"/>
                <w:szCs w:val="20"/>
              </w:rPr>
              <w:t xml:space="preserve"> биологии;</w:t>
            </w:r>
          </w:p>
          <w:p w:rsidR="00032820" w:rsidRDefault="00032820" w:rsidP="00032820">
            <w:pPr>
              <w:suppressAutoHyphens/>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способы интеграции учебного предмета «Биология»</w:t>
            </w:r>
            <w:r w:rsidRPr="000258DA">
              <w:rPr>
                <w:rFonts w:ascii="Times New Roman" w:eastAsia="Times New Roman" w:hAnsi="Times New Roman"/>
                <w:sz w:val="20"/>
                <w:szCs w:val="20"/>
              </w:rPr>
              <w:t xml:space="preserve"> для организации учебной деятельности.</w:t>
            </w:r>
          </w:p>
          <w:p w:rsidR="00032820" w:rsidRPr="00CA173B" w:rsidRDefault="00032820" w:rsidP="00F8372A">
            <w:pPr>
              <w:suppressAutoHyphens/>
              <w:spacing w:after="0" w:line="240" w:lineRule="auto"/>
              <w:jc w:val="both"/>
              <w:rPr>
                <w:rFonts w:ascii="Times New Roman" w:eastAsia="Times New Roman" w:hAnsi="Times New Roman"/>
                <w:b/>
                <w:sz w:val="20"/>
                <w:szCs w:val="20"/>
              </w:rPr>
            </w:pPr>
          </w:p>
          <w:p w:rsidR="00724697" w:rsidRDefault="00724697" w:rsidP="00F8372A">
            <w:pPr>
              <w:widowControl w:val="0"/>
              <w:tabs>
                <w:tab w:val="left" w:pos="284"/>
              </w:tabs>
              <w:spacing w:after="0" w:line="240" w:lineRule="auto"/>
              <w:jc w:val="both"/>
              <w:rPr>
                <w:rFonts w:ascii="Times New Roman" w:eastAsia="Times New Roman" w:hAnsi="Times New Roman"/>
                <w:sz w:val="20"/>
                <w:szCs w:val="20"/>
              </w:rPr>
            </w:pPr>
            <w:r w:rsidRPr="00CA173B">
              <w:rPr>
                <w:rFonts w:ascii="Times New Roman" w:eastAsia="Times New Roman" w:hAnsi="Times New Roman"/>
                <w:b/>
                <w:sz w:val="20"/>
                <w:szCs w:val="20"/>
              </w:rPr>
              <w:t>Уметь</w:t>
            </w:r>
            <w:r>
              <w:rPr>
                <w:rFonts w:ascii="Times New Roman" w:eastAsia="Times New Roman" w:hAnsi="Times New Roman"/>
                <w:sz w:val="20"/>
                <w:szCs w:val="20"/>
              </w:rPr>
              <w:t>:</w:t>
            </w:r>
          </w:p>
          <w:p w:rsidR="00724697" w:rsidRDefault="00724697" w:rsidP="00F8372A">
            <w:pPr>
              <w:widowControl w:val="0"/>
              <w:tabs>
                <w:tab w:val="left" w:pos="284"/>
              </w:tabs>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 проектировать,  организовывать и оценивать </w:t>
            </w:r>
            <w:r w:rsidRPr="00AD0C15">
              <w:rPr>
                <w:rFonts w:ascii="Times New Roman" w:eastAsia="Times New Roman" w:hAnsi="Times New Roman"/>
                <w:sz w:val="20"/>
                <w:szCs w:val="20"/>
              </w:rPr>
              <w:t xml:space="preserve"> различны</w:t>
            </w:r>
            <w:r>
              <w:rPr>
                <w:rFonts w:ascii="Times New Roman" w:eastAsia="Times New Roman" w:hAnsi="Times New Roman"/>
                <w:sz w:val="20"/>
                <w:szCs w:val="20"/>
              </w:rPr>
              <w:t>е</w:t>
            </w:r>
            <w:r w:rsidRPr="00AD0C15">
              <w:rPr>
                <w:rFonts w:ascii="Times New Roman" w:eastAsia="Times New Roman" w:hAnsi="Times New Roman"/>
                <w:sz w:val="20"/>
                <w:szCs w:val="20"/>
              </w:rPr>
              <w:t xml:space="preserve"> вид</w:t>
            </w:r>
            <w:r>
              <w:rPr>
                <w:rFonts w:ascii="Times New Roman" w:eastAsia="Times New Roman" w:hAnsi="Times New Roman"/>
                <w:sz w:val="20"/>
                <w:szCs w:val="20"/>
              </w:rPr>
              <w:t>ы</w:t>
            </w:r>
            <w:r w:rsidRPr="00AD0C15">
              <w:rPr>
                <w:rFonts w:ascii="Times New Roman" w:eastAsia="Times New Roman" w:hAnsi="Times New Roman"/>
                <w:sz w:val="20"/>
                <w:szCs w:val="20"/>
              </w:rPr>
              <w:t xml:space="preserve"> внеурочной деятельности </w:t>
            </w:r>
            <w:r>
              <w:rPr>
                <w:rFonts w:ascii="Times New Roman" w:eastAsia="Times New Roman" w:hAnsi="Times New Roman"/>
                <w:sz w:val="20"/>
                <w:szCs w:val="20"/>
              </w:rPr>
              <w:t xml:space="preserve">по биологии </w:t>
            </w:r>
            <w:r w:rsidRPr="00A62B46">
              <w:rPr>
                <w:rFonts w:ascii="Times New Roman" w:eastAsia="Times New Roman" w:hAnsi="Times New Roman"/>
                <w:sz w:val="20"/>
                <w:szCs w:val="20"/>
              </w:rPr>
              <w:t>при моделиро</w:t>
            </w:r>
            <w:r>
              <w:rPr>
                <w:rFonts w:ascii="Times New Roman" w:eastAsia="Times New Roman" w:hAnsi="Times New Roman"/>
                <w:sz w:val="20"/>
                <w:szCs w:val="20"/>
              </w:rPr>
              <w:t>вании профессиональных ситуаций,</w:t>
            </w:r>
            <w:r w:rsidRPr="00AD0C15">
              <w:rPr>
                <w:rFonts w:ascii="Times New Roman" w:eastAsia="Times New Roman" w:hAnsi="Times New Roman"/>
                <w:sz w:val="20"/>
                <w:szCs w:val="20"/>
              </w:rPr>
              <w:t xml:space="preserve"> </w:t>
            </w:r>
          </w:p>
          <w:p w:rsidR="00724697" w:rsidRDefault="00724697" w:rsidP="00F8372A">
            <w:pPr>
              <w:widowControl w:val="0"/>
              <w:tabs>
                <w:tab w:val="left" w:pos="284"/>
              </w:tabs>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 использовать в профессиональной деятельности основные </w:t>
            </w:r>
            <w:r w:rsidRPr="00AD0C15">
              <w:rPr>
                <w:rFonts w:ascii="Times New Roman" w:eastAsia="Times New Roman" w:hAnsi="Times New Roman"/>
                <w:sz w:val="20"/>
                <w:szCs w:val="20"/>
              </w:rPr>
              <w:t xml:space="preserve">методы и формы организации </w:t>
            </w:r>
            <w:r>
              <w:rPr>
                <w:rFonts w:ascii="Times New Roman" w:eastAsia="Times New Roman" w:hAnsi="Times New Roman"/>
                <w:sz w:val="20"/>
                <w:szCs w:val="20"/>
              </w:rPr>
              <w:t>школьных биологических</w:t>
            </w:r>
            <w:r w:rsidRPr="00AD0C15">
              <w:rPr>
                <w:rFonts w:ascii="Times New Roman" w:eastAsia="Times New Roman" w:hAnsi="Times New Roman"/>
                <w:sz w:val="20"/>
                <w:szCs w:val="20"/>
              </w:rPr>
              <w:t xml:space="preserve"> экскурсий, </w:t>
            </w:r>
            <w:r>
              <w:rPr>
                <w:rFonts w:ascii="Times New Roman" w:eastAsia="Times New Roman" w:hAnsi="Times New Roman"/>
                <w:sz w:val="20"/>
                <w:szCs w:val="20"/>
              </w:rPr>
              <w:t xml:space="preserve">школьных исследовательских полевых </w:t>
            </w:r>
            <w:r w:rsidRPr="00AD0C15">
              <w:rPr>
                <w:rFonts w:ascii="Times New Roman" w:eastAsia="Times New Roman" w:hAnsi="Times New Roman"/>
                <w:sz w:val="20"/>
                <w:szCs w:val="20"/>
              </w:rPr>
              <w:t xml:space="preserve">экспедиций </w:t>
            </w:r>
            <w:r>
              <w:rPr>
                <w:rFonts w:ascii="Times New Roman" w:eastAsia="Times New Roman" w:hAnsi="Times New Roman"/>
                <w:sz w:val="20"/>
                <w:szCs w:val="20"/>
              </w:rPr>
              <w:t>и других мероприятий</w:t>
            </w:r>
            <w:r w:rsidR="00032820">
              <w:rPr>
                <w:rFonts w:ascii="Times New Roman" w:eastAsia="Times New Roman" w:hAnsi="Times New Roman"/>
                <w:sz w:val="20"/>
                <w:szCs w:val="20"/>
              </w:rPr>
              <w:t>;</w:t>
            </w:r>
          </w:p>
          <w:p w:rsidR="00032820" w:rsidRDefault="00032820" w:rsidP="00032820">
            <w:pPr>
              <w:suppressAutoHyphens/>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использовать</w:t>
            </w:r>
            <w:r w:rsidRPr="00AD0C15">
              <w:rPr>
                <w:rFonts w:ascii="Times New Roman" w:eastAsia="Times New Roman" w:hAnsi="Times New Roman"/>
                <w:sz w:val="20"/>
                <w:szCs w:val="20"/>
              </w:rPr>
              <w:t xml:space="preserve"> образовательный потенциал социокультурной среды региона в преподавании </w:t>
            </w:r>
            <w:r>
              <w:rPr>
                <w:rFonts w:ascii="Times New Roman" w:eastAsia="Times New Roman" w:hAnsi="Times New Roman"/>
                <w:sz w:val="20"/>
                <w:szCs w:val="20"/>
              </w:rPr>
              <w:t>биологии</w:t>
            </w:r>
            <w:r w:rsidRPr="00AD0C15">
              <w:rPr>
                <w:rFonts w:ascii="Times New Roman" w:eastAsia="Times New Roman" w:hAnsi="Times New Roman"/>
                <w:sz w:val="20"/>
                <w:szCs w:val="20"/>
              </w:rPr>
              <w:t xml:space="preserve"> в учебной и во внеурочной деятельности.</w:t>
            </w:r>
          </w:p>
          <w:p w:rsidR="00724697" w:rsidRDefault="00724697" w:rsidP="00F8372A">
            <w:pPr>
              <w:widowControl w:val="0"/>
              <w:tabs>
                <w:tab w:val="left" w:pos="284"/>
              </w:tabs>
              <w:spacing w:after="0" w:line="240" w:lineRule="auto"/>
              <w:jc w:val="both"/>
              <w:rPr>
                <w:rFonts w:ascii="Times New Roman" w:eastAsia="SimSun" w:hAnsi="Times New Roman"/>
                <w:b/>
                <w:sz w:val="20"/>
                <w:szCs w:val="20"/>
              </w:rPr>
            </w:pPr>
            <w:r w:rsidRPr="00CA173B">
              <w:rPr>
                <w:rFonts w:ascii="Times New Roman" w:eastAsia="SimSun" w:hAnsi="Times New Roman"/>
                <w:b/>
                <w:sz w:val="20"/>
                <w:szCs w:val="20"/>
              </w:rPr>
              <w:t>Влад</w:t>
            </w:r>
            <w:r>
              <w:rPr>
                <w:rFonts w:ascii="Times New Roman" w:eastAsia="SimSun" w:hAnsi="Times New Roman"/>
                <w:b/>
                <w:sz w:val="20"/>
                <w:szCs w:val="20"/>
              </w:rPr>
              <w:t>е</w:t>
            </w:r>
            <w:r w:rsidRPr="00CA173B">
              <w:rPr>
                <w:rFonts w:ascii="Times New Roman" w:eastAsia="SimSun" w:hAnsi="Times New Roman"/>
                <w:b/>
                <w:sz w:val="20"/>
                <w:szCs w:val="20"/>
              </w:rPr>
              <w:t xml:space="preserve">ть: </w:t>
            </w:r>
          </w:p>
          <w:p w:rsidR="00724697" w:rsidRDefault="00724697" w:rsidP="00F8372A">
            <w:pPr>
              <w:suppressAutoHyphens/>
              <w:spacing w:after="0" w:line="240" w:lineRule="auto"/>
              <w:jc w:val="both"/>
              <w:rPr>
                <w:rFonts w:ascii="Times New Roman" w:eastAsia="Times New Roman" w:hAnsi="Times New Roman"/>
                <w:sz w:val="20"/>
                <w:szCs w:val="20"/>
              </w:rPr>
            </w:pPr>
            <w:r>
              <w:rPr>
                <w:rFonts w:ascii="Times New Roman" w:eastAsia="SimSun" w:hAnsi="Times New Roman"/>
                <w:b/>
                <w:sz w:val="20"/>
                <w:szCs w:val="20"/>
              </w:rPr>
              <w:t xml:space="preserve">- </w:t>
            </w:r>
            <w:r w:rsidRPr="00CA173B">
              <w:rPr>
                <w:rFonts w:ascii="Times New Roman" w:eastAsia="SimSun" w:hAnsi="Times New Roman"/>
                <w:sz w:val="20"/>
                <w:szCs w:val="20"/>
              </w:rPr>
              <w:t xml:space="preserve">опытом </w:t>
            </w:r>
            <w:r>
              <w:rPr>
                <w:rFonts w:ascii="Times New Roman" w:eastAsia="Times New Roman" w:hAnsi="Times New Roman"/>
                <w:sz w:val="20"/>
                <w:szCs w:val="20"/>
              </w:rPr>
              <w:t>проектирования</w:t>
            </w:r>
            <w:r w:rsidRPr="00AD0C15">
              <w:rPr>
                <w:rFonts w:ascii="Times New Roman" w:eastAsia="Times New Roman" w:hAnsi="Times New Roman"/>
                <w:sz w:val="20"/>
                <w:szCs w:val="20"/>
              </w:rPr>
              <w:t xml:space="preserve"> воспитательной деятельности</w:t>
            </w:r>
            <w:r>
              <w:rPr>
                <w:rFonts w:ascii="Times New Roman" w:eastAsia="Times New Roman" w:hAnsi="Times New Roman"/>
                <w:sz w:val="20"/>
                <w:szCs w:val="20"/>
              </w:rPr>
              <w:t xml:space="preserve"> </w:t>
            </w:r>
            <w:r w:rsidRPr="00AD0C15">
              <w:rPr>
                <w:rFonts w:ascii="Times New Roman" w:eastAsia="Times New Roman" w:hAnsi="Times New Roman"/>
                <w:sz w:val="20"/>
                <w:szCs w:val="20"/>
              </w:rPr>
              <w:t>и</w:t>
            </w:r>
            <w:r>
              <w:rPr>
                <w:rFonts w:ascii="Times New Roman" w:eastAsia="Times New Roman" w:hAnsi="Times New Roman"/>
                <w:sz w:val="20"/>
                <w:szCs w:val="20"/>
              </w:rPr>
              <w:t xml:space="preserve"> использования основных</w:t>
            </w:r>
            <w:r w:rsidRPr="00AD0C15">
              <w:rPr>
                <w:rFonts w:ascii="Times New Roman" w:eastAsia="Times New Roman" w:hAnsi="Times New Roman"/>
                <w:sz w:val="20"/>
                <w:szCs w:val="20"/>
              </w:rPr>
              <w:t xml:space="preserve"> методов ее реализации </w:t>
            </w:r>
            <w:r w:rsidRPr="00D70470">
              <w:rPr>
                <w:rFonts w:ascii="Times New Roman" w:eastAsia="Times New Roman" w:hAnsi="Times New Roman"/>
                <w:sz w:val="20"/>
                <w:szCs w:val="20"/>
              </w:rPr>
              <w:t xml:space="preserve">на уроках биологии </w:t>
            </w:r>
            <w:r w:rsidRPr="00AD0C15">
              <w:rPr>
                <w:rFonts w:ascii="Times New Roman" w:eastAsia="Times New Roman" w:hAnsi="Times New Roman"/>
                <w:sz w:val="20"/>
                <w:szCs w:val="20"/>
              </w:rPr>
              <w:t>в соот</w:t>
            </w:r>
            <w:r>
              <w:rPr>
                <w:rFonts w:ascii="Times New Roman" w:eastAsia="Times New Roman" w:hAnsi="Times New Roman"/>
                <w:sz w:val="20"/>
                <w:szCs w:val="20"/>
              </w:rPr>
              <w:t xml:space="preserve">ветствии с требованиями ФГОС ОО </w:t>
            </w:r>
            <w:r w:rsidRPr="00A62B46">
              <w:rPr>
                <w:rFonts w:ascii="Times New Roman" w:eastAsia="Times New Roman" w:hAnsi="Times New Roman"/>
                <w:sz w:val="20"/>
                <w:szCs w:val="20"/>
              </w:rPr>
              <w:t>при моделиро</w:t>
            </w:r>
            <w:r w:rsidR="00032820">
              <w:rPr>
                <w:rFonts w:ascii="Times New Roman" w:eastAsia="Times New Roman" w:hAnsi="Times New Roman"/>
                <w:sz w:val="20"/>
                <w:szCs w:val="20"/>
              </w:rPr>
              <w:t>вании профессиональных ситуаций;</w:t>
            </w:r>
          </w:p>
          <w:p w:rsidR="00032820" w:rsidRPr="00A62B46" w:rsidRDefault="00032820" w:rsidP="00F8372A">
            <w:pPr>
              <w:suppressAutoHyphens/>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способами интеграции учебного предмета «Биология»</w:t>
            </w:r>
            <w:r w:rsidRPr="00AD0C15">
              <w:rPr>
                <w:rFonts w:ascii="Times New Roman" w:eastAsia="Times New Roman" w:hAnsi="Times New Roman"/>
                <w:sz w:val="20"/>
                <w:szCs w:val="20"/>
              </w:rPr>
              <w:t xml:space="preserve"> для организации развивающей учебной деятельности</w:t>
            </w:r>
            <w:r>
              <w:rPr>
                <w:rFonts w:ascii="Times New Roman" w:eastAsia="Times New Roman" w:hAnsi="Times New Roman"/>
                <w:sz w:val="20"/>
                <w:szCs w:val="20"/>
              </w:rPr>
              <w:t xml:space="preserve">: </w:t>
            </w:r>
            <w:r w:rsidRPr="00AD0C15">
              <w:rPr>
                <w:rFonts w:ascii="Times New Roman" w:eastAsia="Times New Roman" w:hAnsi="Times New Roman"/>
                <w:sz w:val="20"/>
                <w:szCs w:val="20"/>
              </w:rPr>
              <w:t>исследовательс</w:t>
            </w:r>
            <w:r>
              <w:rPr>
                <w:rFonts w:ascii="Times New Roman" w:eastAsia="Times New Roman" w:hAnsi="Times New Roman"/>
                <w:sz w:val="20"/>
                <w:szCs w:val="20"/>
              </w:rPr>
              <w:t>кой, проектной, групповой и др.</w:t>
            </w:r>
          </w:p>
        </w:tc>
        <w:tc>
          <w:tcPr>
            <w:tcW w:w="1051" w:type="dxa"/>
            <w:tcBorders>
              <w:top w:val="single" w:sz="2" w:space="0" w:color="000000"/>
              <w:left w:val="single" w:sz="2" w:space="0" w:color="000000"/>
              <w:bottom w:val="single" w:sz="2" w:space="0" w:color="000000"/>
              <w:right w:val="single" w:sz="2" w:space="0" w:color="000000"/>
            </w:tcBorders>
            <w:shd w:val="clear" w:color="000000" w:fill="FFFFFF"/>
          </w:tcPr>
          <w:p w:rsidR="00724697" w:rsidRDefault="00724697" w:rsidP="00F8372A">
            <w:pPr>
              <w:spacing w:after="0" w:line="240" w:lineRule="auto"/>
              <w:jc w:val="both"/>
              <w:rPr>
                <w:rFonts w:ascii="Times New Roman" w:eastAsia="Times New Roman" w:hAnsi="Times New Roman"/>
                <w:sz w:val="20"/>
                <w:szCs w:val="20"/>
              </w:rPr>
            </w:pPr>
            <w:r w:rsidRPr="00D05D36">
              <w:rPr>
                <w:rFonts w:ascii="Times New Roman" w:eastAsia="Times New Roman" w:hAnsi="Times New Roman"/>
                <w:sz w:val="20"/>
                <w:szCs w:val="20"/>
              </w:rPr>
              <w:lastRenderedPageBreak/>
              <w:t>ПК-2</w:t>
            </w:r>
            <w:r>
              <w:rPr>
                <w:rFonts w:ascii="Times New Roman" w:eastAsia="Times New Roman" w:hAnsi="Times New Roman"/>
                <w:sz w:val="20"/>
                <w:szCs w:val="20"/>
              </w:rPr>
              <w:t>.1.</w:t>
            </w:r>
          </w:p>
          <w:p w:rsidR="00724697" w:rsidRDefault="00724697" w:rsidP="00F8372A">
            <w:pPr>
              <w:spacing w:after="0" w:line="240" w:lineRule="auto"/>
              <w:jc w:val="both"/>
              <w:rPr>
                <w:rFonts w:ascii="Times New Roman" w:eastAsia="Times New Roman" w:hAnsi="Times New Roman"/>
                <w:sz w:val="20"/>
                <w:szCs w:val="20"/>
              </w:rPr>
            </w:pPr>
            <w:r w:rsidRPr="00D05D36">
              <w:rPr>
                <w:rFonts w:ascii="Times New Roman" w:eastAsia="Times New Roman" w:hAnsi="Times New Roman"/>
                <w:sz w:val="20"/>
                <w:szCs w:val="20"/>
              </w:rPr>
              <w:t>ПК-2</w:t>
            </w:r>
            <w:r>
              <w:rPr>
                <w:rFonts w:ascii="Times New Roman" w:eastAsia="Times New Roman" w:hAnsi="Times New Roman"/>
                <w:sz w:val="20"/>
                <w:szCs w:val="20"/>
              </w:rPr>
              <w:t>.2.</w:t>
            </w:r>
          </w:p>
          <w:p w:rsidR="00724697" w:rsidRDefault="00724697" w:rsidP="00F8372A">
            <w:pPr>
              <w:spacing w:after="0" w:line="240" w:lineRule="auto"/>
              <w:jc w:val="both"/>
              <w:rPr>
                <w:rFonts w:ascii="Times New Roman" w:eastAsia="Times New Roman" w:hAnsi="Times New Roman"/>
                <w:sz w:val="20"/>
                <w:szCs w:val="20"/>
              </w:rPr>
            </w:pPr>
            <w:r w:rsidRPr="00D05D36">
              <w:rPr>
                <w:rFonts w:ascii="Times New Roman" w:eastAsia="Times New Roman" w:hAnsi="Times New Roman"/>
                <w:sz w:val="20"/>
                <w:szCs w:val="20"/>
              </w:rPr>
              <w:t>ПК-2</w:t>
            </w:r>
            <w:r>
              <w:rPr>
                <w:rFonts w:ascii="Times New Roman" w:eastAsia="Times New Roman" w:hAnsi="Times New Roman"/>
                <w:sz w:val="20"/>
                <w:szCs w:val="20"/>
              </w:rPr>
              <w:t>.3.</w:t>
            </w:r>
          </w:p>
          <w:p w:rsidR="00032820" w:rsidRPr="00032820" w:rsidRDefault="00032820" w:rsidP="00032820">
            <w:pPr>
              <w:spacing w:after="0" w:line="240" w:lineRule="auto"/>
              <w:jc w:val="both"/>
              <w:rPr>
                <w:rFonts w:ascii="Times New Roman" w:eastAsia="Times New Roman" w:hAnsi="Times New Roman"/>
                <w:sz w:val="20"/>
                <w:szCs w:val="20"/>
              </w:rPr>
            </w:pPr>
            <w:r w:rsidRPr="00032820">
              <w:rPr>
                <w:rFonts w:ascii="Times New Roman" w:eastAsia="Times New Roman" w:hAnsi="Times New Roman"/>
                <w:sz w:val="20"/>
                <w:szCs w:val="20"/>
              </w:rPr>
              <w:t>ПК-3.1.</w:t>
            </w:r>
          </w:p>
          <w:p w:rsidR="00032820" w:rsidRPr="00C64228" w:rsidRDefault="00032820" w:rsidP="00032820">
            <w:pPr>
              <w:spacing w:after="0" w:line="240" w:lineRule="auto"/>
              <w:jc w:val="both"/>
              <w:rPr>
                <w:rFonts w:ascii="Times New Roman" w:eastAsia="Times New Roman" w:hAnsi="Times New Roman"/>
                <w:sz w:val="20"/>
                <w:szCs w:val="20"/>
              </w:rPr>
            </w:pPr>
            <w:r w:rsidRPr="00032820">
              <w:rPr>
                <w:rFonts w:ascii="Times New Roman" w:eastAsia="Times New Roman" w:hAnsi="Times New Roman"/>
                <w:sz w:val="20"/>
                <w:szCs w:val="20"/>
              </w:rPr>
              <w:t>ПК-3.2.</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Отчет по практике</w:t>
            </w:r>
          </w:p>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Проектное задание</w:t>
            </w:r>
          </w:p>
          <w:p w:rsidR="00337293" w:rsidRPr="00337293" w:rsidRDefault="00337293" w:rsidP="00337293">
            <w:pPr>
              <w:spacing w:after="0" w:line="240" w:lineRule="auto"/>
              <w:jc w:val="both"/>
              <w:rPr>
                <w:rFonts w:ascii="Times New Roman" w:eastAsia="Times New Roman" w:hAnsi="Times New Roman"/>
                <w:sz w:val="18"/>
                <w:szCs w:val="18"/>
                <w:lang w:eastAsia="ru-RU"/>
              </w:rPr>
            </w:pPr>
            <w:r w:rsidRPr="00337293">
              <w:rPr>
                <w:rFonts w:ascii="Times New Roman" w:eastAsia="Times New Roman" w:hAnsi="Times New Roman"/>
                <w:sz w:val="18"/>
                <w:szCs w:val="18"/>
                <w:lang w:eastAsia="ru-RU"/>
              </w:rPr>
              <w:t>Доклад с презентацией</w:t>
            </w:r>
          </w:p>
          <w:p w:rsidR="00724697" w:rsidRPr="0081237B" w:rsidRDefault="00337293" w:rsidP="00337293">
            <w:pPr>
              <w:autoSpaceDE w:val="0"/>
              <w:autoSpaceDN w:val="0"/>
              <w:adjustRightInd w:val="0"/>
              <w:spacing w:after="0" w:line="240" w:lineRule="auto"/>
              <w:rPr>
                <w:rFonts w:ascii="Times New Roman" w:eastAsia="Times New Roman" w:hAnsi="Times New Roman"/>
                <w:sz w:val="20"/>
                <w:szCs w:val="20"/>
                <w:lang w:eastAsia="ru-RU"/>
              </w:rPr>
            </w:pPr>
            <w:r w:rsidRPr="00337293">
              <w:rPr>
                <w:rFonts w:ascii="Times New Roman" w:eastAsia="Times New Roman" w:hAnsi="Times New Roman"/>
                <w:sz w:val="18"/>
                <w:szCs w:val="18"/>
                <w:lang w:eastAsia="ru-RU"/>
              </w:rPr>
              <w:t>Зачет</w:t>
            </w:r>
          </w:p>
        </w:tc>
      </w:tr>
    </w:tbl>
    <w:p w:rsidR="00AB4614" w:rsidRDefault="00AB4614" w:rsidP="003A2421">
      <w:pPr>
        <w:autoSpaceDE w:val="0"/>
        <w:autoSpaceDN w:val="0"/>
        <w:adjustRightInd w:val="0"/>
        <w:spacing w:after="0" w:line="240" w:lineRule="auto"/>
        <w:jc w:val="both"/>
        <w:rPr>
          <w:rFonts w:ascii="Times New Roman" w:eastAsia="Times New Roman" w:hAnsi="Times New Roman"/>
          <w:b/>
          <w:bCs/>
          <w:sz w:val="24"/>
          <w:szCs w:val="24"/>
          <w:lang w:eastAsia="ru-RU"/>
        </w:rPr>
      </w:pPr>
    </w:p>
    <w:p w:rsidR="00AB4614" w:rsidRDefault="00AB4614" w:rsidP="00AB461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5. Форма (формы) и способы (при наличии) проведения </w:t>
      </w:r>
      <w:r w:rsidRPr="00AB4614">
        <w:rPr>
          <w:rFonts w:ascii="Times New Roman" w:eastAsia="Times New Roman" w:hAnsi="Times New Roman"/>
          <w:b/>
          <w:bCs/>
          <w:sz w:val="24"/>
          <w:szCs w:val="24"/>
          <w:lang w:eastAsia="ru-RU"/>
        </w:rPr>
        <w:t xml:space="preserve">производственной (педагогической) практики </w:t>
      </w:r>
    </w:p>
    <w:p w:rsidR="00794C72" w:rsidRPr="00C67370" w:rsidRDefault="00794C72" w:rsidP="00794C72">
      <w:pPr>
        <w:pStyle w:val="afb"/>
        <w:ind w:firstLine="709"/>
        <w:jc w:val="both"/>
        <w:rPr>
          <w:rFonts w:ascii="Times New Roman" w:hAnsi="Times New Roman"/>
          <w:sz w:val="24"/>
          <w:szCs w:val="24"/>
        </w:rPr>
      </w:pPr>
      <w:r w:rsidRPr="00C67370">
        <w:rPr>
          <w:rFonts w:ascii="Times New Roman" w:hAnsi="Times New Roman"/>
          <w:sz w:val="24"/>
          <w:szCs w:val="24"/>
        </w:rPr>
        <w:t>Форма проведения производственной (педагогической) практики – дискретно по видам практик.</w:t>
      </w:r>
    </w:p>
    <w:p w:rsidR="00794C72" w:rsidRPr="00C67370" w:rsidRDefault="00794C72" w:rsidP="00794C72">
      <w:pPr>
        <w:pStyle w:val="afb"/>
        <w:ind w:firstLine="709"/>
        <w:jc w:val="both"/>
        <w:rPr>
          <w:rFonts w:ascii="Times New Roman" w:hAnsi="Times New Roman"/>
          <w:sz w:val="24"/>
          <w:szCs w:val="24"/>
        </w:rPr>
      </w:pPr>
      <w:r w:rsidRPr="00C67370">
        <w:rPr>
          <w:rFonts w:ascii="Times New Roman" w:hAnsi="Times New Roman"/>
          <w:sz w:val="24"/>
          <w:szCs w:val="24"/>
        </w:rPr>
        <w:t>Способ проведение практики:</w:t>
      </w:r>
    </w:p>
    <w:p w:rsidR="00794C72" w:rsidRPr="00C67370" w:rsidRDefault="00794C72" w:rsidP="00794C72">
      <w:pPr>
        <w:pStyle w:val="afb"/>
        <w:ind w:firstLine="709"/>
        <w:jc w:val="both"/>
        <w:rPr>
          <w:rFonts w:ascii="Times New Roman" w:hAnsi="Times New Roman"/>
          <w:sz w:val="24"/>
          <w:szCs w:val="24"/>
        </w:rPr>
      </w:pPr>
      <w:r w:rsidRPr="00C67370">
        <w:rPr>
          <w:rFonts w:ascii="Times New Roman" w:hAnsi="Times New Roman"/>
          <w:sz w:val="24"/>
          <w:szCs w:val="24"/>
        </w:rPr>
        <w:t>- выездной,</w:t>
      </w:r>
    </w:p>
    <w:p w:rsidR="00794C72" w:rsidRPr="00C67370" w:rsidRDefault="00794C72" w:rsidP="00794C72">
      <w:pPr>
        <w:pStyle w:val="afb"/>
        <w:ind w:firstLine="709"/>
        <w:jc w:val="both"/>
        <w:rPr>
          <w:rFonts w:ascii="Times New Roman" w:hAnsi="Times New Roman"/>
          <w:sz w:val="24"/>
          <w:szCs w:val="24"/>
        </w:rPr>
      </w:pPr>
      <w:r w:rsidRPr="00C67370">
        <w:rPr>
          <w:rFonts w:ascii="Times New Roman" w:hAnsi="Times New Roman"/>
          <w:sz w:val="24"/>
          <w:szCs w:val="24"/>
        </w:rPr>
        <w:t>- стационарный.</w:t>
      </w:r>
    </w:p>
    <w:p w:rsidR="00AB4614" w:rsidRPr="00A74A6F" w:rsidRDefault="00AB4614" w:rsidP="00AB4614">
      <w:pPr>
        <w:tabs>
          <w:tab w:val="left" w:pos="708"/>
        </w:tabs>
        <w:suppressAutoHyphens/>
        <w:spacing w:after="0" w:line="240" w:lineRule="auto"/>
        <w:jc w:val="both"/>
        <w:rPr>
          <w:rFonts w:ascii="Times New Roman" w:hAnsi="Times New Roman"/>
          <w:sz w:val="24"/>
          <w:szCs w:val="24"/>
        </w:rPr>
      </w:pPr>
      <w:r w:rsidRPr="007371CA">
        <w:rPr>
          <w:rFonts w:ascii="Times New Roman" w:hAnsi="Times New Roman"/>
          <w:i/>
        </w:rPr>
        <w:tab/>
      </w:r>
      <w:r w:rsidRPr="00A74A6F">
        <w:rPr>
          <w:rFonts w:ascii="Times New Roman" w:hAnsi="Times New Roman"/>
          <w:sz w:val="24"/>
          <w:szCs w:val="24"/>
        </w:rPr>
        <w:t>Выездные практики связаны с необходимостью направления обучающихся и преподавателей к местам проведения вне города Нижний Новгород. Выездная практика может проводиться в полевой форме в случае необходимости создания специальных условий для ее проведения. Выездные полевые практики проводятся на специализированных базах практик, либо во временных лагерях, расположенных вне крупных населенных пунктов.</w:t>
      </w:r>
    </w:p>
    <w:p w:rsidR="00AB4614" w:rsidRPr="007371CA" w:rsidRDefault="00AB4614" w:rsidP="00AB4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AB4614" w:rsidRPr="007371CA" w:rsidRDefault="00AB4614" w:rsidP="00AB461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6. Место и время проведения </w:t>
      </w:r>
      <w:r w:rsidRPr="00AB4614">
        <w:rPr>
          <w:rFonts w:ascii="Times New Roman" w:eastAsia="Times New Roman" w:hAnsi="Times New Roman"/>
          <w:b/>
          <w:bCs/>
          <w:sz w:val="24"/>
          <w:szCs w:val="24"/>
          <w:lang w:eastAsia="ru-RU"/>
        </w:rPr>
        <w:t>производственной (педагогической) практики</w:t>
      </w:r>
    </w:p>
    <w:p w:rsidR="00AB4614" w:rsidRPr="00A74A6F" w:rsidRDefault="00AB4614" w:rsidP="00AB4614">
      <w:pPr>
        <w:spacing w:after="0" w:line="240" w:lineRule="auto"/>
        <w:ind w:firstLine="709"/>
        <w:jc w:val="both"/>
        <w:rPr>
          <w:rFonts w:ascii="Times New Roman" w:hAnsi="Times New Roman"/>
          <w:sz w:val="24"/>
          <w:szCs w:val="24"/>
        </w:rPr>
      </w:pPr>
      <w:r>
        <w:rPr>
          <w:rFonts w:ascii="Times New Roman" w:hAnsi="Times New Roman"/>
          <w:sz w:val="24"/>
          <w:szCs w:val="24"/>
        </w:rPr>
        <w:t>П</w:t>
      </w:r>
      <w:r w:rsidRPr="00AB4614">
        <w:rPr>
          <w:rFonts w:ascii="Times New Roman" w:hAnsi="Times New Roman"/>
          <w:sz w:val="24"/>
          <w:szCs w:val="24"/>
        </w:rPr>
        <w:t>роизводственн</w:t>
      </w:r>
      <w:r>
        <w:rPr>
          <w:rFonts w:ascii="Times New Roman" w:hAnsi="Times New Roman"/>
          <w:sz w:val="24"/>
          <w:szCs w:val="24"/>
        </w:rPr>
        <w:t>ая</w:t>
      </w:r>
      <w:r w:rsidRPr="00AB4614">
        <w:rPr>
          <w:rFonts w:ascii="Times New Roman" w:hAnsi="Times New Roman"/>
          <w:sz w:val="24"/>
          <w:szCs w:val="24"/>
        </w:rPr>
        <w:t xml:space="preserve"> (педагогическ</w:t>
      </w:r>
      <w:r>
        <w:rPr>
          <w:rFonts w:ascii="Times New Roman" w:hAnsi="Times New Roman"/>
          <w:sz w:val="24"/>
          <w:szCs w:val="24"/>
        </w:rPr>
        <w:t>ая</w:t>
      </w:r>
      <w:r w:rsidRPr="00AB4614">
        <w:rPr>
          <w:rFonts w:ascii="Times New Roman" w:hAnsi="Times New Roman"/>
          <w:sz w:val="24"/>
          <w:szCs w:val="24"/>
        </w:rPr>
        <w:t>) практик</w:t>
      </w:r>
      <w:r>
        <w:rPr>
          <w:rFonts w:ascii="Times New Roman" w:hAnsi="Times New Roman"/>
          <w:sz w:val="24"/>
          <w:szCs w:val="24"/>
        </w:rPr>
        <w:t xml:space="preserve">а </w:t>
      </w:r>
      <w:r w:rsidRPr="00A74A6F">
        <w:rPr>
          <w:rFonts w:ascii="Times New Roman" w:hAnsi="Times New Roman"/>
          <w:sz w:val="24"/>
          <w:szCs w:val="24"/>
        </w:rPr>
        <w:t>проводится в объеме 2  недели (108 академических часа).</w:t>
      </w:r>
    </w:p>
    <w:p w:rsidR="00794C72" w:rsidRPr="00C67370" w:rsidRDefault="00794C72" w:rsidP="00794C72">
      <w:pPr>
        <w:tabs>
          <w:tab w:val="right" w:leader="underscore" w:pos="9356"/>
        </w:tabs>
        <w:spacing w:after="0" w:line="240" w:lineRule="auto"/>
        <w:ind w:firstLine="709"/>
        <w:jc w:val="both"/>
        <w:rPr>
          <w:rFonts w:ascii="Times New Roman" w:hAnsi="Times New Roman"/>
          <w:bCs/>
          <w:sz w:val="24"/>
          <w:szCs w:val="24"/>
        </w:rPr>
      </w:pPr>
      <w:r w:rsidRPr="00794C72">
        <w:rPr>
          <w:rFonts w:ascii="Times New Roman" w:hAnsi="Times New Roman"/>
          <w:bCs/>
          <w:sz w:val="24"/>
          <w:szCs w:val="24"/>
        </w:rPr>
        <w:lastRenderedPageBreak/>
        <w:t xml:space="preserve">Производственная (педагогическая) практика </w:t>
      </w:r>
      <w:r w:rsidRPr="00C67370">
        <w:rPr>
          <w:rFonts w:ascii="Times New Roman" w:hAnsi="Times New Roman"/>
          <w:bCs/>
          <w:sz w:val="24"/>
          <w:szCs w:val="24"/>
        </w:rPr>
        <w:t>проводится в образовательных организациях основного общего образования города Нижнего Новгорода и Нижегородской области, а также на базе научно-образовательных лабораторий НГПУ им. К.Минина с использованием лабораторного оборудования этих лабораторий под руководством научно-педагогического работника кафедры биологии, химии и биолого-химического образования.</w:t>
      </w:r>
    </w:p>
    <w:p w:rsidR="00794C72" w:rsidRDefault="00794C72" w:rsidP="00794C72">
      <w:pPr>
        <w:shd w:val="clear" w:color="auto" w:fill="FFFFFF"/>
        <w:suppressAutoHyphens/>
        <w:autoSpaceDE w:val="0"/>
        <w:spacing w:after="0" w:line="240" w:lineRule="auto"/>
        <w:ind w:firstLine="725"/>
        <w:jc w:val="both"/>
        <w:rPr>
          <w:rFonts w:ascii="Times New Roman" w:hAnsi="Times New Roman"/>
          <w:sz w:val="24"/>
          <w:szCs w:val="24"/>
          <w:lang w:eastAsia="ar-SA"/>
        </w:rPr>
      </w:pPr>
    </w:p>
    <w:p w:rsidR="00794C72" w:rsidRPr="00C67370" w:rsidRDefault="00794C72" w:rsidP="00794C72">
      <w:pPr>
        <w:shd w:val="clear" w:color="auto" w:fill="FFFFFF"/>
        <w:suppressAutoHyphens/>
        <w:autoSpaceDE w:val="0"/>
        <w:spacing w:after="0" w:line="240" w:lineRule="auto"/>
        <w:ind w:firstLine="725"/>
        <w:jc w:val="both"/>
        <w:rPr>
          <w:rFonts w:ascii="Times New Roman" w:hAnsi="Times New Roman"/>
          <w:sz w:val="24"/>
          <w:szCs w:val="24"/>
          <w:lang w:eastAsia="ar-SA"/>
        </w:rPr>
      </w:pPr>
      <w:r w:rsidRPr="00C67370">
        <w:rPr>
          <w:rFonts w:ascii="Times New Roman" w:hAnsi="Times New Roman"/>
          <w:sz w:val="24"/>
          <w:szCs w:val="24"/>
          <w:lang w:eastAsia="ar-SA"/>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rsidR="00794C72" w:rsidRDefault="00794C72" w:rsidP="0079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sz w:val="24"/>
          <w:szCs w:val="24"/>
          <w:lang w:eastAsia="ar-SA"/>
        </w:rPr>
      </w:pPr>
    </w:p>
    <w:p w:rsidR="00794C72" w:rsidRPr="00C67370" w:rsidRDefault="00794C72" w:rsidP="0079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i/>
          <w:sz w:val="24"/>
          <w:szCs w:val="24"/>
          <w:lang w:eastAsia="ar-SA"/>
        </w:rPr>
      </w:pPr>
      <w:r w:rsidRPr="00C67370">
        <w:rPr>
          <w:rFonts w:ascii="Times New Roman" w:hAnsi="Times New Roman"/>
          <w:sz w:val="24"/>
          <w:szCs w:val="24"/>
          <w:lang w:eastAsia="ar-SA"/>
        </w:rPr>
        <w:t>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AB4614" w:rsidRPr="007371CA" w:rsidRDefault="00AB4614" w:rsidP="00AB4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lang w:eastAsia="ru-RU"/>
        </w:rPr>
      </w:pPr>
    </w:p>
    <w:p w:rsidR="00AB4614" w:rsidRPr="007371CA" w:rsidRDefault="00AB4614" w:rsidP="00AB461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7. Структура и содержание </w:t>
      </w:r>
      <w:r w:rsidRPr="00AB4614">
        <w:rPr>
          <w:rFonts w:ascii="Times New Roman" w:eastAsia="Times New Roman" w:hAnsi="Times New Roman"/>
          <w:b/>
          <w:bCs/>
          <w:sz w:val="24"/>
          <w:szCs w:val="24"/>
          <w:lang w:eastAsia="ru-RU"/>
        </w:rPr>
        <w:t>производственной (педагогической) практики</w:t>
      </w:r>
    </w:p>
    <w:p w:rsidR="00AB4614" w:rsidRPr="007371CA" w:rsidRDefault="00AB4614" w:rsidP="00AB461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AB4614" w:rsidRPr="007371CA" w:rsidRDefault="00AB4614" w:rsidP="00AB4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371CA">
        <w:rPr>
          <w:rFonts w:ascii="Times New Roman" w:eastAsia="Times New Roman" w:hAnsi="Times New Roman"/>
          <w:bCs/>
          <w:i/>
          <w:sz w:val="24"/>
          <w:szCs w:val="24"/>
          <w:lang w:eastAsia="ru-RU"/>
        </w:rPr>
        <w:t xml:space="preserve">7.1. Общая трудоемкость </w:t>
      </w:r>
      <w:r>
        <w:rPr>
          <w:rFonts w:ascii="Times New Roman" w:eastAsia="Times New Roman" w:hAnsi="Times New Roman"/>
          <w:bCs/>
          <w:i/>
          <w:sz w:val="24"/>
          <w:szCs w:val="24"/>
          <w:lang w:eastAsia="ru-RU"/>
        </w:rPr>
        <w:t>производственной</w:t>
      </w:r>
      <w:r w:rsidRPr="007371CA">
        <w:rPr>
          <w:rFonts w:ascii="Times New Roman" w:eastAsia="Times New Roman" w:hAnsi="Times New Roman"/>
          <w:bCs/>
          <w:i/>
          <w:sz w:val="24"/>
          <w:szCs w:val="24"/>
          <w:lang w:eastAsia="ru-RU"/>
        </w:rPr>
        <w:t xml:space="preserve"> практики</w:t>
      </w:r>
    </w:p>
    <w:p w:rsidR="00AB4614" w:rsidRPr="007371CA" w:rsidRDefault="00AB4614" w:rsidP="00AB4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371CA">
        <w:rPr>
          <w:rFonts w:ascii="Times New Roman" w:eastAsia="Times New Roman" w:hAnsi="Times New Roman"/>
          <w:bCs/>
          <w:sz w:val="24"/>
          <w:szCs w:val="24"/>
          <w:lang w:eastAsia="ru-RU"/>
        </w:rPr>
        <w:t xml:space="preserve">Общая трудоемкость учебной практики составляет </w:t>
      </w:r>
      <w:r>
        <w:rPr>
          <w:rFonts w:ascii="Times New Roman" w:eastAsia="Times New Roman" w:hAnsi="Times New Roman"/>
          <w:bCs/>
          <w:sz w:val="24"/>
          <w:szCs w:val="24"/>
          <w:lang w:eastAsia="ru-RU"/>
        </w:rPr>
        <w:t xml:space="preserve">3 </w:t>
      </w:r>
      <w:r w:rsidRPr="007371CA">
        <w:rPr>
          <w:rFonts w:ascii="Times New Roman" w:eastAsia="Times New Roman" w:hAnsi="Times New Roman"/>
          <w:bCs/>
          <w:sz w:val="24"/>
          <w:szCs w:val="24"/>
          <w:lang w:eastAsia="ru-RU"/>
        </w:rPr>
        <w:t>з.е./</w:t>
      </w:r>
      <w:r>
        <w:rPr>
          <w:rFonts w:ascii="Times New Roman" w:eastAsia="Times New Roman" w:hAnsi="Times New Roman"/>
          <w:bCs/>
          <w:sz w:val="24"/>
          <w:szCs w:val="24"/>
          <w:lang w:eastAsia="ru-RU"/>
        </w:rPr>
        <w:t>2 недели.</w:t>
      </w:r>
    </w:p>
    <w:p w:rsidR="00AB4614" w:rsidRDefault="00AB4614" w:rsidP="00AB4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794C72" w:rsidRPr="00D3130D" w:rsidRDefault="00AB4614" w:rsidP="00794C72">
      <w:pPr>
        <w:tabs>
          <w:tab w:val="left" w:pos="4155"/>
        </w:tabs>
        <w:suppressAutoHyphens/>
        <w:autoSpaceDE w:val="0"/>
        <w:autoSpaceDN w:val="0"/>
        <w:adjustRightInd w:val="0"/>
        <w:spacing w:after="0" w:line="240" w:lineRule="auto"/>
        <w:ind w:firstLine="709"/>
        <w:jc w:val="both"/>
        <w:rPr>
          <w:rFonts w:ascii="Times New Roman" w:hAnsi="Times New Roman"/>
          <w:bCs/>
          <w:sz w:val="24"/>
          <w:szCs w:val="24"/>
        </w:rPr>
      </w:pPr>
      <w:r w:rsidRPr="007371CA">
        <w:rPr>
          <w:rFonts w:ascii="Times New Roman" w:eastAsia="Times New Roman" w:hAnsi="Times New Roman"/>
          <w:bCs/>
          <w:i/>
          <w:sz w:val="24"/>
          <w:szCs w:val="24"/>
          <w:lang w:eastAsia="ru-RU"/>
        </w:rPr>
        <w:t xml:space="preserve">7.2. Структура и содержание </w:t>
      </w:r>
      <w:r>
        <w:rPr>
          <w:rFonts w:ascii="Times New Roman" w:eastAsia="Times New Roman" w:hAnsi="Times New Roman"/>
          <w:bCs/>
          <w:i/>
          <w:sz w:val="24"/>
          <w:szCs w:val="24"/>
          <w:lang w:eastAsia="ru-RU"/>
        </w:rPr>
        <w:t>производственной</w:t>
      </w:r>
      <w:r w:rsidRPr="007371CA">
        <w:rPr>
          <w:rFonts w:ascii="Times New Roman" w:eastAsia="Times New Roman" w:hAnsi="Times New Roman"/>
          <w:bCs/>
          <w:i/>
          <w:sz w:val="24"/>
          <w:szCs w:val="24"/>
          <w:lang w:eastAsia="ru-RU"/>
        </w:rPr>
        <w:t xml:space="preserve"> практики</w:t>
      </w:r>
    </w:p>
    <w:tbl>
      <w:tblPr>
        <w:tblW w:w="5000" w:type="pct"/>
        <w:tblLayout w:type="fixed"/>
        <w:tblLook w:val="0000" w:firstRow="0" w:lastRow="0" w:firstColumn="0" w:lastColumn="0" w:noHBand="0" w:noVBand="0"/>
      </w:tblPr>
      <w:tblGrid>
        <w:gridCol w:w="549"/>
        <w:gridCol w:w="2242"/>
        <w:gridCol w:w="1484"/>
        <w:gridCol w:w="1665"/>
        <w:gridCol w:w="728"/>
        <w:gridCol w:w="1046"/>
        <w:gridCol w:w="2281"/>
      </w:tblGrid>
      <w:tr w:rsidR="00794C72" w:rsidRPr="00794C72" w:rsidTr="00794C72">
        <w:trPr>
          <w:trHeight w:val="942"/>
        </w:trPr>
        <w:tc>
          <w:tcPr>
            <w:tcW w:w="549" w:type="dxa"/>
            <w:vMerge w:val="restart"/>
            <w:tcBorders>
              <w:top w:val="single" w:sz="2" w:space="0" w:color="000000"/>
              <w:left w:val="single" w:sz="2" w:space="0" w:color="000000"/>
              <w:right w:val="nil"/>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r w:rsidRPr="00794C72">
              <w:rPr>
                <w:rFonts w:ascii="Times New Roman" w:hAnsi="Times New Roman"/>
                <w:sz w:val="20"/>
                <w:szCs w:val="20"/>
                <w:lang w:eastAsia="ru-RU"/>
              </w:rPr>
              <w:t>№</w:t>
            </w:r>
          </w:p>
          <w:p w:rsidR="00794C72" w:rsidRPr="00794C72" w:rsidRDefault="00794C72" w:rsidP="00794C72">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r w:rsidRPr="00794C72">
              <w:rPr>
                <w:rFonts w:ascii="Times New Roman CYR" w:hAnsi="Times New Roman CYR" w:cs="Times New Roman CYR"/>
                <w:sz w:val="20"/>
                <w:szCs w:val="20"/>
                <w:lang w:eastAsia="ru-RU"/>
              </w:rPr>
              <w:t>п/п</w:t>
            </w:r>
          </w:p>
        </w:tc>
        <w:tc>
          <w:tcPr>
            <w:tcW w:w="2242" w:type="dxa"/>
            <w:vMerge w:val="restart"/>
            <w:tcBorders>
              <w:top w:val="single" w:sz="2" w:space="0" w:color="000000"/>
              <w:left w:val="single" w:sz="2" w:space="0" w:color="000000"/>
              <w:right w:val="nil"/>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jc w:val="center"/>
              <w:rPr>
                <w:rFonts w:ascii="Times New Roman CYR" w:hAnsi="Times New Roman CYR" w:cs="Times New Roman CYR"/>
                <w:sz w:val="20"/>
                <w:szCs w:val="20"/>
                <w:lang w:eastAsia="ru-RU"/>
              </w:rPr>
            </w:pPr>
            <w:r w:rsidRPr="00794C72">
              <w:rPr>
                <w:rFonts w:ascii="Times New Roman CYR" w:hAnsi="Times New Roman CYR" w:cs="Times New Roman CYR"/>
                <w:sz w:val="20"/>
                <w:szCs w:val="20"/>
                <w:lang w:eastAsia="ru-RU"/>
              </w:rPr>
              <w:t xml:space="preserve">Разделы (этапы) </w:t>
            </w:r>
          </w:p>
          <w:p w:rsidR="00794C72" w:rsidRPr="00794C72" w:rsidRDefault="00794C72" w:rsidP="00794C72">
            <w:pPr>
              <w:tabs>
                <w:tab w:val="left" w:pos="708"/>
                <w:tab w:val="right" w:leader="underscore" w:pos="9639"/>
              </w:tabs>
              <w:suppressAutoHyphens/>
              <w:autoSpaceDE w:val="0"/>
              <w:autoSpaceDN w:val="0"/>
              <w:adjustRightInd w:val="0"/>
              <w:spacing w:after="0" w:line="240" w:lineRule="auto"/>
              <w:jc w:val="center"/>
              <w:rPr>
                <w:rFonts w:ascii="Times New Roman" w:hAnsi="Times New Roman"/>
                <w:sz w:val="20"/>
                <w:szCs w:val="20"/>
                <w:lang w:eastAsia="ru-RU"/>
              </w:rPr>
            </w:pPr>
            <w:r w:rsidRPr="00794C72">
              <w:rPr>
                <w:rFonts w:ascii="Times New Roman CYR" w:hAnsi="Times New Roman CYR" w:cs="Times New Roman CYR"/>
                <w:sz w:val="20"/>
                <w:szCs w:val="20"/>
                <w:lang w:eastAsia="ru-RU"/>
              </w:rPr>
              <w:t>практики</w:t>
            </w:r>
          </w:p>
        </w:tc>
        <w:tc>
          <w:tcPr>
            <w:tcW w:w="4923" w:type="dxa"/>
            <w:gridSpan w:val="4"/>
            <w:tcBorders>
              <w:top w:val="single" w:sz="2" w:space="0" w:color="000000"/>
              <w:left w:val="single" w:sz="2" w:space="0" w:color="000000"/>
              <w:bottom w:val="single" w:sz="2" w:space="0" w:color="000000"/>
              <w:right w:val="nil"/>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ind w:firstLine="440"/>
              <w:jc w:val="center"/>
              <w:rPr>
                <w:rFonts w:ascii="Times New Roman CYR" w:hAnsi="Times New Roman CYR" w:cs="Times New Roman CYR"/>
                <w:sz w:val="20"/>
                <w:szCs w:val="20"/>
                <w:lang w:eastAsia="ru-RU"/>
              </w:rPr>
            </w:pPr>
            <w:r w:rsidRPr="00794C72">
              <w:rPr>
                <w:rFonts w:ascii="Times New Roman CYR" w:hAnsi="Times New Roman CYR" w:cs="Times New Roman CYR"/>
                <w:sz w:val="20"/>
                <w:szCs w:val="20"/>
                <w:lang w:eastAsia="ru-RU"/>
              </w:rPr>
              <w:t>Виды деятельности на практике, включая самостоятельную работу обучающихся и трудоемкость</w:t>
            </w:r>
          </w:p>
          <w:p w:rsidR="00794C72" w:rsidRPr="00794C72" w:rsidRDefault="00794C72" w:rsidP="00794C72">
            <w:pPr>
              <w:tabs>
                <w:tab w:val="left" w:pos="708"/>
                <w:tab w:val="right" w:leader="underscore" w:pos="9639"/>
              </w:tabs>
              <w:suppressAutoHyphens/>
              <w:autoSpaceDE w:val="0"/>
              <w:autoSpaceDN w:val="0"/>
              <w:adjustRightInd w:val="0"/>
              <w:spacing w:after="0" w:line="240" w:lineRule="auto"/>
              <w:ind w:firstLine="440"/>
              <w:jc w:val="center"/>
              <w:rPr>
                <w:rFonts w:ascii="Times New Roman" w:hAnsi="Times New Roman"/>
                <w:sz w:val="20"/>
                <w:szCs w:val="20"/>
                <w:lang w:eastAsia="ru-RU"/>
              </w:rPr>
            </w:pPr>
            <w:r w:rsidRPr="00794C72">
              <w:rPr>
                <w:rFonts w:ascii="Times New Roman CYR" w:hAnsi="Times New Roman CYR" w:cs="Times New Roman CYR"/>
                <w:sz w:val="20"/>
                <w:szCs w:val="20"/>
                <w:lang w:eastAsia="ru-RU"/>
              </w:rPr>
              <w:t>(в часах)</w:t>
            </w:r>
          </w:p>
        </w:tc>
        <w:tc>
          <w:tcPr>
            <w:tcW w:w="2281" w:type="dxa"/>
            <w:vMerge w:val="restart"/>
            <w:tcBorders>
              <w:top w:val="single" w:sz="2" w:space="0" w:color="000000"/>
              <w:left w:val="single" w:sz="2" w:space="0" w:color="000000"/>
              <w:right w:val="single" w:sz="2" w:space="0" w:color="000000"/>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jc w:val="center"/>
              <w:rPr>
                <w:rFonts w:ascii="Times New Roman CYR" w:hAnsi="Times New Roman CYR" w:cs="Times New Roman CYR"/>
                <w:sz w:val="20"/>
                <w:szCs w:val="20"/>
                <w:lang w:eastAsia="ru-RU"/>
              </w:rPr>
            </w:pPr>
            <w:r w:rsidRPr="00794C72">
              <w:rPr>
                <w:rFonts w:ascii="Times New Roman CYR" w:hAnsi="Times New Roman CYR" w:cs="Times New Roman CYR"/>
                <w:sz w:val="20"/>
                <w:szCs w:val="20"/>
                <w:lang w:eastAsia="ru-RU"/>
              </w:rPr>
              <w:t>Формы текущего</w:t>
            </w:r>
          </w:p>
          <w:p w:rsidR="00794C72" w:rsidRPr="00794C72" w:rsidRDefault="00794C72" w:rsidP="00794C72">
            <w:pPr>
              <w:tabs>
                <w:tab w:val="left" w:pos="708"/>
                <w:tab w:val="right" w:leader="underscore" w:pos="9639"/>
              </w:tabs>
              <w:suppressAutoHyphens/>
              <w:autoSpaceDE w:val="0"/>
              <w:autoSpaceDN w:val="0"/>
              <w:adjustRightInd w:val="0"/>
              <w:spacing w:after="0" w:line="240" w:lineRule="auto"/>
              <w:jc w:val="center"/>
              <w:rPr>
                <w:rFonts w:ascii="Times New Roman" w:hAnsi="Times New Roman"/>
                <w:sz w:val="20"/>
                <w:szCs w:val="20"/>
                <w:lang w:eastAsia="ru-RU"/>
              </w:rPr>
            </w:pPr>
            <w:r w:rsidRPr="00794C72">
              <w:rPr>
                <w:rFonts w:ascii="Times New Roman CYR" w:hAnsi="Times New Roman CYR" w:cs="Times New Roman CYR"/>
                <w:sz w:val="20"/>
                <w:szCs w:val="20"/>
                <w:lang w:eastAsia="ru-RU"/>
              </w:rPr>
              <w:t>контроля</w:t>
            </w:r>
          </w:p>
        </w:tc>
      </w:tr>
      <w:tr w:rsidR="00794C72" w:rsidRPr="00794C72" w:rsidTr="00794C72">
        <w:trPr>
          <w:trHeight w:val="1213"/>
        </w:trPr>
        <w:tc>
          <w:tcPr>
            <w:tcW w:w="549" w:type="dxa"/>
            <w:vMerge/>
            <w:tcBorders>
              <w:left w:val="single" w:sz="2" w:space="0" w:color="000000"/>
              <w:bottom w:val="single" w:sz="2" w:space="0" w:color="000000"/>
              <w:right w:val="nil"/>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p>
        </w:tc>
        <w:tc>
          <w:tcPr>
            <w:tcW w:w="2242" w:type="dxa"/>
            <w:vMerge/>
            <w:tcBorders>
              <w:left w:val="single" w:sz="2" w:space="0" w:color="000000"/>
              <w:bottom w:val="single" w:sz="2" w:space="0" w:color="000000"/>
              <w:right w:val="nil"/>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rPr>
                <w:rFonts w:ascii="Times New Roman" w:hAnsi="Times New Roman"/>
                <w:i/>
                <w:sz w:val="20"/>
                <w:szCs w:val="20"/>
                <w:lang w:eastAsia="ru-RU"/>
              </w:rPr>
            </w:pPr>
          </w:p>
        </w:tc>
        <w:tc>
          <w:tcPr>
            <w:tcW w:w="1484" w:type="dxa"/>
            <w:tcBorders>
              <w:top w:val="single" w:sz="2" w:space="0" w:color="000000"/>
              <w:left w:val="single" w:sz="2" w:space="0" w:color="000000"/>
              <w:bottom w:val="single" w:sz="2" w:space="0" w:color="000000"/>
              <w:right w:val="nil"/>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jc w:val="center"/>
              <w:rPr>
                <w:rFonts w:ascii="Times New Roman CYR" w:hAnsi="Times New Roman CYR" w:cs="Times New Roman CYR"/>
                <w:sz w:val="20"/>
                <w:szCs w:val="20"/>
                <w:lang w:eastAsia="ru-RU"/>
              </w:rPr>
            </w:pPr>
            <w:r w:rsidRPr="00794C72">
              <w:rPr>
                <w:rFonts w:ascii="Times New Roman CYR" w:hAnsi="Times New Roman CYR" w:cs="Times New Roman CYR"/>
                <w:sz w:val="20"/>
                <w:szCs w:val="20"/>
                <w:lang w:eastAsia="ru-RU"/>
              </w:rPr>
              <w:t xml:space="preserve">В организации </w:t>
            </w:r>
          </w:p>
          <w:p w:rsidR="00794C72" w:rsidRPr="00794C72" w:rsidRDefault="00794C72" w:rsidP="00794C72">
            <w:pPr>
              <w:tabs>
                <w:tab w:val="left" w:pos="708"/>
                <w:tab w:val="right" w:leader="underscore" w:pos="9639"/>
              </w:tabs>
              <w:suppressAutoHyphens/>
              <w:autoSpaceDE w:val="0"/>
              <w:autoSpaceDN w:val="0"/>
              <w:adjustRightInd w:val="0"/>
              <w:spacing w:after="0" w:line="240" w:lineRule="auto"/>
              <w:jc w:val="center"/>
              <w:rPr>
                <w:rFonts w:ascii="Times New Roman" w:hAnsi="Times New Roman"/>
                <w:sz w:val="20"/>
                <w:szCs w:val="20"/>
                <w:lang w:eastAsia="ru-RU"/>
              </w:rPr>
            </w:pPr>
            <w:r w:rsidRPr="00794C72">
              <w:rPr>
                <w:rFonts w:ascii="Times New Roman CYR" w:hAnsi="Times New Roman CYR" w:cs="Times New Roman CYR"/>
                <w:sz w:val="20"/>
                <w:szCs w:val="20"/>
                <w:lang w:eastAsia="ru-RU"/>
              </w:rPr>
              <w:t>(база практик)</w:t>
            </w:r>
          </w:p>
        </w:tc>
        <w:tc>
          <w:tcPr>
            <w:tcW w:w="1665" w:type="dxa"/>
            <w:tcBorders>
              <w:top w:val="single" w:sz="2" w:space="0" w:color="000000"/>
              <w:left w:val="single" w:sz="2" w:space="0" w:color="000000"/>
              <w:bottom w:val="single" w:sz="2" w:space="0" w:color="000000"/>
              <w:right w:val="nil"/>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jc w:val="center"/>
              <w:rPr>
                <w:rFonts w:ascii="Times New Roman" w:hAnsi="Times New Roman"/>
                <w:sz w:val="20"/>
                <w:szCs w:val="20"/>
                <w:lang w:eastAsia="ru-RU"/>
              </w:rPr>
            </w:pPr>
            <w:r w:rsidRPr="00794C72">
              <w:rPr>
                <w:rFonts w:ascii="Times New Roman CYR" w:hAnsi="Times New Roman CYR" w:cs="Times New Roman CYR"/>
                <w:sz w:val="20"/>
                <w:szCs w:val="20"/>
                <w:lang w:eastAsia="ru-RU"/>
              </w:rPr>
              <w:t>Контактная работа с руководителем практики от вуза (в том числе работа в ЭИОС)</w:t>
            </w:r>
          </w:p>
        </w:tc>
        <w:tc>
          <w:tcPr>
            <w:tcW w:w="728" w:type="dxa"/>
            <w:tcBorders>
              <w:top w:val="single" w:sz="2" w:space="0" w:color="000000"/>
              <w:left w:val="single" w:sz="2" w:space="0" w:color="000000"/>
              <w:bottom w:val="single" w:sz="2" w:space="0" w:color="000000"/>
              <w:right w:val="nil"/>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jc w:val="center"/>
              <w:rPr>
                <w:rFonts w:ascii="Times New Roman" w:hAnsi="Times New Roman"/>
                <w:sz w:val="20"/>
                <w:szCs w:val="20"/>
                <w:lang w:eastAsia="ru-RU"/>
              </w:rPr>
            </w:pPr>
            <w:r w:rsidRPr="00794C72">
              <w:rPr>
                <w:rFonts w:ascii="Times New Roman CYR" w:hAnsi="Times New Roman CYR" w:cs="Times New Roman CYR"/>
                <w:sz w:val="20"/>
                <w:szCs w:val="20"/>
                <w:lang w:eastAsia="ru-RU"/>
              </w:rPr>
              <w:t>СР</w:t>
            </w:r>
          </w:p>
        </w:tc>
        <w:tc>
          <w:tcPr>
            <w:tcW w:w="1046" w:type="dxa"/>
            <w:tcBorders>
              <w:top w:val="single" w:sz="2" w:space="0" w:color="000000"/>
              <w:left w:val="single" w:sz="2" w:space="0" w:color="000000"/>
              <w:bottom w:val="single" w:sz="2" w:space="0" w:color="000000"/>
              <w:right w:val="nil"/>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jc w:val="center"/>
              <w:rPr>
                <w:rFonts w:ascii="Times New Roman" w:hAnsi="Times New Roman"/>
                <w:sz w:val="20"/>
                <w:szCs w:val="20"/>
                <w:lang w:eastAsia="ru-RU"/>
              </w:rPr>
            </w:pPr>
            <w:r w:rsidRPr="00794C72">
              <w:rPr>
                <w:rFonts w:ascii="Times New Roman CYR" w:hAnsi="Times New Roman CYR" w:cs="Times New Roman CYR"/>
                <w:sz w:val="20"/>
                <w:szCs w:val="20"/>
                <w:lang w:eastAsia="ru-RU"/>
              </w:rPr>
              <w:t>Общая трудоемкость в часах</w:t>
            </w:r>
          </w:p>
        </w:tc>
        <w:tc>
          <w:tcPr>
            <w:tcW w:w="2281" w:type="dxa"/>
            <w:vMerge/>
            <w:tcBorders>
              <w:left w:val="single" w:sz="2" w:space="0" w:color="000000"/>
              <w:bottom w:val="single" w:sz="2" w:space="0" w:color="000000"/>
              <w:right w:val="single" w:sz="2" w:space="0" w:color="000000"/>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p>
        </w:tc>
      </w:tr>
      <w:tr w:rsidR="00794C72" w:rsidRPr="00794C72" w:rsidTr="00794C72">
        <w:trPr>
          <w:trHeight w:val="23"/>
        </w:trPr>
        <w:tc>
          <w:tcPr>
            <w:tcW w:w="549" w:type="dxa"/>
            <w:tcBorders>
              <w:top w:val="single" w:sz="2" w:space="0" w:color="000000"/>
              <w:left w:val="single" w:sz="2" w:space="0" w:color="000000"/>
              <w:bottom w:val="single" w:sz="2" w:space="0" w:color="000000"/>
              <w:right w:val="nil"/>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r w:rsidRPr="00794C72">
              <w:rPr>
                <w:rFonts w:ascii="Times New Roman" w:hAnsi="Times New Roman"/>
                <w:sz w:val="20"/>
                <w:szCs w:val="20"/>
                <w:lang w:eastAsia="ru-RU"/>
              </w:rPr>
              <w:t>1.</w:t>
            </w:r>
          </w:p>
        </w:tc>
        <w:tc>
          <w:tcPr>
            <w:tcW w:w="2242" w:type="dxa"/>
            <w:tcBorders>
              <w:top w:val="single" w:sz="2" w:space="0" w:color="000000"/>
              <w:left w:val="single" w:sz="2" w:space="0" w:color="000000"/>
              <w:bottom w:val="single" w:sz="2" w:space="0" w:color="000000"/>
              <w:right w:val="nil"/>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r w:rsidRPr="00794C72">
              <w:rPr>
                <w:rFonts w:ascii="Times New Roman CYR" w:hAnsi="Times New Roman CYR" w:cs="Times New Roman CYR"/>
                <w:bCs/>
                <w:i/>
                <w:sz w:val="20"/>
                <w:szCs w:val="20"/>
                <w:lang w:eastAsia="ru-RU"/>
              </w:rPr>
              <w:t>Подготовительно-организационный этап</w:t>
            </w:r>
          </w:p>
        </w:tc>
        <w:tc>
          <w:tcPr>
            <w:tcW w:w="1484" w:type="dxa"/>
            <w:tcBorders>
              <w:top w:val="single" w:sz="2" w:space="0" w:color="000000"/>
              <w:left w:val="single" w:sz="2" w:space="0" w:color="000000"/>
              <w:bottom w:val="single" w:sz="2" w:space="0" w:color="000000"/>
              <w:right w:val="nil"/>
            </w:tcBorders>
            <w:vAlign w:val="center"/>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16</w:t>
            </w:r>
          </w:p>
        </w:tc>
        <w:tc>
          <w:tcPr>
            <w:tcW w:w="1665" w:type="dxa"/>
            <w:tcBorders>
              <w:top w:val="single" w:sz="2" w:space="0" w:color="000000"/>
              <w:left w:val="single" w:sz="2" w:space="0" w:color="000000"/>
              <w:bottom w:val="single" w:sz="2" w:space="0" w:color="000000"/>
              <w:right w:val="nil"/>
            </w:tcBorders>
            <w:vAlign w:val="center"/>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1</w:t>
            </w:r>
          </w:p>
        </w:tc>
        <w:tc>
          <w:tcPr>
            <w:tcW w:w="728" w:type="dxa"/>
            <w:tcBorders>
              <w:top w:val="single" w:sz="2" w:space="0" w:color="000000"/>
              <w:left w:val="single" w:sz="2" w:space="0" w:color="000000"/>
              <w:bottom w:val="single" w:sz="2" w:space="0" w:color="000000"/>
              <w:right w:val="nil"/>
            </w:tcBorders>
            <w:vAlign w:val="center"/>
          </w:tcPr>
          <w:p w:rsidR="00794C72" w:rsidRPr="00794C72" w:rsidRDefault="00794C72" w:rsidP="00794C72">
            <w:pPr>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10</w:t>
            </w:r>
          </w:p>
        </w:tc>
        <w:tc>
          <w:tcPr>
            <w:tcW w:w="1046" w:type="dxa"/>
            <w:tcBorders>
              <w:top w:val="single" w:sz="2" w:space="0" w:color="000000"/>
              <w:left w:val="single" w:sz="2" w:space="0" w:color="000000"/>
              <w:bottom w:val="single" w:sz="2" w:space="0" w:color="000000"/>
              <w:right w:val="nil"/>
            </w:tcBorders>
            <w:vAlign w:val="center"/>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27</w:t>
            </w:r>
          </w:p>
        </w:tc>
        <w:tc>
          <w:tcPr>
            <w:tcW w:w="2281" w:type="dxa"/>
            <w:tcBorders>
              <w:top w:val="single" w:sz="2" w:space="0" w:color="000000"/>
              <w:left w:val="single" w:sz="2" w:space="0" w:color="000000"/>
              <w:bottom w:val="single" w:sz="2" w:space="0" w:color="000000"/>
              <w:right w:val="single" w:sz="2" w:space="0" w:color="000000"/>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rPr>
                <w:rFonts w:ascii="Times New Roman" w:hAnsi="Times New Roman"/>
                <w:sz w:val="19"/>
                <w:szCs w:val="19"/>
                <w:lang w:eastAsia="ru-RU"/>
              </w:rPr>
            </w:pPr>
            <w:r>
              <w:rPr>
                <w:rFonts w:ascii="Times New Roman" w:hAnsi="Times New Roman"/>
                <w:sz w:val="19"/>
                <w:szCs w:val="19"/>
                <w:lang w:eastAsia="ru-RU"/>
              </w:rPr>
              <w:t>П</w:t>
            </w:r>
            <w:r w:rsidRPr="00794C72">
              <w:rPr>
                <w:rFonts w:ascii="Times New Roman" w:hAnsi="Times New Roman"/>
                <w:sz w:val="19"/>
                <w:szCs w:val="19"/>
                <w:lang w:eastAsia="ru-RU"/>
              </w:rPr>
              <w:t>ланов</w:t>
            </w:r>
            <w:r>
              <w:rPr>
                <w:rFonts w:ascii="Times New Roman" w:hAnsi="Times New Roman"/>
                <w:sz w:val="19"/>
                <w:szCs w:val="19"/>
                <w:lang w:eastAsia="ru-RU"/>
              </w:rPr>
              <w:t>ая часть</w:t>
            </w:r>
            <w:r w:rsidRPr="00794C72">
              <w:rPr>
                <w:rFonts w:ascii="Times New Roman" w:hAnsi="Times New Roman"/>
                <w:sz w:val="19"/>
                <w:szCs w:val="19"/>
                <w:lang w:eastAsia="ru-RU"/>
              </w:rPr>
              <w:t xml:space="preserve"> дневника практики</w:t>
            </w:r>
          </w:p>
        </w:tc>
      </w:tr>
      <w:tr w:rsidR="00794C72" w:rsidRPr="00794C72" w:rsidTr="00794C72">
        <w:trPr>
          <w:trHeight w:val="23"/>
        </w:trPr>
        <w:tc>
          <w:tcPr>
            <w:tcW w:w="549" w:type="dxa"/>
            <w:tcBorders>
              <w:top w:val="single" w:sz="2" w:space="0" w:color="000000"/>
              <w:left w:val="single" w:sz="2" w:space="0" w:color="000000"/>
              <w:bottom w:val="single" w:sz="2" w:space="0" w:color="000000"/>
              <w:right w:val="nil"/>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r w:rsidRPr="00794C72">
              <w:rPr>
                <w:rFonts w:ascii="Times New Roman" w:hAnsi="Times New Roman"/>
                <w:sz w:val="20"/>
                <w:szCs w:val="20"/>
                <w:lang w:eastAsia="ru-RU"/>
              </w:rPr>
              <w:t>2.</w:t>
            </w:r>
          </w:p>
        </w:tc>
        <w:tc>
          <w:tcPr>
            <w:tcW w:w="2242" w:type="dxa"/>
            <w:tcBorders>
              <w:top w:val="single" w:sz="2" w:space="0" w:color="000000"/>
              <w:left w:val="single" w:sz="2" w:space="0" w:color="000000"/>
              <w:bottom w:val="single" w:sz="2" w:space="0" w:color="000000"/>
              <w:right w:val="nil"/>
            </w:tcBorders>
          </w:tcPr>
          <w:p w:rsidR="00794C72" w:rsidRPr="00794C72" w:rsidRDefault="00794C72" w:rsidP="00794C72">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0"/>
                <w:szCs w:val="20"/>
                <w:lang w:eastAsia="ru-RU"/>
              </w:rPr>
            </w:pPr>
            <w:r w:rsidRPr="00794C72">
              <w:rPr>
                <w:rFonts w:ascii="Times New Roman CYR" w:hAnsi="Times New Roman CYR" w:cs="Times New Roman CYR"/>
                <w:bCs/>
                <w:i/>
                <w:sz w:val="20"/>
                <w:szCs w:val="20"/>
                <w:lang w:eastAsia="ru-RU"/>
              </w:rPr>
              <w:t>Производственный этап прохождения практики</w:t>
            </w:r>
          </w:p>
        </w:tc>
        <w:tc>
          <w:tcPr>
            <w:tcW w:w="1484" w:type="dxa"/>
            <w:tcBorders>
              <w:top w:val="single" w:sz="2" w:space="0" w:color="000000"/>
              <w:left w:val="single" w:sz="2" w:space="0" w:color="000000"/>
              <w:bottom w:val="single" w:sz="2" w:space="0" w:color="000000"/>
              <w:right w:val="nil"/>
            </w:tcBorders>
            <w:vAlign w:val="center"/>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Pr>
                <w:rFonts w:ascii="Times New Roman" w:hAnsi="Times New Roman"/>
                <w:sz w:val="20"/>
                <w:szCs w:val="20"/>
                <w:lang w:eastAsia="ru-RU"/>
              </w:rPr>
              <w:t>2</w:t>
            </w:r>
            <w:r w:rsidRPr="00794C72">
              <w:rPr>
                <w:rFonts w:ascii="Times New Roman" w:hAnsi="Times New Roman"/>
                <w:sz w:val="20"/>
                <w:szCs w:val="20"/>
                <w:lang w:eastAsia="ru-RU"/>
              </w:rPr>
              <w:t>0</w:t>
            </w:r>
          </w:p>
        </w:tc>
        <w:tc>
          <w:tcPr>
            <w:tcW w:w="1665" w:type="dxa"/>
            <w:tcBorders>
              <w:top w:val="single" w:sz="2" w:space="0" w:color="000000"/>
              <w:left w:val="single" w:sz="2" w:space="0" w:color="000000"/>
              <w:bottom w:val="single" w:sz="2" w:space="0" w:color="000000"/>
              <w:right w:val="nil"/>
            </w:tcBorders>
            <w:vAlign w:val="center"/>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4</w:t>
            </w:r>
          </w:p>
        </w:tc>
        <w:tc>
          <w:tcPr>
            <w:tcW w:w="728" w:type="dxa"/>
            <w:tcBorders>
              <w:top w:val="single" w:sz="2" w:space="0" w:color="000000"/>
              <w:left w:val="single" w:sz="2" w:space="0" w:color="000000"/>
              <w:bottom w:val="single" w:sz="2" w:space="0" w:color="000000"/>
              <w:right w:val="nil"/>
            </w:tcBorders>
            <w:vAlign w:val="center"/>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Pr>
                <w:rFonts w:ascii="Times New Roman" w:hAnsi="Times New Roman"/>
                <w:sz w:val="20"/>
                <w:szCs w:val="20"/>
                <w:lang w:eastAsia="ru-RU"/>
              </w:rPr>
              <w:t>20</w:t>
            </w:r>
          </w:p>
        </w:tc>
        <w:tc>
          <w:tcPr>
            <w:tcW w:w="1046" w:type="dxa"/>
            <w:tcBorders>
              <w:top w:val="single" w:sz="2" w:space="0" w:color="000000"/>
              <w:left w:val="single" w:sz="2" w:space="0" w:color="000000"/>
              <w:bottom w:val="single" w:sz="2" w:space="0" w:color="000000"/>
              <w:right w:val="nil"/>
            </w:tcBorders>
            <w:vAlign w:val="center"/>
          </w:tcPr>
          <w:p w:rsidR="00794C72" w:rsidRPr="00794C72" w:rsidRDefault="00794C72" w:rsidP="00794C72">
            <w:pPr>
              <w:spacing w:after="0" w:line="240" w:lineRule="auto"/>
              <w:ind w:left="34"/>
              <w:jc w:val="center"/>
              <w:rPr>
                <w:rFonts w:ascii="Times New Roman" w:hAnsi="Times New Roman"/>
                <w:sz w:val="20"/>
                <w:szCs w:val="20"/>
                <w:lang w:eastAsia="ru-RU"/>
              </w:rPr>
            </w:pPr>
            <w:r>
              <w:rPr>
                <w:rFonts w:ascii="Times New Roman" w:hAnsi="Times New Roman"/>
                <w:sz w:val="20"/>
                <w:szCs w:val="20"/>
                <w:lang w:eastAsia="ru-RU"/>
              </w:rPr>
              <w:t>44</w:t>
            </w:r>
          </w:p>
        </w:tc>
        <w:tc>
          <w:tcPr>
            <w:tcW w:w="2281" w:type="dxa"/>
            <w:tcBorders>
              <w:top w:val="single" w:sz="2" w:space="0" w:color="000000"/>
              <w:left w:val="single" w:sz="2" w:space="0" w:color="000000"/>
              <w:bottom w:val="single" w:sz="2" w:space="0" w:color="000000"/>
              <w:right w:val="single" w:sz="2" w:space="0" w:color="000000"/>
            </w:tcBorders>
          </w:tcPr>
          <w:p w:rsidR="00794C72" w:rsidRDefault="00794C72" w:rsidP="00794C72">
            <w:pPr>
              <w:spacing w:after="0" w:line="240" w:lineRule="auto"/>
              <w:rPr>
                <w:rFonts w:ascii="Times New Roman" w:eastAsia="Times New Roman" w:hAnsi="Times New Roman"/>
                <w:sz w:val="19"/>
                <w:szCs w:val="19"/>
                <w:lang w:eastAsia="ru-RU"/>
              </w:rPr>
            </w:pPr>
            <w:r>
              <w:rPr>
                <w:rFonts w:ascii="Times New Roman" w:eastAsia="Times New Roman" w:hAnsi="Times New Roman"/>
                <w:sz w:val="19"/>
                <w:szCs w:val="19"/>
                <w:lang w:eastAsia="ru-RU"/>
              </w:rPr>
              <w:t>Проектное задание</w:t>
            </w:r>
          </w:p>
          <w:p w:rsidR="00794C72" w:rsidRPr="00794C72" w:rsidRDefault="00794C72" w:rsidP="00794C72">
            <w:pPr>
              <w:spacing w:after="0" w:line="240" w:lineRule="auto"/>
              <w:rPr>
                <w:rFonts w:ascii="Times New Roman" w:eastAsia="Times New Roman" w:hAnsi="Times New Roman"/>
                <w:sz w:val="19"/>
                <w:szCs w:val="19"/>
                <w:lang w:eastAsia="ru-RU"/>
              </w:rPr>
            </w:pPr>
          </w:p>
          <w:p w:rsidR="00794C72" w:rsidRPr="00794C72" w:rsidRDefault="00794C72" w:rsidP="00794C72">
            <w:pPr>
              <w:spacing w:after="0" w:line="240" w:lineRule="auto"/>
              <w:rPr>
                <w:rFonts w:ascii="Times New Roman" w:hAnsi="Times New Roman"/>
                <w:sz w:val="19"/>
                <w:szCs w:val="19"/>
                <w:lang w:eastAsia="ru-RU"/>
              </w:rPr>
            </w:pPr>
            <w:r>
              <w:rPr>
                <w:rFonts w:ascii="Times New Roman" w:hAnsi="Times New Roman"/>
                <w:sz w:val="19"/>
                <w:szCs w:val="19"/>
              </w:rPr>
              <w:t>Отчет</w:t>
            </w:r>
            <w:r w:rsidRPr="00794C72">
              <w:rPr>
                <w:rFonts w:ascii="Times New Roman" w:hAnsi="Times New Roman"/>
                <w:sz w:val="19"/>
                <w:szCs w:val="19"/>
              </w:rPr>
              <w:t xml:space="preserve"> по практике </w:t>
            </w:r>
          </w:p>
        </w:tc>
      </w:tr>
      <w:tr w:rsidR="00794C72" w:rsidRPr="00794C72" w:rsidTr="00794C72">
        <w:trPr>
          <w:trHeight w:val="23"/>
        </w:trPr>
        <w:tc>
          <w:tcPr>
            <w:tcW w:w="549" w:type="dxa"/>
            <w:tcBorders>
              <w:top w:val="single" w:sz="2" w:space="0" w:color="000000"/>
              <w:left w:val="single" w:sz="2" w:space="0" w:color="000000"/>
              <w:bottom w:val="single" w:sz="2" w:space="0" w:color="000000"/>
              <w:right w:val="nil"/>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r w:rsidRPr="00794C72">
              <w:rPr>
                <w:rFonts w:ascii="Times New Roman" w:hAnsi="Times New Roman"/>
                <w:sz w:val="20"/>
                <w:szCs w:val="20"/>
                <w:lang w:eastAsia="ru-RU"/>
              </w:rPr>
              <w:t>3.</w:t>
            </w:r>
          </w:p>
        </w:tc>
        <w:tc>
          <w:tcPr>
            <w:tcW w:w="2242" w:type="dxa"/>
            <w:tcBorders>
              <w:top w:val="single" w:sz="2" w:space="0" w:color="000000"/>
              <w:left w:val="single" w:sz="2" w:space="0" w:color="000000"/>
              <w:bottom w:val="single" w:sz="2" w:space="0" w:color="000000"/>
              <w:right w:val="nil"/>
            </w:tcBorders>
          </w:tcPr>
          <w:p w:rsidR="00794C72" w:rsidRPr="00794C72" w:rsidRDefault="00794C72" w:rsidP="00794C72">
            <w:pPr>
              <w:tabs>
                <w:tab w:val="left" w:pos="9360"/>
              </w:tabs>
              <w:suppressAutoHyphens/>
              <w:autoSpaceDE w:val="0"/>
              <w:autoSpaceDN w:val="0"/>
              <w:adjustRightInd w:val="0"/>
              <w:spacing w:after="0" w:line="240" w:lineRule="auto"/>
              <w:rPr>
                <w:rFonts w:ascii="Times New Roman" w:hAnsi="Times New Roman"/>
                <w:sz w:val="20"/>
                <w:szCs w:val="20"/>
                <w:lang w:eastAsia="ru-RU"/>
              </w:rPr>
            </w:pPr>
            <w:r w:rsidRPr="00794C72">
              <w:rPr>
                <w:rFonts w:ascii="Times New Roman CYR" w:hAnsi="Times New Roman CYR" w:cs="Times New Roman CYR"/>
                <w:bCs/>
                <w:i/>
                <w:sz w:val="20"/>
                <w:szCs w:val="20"/>
                <w:lang w:eastAsia="ru-RU"/>
              </w:rPr>
              <w:t>Заключительный этап</w:t>
            </w:r>
          </w:p>
        </w:tc>
        <w:tc>
          <w:tcPr>
            <w:tcW w:w="1484" w:type="dxa"/>
            <w:tcBorders>
              <w:top w:val="single" w:sz="2" w:space="0" w:color="000000"/>
              <w:left w:val="single" w:sz="2" w:space="0" w:color="000000"/>
              <w:bottom w:val="single" w:sz="2" w:space="0" w:color="000000"/>
              <w:right w:val="nil"/>
            </w:tcBorders>
            <w:vAlign w:val="center"/>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16</w:t>
            </w:r>
          </w:p>
        </w:tc>
        <w:tc>
          <w:tcPr>
            <w:tcW w:w="1665" w:type="dxa"/>
            <w:tcBorders>
              <w:top w:val="single" w:sz="2" w:space="0" w:color="000000"/>
              <w:left w:val="single" w:sz="2" w:space="0" w:color="000000"/>
              <w:bottom w:val="single" w:sz="2" w:space="0" w:color="000000"/>
              <w:right w:val="nil"/>
            </w:tcBorders>
            <w:vAlign w:val="center"/>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1</w:t>
            </w:r>
          </w:p>
        </w:tc>
        <w:tc>
          <w:tcPr>
            <w:tcW w:w="728" w:type="dxa"/>
            <w:tcBorders>
              <w:top w:val="single" w:sz="2" w:space="0" w:color="000000"/>
              <w:left w:val="single" w:sz="2" w:space="0" w:color="000000"/>
              <w:bottom w:val="single" w:sz="2" w:space="0" w:color="000000"/>
              <w:right w:val="nil"/>
            </w:tcBorders>
            <w:vAlign w:val="center"/>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10</w:t>
            </w:r>
          </w:p>
        </w:tc>
        <w:tc>
          <w:tcPr>
            <w:tcW w:w="1046" w:type="dxa"/>
            <w:tcBorders>
              <w:top w:val="single" w:sz="2" w:space="0" w:color="000000"/>
              <w:left w:val="single" w:sz="2" w:space="0" w:color="000000"/>
              <w:bottom w:val="single" w:sz="2" w:space="0" w:color="000000"/>
              <w:right w:val="nil"/>
            </w:tcBorders>
            <w:vAlign w:val="center"/>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27</w:t>
            </w:r>
          </w:p>
        </w:tc>
        <w:tc>
          <w:tcPr>
            <w:tcW w:w="2281" w:type="dxa"/>
            <w:tcBorders>
              <w:top w:val="single" w:sz="2" w:space="0" w:color="000000"/>
              <w:left w:val="single" w:sz="2" w:space="0" w:color="000000"/>
              <w:bottom w:val="single" w:sz="2" w:space="0" w:color="000000"/>
              <w:right w:val="single" w:sz="2" w:space="0" w:color="000000"/>
            </w:tcBorders>
          </w:tcPr>
          <w:p w:rsidR="00794C72" w:rsidRPr="00794C72" w:rsidRDefault="00794C72" w:rsidP="00794C72">
            <w:pPr>
              <w:spacing w:after="0" w:line="240" w:lineRule="auto"/>
              <w:rPr>
                <w:rFonts w:ascii="Times New Roman" w:hAnsi="Times New Roman"/>
                <w:sz w:val="19"/>
                <w:szCs w:val="19"/>
                <w:lang w:eastAsia="ru-RU"/>
              </w:rPr>
            </w:pPr>
            <w:r>
              <w:rPr>
                <w:rFonts w:ascii="Times New Roman" w:eastAsia="Times New Roman" w:hAnsi="Times New Roman"/>
                <w:sz w:val="19"/>
                <w:szCs w:val="19"/>
                <w:lang w:eastAsia="ru-RU"/>
              </w:rPr>
              <w:t>Отчет по практике</w:t>
            </w:r>
            <w:r w:rsidRPr="00794C72">
              <w:rPr>
                <w:rFonts w:ascii="Times New Roman" w:eastAsia="Times New Roman" w:hAnsi="Times New Roman"/>
                <w:sz w:val="19"/>
                <w:szCs w:val="19"/>
                <w:lang w:eastAsia="ru-RU"/>
              </w:rPr>
              <w:t xml:space="preserve"> (сообщени</w:t>
            </w:r>
            <w:r>
              <w:rPr>
                <w:rFonts w:ascii="Times New Roman" w:eastAsia="Times New Roman" w:hAnsi="Times New Roman"/>
                <w:sz w:val="19"/>
                <w:szCs w:val="19"/>
                <w:lang w:eastAsia="ru-RU"/>
              </w:rPr>
              <w:t>е</w:t>
            </w:r>
            <w:r w:rsidRPr="00794C72">
              <w:rPr>
                <w:rFonts w:ascii="Times New Roman" w:eastAsia="Times New Roman" w:hAnsi="Times New Roman"/>
                <w:sz w:val="19"/>
                <w:szCs w:val="19"/>
                <w:lang w:eastAsia="ru-RU"/>
              </w:rPr>
              <w:t>)</w:t>
            </w:r>
          </w:p>
        </w:tc>
      </w:tr>
      <w:tr w:rsidR="00794C72" w:rsidRPr="00794C72" w:rsidTr="00794C72">
        <w:trPr>
          <w:trHeight w:val="23"/>
        </w:trPr>
        <w:tc>
          <w:tcPr>
            <w:tcW w:w="549" w:type="dxa"/>
            <w:tcBorders>
              <w:top w:val="single" w:sz="2" w:space="0" w:color="000000"/>
              <w:left w:val="single" w:sz="2" w:space="0" w:color="000000"/>
              <w:bottom w:val="single" w:sz="2" w:space="0" w:color="000000"/>
              <w:right w:val="nil"/>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p>
        </w:tc>
        <w:tc>
          <w:tcPr>
            <w:tcW w:w="2242" w:type="dxa"/>
            <w:tcBorders>
              <w:top w:val="single" w:sz="2" w:space="0" w:color="000000"/>
              <w:left w:val="single" w:sz="2" w:space="0" w:color="000000"/>
              <w:bottom w:val="single" w:sz="2" w:space="0" w:color="000000"/>
              <w:right w:val="nil"/>
            </w:tcBorders>
          </w:tcPr>
          <w:p w:rsidR="00794C72" w:rsidRPr="00794C72" w:rsidRDefault="00794C72" w:rsidP="00794C72">
            <w:pPr>
              <w:tabs>
                <w:tab w:val="left" w:pos="9360"/>
              </w:tabs>
              <w:suppressAutoHyphens/>
              <w:autoSpaceDE w:val="0"/>
              <w:autoSpaceDN w:val="0"/>
              <w:adjustRightInd w:val="0"/>
              <w:spacing w:after="0" w:line="240" w:lineRule="auto"/>
              <w:jc w:val="center"/>
              <w:rPr>
                <w:rFonts w:ascii="Times New Roman" w:hAnsi="Times New Roman"/>
                <w:b/>
                <w:sz w:val="20"/>
                <w:szCs w:val="20"/>
                <w:lang w:eastAsia="ru-RU"/>
              </w:rPr>
            </w:pPr>
            <w:r w:rsidRPr="00794C72">
              <w:rPr>
                <w:rFonts w:ascii="Times New Roman" w:hAnsi="Times New Roman"/>
                <w:b/>
                <w:sz w:val="20"/>
                <w:szCs w:val="20"/>
                <w:lang w:eastAsia="ru-RU"/>
              </w:rPr>
              <w:t>Итого по разделу</w:t>
            </w:r>
          </w:p>
        </w:tc>
        <w:tc>
          <w:tcPr>
            <w:tcW w:w="1484" w:type="dxa"/>
            <w:tcBorders>
              <w:top w:val="single" w:sz="2" w:space="0" w:color="000000"/>
              <w:left w:val="single" w:sz="2" w:space="0" w:color="000000"/>
              <w:bottom w:val="single" w:sz="2" w:space="0" w:color="000000"/>
              <w:right w:val="nil"/>
            </w:tcBorders>
            <w:vAlign w:val="center"/>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5</w:t>
            </w:r>
            <w:r w:rsidRPr="00794C72">
              <w:rPr>
                <w:rFonts w:ascii="Times New Roman" w:hAnsi="Times New Roman"/>
                <w:b/>
                <w:sz w:val="20"/>
                <w:szCs w:val="20"/>
                <w:lang w:eastAsia="ru-RU"/>
              </w:rPr>
              <w:t>2</w:t>
            </w:r>
          </w:p>
        </w:tc>
        <w:tc>
          <w:tcPr>
            <w:tcW w:w="1665" w:type="dxa"/>
            <w:tcBorders>
              <w:top w:val="single" w:sz="2" w:space="0" w:color="000000"/>
              <w:left w:val="single" w:sz="2" w:space="0" w:color="000000"/>
              <w:bottom w:val="single" w:sz="2" w:space="0" w:color="000000"/>
              <w:right w:val="nil"/>
            </w:tcBorders>
            <w:vAlign w:val="center"/>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jc w:val="center"/>
              <w:rPr>
                <w:rFonts w:ascii="Times New Roman" w:hAnsi="Times New Roman"/>
                <w:b/>
                <w:sz w:val="20"/>
                <w:szCs w:val="20"/>
                <w:lang w:eastAsia="ru-RU"/>
              </w:rPr>
            </w:pPr>
            <w:r w:rsidRPr="00794C72">
              <w:rPr>
                <w:rFonts w:ascii="Times New Roman" w:hAnsi="Times New Roman"/>
                <w:b/>
                <w:sz w:val="20"/>
                <w:szCs w:val="20"/>
                <w:lang w:eastAsia="ru-RU"/>
              </w:rPr>
              <w:t>6</w:t>
            </w:r>
          </w:p>
        </w:tc>
        <w:tc>
          <w:tcPr>
            <w:tcW w:w="728" w:type="dxa"/>
            <w:tcBorders>
              <w:top w:val="single" w:sz="2" w:space="0" w:color="000000"/>
              <w:left w:val="single" w:sz="2" w:space="0" w:color="000000"/>
              <w:bottom w:val="single" w:sz="2" w:space="0" w:color="000000"/>
              <w:right w:val="nil"/>
            </w:tcBorders>
            <w:vAlign w:val="center"/>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40</w:t>
            </w:r>
          </w:p>
        </w:tc>
        <w:tc>
          <w:tcPr>
            <w:tcW w:w="1046" w:type="dxa"/>
            <w:tcBorders>
              <w:top w:val="single" w:sz="2" w:space="0" w:color="000000"/>
              <w:left w:val="single" w:sz="2" w:space="0" w:color="000000"/>
              <w:bottom w:val="single" w:sz="2" w:space="0" w:color="000000"/>
              <w:right w:val="nil"/>
            </w:tcBorders>
            <w:vAlign w:val="center"/>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jc w:val="center"/>
              <w:rPr>
                <w:rFonts w:ascii="Times New Roman" w:hAnsi="Times New Roman"/>
                <w:b/>
                <w:sz w:val="20"/>
                <w:szCs w:val="20"/>
                <w:lang w:eastAsia="ru-RU"/>
              </w:rPr>
            </w:pPr>
            <w:r w:rsidRPr="00794C72">
              <w:rPr>
                <w:rFonts w:ascii="Times New Roman" w:hAnsi="Times New Roman"/>
                <w:b/>
                <w:sz w:val="20"/>
                <w:szCs w:val="20"/>
                <w:lang w:eastAsia="ru-RU"/>
              </w:rPr>
              <w:t>1</w:t>
            </w:r>
            <w:r>
              <w:rPr>
                <w:rFonts w:ascii="Times New Roman" w:hAnsi="Times New Roman"/>
                <w:b/>
                <w:sz w:val="20"/>
                <w:szCs w:val="20"/>
                <w:lang w:eastAsia="ru-RU"/>
              </w:rPr>
              <w:t>08</w:t>
            </w:r>
          </w:p>
        </w:tc>
        <w:tc>
          <w:tcPr>
            <w:tcW w:w="2281" w:type="dxa"/>
            <w:tcBorders>
              <w:top w:val="single" w:sz="2" w:space="0" w:color="000000"/>
              <w:left w:val="single" w:sz="2" w:space="0" w:color="000000"/>
              <w:bottom w:val="single" w:sz="2" w:space="0" w:color="000000"/>
              <w:right w:val="single" w:sz="2" w:space="0" w:color="000000"/>
            </w:tcBorders>
          </w:tcPr>
          <w:p w:rsidR="00794C72" w:rsidRPr="00794C72" w:rsidRDefault="00794C72" w:rsidP="00794C72">
            <w:pPr>
              <w:tabs>
                <w:tab w:val="left" w:pos="708"/>
                <w:tab w:val="right" w:leader="underscore" w:pos="9639"/>
              </w:tabs>
              <w:suppressAutoHyphens/>
              <w:autoSpaceDE w:val="0"/>
              <w:autoSpaceDN w:val="0"/>
              <w:adjustRightInd w:val="0"/>
              <w:spacing w:after="0" w:line="240" w:lineRule="auto"/>
              <w:ind w:hanging="108"/>
              <w:jc w:val="center"/>
              <w:rPr>
                <w:rFonts w:ascii="Times New Roman CYR" w:hAnsi="Times New Roman CYR" w:cs="Times New Roman CYR"/>
                <w:b/>
                <w:sz w:val="20"/>
                <w:szCs w:val="20"/>
                <w:lang w:eastAsia="ru-RU"/>
              </w:rPr>
            </w:pPr>
          </w:p>
        </w:tc>
      </w:tr>
    </w:tbl>
    <w:p w:rsidR="00794C72" w:rsidRDefault="00794C72" w:rsidP="00794C72">
      <w:pPr>
        <w:tabs>
          <w:tab w:val="left" w:pos="4155"/>
        </w:tabs>
        <w:suppressAutoHyphens/>
        <w:autoSpaceDE w:val="0"/>
        <w:autoSpaceDN w:val="0"/>
        <w:adjustRightInd w:val="0"/>
        <w:spacing w:after="0" w:line="240" w:lineRule="auto"/>
        <w:ind w:firstLine="709"/>
        <w:jc w:val="both"/>
        <w:rPr>
          <w:rFonts w:ascii="Times New Roman" w:hAnsi="Times New Roman"/>
          <w:bCs/>
          <w:sz w:val="24"/>
          <w:szCs w:val="24"/>
        </w:rPr>
      </w:pPr>
    </w:p>
    <w:p w:rsidR="00794C72" w:rsidRPr="00C67370" w:rsidRDefault="00794C72" w:rsidP="00794C72">
      <w:pPr>
        <w:tabs>
          <w:tab w:val="left" w:pos="284"/>
          <w:tab w:val="right" w:leader="underscore" w:pos="9639"/>
        </w:tabs>
        <w:spacing w:after="0" w:line="240" w:lineRule="auto"/>
        <w:ind w:firstLine="567"/>
        <w:jc w:val="both"/>
        <w:rPr>
          <w:rFonts w:ascii="Times New Roman" w:hAnsi="Times New Roman"/>
          <w:bCs/>
          <w:sz w:val="24"/>
          <w:szCs w:val="24"/>
        </w:rPr>
      </w:pPr>
      <w:r w:rsidRPr="00C67370">
        <w:rPr>
          <w:rFonts w:ascii="Times New Roman" w:hAnsi="Times New Roman"/>
          <w:bCs/>
          <w:i/>
          <w:sz w:val="24"/>
          <w:szCs w:val="24"/>
        </w:rPr>
        <w:t>Подготовительный этап</w:t>
      </w:r>
      <w:r w:rsidRPr="00C67370">
        <w:rPr>
          <w:rFonts w:ascii="Times New Roman" w:hAnsi="Times New Roman"/>
          <w:bCs/>
          <w:sz w:val="24"/>
          <w:szCs w:val="24"/>
        </w:rPr>
        <w:t xml:space="preserve"> включает в себя:</w:t>
      </w:r>
    </w:p>
    <w:p w:rsidR="00794C72" w:rsidRPr="00C67370" w:rsidRDefault="00794C72" w:rsidP="00794C72">
      <w:pPr>
        <w:tabs>
          <w:tab w:val="left" w:pos="284"/>
          <w:tab w:val="right" w:leader="underscore" w:pos="9639"/>
        </w:tabs>
        <w:spacing w:after="0" w:line="240" w:lineRule="auto"/>
        <w:ind w:firstLine="567"/>
        <w:jc w:val="both"/>
        <w:rPr>
          <w:rFonts w:ascii="Times New Roman" w:hAnsi="Times New Roman"/>
          <w:bCs/>
          <w:sz w:val="24"/>
          <w:szCs w:val="24"/>
        </w:rPr>
      </w:pPr>
      <w:r w:rsidRPr="00C67370">
        <w:rPr>
          <w:rFonts w:ascii="Times New Roman" w:hAnsi="Times New Roman"/>
          <w:bCs/>
          <w:sz w:val="24"/>
          <w:szCs w:val="24"/>
        </w:rPr>
        <w:t>- ознакомление с правилами техники безопасности;</w:t>
      </w:r>
    </w:p>
    <w:p w:rsidR="00794C72" w:rsidRPr="00C67370" w:rsidRDefault="00794C72" w:rsidP="00794C72">
      <w:pPr>
        <w:tabs>
          <w:tab w:val="left" w:pos="284"/>
          <w:tab w:val="right" w:leader="underscore" w:pos="9639"/>
        </w:tabs>
        <w:spacing w:after="0" w:line="240" w:lineRule="auto"/>
        <w:ind w:firstLine="567"/>
        <w:jc w:val="both"/>
        <w:rPr>
          <w:rFonts w:ascii="Times New Roman" w:hAnsi="Times New Roman"/>
          <w:bCs/>
          <w:sz w:val="24"/>
          <w:szCs w:val="24"/>
        </w:rPr>
      </w:pPr>
      <w:r w:rsidRPr="00C67370">
        <w:rPr>
          <w:rFonts w:ascii="Times New Roman" w:hAnsi="Times New Roman"/>
          <w:bCs/>
          <w:sz w:val="24"/>
          <w:szCs w:val="24"/>
        </w:rPr>
        <w:t>- заполнение листа инструктажа по технике безопасности;</w:t>
      </w:r>
    </w:p>
    <w:p w:rsidR="00794C72" w:rsidRPr="00C67370" w:rsidRDefault="00794C72" w:rsidP="00794C72">
      <w:pPr>
        <w:tabs>
          <w:tab w:val="left" w:pos="284"/>
          <w:tab w:val="right" w:leader="underscore" w:pos="9639"/>
        </w:tabs>
        <w:spacing w:after="0" w:line="240" w:lineRule="auto"/>
        <w:ind w:firstLine="567"/>
        <w:jc w:val="both"/>
        <w:rPr>
          <w:rFonts w:ascii="Times New Roman" w:hAnsi="Times New Roman"/>
          <w:bCs/>
          <w:sz w:val="24"/>
          <w:szCs w:val="24"/>
        </w:rPr>
      </w:pPr>
      <w:r w:rsidRPr="00C67370">
        <w:rPr>
          <w:rFonts w:ascii="Times New Roman" w:hAnsi="Times New Roman"/>
          <w:bCs/>
          <w:sz w:val="24"/>
          <w:szCs w:val="24"/>
        </w:rPr>
        <w:t>- изучение места прохождения практики</w:t>
      </w:r>
    </w:p>
    <w:p w:rsidR="00794C72" w:rsidRPr="00C67370" w:rsidRDefault="00794C72" w:rsidP="00794C72">
      <w:pPr>
        <w:tabs>
          <w:tab w:val="left" w:pos="284"/>
          <w:tab w:val="right" w:leader="underscore" w:pos="9639"/>
        </w:tabs>
        <w:spacing w:after="0" w:line="240" w:lineRule="auto"/>
        <w:ind w:firstLine="567"/>
        <w:jc w:val="both"/>
        <w:rPr>
          <w:rFonts w:ascii="Times New Roman" w:hAnsi="Times New Roman"/>
          <w:bCs/>
          <w:sz w:val="24"/>
          <w:szCs w:val="24"/>
        </w:rPr>
      </w:pPr>
      <w:r w:rsidRPr="00C67370">
        <w:rPr>
          <w:rFonts w:ascii="Times New Roman" w:hAnsi="Times New Roman"/>
          <w:bCs/>
          <w:sz w:val="24"/>
          <w:szCs w:val="24"/>
        </w:rPr>
        <w:t>- ознакомление с оборудованием и литературой.</w:t>
      </w:r>
    </w:p>
    <w:p w:rsidR="00794C72" w:rsidRPr="00C67370" w:rsidRDefault="00794C72" w:rsidP="00794C72">
      <w:pPr>
        <w:tabs>
          <w:tab w:val="left" w:pos="284"/>
          <w:tab w:val="right" w:leader="underscore" w:pos="9639"/>
        </w:tabs>
        <w:spacing w:after="0" w:line="240" w:lineRule="auto"/>
        <w:ind w:firstLine="567"/>
        <w:jc w:val="both"/>
        <w:rPr>
          <w:rFonts w:ascii="Times New Roman" w:hAnsi="Times New Roman"/>
          <w:bCs/>
          <w:sz w:val="24"/>
          <w:szCs w:val="24"/>
        </w:rPr>
      </w:pPr>
      <w:r w:rsidRPr="00C67370">
        <w:rPr>
          <w:rFonts w:ascii="Times New Roman" w:hAnsi="Times New Roman"/>
          <w:bCs/>
          <w:i/>
          <w:sz w:val="24"/>
          <w:szCs w:val="24"/>
        </w:rPr>
        <w:t xml:space="preserve">Основной этап </w:t>
      </w:r>
      <w:r w:rsidRPr="00C67370">
        <w:rPr>
          <w:rFonts w:ascii="Times New Roman" w:hAnsi="Times New Roman"/>
          <w:bCs/>
          <w:sz w:val="24"/>
          <w:szCs w:val="24"/>
        </w:rPr>
        <w:t>включает в себя:</w:t>
      </w:r>
    </w:p>
    <w:p w:rsidR="00794C72" w:rsidRPr="00C67370" w:rsidRDefault="00794C72" w:rsidP="00794C72">
      <w:pPr>
        <w:tabs>
          <w:tab w:val="left" w:pos="284"/>
          <w:tab w:val="right" w:leader="underscore" w:pos="9639"/>
        </w:tabs>
        <w:spacing w:after="0" w:line="240" w:lineRule="auto"/>
        <w:ind w:firstLine="567"/>
        <w:jc w:val="both"/>
        <w:rPr>
          <w:rFonts w:ascii="Times New Roman" w:hAnsi="Times New Roman"/>
          <w:sz w:val="24"/>
          <w:szCs w:val="24"/>
        </w:rPr>
      </w:pPr>
      <w:r w:rsidRPr="00C67370">
        <w:rPr>
          <w:rFonts w:ascii="Times New Roman" w:hAnsi="Times New Roman"/>
          <w:bCs/>
          <w:sz w:val="24"/>
          <w:szCs w:val="24"/>
        </w:rPr>
        <w:t xml:space="preserve">- </w:t>
      </w:r>
      <w:r w:rsidRPr="00C67370">
        <w:rPr>
          <w:rFonts w:ascii="Times New Roman" w:hAnsi="Times New Roman"/>
          <w:sz w:val="24"/>
          <w:szCs w:val="24"/>
        </w:rPr>
        <w:t>овладение методами сбора экспериментального материала;</w:t>
      </w:r>
    </w:p>
    <w:p w:rsidR="00794C72" w:rsidRPr="00C67370" w:rsidRDefault="00794C72" w:rsidP="00794C72">
      <w:pPr>
        <w:tabs>
          <w:tab w:val="left" w:pos="284"/>
          <w:tab w:val="right" w:leader="underscore" w:pos="9639"/>
        </w:tabs>
        <w:spacing w:after="0" w:line="240" w:lineRule="auto"/>
        <w:ind w:firstLine="567"/>
        <w:jc w:val="both"/>
        <w:rPr>
          <w:rFonts w:ascii="Times New Roman" w:hAnsi="Times New Roman"/>
          <w:sz w:val="24"/>
          <w:szCs w:val="24"/>
        </w:rPr>
      </w:pPr>
      <w:r w:rsidRPr="00C67370">
        <w:rPr>
          <w:rFonts w:ascii="Times New Roman" w:hAnsi="Times New Roman"/>
          <w:sz w:val="24"/>
          <w:szCs w:val="24"/>
        </w:rPr>
        <w:t>- овладение методами статистической обработки экспериментального материала;</w:t>
      </w:r>
    </w:p>
    <w:p w:rsidR="00794C72" w:rsidRPr="00C67370" w:rsidRDefault="00794C72" w:rsidP="00794C72">
      <w:pPr>
        <w:tabs>
          <w:tab w:val="left" w:pos="284"/>
          <w:tab w:val="right" w:leader="underscore" w:pos="9639"/>
        </w:tabs>
        <w:spacing w:after="0" w:line="240" w:lineRule="auto"/>
        <w:ind w:firstLine="567"/>
        <w:jc w:val="both"/>
        <w:rPr>
          <w:rFonts w:ascii="Times New Roman" w:hAnsi="Times New Roman"/>
          <w:sz w:val="24"/>
          <w:szCs w:val="24"/>
        </w:rPr>
      </w:pPr>
      <w:r w:rsidRPr="00C67370">
        <w:rPr>
          <w:rFonts w:ascii="Times New Roman" w:hAnsi="Times New Roman"/>
          <w:sz w:val="24"/>
          <w:szCs w:val="24"/>
        </w:rPr>
        <w:t>- выполнение практико-ориентированных заданий;</w:t>
      </w:r>
    </w:p>
    <w:p w:rsidR="00794C72" w:rsidRPr="00C67370" w:rsidRDefault="00794C72" w:rsidP="00794C72">
      <w:pPr>
        <w:tabs>
          <w:tab w:val="left" w:pos="284"/>
          <w:tab w:val="right" w:leader="underscore" w:pos="9639"/>
        </w:tabs>
        <w:spacing w:after="0" w:line="240" w:lineRule="auto"/>
        <w:ind w:firstLine="567"/>
        <w:jc w:val="both"/>
        <w:rPr>
          <w:rFonts w:ascii="Times New Roman" w:hAnsi="Times New Roman"/>
          <w:sz w:val="24"/>
          <w:szCs w:val="24"/>
        </w:rPr>
      </w:pPr>
      <w:r w:rsidRPr="00C67370">
        <w:rPr>
          <w:rFonts w:ascii="Times New Roman" w:hAnsi="Times New Roman"/>
          <w:sz w:val="24"/>
          <w:szCs w:val="24"/>
        </w:rPr>
        <w:t>- заполнение дневника практики.</w:t>
      </w:r>
    </w:p>
    <w:p w:rsidR="00794C72" w:rsidRPr="00C67370" w:rsidRDefault="00794C72" w:rsidP="00794C72">
      <w:pPr>
        <w:pStyle w:val="afb"/>
        <w:ind w:firstLine="567"/>
        <w:jc w:val="both"/>
        <w:rPr>
          <w:rFonts w:ascii="Times New Roman" w:hAnsi="Times New Roman"/>
          <w:sz w:val="24"/>
          <w:szCs w:val="24"/>
          <w:lang w:eastAsia="ru-RU"/>
        </w:rPr>
      </w:pPr>
      <w:r w:rsidRPr="00C67370">
        <w:rPr>
          <w:rFonts w:ascii="Times New Roman" w:hAnsi="Times New Roman"/>
          <w:i/>
          <w:sz w:val="24"/>
          <w:szCs w:val="24"/>
          <w:lang w:eastAsia="ru-RU"/>
        </w:rPr>
        <w:lastRenderedPageBreak/>
        <w:t>Заключительный этап</w:t>
      </w:r>
      <w:r w:rsidRPr="00C67370">
        <w:rPr>
          <w:rFonts w:ascii="Times New Roman" w:hAnsi="Times New Roman"/>
          <w:sz w:val="24"/>
          <w:szCs w:val="24"/>
          <w:lang w:eastAsia="ru-RU"/>
        </w:rPr>
        <w:t xml:space="preserve"> включает в себя:</w:t>
      </w:r>
    </w:p>
    <w:p w:rsidR="00794C72" w:rsidRPr="00C67370" w:rsidRDefault="00794C72" w:rsidP="00794C72">
      <w:pPr>
        <w:tabs>
          <w:tab w:val="left" w:pos="284"/>
          <w:tab w:val="right" w:leader="underscore" w:pos="9639"/>
        </w:tabs>
        <w:spacing w:after="0" w:line="240" w:lineRule="auto"/>
        <w:ind w:firstLine="567"/>
        <w:jc w:val="both"/>
        <w:rPr>
          <w:rFonts w:ascii="Times New Roman" w:hAnsi="Times New Roman"/>
          <w:sz w:val="24"/>
          <w:szCs w:val="24"/>
        </w:rPr>
      </w:pPr>
      <w:r w:rsidRPr="00C67370">
        <w:rPr>
          <w:rFonts w:ascii="Times New Roman" w:hAnsi="Times New Roman"/>
          <w:sz w:val="24"/>
          <w:szCs w:val="24"/>
        </w:rPr>
        <w:t>- оставление отчёта по практике;</w:t>
      </w:r>
    </w:p>
    <w:p w:rsidR="00794C72" w:rsidRPr="00C67370" w:rsidRDefault="00794C72" w:rsidP="00794C72">
      <w:pPr>
        <w:tabs>
          <w:tab w:val="left" w:pos="284"/>
          <w:tab w:val="right" w:leader="underscore" w:pos="9639"/>
        </w:tabs>
        <w:spacing w:after="0" w:line="240" w:lineRule="auto"/>
        <w:ind w:firstLine="567"/>
        <w:jc w:val="both"/>
        <w:rPr>
          <w:rFonts w:ascii="Times New Roman" w:hAnsi="Times New Roman"/>
          <w:bCs/>
          <w:sz w:val="24"/>
          <w:szCs w:val="24"/>
        </w:rPr>
      </w:pPr>
      <w:r w:rsidRPr="00C67370">
        <w:rPr>
          <w:rFonts w:ascii="Times New Roman" w:hAnsi="Times New Roman"/>
          <w:sz w:val="24"/>
          <w:szCs w:val="24"/>
        </w:rPr>
        <w:t>- разработка, оформление и защита учебного проекта.</w:t>
      </w:r>
    </w:p>
    <w:p w:rsidR="00AB4614" w:rsidRDefault="00AB4614" w:rsidP="00AB4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AB4614" w:rsidRPr="007371CA" w:rsidRDefault="00AB4614" w:rsidP="00AB461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8. </w:t>
      </w:r>
      <w:r w:rsidRPr="007371CA">
        <w:rPr>
          <w:rFonts w:ascii="Times New Roman CYR" w:eastAsia="Times New Roman" w:hAnsi="Times New Roman CYR" w:cs="Times New Roman CYR"/>
          <w:b/>
          <w:bCs/>
          <w:sz w:val="24"/>
          <w:szCs w:val="24"/>
          <w:lang w:eastAsia="ru-RU"/>
        </w:rPr>
        <w:t xml:space="preserve">Методы и технологии, используемые </w:t>
      </w:r>
      <w:r w:rsidRPr="00AB4614">
        <w:rPr>
          <w:rFonts w:ascii="Times New Roman CYR" w:eastAsia="Times New Roman" w:hAnsi="Times New Roman CYR" w:cs="Times New Roman CYR"/>
          <w:b/>
          <w:bCs/>
          <w:sz w:val="24"/>
          <w:szCs w:val="24"/>
          <w:lang w:eastAsia="ru-RU"/>
        </w:rPr>
        <w:t>производственной (педагогической) практики</w:t>
      </w:r>
    </w:p>
    <w:p w:rsidR="00AB4614" w:rsidRPr="00686AEF" w:rsidRDefault="00AB4614" w:rsidP="00AB4614">
      <w:pPr>
        <w:spacing w:after="0" w:line="240" w:lineRule="auto"/>
        <w:ind w:firstLine="709"/>
        <w:jc w:val="both"/>
        <w:rPr>
          <w:rFonts w:ascii="Times New Roman" w:hAnsi="Times New Roman"/>
          <w:sz w:val="24"/>
          <w:szCs w:val="24"/>
        </w:rPr>
      </w:pPr>
      <w:r w:rsidRPr="00686AEF">
        <w:rPr>
          <w:rFonts w:ascii="Times New Roman" w:hAnsi="Times New Roman"/>
          <w:sz w:val="24"/>
          <w:szCs w:val="24"/>
        </w:rPr>
        <w:t xml:space="preserve">Для организации </w:t>
      </w:r>
      <w:r w:rsidRPr="00AB4614">
        <w:rPr>
          <w:rFonts w:ascii="Times New Roman" w:hAnsi="Times New Roman"/>
          <w:sz w:val="24"/>
          <w:szCs w:val="24"/>
        </w:rPr>
        <w:t>производственной (педагогической) практики</w:t>
      </w:r>
      <w:r w:rsidRPr="00686AEF">
        <w:rPr>
          <w:rFonts w:ascii="Times New Roman" w:hAnsi="Times New Roman"/>
          <w:sz w:val="24"/>
          <w:szCs w:val="24"/>
        </w:rPr>
        <w:t xml:space="preserve"> используются следующие </w:t>
      </w:r>
      <w:r w:rsidRPr="00686AEF">
        <w:rPr>
          <w:rFonts w:ascii="Times New Roman" w:hAnsi="Times New Roman"/>
          <w:i/>
          <w:sz w:val="24"/>
          <w:szCs w:val="24"/>
        </w:rPr>
        <w:t>методы и методические приемы</w:t>
      </w:r>
      <w:r w:rsidRPr="00686AEF">
        <w:rPr>
          <w:rFonts w:ascii="Times New Roman" w:hAnsi="Times New Roman"/>
          <w:sz w:val="24"/>
          <w:szCs w:val="24"/>
        </w:rPr>
        <w:t>:</w:t>
      </w:r>
    </w:p>
    <w:p w:rsidR="00AB4614" w:rsidRPr="00686AEF" w:rsidRDefault="00AB4614" w:rsidP="00AB4614">
      <w:pPr>
        <w:spacing w:after="0" w:line="240" w:lineRule="auto"/>
        <w:ind w:firstLine="709"/>
        <w:jc w:val="both"/>
        <w:rPr>
          <w:rFonts w:ascii="Times New Roman" w:hAnsi="Times New Roman"/>
          <w:sz w:val="24"/>
          <w:szCs w:val="24"/>
        </w:rPr>
      </w:pPr>
      <w:r w:rsidRPr="00686AEF">
        <w:rPr>
          <w:rFonts w:ascii="Times New Roman" w:hAnsi="Times New Roman"/>
          <w:sz w:val="24"/>
          <w:szCs w:val="24"/>
        </w:rPr>
        <w:t>- словесные (беседа, лекция, учебная дискуссия, объяснение);</w:t>
      </w:r>
    </w:p>
    <w:p w:rsidR="00AB4614" w:rsidRPr="00686AEF" w:rsidRDefault="00AB4614" w:rsidP="00AB4614">
      <w:pPr>
        <w:spacing w:after="0" w:line="240" w:lineRule="auto"/>
        <w:ind w:firstLine="709"/>
        <w:jc w:val="both"/>
        <w:rPr>
          <w:rFonts w:ascii="Times New Roman" w:hAnsi="Times New Roman"/>
          <w:sz w:val="24"/>
          <w:szCs w:val="24"/>
        </w:rPr>
      </w:pPr>
      <w:r w:rsidRPr="00686AEF">
        <w:rPr>
          <w:rFonts w:ascii="Times New Roman" w:hAnsi="Times New Roman"/>
          <w:sz w:val="24"/>
          <w:szCs w:val="24"/>
        </w:rPr>
        <w:t>- наглядные (демонстрация эксперимента, распознавание, описание, определение);</w:t>
      </w:r>
    </w:p>
    <w:p w:rsidR="00AB4614" w:rsidRPr="00686AEF" w:rsidRDefault="00AB4614" w:rsidP="00AB4614">
      <w:pPr>
        <w:spacing w:after="0" w:line="240" w:lineRule="auto"/>
        <w:ind w:firstLine="709"/>
        <w:jc w:val="both"/>
        <w:rPr>
          <w:rFonts w:ascii="Times New Roman" w:hAnsi="Times New Roman"/>
          <w:sz w:val="24"/>
          <w:szCs w:val="24"/>
        </w:rPr>
      </w:pPr>
      <w:r w:rsidRPr="00686AEF">
        <w:rPr>
          <w:rFonts w:ascii="Times New Roman" w:hAnsi="Times New Roman"/>
          <w:sz w:val="24"/>
          <w:szCs w:val="24"/>
        </w:rPr>
        <w:t>- практические (эксперимент, демонстрация, наблюдение, экскурсии).</w:t>
      </w:r>
    </w:p>
    <w:p w:rsidR="00AB4614" w:rsidRPr="00686AEF" w:rsidRDefault="00AB4614" w:rsidP="00AB4614">
      <w:pPr>
        <w:spacing w:after="0" w:line="240" w:lineRule="auto"/>
        <w:ind w:firstLine="709"/>
        <w:jc w:val="both"/>
        <w:rPr>
          <w:rFonts w:ascii="Times New Roman" w:hAnsi="Times New Roman"/>
          <w:i/>
          <w:sz w:val="24"/>
          <w:szCs w:val="24"/>
        </w:rPr>
      </w:pPr>
      <w:r w:rsidRPr="00686AEF">
        <w:rPr>
          <w:rFonts w:ascii="Times New Roman" w:hAnsi="Times New Roman"/>
          <w:i/>
          <w:sz w:val="24"/>
          <w:szCs w:val="24"/>
        </w:rPr>
        <w:t>Педагогические технологии:</w:t>
      </w:r>
    </w:p>
    <w:p w:rsidR="00AB4614" w:rsidRPr="00686AEF" w:rsidRDefault="00AB4614" w:rsidP="00AB4614">
      <w:pPr>
        <w:spacing w:after="0" w:line="240" w:lineRule="auto"/>
        <w:ind w:firstLine="709"/>
        <w:jc w:val="both"/>
        <w:rPr>
          <w:rFonts w:ascii="Times New Roman" w:hAnsi="Times New Roman"/>
          <w:sz w:val="24"/>
          <w:szCs w:val="24"/>
        </w:rPr>
      </w:pPr>
      <w:r w:rsidRPr="00686AEF">
        <w:rPr>
          <w:rFonts w:ascii="Times New Roman" w:hAnsi="Times New Roman"/>
          <w:sz w:val="24"/>
          <w:szCs w:val="24"/>
        </w:rPr>
        <w:t>- проектные (</w:t>
      </w:r>
      <w:r w:rsidRPr="00686AEF">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686AEF">
        <w:rPr>
          <w:rFonts w:ascii="Times New Roman" w:hAnsi="Times New Roman"/>
          <w:sz w:val="24"/>
          <w:szCs w:val="24"/>
        </w:rPr>
        <w:t>;</w:t>
      </w:r>
    </w:p>
    <w:p w:rsidR="00AB4614" w:rsidRPr="00686AEF" w:rsidRDefault="00AB4614" w:rsidP="00AB4614">
      <w:pPr>
        <w:spacing w:after="0" w:line="240" w:lineRule="auto"/>
        <w:ind w:firstLine="709"/>
        <w:jc w:val="both"/>
        <w:rPr>
          <w:rFonts w:ascii="Times New Roman" w:hAnsi="Times New Roman"/>
          <w:sz w:val="24"/>
          <w:szCs w:val="24"/>
        </w:rPr>
      </w:pPr>
      <w:r w:rsidRPr="00686AEF">
        <w:rPr>
          <w:rFonts w:ascii="Times New Roman" w:hAnsi="Times New Roman"/>
          <w:sz w:val="24"/>
          <w:szCs w:val="24"/>
        </w:rPr>
        <w:t>- мультимедийные (</w:t>
      </w:r>
      <w:r w:rsidRPr="00686AEF">
        <w:rPr>
          <w:rFonts w:ascii="Times New Roman" w:hAnsi="Times New Roman"/>
          <w:iCs/>
          <w:sz w:val="24"/>
          <w:szCs w:val="24"/>
        </w:rPr>
        <w:t xml:space="preserve">совокупность технических обучающих средств и дидактических средств обучения, </w:t>
      </w:r>
      <w:r w:rsidRPr="00686AEF">
        <w:rPr>
          <w:rFonts w:ascii="Times New Roman" w:hAnsi="Times New Roman"/>
          <w:sz w:val="24"/>
          <w:szCs w:val="24"/>
        </w:rPr>
        <w:t>структуру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rsidR="00AB4614" w:rsidRPr="00686AEF" w:rsidRDefault="00AB4614" w:rsidP="00AB4614">
      <w:pPr>
        <w:spacing w:after="0" w:line="240" w:lineRule="auto"/>
        <w:ind w:firstLine="709"/>
        <w:jc w:val="both"/>
        <w:rPr>
          <w:rFonts w:ascii="Times New Roman" w:hAnsi="Times New Roman"/>
          <w:sz w:val="24"/>
          <w:szCs w:val="24"/>
        </w:rPr>
      </w:pPr>
      <w:r w:rsidRPr="00686AEF">
        <w:rPr>
          <w:rFonts w:ascii="Times New Roman" w:hAnsi="Times New Roman"/>
          <w:sz w:val="24"/>
          <w:szCs w:val="24"/>
        </w:rPr>
        <w:t>- объяснительно-иллюстративные (информирование,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AB4614" w:rsidRPr="00686AEF" w:rsidRDefault="00AB4614" w:rsidP="00AB4614">
      <w:pPr>
        <w:spacing w:after="0" w:line="240" w:lineRule="auto"/>
        <w:ind w:firstLine="709"/>
        <w:jc w:val="both"/>
        <w:rPr>
          <w:rFonts w:ascii="Times New Roman" w:hAnsi="Times New Roman"/>
          <w:sz w:val="24"/>
          <w:szCs w:val="24"/>
        </w:rPr>
      </w:pPr>
      <w:r w:rsidRPr="00686AEF">
        <w:rPr>
          <w:rFonts w:ascii="Times New Roman" w:hAnsi="Times New Roman"/>
          <w:sz w:val="24"/>
          <w:szCs w:val="24"/>
        </w:rPr>
        <w:t>- информационно-коммуникативные (п</w:t>
      </w:r>
      <w:r w:rsidRPr="00686AEF">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686AEF">
        <w:rPr>
          <w:rFonts w:ascii="Times New Roman" w:hAnsi="Times New Roman"/>
          <w:sz w:val="24"/>
          <w:szCs w:val="24"/>
        </w:rPr>
        <w:t>.</w:t>
      </w:r>
    </w:p>
    <w:p w:rsidR="00AB4614" w:rsidRDefault="00AB4614" w:rsidP="00AB461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AB4614" w:rsidRPr="007371CA" w:rsidRDefault="00AB4614" w:rsidP="00AB4614">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7371CA">
        <w:rPr>
          <w:rFonts w:ascii="Times New Roman" w:eastAsia="Times New Roman" w:hAnsi="Times New Roman"/>
          <w:b/>
          <w:bCs/>
          <w:sz w:val="24"/>
          <w:szCs w:val="24"/>
          <w:lang w:eastAsia="ru-RU"/>
        </w:rPr>
        <w:t xml:space="preserve">9. </w:t>
      </w:r>
      <w:r>
        <w:rPr>
          <w:rFonts w:ascii="Times New Roman CYR" w:eastAsia="Times New Roman" w:hAnsi="Times New Roman CYR" w:cs="Times New Roman CYR"/>
          <w:b/>
          <w:bCs/>
          <w:sz w:val="24"/>
          <w:szCs w:val="24"/>
          <w:lang w:eastAsia="ru-RU"/>
        </w:rPr>
        <w:t>Рейтинг-план</w:t>
      </w:r>
      <w:r w:rsidRPr="007371CA">
        <w:rPr>
          <w:rFonts w:ascii="Times New Roman CYR" w:eastAsia="Times New Roman" w:hAnsi="Times New Roman CYR" w:cs="Times New Roman CYR"/>
          <w:b/>
          <w:bCs/>
          <w:sz w:val="24"/>
          <w:szCs w:val="24"/>
          <w:lang w:eastAsia="ru-RU"/>
        </w:rPr>
        <w:t xml:space="preserve"> </w:t>
      </w:r>
    </w:p>
    <w:p w:rsidR="00AB4614" w:rsidRPr="0067593F" w:rsidRDefault="00AB4614" w:rsidP="00AB4614">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7593F">
        <w:rPr>
          <w:rFonts w:ascii="Times New Roman" w:eastAsia="Times New Roman" w:hAnsi="Times New Roman"/>
          <w:bCs/>
          <w:i/>
          <w:sz w:val="24"/>
          <w:szCs w:val="24"/>
          <w:lang w:eastAsia="ru-RU"/>
        </w:rPr>
        <w:t>9.1. Рейтинг-план</w:t>
      </w:r>
    </w:p>
    <w:tbl>
      <w:tblPr>
        <w:tblW w:w="5163" w:type="pct"/>
        <w:tblLayout w:type="fixed"/>
        <w:tblLook w:val="04A0" w:firstRow="1" w:lastRow="0" w:firstColumn="1" w:lastColumn="0" w:noHBand="0" w:noVBand="1"/>
      </w:tblPr>
      <w:tblGrid>
        <w:gridCol w:w="680"/>
        <w:gridCol w:w="1555"/>
        <w:gridCol w:w="1852"/>
        <w:gridCol w:w="1709"/>
        <w:gridCol w:w="1709"/>
        <w:gridCol w:w="1140"/>
        <w:gridCol w:w="856"/>
        <w:gridCol w:w="820"/>
      </w:tblGrid>
      <w:tr w:rsidR="00AB4614" w:rsidRPr="0067593F" w:rsidTr="000D5D8C">
        <w:trPr>
          <w:trHeight w:val="600"/>
        </w:trPr>
        <w:tc>
          <w:tcPr>
            <w:tcW w:w="68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 п/п</w:t>
            </w:r>
          </w:p>
        </w:tc>
        <w:tc>
          <w:tcPr>
            <w:tcW w:w="1555" w:type="dxa"/>
            <w:vMerge w:val="restart"/>
            <w:tcBorders>
              <w:top w:val="single" w:sz="2" w:space="0" w:color="000000"/>
              <w:left w:val="single" w:sz="2" w:space="0" w:color="000000"/>
              <w:bottom w:val="single" w:sz="2" w:space="0" w:color="000000"/>
              <w:right w:val="single" w:sz="2" w:space="0" w:color="000000"/>
            </w:tcBorders>
            <w:hideMark/>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highlight w:val="yellow"/>
                <w:lang w:eastAsia="ru-RU"/>
              </w:rPr>
            </w:pPr>
            <w:r w:rsidRPr="0067593F">
              <w:rPr>
                <w:rFonts w:ascii="Times New Roman" w:eastAsia="Times New Roman" w:hAnsi="Times New Roman"/>
                <w:color w:val="000000"/>
                <w:sz w:val="24"/>
                <w:szCs w:val="24"/>
                <w:lang w:eastAsia="ru-RU"/>
              </w:rPr>
              <w:t>Код ОР практики</w:t>
            </w:r>
          </w:p>
        </w:tc>
        <w:tc>
          <w:tcPr>
            <w:tcW w:w="1852" w:type="dxa"/>
            <w:vMerge w:val="restart"/>
            <w:tcBorders>
              <w:top w:val="single" w:sz="2" w:space="0" w:color="000000"/>
              <w:left w:val="single" w:sz="2" w:space="0" w:color="000000"/>
              <w:bottom w:val="single" w:sz="2" w:space="0" w:color="000000"/>
              <w:right w:val="single" w:sz="2" w:space="0" w:color="000000"/>
            </w:tcBorders>
            <w:hideMark/>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7593F">
              <w:rPr>
                <w:rFonts w:ascii="Times New Roman" w:eastAsia="Times New Roman" w:hAnsi="Times New Roman"/>
                <w:color w:val="000000"/>
                <w:sz w:val="24"/>
                <w:szCs w:val="24"/>
                <w:lang w:eastAsia="ru-RU"/>
              </w:rPr>
              <w:t>Виды учебной деятельности</w:t>
            </w:r>
          </w:p>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обучающегося</w:t>
            </w:r>
          </w:p>
        </w:tc>
        <w:tc>
          <w:tcPr>
            <w:tcW w:w="1709" w:type="dxa"/>
            <w:vMerge w:val="restart"/>
            <w:tcBorders>
              <w:top w:val="single" w:sz="2" w:space="0" w:color="000000"/>
              <w:left w:val="single" w:sz="2" w:space="0" w:color="000000"/>
              <w:bottom w:val="single" w:sz="2" w:space="0" w:color="000000"/>
              <w:right w:val="single" w:sz="2" w:space="0" w:color="000000"/>
            </w:tcBorders>
            <w:hideMark/>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7593F">
              <w:rPr>
                <w:rFonts w:ascii="Times New Roman" w:eastAsia="Times New Roman" w:hAnsi="Times New Roman"/>
                <w:color w:val="000000"/>
                <w:sz w:val="24"/>
                <w:szCs w:val="24"/>
                <w:lang w:eastAsia="ru-RU"/>
              </w:rPr>
              <w:t>Средства оценивания</w:t>
            </w:r>
          </w:p>
        </w:tc>
        <w:tc>
          <w:tcPr>
            <w:tcW w:w="1709" w:type="dxa"/>
            <w:vMerge w:val="restart"/>
            <w:tcBorders>
              <w:top w:val="single" w:sz="2" w:space="0" w:color="000000"/>
              <w:left w:val="single" w:sz="2" w:space="0" w:color="000000"/>
              <w:bottom w:val="single" w:sz="2" w:space="0" w:color="000000"/>
              <w:right w:val="single" w:sz="2" w:space="0" w:color="000000"/>
            </w:tcBorders>
            <w:hideMark/>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7593F">
              <w:rPr>
                <w:rFonts w:ascii="Times New Roman" w:eastAsia="Times New Roman" w:hAnsi="Times New Roman"/>
                <w:color w:val="000000"/>
                <w:sz w:val="24"/>
                <w:szCs w:val="24"/>
                <w:lang w:eastAsia="ru-RU"/>
              </w:rPr>
              <w:t>Балл за конкретное задание</w:t>
            </w:r>
          </w:p>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w:t>
            </w:r>
            <w:r w:rsidRPr="0067593F">
              <w:rPr>
                <w:rFonts w:ascii="Times New Roman" w:eastAsia="Times New Roman" w:hAnsi="Times New Roman"/>
                <w:color w:val="000000"/>
                <w:sz w:val="24"/>
                <w:szCs w:val="24"/>
                <w:lang w:val="en-US" w:eastAsia="ru-RU"/>
              </w:rPr>
              <w:t>min</w:t>
            </w:r>
            <w:r w:rsidRPr="0067593F">
              <w:rPr>
                <w:rFonts w:ascii="Times New Roman" w:eastAsia="Times New Roman" w:hAnsi="Times New Roman"/>
                <w:color w:val="000000"/>
                <w:sz w:val="24"/>
                <w:szCs w:val="24"/>
                <w:lang w:eastAsia="ru-RU"/>
              </w:rPr>
              <w:t>-</w:t>
            </w:r>
            <w:r w:rsidRPr="0067593F">
              <w:rPr>
                <w:rFonts w:ascii="Times New Roman" w:eastAsia="Times New Roman" w:hAnsi="Times New Roman"/>
                <w:color w:val="000000"/>
                <w:sz w:val="24"/>
                <w:szCs w:val="24"/>
                <w:lang w:val="en-US" w:eastAsia="ru-RU"/>
              </w:rPr>
              <w:t>max</w:t>
            </w:r>
            <w:r w:rsidRPr="0067593F">
              <w:rPr>
                <w:rFonts w:ascii="Times New Roman" w:eastAsia="Times New Roman" w:hAnsi="Times New Roman"/>
                <w:color w:val="000000"/>
                <w:sz w:val="24"/>
                <w:szCs w:val="24"/>
                <w:lang w:eastAsia="ru-RU"/>
              </w:rPr>
              <w:t>)</w:t>
            </w:r>
          </w:p>
        </w:tc>
        <w:tc>
          <w:tcPr>
            <w:tcW w:w="1140" w:type="dxa"/>
            <w:vMerge w:val="restart"/>
            <w:tcBorders>
              <w:top w:val="single" w:sz="2" w:space="0" w:color="000000"/>
              <w:left w:val="single" w:sz="2" w:space="0" w:color="000000"/>
              <w:bottom w:val="single" w:sz="2" w:space="0" w:color="000000"/>
              <w:right w:val="single" w:sz="2" w:space="0" w:color="000000"/>
            </w:tcBorders>
            <w:hideMark/>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Число заданий за семестр</w:t>
            </w:r>
          </w:p>
        </w:tc>
        <w:tc>
          <w:tcPr>
            <w:tcW w:w="1676" w:type="dxa"/>
            <w:gridSpan w:val="2"/>
            <w:tcBorders>
              <w:top w:val="single" w:sz="2" w:space="0" w:color="000000"/>
              <w:left w:val="nil"/>
              <w:bottom w:val="single" w:sz="2" w:space="0" w:color="000000"/>
              <w:right w:val="single" w:sz="2" w:space="0" w:color="000000"/>
            </w:tcBorders>
            <w:hideMark/>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Баллы</w:t>
            </w:r>
          </w:p>
        </w:tc>
      </w:tr>
      <w:tr w:rsidR="00AB4614" w:rsidRPr="0067593F" w:rsidTr="000D5D8C">
        <w:trPr>
          <w:trHeight w:val="300"/>
        </w:trPr>
        <w:tc>
          <w:tcPr>
            <w:tcW w:w="680" w:type="dxa"/>
            <w:vMerge/>
            <w:tcBorders>
              <w:top w:val="single" w:sz="2" w:space="0" w:color="000000"/>
              <w:left w:val="single" w:sz="2" w:space="0" w:color="000000"/>
              <w:bottom w:val="single" w:sz="2" w:space="0" w:color="000000"/>
              <w:right w:val="single" w:sz="2" w:space="0" w:color="000000"/>
            </w:tcBorders>
            <w:vAlign w:val="center"/>
            <w:hideMark/>
          </w:tcPr>
          <w:p w:rsidR="00AB4614" w:rsidRPr="0067593F" w:rsidRDefault="00AB4614" w:rsidP="00F8372A">
            <w:pPr>
              <w:spacing w:after="0" w:line="240" w:lineRule="auto"/>
              <w:rPr>
                <w:rFonts w:ascii="Times New Roman" w:eastAsia="Times New Roman" w:hAnsi="Times New Roman"/>
                <w:sz w:val="24"/>
                <w:szCs w:val="24"/>
                <w:lang w:eastAsia="ru-RU"/>
              </w:rPr>
            </w:pPr>
          </w:p>
        </w:tc>
        <w:tc>
          <w:tcPr>
            <w:tcW w:w="1555" w:type="dxa"/>
            <w:vMerge/>
            <w:tcBorders>
              <w:top w:val="single" w:sz="2" w:space="0" w:color="000000"/>
              <w:left w:val="single" w:sz="2" w:space="0" w:color="000000"/>
              <w:bottom w:val="single" w:sz="2" w:space="0" w:color="000000"/>
              <w:right w:val="single" w:sz="2" w:space="0" w:color="000000"/>
            </w:tcBorders>
            <w:vAlign w:val="center"/>
            <w:hideMark/>
          </w:tcPr>
          <w:p w:rsidR="00AB4614" w:rsidRPr="0067593F" w:rsidRDefault="00AB4614" w:rsidP="00F8372A">
            <w:pPr>
              <w:spacing w:after="0" w:line="240" w:lineRule="auto"/>
              <w:rPr>
                <w:rFonts w:ascii="Times New Roman" w:eastAsia="Times New Roman" w:hAnsi="Times New Roman"/>
                <w:color w:val="000000"/>
                <w:sz w:val="24"/>
                <w:szCs w:val="24"/>
                <w:highlight w:val="yellow"/>
                <w:lang w:eastAsia="ru-RU"/>
              </w:rPr>
            </w:pPr>
          </w:p>
        </w:tc>
        <w:tc>
          <w:tcPr>
            <w:tcW w:w="1852" w:type="dxa"/>
            <w:vMerge/>
            <w:tcBorders>
              <w:top w:val="single" w:sz="2" w:space="0" w:color="000000"/>
              <w:left w:val="single" w:sz="2" w:space="0" w:color="000000"/>
              <w:bottom w:val="single" w:sz="2" w:space="0" w:color="000000"/>
              <w:right w:val="single" w:sz="2" w:space="0" w:color="000000"/>
            </w:tcBorders>
            <w:vAlign w:val="center"/>
            <w:hideMark/>
          </w:tcPr>
          <w:p w:rsidR="00AB4614" w:rsidRPr="0067593F" w:rsidRDefault="00AB4614" w:rsidP="00F8372A">
            <w:pPr>
              <w:spacing w:after="0" w:line="240" w:lineRule="auto"/>
              <w:rPr>
                <w:rFonts w:ascii="Times New Roman" w:eastAsia="Times New Roman" w:hAnsi="Times New Roman"/>
                <w:sz w:val="24"/>
                <w:szCs w:val="24"/>
                <w:lang w:eastAsia="ru-RU"/>
              </w:rPr>
            </w:pPr>
          </w:p>
        </w:tc>
        <w:tc>
          <w:tcPr>
            <w:tcW w:w="1709" w:type="dxa"/>
            <w:vMerge/>
            <w:tcBorders>
              <w:top w:val="single" w:sz="2" w:space="0" w:color="000000"/>
              <w:left w:val="single" w:sz="2" w:space="0" w:color="000000"/>
              <w:bottom w:val="single" w:sz="2" w:space="0" w:color="000000"/>
              <w:right w:val="single" w:sz="2" w:space="0" w:color="000000"/>
            </w:tcBorders>
            <w:vAlign w:val="center"/>
            <w:hideMark/>
          </w:tcPr>
          <w:p w:rsidR="00AB4614" w:rsidRPr="0067593F" w:rsidRDefault="00AB4614" w:rsidP="00F8372A">
            <w:pPr>
              <w:spacing w:after="0" w:line="240" w:lineRule="auto"/>
              <w:rPr>
                <w:rFonts w:ascii="Times New Roman" w:eastAsia="Times New Roman" w:hAnsi="Times New Roman"/>
                <w:color w:val="000000"/>
                <w:sz w:val="24"/>
                <w:szCs w:val="24"/>
                <w:lang w:eastAsia="ru-RU"/>
              </w:rPr>
            </w:pPr>
          </w:p>
        </w:tc>
        <w:tc>
          <w:tcPr>
            <w:tcW w:w="1709" w:type="dxa"/>
            <w:vMerge/>
            <w:tcBorders>
              <w:top w:val="single" w:sz="2" w:space="0" w:color="000000"/>
              <w:left w:val="single" w:sz="2" w:space="0" w:color="000000"/>
              <w:bottom w:val="single" w:sz="2" w:space="0" w:color="000000"/>
              <w:right w:val="single" w:sz="2" w:space="0" w:color="000000"/>
            </w:tcBorders>
            <w:vAlign w:val="center"/>
            <w:hideMark/>
          </w:tcPr>
          <w:p w:rsidR="00AB4614" w:rsidRPr="0067593F" w:rsidRDefault="00AB4614" w:rsidP="00F8372A">
            <w:pPr>
              <w:spacing w:after="0" w:line="240" w:lineRule="auto"/>
              <w:rPr>
                <w:rFonts w:ascii="Times New Roman" w:eastAsia="Times New Roman" w:hAnsi="Times New Roman"/>
                <w:sz w:val="24"/>
                <w:szCs w:val="24"/>
                <w:lang w:eastAsia="ru-RU"/>
              </w:rPr>
            </w:pPr>
          </w:p>
        </w:tc>
        <w:tc>
          <w:tcPr>
            <w:tcW w:w="1140" w:type="dxa"/>
            <w:vMerge/>
            <w:tcBorders>
              <w:top w:val="single" w:sz="2" w:space="0" w:color="000000"/>
              <w:left w:val="single" w:sz="2" w:space="0" w:color="000000"/>
              <w:bottom w:val="single" w:sz="2" w:space="0" w:color="000000"/>
              <w:right w:val="single" w:sz="2" w:space="0" w:color="000000"/>
            </w:tcBorders>
            <w:vAlign w:val="center"/>
            <w:hideMark/>
          </w:tcPr>
          <w:p w:rsidR="00AB4614" w:rsidRPr="0067593F" w:rsidRDefault="00AB4614" w:rsidP="00F8372A">
            <w:pPr>
              <w:spacing w:after="0" w:line="240" w:lineRule="auto"/>
              <w:rPr>
                <w:rFonts w:ascii="Times New Roman" w:eastAsia="Times New Roman" w:hAnsi="Times New Roman"/>
                <w:sz w:val="24"/>
                <w:szCs w:val="24"/>
                <w:lang w:eastAsia="ru-RU"/>
              </w:rPr>
            </w:pPr>
          </w:p>
        </w:tc>
        <w:tc>
          <w:tcPr>
            <w:tcW w:w="856" w:type="dxa"/>
            <w:tcBorders>
              <w:top w:val="nil"/>
              <w:left w:val="nil"/>
              <w:bottom w:val="single" w:sz="2" w:space="0" w:color="000000"/>
              <w:right w:val="single" w:sz="2" w:space="0" w:color="000000"/>
            </w:tcBorders>
            <w:hideMark/>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Минимальный</w:t>
            </w:r>
          </w:p>
        </w:tc>
        <w:tc>
          <w:tcPr>
            <w:tcW w:w="820" w:type="dxa"/>
            <w:tcBorders>
              <w:top w:val="nil"/>
              <w:left w:val="nil"/>
              <w:bottom w:val="single" w:sz="2" w:space="0" w:color="000000"/>
              <w:right w:val="single" w:sz="2" w:space="0" w:color="000000"/>
            </w:tcBorders>
            <w:hideMark/>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Максимальный</w:t>
            </w:r>
          </w:p>
        </w:tc>
      </w:tr>
      <w:tr w:rsidR="00AB4614" w:rsidRPr="0067593F" w:rsidTr="00BD1FE7">
        <w:trPr>
          <w:trHeight w:val="1041"/>
        </w:trPr>
        <w:tc>
          <w:tcPr>
            <w:tcW w:w="680" w:type="dxa"/>
            <w:tcBorders>
              <w:top w:val="single" w:sz="2" w:space="0" w:color="000000"/>
              <w:left w:val="single" w:sz="2" w:space="0" w:color="000000"/>
              <w:bottom w:val="single" w:sz="2" w:space="0" w:color="000000"/>
              <w:right w:val="single" w:sz="2" w:space="0" w:color="000000"/>
            </w:tcBorders>
            <w:shd w:val="clear" w:color="auto" w:fill="FFFFFF"/>
            <w:hideMark/>
          </w:tcPr>
          <w:p w:rsidR="00AB4614" w:rsidRPr="0067593F" w:rsidRDefault="00AB4614" w:rsidP="00F8372A">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w:t>
            </w:r>
            <w:r w:rsidR="002B648B">
              <w:rPr>
                <w:rFonts w:ascii="Times New Roman" w:eastAsia="Times New Roman" w:hAnsi="Times New Roman"/>
                <w:sz w:val="24"/>
                <w:szCs w:val="24"/>
                <w:lang w:eastAsia="ru-RU"/>
              </w:rPr>
              <w:t>.</w:t>
            </w:r>
          </w:p>
        </w:tc>
        <w:tc>
          <w:tcPr>
            <w:tcW w:w="1555" w:type="dxa"/>
            <w:tcBorders>
              <w:top w:val="single" w:sz="2" w:space="0" w:color="000000"/>
              <w:left w:val="single" w:sz="2" w:space="0" w:color="000000"/>
              <w:bottom w:val="single" w:sz="2" w:space="0" w:color="000000"/>
              <w:right w:val="single" w:sz="2" w:space="0" w:color="000000"/>
            </w:tcBorders>
            <w:shd w:val="clear" w:color="auto" w:fill="FFFFFF"/>
          </w:tcPr>
          <w:p w:rsidR="002B648B" w:rsidRPr="002B648B" w:rsidRDefault="002B648B" w:rsidP="002B648B">
            <w:pPr>
              <w:spacing w:after="0"/>
              <w:rPr>
                <w:rFonts w:ascii="Times New Roman" w:hAnsi="Times New Roman"/>
                <w:sz w:val="24"/>
                <w:szCs w:val="24"/>
              </w:rPr>
            </w:pPr>
            <w:r w:rsidRPr="002B648B">
              <w:rPr>
                <w:rFonts w:ascii="Times New Roman" w:hAnsi="Times New Roman"/>
                <w:sz w:val="24"/>
                <w:szCs w:val="24"/>
              </w:rPr>
              <w:t>ОР.4-25-1</w:t>
            </w:r>
          </w:p>
          <w:p w:rsidR="00AB4614" w:rsidRPr="0067593F" w:rsidRDefault="002B648B" w:rsidP="002B648B">
            <w:pPr>
              <w:spacing w:after="0"/>
              <w:rPr>
                <w:rFonts w:ascii="Times New Roman" w:hAnsi="Times New Roman"/>
                <w:sz w:val="24"/>
                <w:szCs w:val="24"/>
              </w:rPr>
            </w:pPr>
            <w:r w:rsidRPr="002B648B">
              <w:rPr>
                <w:rFonts w:ascii="Times New Roman" w:hAnsi="Times New Roman"/>
                <w:sz w:val="24"/>
                <w:szCs w:val="24"/>
              </w:rPr>
              <w:t>ОР.5-25-1</w:t>
            </w:r>
          </w:p>
        </w:tc>
        <w:tc>
          <w:tcPr>
            <w:tcW w:w="18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B4614" w:rsidRPr="0067593F" w:rsidRDefault="00AB4614" w:rsidP="00BD1FE7">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hAnsi="Times New Roman"/>
                <w:sz w:val="24"/>
                <w:szCs w:val="24"/>
                <w:lang w:eastAsia="ru-RU"/>
              </w:rPr>
              <w:t>Подготовка отчета по практике</w:t>
            </w:r>
          </w:p>
        </w:tc>
        <w:tc>
          <w:tcPr>
            <w:tcW w:w="17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B4614" w:rsidRPr="0067593F" w:rsidRDefault="00337293" w:rsidP="00BD1FE7">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eastAsia="ru-RU"/>
              </w:rPr>
              <w:t>Отчет по практике</w:t>
            </w:r>
          </w:p>
        </w:tc>
        <w:tc>
          <w:tcPr>
            <w:tcW w:w="17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40-70</w:t>
            </w:r>
          </w:p>
        </w:tc>
        <w:tc>
          <w:tcPr>
            <w:tcW w:w="11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hideMark/>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40</w:t>
            </w:r>
          </w:p>
        </w:tc>
        <w:tc>
          <w:tcPr>
            <w:tcW w:w="820" w:type="dxa"/>
            <w:tcBorders>
              <w:top w:val="single" w:sz="2" w:space="0" w:color="000000"/>
              <w:left w:val="nil"/>
              <w:bottom w:val="single" w:sz="2" w:space="0" w:color="000000"/>
              <w:right w:val="single" w:sz="2" w:space="0" w:color="000000"/>
            </w:tcBorders>
            <w:vAlign w:val="center"/>
            <w:hideMark/>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70</w:t>
            </w:r>
          </w:p>
        </w:tc>
      </w:tr>
      <w:tr w:rsidR="00AB4614" w:rsidRPr="0067593F" w:rsidTr="00BD1FE7">
        <w:trPr>
          <w:trHeight w:val="300"/>
        </w:trPr>
        <w:tc>
          <w:tcPr>
            <w:tcW w:w="680" w:type="dxa"/>
            <w:tcBorders>
              <w:top w:val="single" w:sz="2" w:space="0" w:color="000000"/>
              <w:left w:val="single" w:sz="2" w:space="0" w:color="000000"/>
              <w:bottom w:val="single" w:sz="2" w:space="0" w:color="000000"/>
              <w:right w:val="single" w:sz="2" w:space="0" w:color="000000"/>
            </w:tcBorders>
            <w:shd w:val="clear" w:color="auto" w:fill="FFFFFF"/>
            <w:hideMark/>
          </w:tcPr>
          <w:p w:rsidR="00AB4614" w:rsidRPr="0067593F" w:rsidRDefault="002B648B" w:rsidP="00F8372A">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555" w:type="dxa"/>
            <w:tcBorders>
              <w:top w:val="single" w:sz="2" w:space="0" w:color="000000"/>
              <w:left w:val="single" w:sz="2" w:space="0" w:color="000000"/>
              <w:bottom w:val="single" w:sz="2" w:space="0" w:color="000000"/>
              <w:right w:val="single" w:sz="2" w:space="0" w:color="000000"/>
            </w:tcBorders>
            <w:shd w:val="clear" w:color="auto" w:fill="FFFFFF"/>
          </w:tcPr>
          <w:p w:rsidR="002B648B" w:rsidRPr="002B648B" w:rsidRDefault="002B648B" w:rsidP="002B648B">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B648B">
              <w:rPr>
                <w:rFonts w:ascii="Times New Roman" w:eastAsia="Times New Roman" w:hAnsi="Times New Roman"/>
                <w:sz w:val="24"/>
                <w:szCs w:val="24"/>
                <w:lang w:eastAsia="ru-RU"/>
              </w:rPr>
              <w:t>ОР.4-25-1</w:t>
            </w:r>
          </w:p>
          <w:p w:rsidR="00AB4614" w:rsidRPr="0067593F" w:rsidRDefault="002B648B" w:rsidP="002B648B">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B648B">
              <w:rPr>
                <w:rFonts w:ascii="Times New Roman" w:eastAsia="Times New Roman" w:hAnsi="Times New Roman"/>
                <w:sz w:val="24"/>
                <w:szCs w:val="24"/>
                <w:lang w:eastAsia="ru-RU"/>
              </w:rPr>
              <w:t>ОР.5-25-1</w:t>
            </w:r>
          </w:p>
        </w:tc>
        <w:tc>
          <w:tcPr>
            <w:tcW w:w="18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B4614" w:rsidRPr="0067593F" w:rsidRDefault="00337293" w:rsidP="00BD1FE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eastAsia="ru-RU"/>
              </w:rPr>
              <w:t>Выполнение проектного задания</w:t>
            </w:r>
          </w:p>
        </w:tc>
        <w:tc>
          <w:tcPr>
            <w:tcW w:w="17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B4614" w:rsidRPr="0067593F" w:rsidRDefault="00337293" w:rsidP="0033729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Проектное задание</w:t>
            </w:r>
          </w:p>
        </w:tc>
        <w:tc>
          <w:tcPr>
            <w:tcW w:w="17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B4614" w:rsidRPr="0067593F" w:rsidRDefault="00AB4614" w:rsidP="00F8372A">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15-20</w:t>
            </w:r>
          </w:p>
        </w:tc>
        <w:tc>
          <w:tcPr>
            <w:tcW w:w="11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B4614" w:rsidRPr="0067593F" w:rsidRDefault="00AB4614" w:rsidP="00F8372A">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hideMark/>
          </w:tcPr>
          <w:p w:rsidR="00AB4614" w:rsidRPr="0067593F" w:rsidRDefault="00AB4614" w:rsidP="00F8372A">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15</w:t>
            </w:r>
          </w:p>
        </w:tc>
        <w:tc>
          <w:tcPr>
            <w:tcW w:w="820" w:type="dxa"/>
            <w:tcBorders>
              <w:top w:val="single" w:sz="2" w:space="0" w:color="000000"/>
              <w:left w:val="nil"/>
              <w:bottom w:val="single" w:sz="2" w:space="0" w:color="000000"/>
              <w:right w:val="single" w:sz="2" w:space="0" w:color="000000"/>
            </w:tcBorders>
            <w:vAlign w:val="center"/>
            <w:hideMark/>
          </w:tcPr>
          <w:p w:rsidR="00AB4614" w:rsidRPr="0067593F" w:rsidRDefault="00AB4614" w:rsidP="00F8372A">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30</w:t>
            </w:r>
          </w:p>
        </w:tc>
      </w:tr>
      <w:tr w:rsidR="00AB4614" w:rsidRPr="0067593F" w:rsidTr="000D5D8C">
        <w:trPr>
          <w:trHeight w:val="300"/>
        </w:trPr>
        <w:tc>
          <w:tcPr>
            <w:tcW w:w="680" w:type="dxa"/>
            <w:tcBorders>
              <w:top w:val="single" w:sz="2" w:space="0" w:color="000000"/>
              <w:left w:val="single" w:sz="2" w:space="0" w:color="000000"/>
              <w:bottom w:val="single" w:sz="2" w:space="0" w:color="000000"/>
              <w:right w:val="single" w:sz="2" w:space="0" w:color="000000"/>
            </w:tcBorders>
            <w:shd w:val="clear" w:color="auto" w:fill="FFFFFF"/>
          </w:tcPr>
          <w:p w:rsidR="00AB4614" w:rsidRPr="0067593F" w:rsidRDefault="00AB4614" w:rsidP="00F8372A">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555" w:type="dxa"/>
            <w:tcBorders>
              <w:top w:val="single" w:sz="2" w:space="0" w:color="000000"/>
              <w:left w:val="single" w:sz="2" w:space="0" w:color="000000"/>
              <w:bottom w:val="single" w:sz="2" w:space="0" w:color="000000"/>
              <w:right w:val="single" w:sz="2" w:space="0" w:color="000000"/>
            </w:tcBorders>
            <w:shd w:val="clear" w:color="auto" w:fill="FFFFFF"/>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highlight w:val="yellow"/>
                <w:lang w:eastAsia="ru-RU"/>
              </w:rPr>
            </w:pPr>
          </w:p>
        </w:tc>
        <w:tc>
          <w:tcPr>
            <w:tcW w:w="18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67593F">
              <w:rPr>
                <w:rFonts w:ascii="Times New Roman" w:eastAsia="Times New Roman" w:hAnsi="Times New Roman"/>
                <w:b/>
                <w:color w:val="000000"/>
                <w:sz w:val="24"/>
                <w:szCs w:val="24"/>
                <w:lang w:eastAsia="ru-RU"/>
              </w:rPr>
              <w:t>Итого:</w:t>
            </w:r>
          </w:p>
        </w:tc>
        <w:tc>
          <w:tcPr>
            <w:tcW w:w="1709" w:type="dxa"/>
            <w:tcBorders>
              <w:top w:val="single" w:sz="2" w:space="0" w:color="000000"/>
              <w:left w:val="single" w:sz="2" w:space="0" w:color="000000"/>
              <w:bottom w:val="single" w:sz="2" w:space="0" w:color="000000"/>
              <w:right w:val="single" w:sz="2" w:space="0" w:color="000000"/>
            </w:tcBorders>
            <w:shd w:val="clear" w:color="auto" w:fill="FFFFFF"/>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709" w:type="dxa"/>
            <w:tcBorders>
              <w:top w:val="single" w:sz="2" w:space="0" w:color="000000"/>
              <w:left w:val="single" w:sz="2" w:space="0" w:color="000000"/>
              <w:bottom w:val="single" w:sz="2" w:space="0" w:color="000000"/>
              <w:right w:val="single" w:sz="2" w:space="0" w:color="000000"/>
            </w:tcBorders>
            <w:shd w:val="clear" w:color="auto" w:fill="FFFFFF"/>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6" w:type="dxa"/>
            <w:tcBorders>
              <w:top w:val="single" w:sz="2" w:space="0" w:color="000000"/>
              <w:left w:val="nil"/>
              <w:bottom w:val="single" w:sz="2" w:space="0" w:color="000000"/>
              <w:right w:val="single" w:sz="2" w:space="0" w:color="000000"/>
            </w:tcBorders>
            <w:vAlign w:val="center"/>
            <w:hideMark/>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67593F">
              <w:rPr>
                <w:rFonts w:ascii="Times New Roman" w:eastAsia="Times New Roman" w:hAnsi="Times New Roman"/>
                <w:b/>
                <w:sz w:val="24"/>
                <w:szCs w:val="24"/>
                <w:lang w:eastAsia="ru-RU"/>
              </w:rPr>
              <w:t>55</w:t>
            </w:r>
          </w:p>
        </w:tc>
        <w:tc>
          <w:tcPr>
            <w:tcW w:w="820" w:type="dxa"/>
            <w:tcBorders>
              <w:top w:val="single" w:sz="2" w:space="0" w:color="000000"/>
              <w:left w:val="nil"/>
              <w:bottom w:val="single" w:sz="2" w:space="0" w:color="000000"/>
              <w:right w:val="single" w:sz="2" w:space="0" w:color="000000"/>
            </w:tcBorders>
            <w:vAlign w:val="center"/>
            <w:hideMark/>
          </w:tcPr>
          <w:p w:rsidR="00AB4614" w:rsidRPr="0067593F" w:rsidRDefault="00AB4614"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67593F">
              <w:rPr>
                <w:rFonts w:ascii="Times New Roman" w:eastAsia="Times New Roman" w:hAnsi="Times New Roman"/>
                <w:b/>
                <w:sz w:val="24"/>
                <w:szCs w:val="24"/>
                <w:lang w:eastAsia="ru-RU"/>
              </w:rPr>
              <w:t>100</w:t>
            </w:r>
          </w:p>
        </w:tc>
      </w:tr>
    </w:tbl>
    <w:p w:rsidR="00AB4614" w:rsidRPr="0067593F" w:rsidRDefault="00AB4614" w:rsidP="00AB4614">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AB4614" w:rsidRPr="007371CA" w:rsidRDefault="00AB4614" w:rsidP="00AB461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10. Формы отчётности по итогам </w:t>
      </w:r>
      <w:r w:rsidRPr="00AB4614">
        <w:rPr>
          <w:rFonts w:ascii="Times New Roman" w:eastAsia="Times New Roman" w:hAnsi="Times New Roman"/>
          <w:b/>
          <w:bCs/>
          <w:sz w:val="24"/>
          <w:szCs w:val="24"/>
          <w:lang w:eastAsia="ru-RU"/>
        </w:rPr>
        <w:t>производственной (педагогической) практики</w:t>
      </w:r>
    </w:p>
    <w:p w:rsidR="00AB4614" w:rsidRPr="007371CA" w:rsidRDefault="00AB4614" w:rsidP="00AB4614">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p>
    <w:p w:rsidR="00BD1FE7" w:rsidRPr="00C67370" w:rsidRDefault="00BD1FE7" w:rsidP="00BD1FE7">
      <w:pPr>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Отчетность обучающихся по </w:t>
      </w:r>
      <w:r w:rsidRPr="00BD1FE7">
        <w:rPr>
          <w:rFonts w:ascii="Times New Roman" w:hAnsi="Times New Roman"/>
          <w:sz w:val="24"/>
          <w:szCs w:val="24"/>
        </w:rPr>
        <w:t>производственной (педагогической) практик</w:t>
      </w:r>
      <w:r>
        <w:rPr>
          <w:rFonts w:ascii="Times New Roman" w:hAnsi="Times New Roman"/>
          <w:sz w:val="24"/>
          <w:szCs w:val="24"/>
        </w:rPr>
        <w:t>е</w:t>
      </w:r>
      <w:r w:rsidRPr="00BD1FE7">
        <w:rPr>
          <w:rFonts w:ascii="Times New Roman" w:hAnsi="Times New Roman"/>
          <w:sz w:val="24"/>
          <w:szCs w:val="24"/>
        </w:rPr>
        <w:t xml:space="preserve"> </w:t>
      </w:r>
      <w:r w:rsidRPr="00C67370">
        <w:rPr>
          <w:rFonts w:ascii="Times New Roman" w:hAnsi="Times New Roman"/>
          <w:sz w:val="24"/>
          <w:szCs w:val="24"/>
        </w:rPr>
        <w:t xml:space="preserve">складывается из следующих разделов: </w:t>
      </w:r>
    </w:p>
    <w:p w:rsidR="00BD1FE7" w:rsidRPr="00C67370" w:rsidRDefault="00BD1FE7" w:rsidP="00BD1FE7">
      <w:pPr>
        <w:pStyle w:val="afb"/>
        <w:ind w:firstLine="709"/>
        <w:jc w:val="both"/>
        <w:rPr>
          <w:rFonts w:ascii="Times New Roman" w:hAnsi="Times New Roman"/>
          <w:sz w:val="24"/>
          <w:szCs w:val="24"/>
        </w:rPr>
      </w:pPr>
      <w:r w:rsidRPr="00C67370">
        <w:rPr>
          <w:rFonts w:ascii="Times New Roman" w:hAnsi="Times New Roman"/>
          <w:sz w:val="24"/>
          <w:szCs w:val="24"/>
        </w:rPr>
        <w:t>- оформление дневника практики по ее результатам: последовательное описание каждого этапа практики дополняется сведениями, полученными при чтении специальной литературы. Дневник включает в себя:</w:t>
      </w:r>
    </w:p>
    <w:p w:rsidR="00BD1FE7" w:rsidRPr="00C67370" w:rsidRDefault="00BD1FE7" w:rsidP="003E0200">
      <w:pPr>
        <w:pStyle w:val="afb"/>
        <w:numPr>
          <w:ilvl w:val="0"/>
          <w:numId w:val="19"/>
        </w:numPr>
        <w:tabs>
          <w:tab w:val="left" w:pos="851"/>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lastRenderedPageBreak/>
        <w:t>план работы обучающегося;</w:t>
      </w:r>
    </w:p>
    <w:p w:rsidR="00BD1FE7" w:rsidRPr="00C67370" w:rsidRDefault="00BD1FE7" w:rsidP="003E0200">
      <w:pPr>
        <w:pStyle w:val="afb"/>
        <w:numPr>
          <w:ilvl w:val="0"/>
          <w:numId w:val="19"/>
        </w:numPr>
        <w:tabs>
          <w:tab w:val="left" w:pos="851"/>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индивидуальное задание в соответствии с профилем подготовки;</w:t>
      </w:r>
    </w:p>
    <w:p w:rsidR="00BD1FE7" w:rsidRPr="00C67370" w:rsidRDefault="00BD1FE7" w:rsidP="003E0200">
      <w:pPr>
        <w:pStyle w:val="afb"/>
        <w:numPr>
          <w:ilvl w:val="0"/>
          <w:numId w:val="19"/>
        </w:numPr>
        <w:tabs>
          <w:tab w:val="left" w:pos="851"/>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индивидуальное задание по теме практики;</w:t>
      </w:r>
    </w:p>
    <w:p w:rsidR="00BD1FE7" w:rsidRPr="00C67370" w:rsidRDefault="00BD1FE7" w:rsidP="003E0200">
      <w:pPr>
        <w:pStyle w:val="afb"/>
        <w:numPr>
          <w:ilvl w:val="0"/>
          <w:numId w:val="19"/>
        </w:numPr>
        <w:tabs>
          <w:tab w:val="left" w:pos="851"/>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ход выполнения практики;</w:t>
      </w:r>
    </w:p>
    <w:p w:rsidR="00BD1FE7" w:rsidRPr="00C67370" w:rsidRDefault="00BD1FE7" w:rsidP="003E0200">
      <w:pPr>
        <w:pStyle w:val="afb"/>
        <w:numPr>
          <w:ilvl w:val="0"/>
          <w:numId w:val="19"/>
        </w:numPr>
        <w:tabs>
          <w:tab w:val="left" w:pos="851"/>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отзывы руководителей практики от организации и от кафедры;</w:t>
      </w:r>
    </w:p>
    <w:p w:rsidR="00BD1FE7" w:rsidRPr="00C67370" w:rsidRDefault="00BD1FE7" w:rsidP="003E0200">
      <w:pPr>
        <w:pStyle w:val="a4"/>
        <w:numPr>
          <w:ilvl w:val="0"/>
          <w:numId w:val="19"/>
        </w:numPr>
        <w:tabs>
          <w:tab w:val="left" w:pos="851"/>
          <w:tab w:val="left" w:pos="1134"/>
          <w:tab w:val="left" w:pos="1418"/>
        </w:tabs>
        <w:suppressAutoHyphens/>
        <w:spacing w:after="0" w:line="240" w:lineRule="auto"/>
        <w:ind w:left="0" w:firstLine="709"/>
        <w:jc w:val="both"/>
        <w:rPr>
          <w:rFonts w:ascii="Times New Roman" w:hAnsi="Times New Roman" w:cs="Times New Roman"/>
          <w:sz w:val="24"/>
          <w:szCs w:val="24"/>
        </w:rPr>
      </w:pPr>
      <w:r w:rsidRPr="00C67370">
        <w:rPr>
          <w:rFonts w:ascii="Times New Roman" w:hAnsi="Times New Roman" w:cs="Times New Roman"/>
          <w:sz w:val="24"/>
          <w:szCs w:val="24"/>
        </w:rPr>
        <w:t>письменный отчет.</w:t>
      </w:r>
    </w:p>
    <w:p w:rsidR="00BD1FE7" w:rsidRPr="00C67370" w:rsidRDefault="00BD1FE7" w:rsidP="00BD1FE7">
      <w:pPr>
        <w:pStyle w:val="afb"/>
        <w:tabs>
          <w:tab w:val="left" w:pos="1134"/>
          <w:tab w:val="left" w:pos="1418"/>
        </w:tabs>
        <w:ind w:firstLine="709"/>
        <w:jc w:val="both"/>
        <w:rPr>
          <w:rFonts w:ascii="Times New Roman" w:hAnsi="Times New Roman"/>
          <w:sz w:val="24"/>
          <w:szCs w:val="24"/>
        </w:rPr>
      </w:pPr>
      <w:r w:rsidRPr="00C67370">
        <w:rPr>
          <w:rFonts w:ascii="Times New Roman" w:hAnsi="Times New Roman"/>
          <w:sz w:val="24"/>
          <w:szCs w:val="24"/>
        </w:rPr>
        <w:t>Каждая группа обучающихся пишет отчёт по практике по примерному плану, который должен включать следующие разделы:</w:t>
      </w:r>
    </w:p>
    <w:p w:rsidR="00BD1FE7" w:rsidRPr="00C67370" w:rsidRDefault="00BD1FE7" w:rsidP="003E0200">
      <w:pPr>
        <w:pStyle w:val="afb"/>
        <w:numPr>
          <w:ilvl w:val="0"/>
          <w:numId w:val="20"/>
        </w:numPr>
        <w:tabs>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 xml:space="preserve">актуальность темы </w:t>
      </w:r>
      <w:r>
        <w:rPr>
          <w:rFonts w:ascii="Times New Roman" w:hAnsi="Times New Roman"/>
          <w:sz w:val="24"/>
          <w:szCs w:val="24"/>
        </w:rPr>
        <w:t>производственной (педагогической) практики</w:t>
      </w:r>
      <w:r w:rsidRPr="00C67370">
        <w:rPr>
          <w:rFonts w:ascii="Times New Roman" w:hAnsi="Times New Roman"/>
          <w:sz w:val="24"/>
          <w:szCs w:val="24"/>
        </w:rPr>
        <w:t>;</w:t>
      </w:r>
    </w:p>
    <w:p w:rsidR="00BD1FE7" w:rsidRPr="00C67370" w:rsidRDefault="00BD1FE7" w:rsidP="003E0200">
      <w:pPr>
        <w:pStyle w:val="afb"/>
        <w:numPr>
          <w:ilvl w:val="0"/>
          <w:numId w:val="20"/>
        </w:numPr>
        <w:tabs>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 xml:space="preserve">цели и задачи </w:t>
      </w:r>
      <w:r>
        <w:rPr>
          <w:rFonts w:ascii="Times New Roman" w:hAnsi="Times New Roman"/>
          <w:sz w:val="24"/>
          <w:szCs w:val="24"/>
        </w:rPr>
        <w:t>производственной (педагогической) практики</w:t>
      </w:r>
      <w:r w:rsidRPr="00C67370">
        <w:rPr>
          <w:rFonts w:ascii="Times New Roman" w:hAnsi="Times New Roman"/>
          <w:sz w:val="24"/>
          <w:szCs w:val="24"/>
        </w:rPr>
        <w:t>;</w:t>
      </w:r>
    </w:p>
    <w:p w:rsidR="00BD1FE7" w:rsidRPr="00C67370" w:rsidRDefault="00BD1FE7" w:rsidP="003E0200">
      <w:pPr>
        <w:pStyle w:val="afb"/>
        <w:numPr>
          <w:ilvl w:val="0"/>
          <w:numId w:val="20"/>
        </w:numPr>
        <w:tabs>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 xml:space="preserve">обзор литературы по теме </w:t>
      </w:r>
      <w:r>
        <w:rPr>
          <w:rFonts w:ascii="Times New Roman" w:hAnsi="Times New Roman"/>
          <w:sz w:val="24"/>
          <w:szCs w:val="24"/>
        </w:rPr>
        <w:t>производственной (педагогической) практики</w:t>
      </w:r>
      <w:r w:rsidRPr="00C67370">
        <w:rPr>
          <w:rFonts w:ascii="Times New Roman" w:hAnsi="Times New Roman"/>
          <w:sz w:val="24"/>
          <w:szCs w:val="24"/>
        </w:rPr>
        <w:t>;</w:t>
      </w:r>
    </w:p>
    <w:p w:rsidR="00BD1FE7" w:rsidRPr="00C67370" w:rsidRDefault="00BD1FE7" w:rsidP="003E0200">
      <w:pPr>
        <w:pStyle w:val="afb"/>
        <w:numPr>
          <w:ilvl w:val="0"/>
          <w:numId w:val="20"/>
        </w:numPr>
        <w:tabs>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используемые материалы и методики исследования;</w:t>
      </w:r>
    </w:p>
    <w:p w:rsidR="00BD1FE7" w:rsidRPr="00C67370" w:rsidRDefault="00BD1FE7" w:rsidP="003E0200">
      <w:pPr>
        <w:pStyle w:val="afb"/>
        <w:numPr>
          <w:ilvl w:val="0"/>
          <w:numId w:val="20"/>
        </w:numPr>
        <w:tabs>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предварительные результаты исследования.</w:t>
      </w:r>
    </w:p>
    <w:p w:rsidR="00BD1FE7" w:rsidRPr="00C67370" w:rsidRDefault="00BD1FE7" w:rsidP="003E0200">
      <w:pPr>
        <w:pStyle w:val="a4"/>
        <w:numPr>
          <w:ilvl w:val="0"/>
          <w:numId w:val="20"/>
        </w:numPr>
        <w:tabs>
          <w:tab w:val="left" w:pos="1134"/>
          <w:tab w:val="left" w:pos="1418"/>
        </w:tabs>
        <w:suppressAutoHyphens/>
        <w:spacing w:after="0" w:line="240" w:lineRule="auto"/>
        <w:ind w:left="0" w:firstLine="709"/>
        <w:jc w:val="both"/>
        <w:rPr>
          <w:rFonts w:ascii="Times New Roman" w:hAnsi="Times New Roman" w:cs="Times New Roman"/>
          <w:sz w:val="24"/>
          <w:szCs w:val="24"/>
        </w:rPr>
      </w:pPr>
      <w:r w:rsidRPr="00C67370">
        <w:rPr>
          <w:rFonts w:ascii="Times New Roman" w:hAnsi="Times New Roman" w:cs="Times New Roman"/>
          <w:sz w:val="24"/>
          <w:szCs w:val="24"/>
        </w:rPr>
        <w:t>разработка и защита научно-исследовательского проекта с использованием средств мультимедиа.</w:t>
      </w:r>
    </w:p>
    <w:p w:rsidR="00BD1FE7" w:rsidRPr="00C67370" w:rsidRDefault="00BD1FE7" w:rsidP="00BD1FE7">
      <w:pPr>
        <w:spacing w:after="0" w:line="240" w:lineRule="auto"/>
        <w:ind w:firstLine="709"/>
        <w:jc w:val="both"/>
        <w:rPr>
          <w:rFonts w:ascii="Times New Roman" w:hAnsi="Times New Roman"/>
          <w:sz w:val="24"/>
          <w:szCs w:val="24"/>
          <w:lang w:eastAsia="ru-RU"/>
        </w:rPr>
      </w:pPr>
      <w:r w:rsidRPr="00C67370">
        <w:rPr>
          <w:rFonts w:ascii="Times New Roman" w:hAnsi="Times New Roman"/>
          <w:sz w:val="24"/>
          <w:szCs w:val="24"/>
          <w:lang w:eastAsia="ru-RU"/>
        </w:rPr>
        <w:t xml:space="preserve">Результатом производственной (педагогической) практики является отчетная конференция, на которой обучающиеся представляют отчет в форме защиты проекта на одну или несколько выбранных тем. </w:t>
      </w:r>
    </w:p>
    <w:p w:rsidR="00AB4614" w:rsidRPr="007371CA" w:rsidRDefault="00AB4614" w:rsidP="00AB4614">
      <w:pPr>
        <w:tabs>
          <w:tab w:val="left" w:pos="0"/>
          <w:tab w:val="right" w:leader="underscore" w:pos="9639"/>
        </w:tabs>
        <w:suppressAutoHyphens/>
        <w:spacing w:after="0" w:line="240" w:lineRule="auto"/>
        <w:ind w:firstLine="709"/>
        <w:jc w:val="both"/>
        <w:rPr>
          <w:rFonts w:ascii="Times New Roman" w:eastAsia="Times New Roman" w:hAnsi="Times New Roman"/>
          <w:i/>
          <w:iCs/>
          <w:sz w:val="24"/>
          <w:szCs w:val="24"/>
          <w:lang w:eastAsia="ar-SA"/>
        </w:rPr>
      </w:pPr>
    </w:p>
    <w:p w:rsidR="00AB4614" w:rsidRDefault="00AB4614" w:rsidP="00AB461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11. Формы текущего контроля успеваемости и промежуточной аттестации обучающихся по итогам </w:t>
      </w:r>
      <w:r w:rsidRPr="00AB4614">
        <w:rPr>
          <w:rFonts w:ascii="Times New Roman" w:eastAsia="Times New Roman" w:hAnsi="Times New Roman"/>
          <w:b/>
          <w:bCs/>
          <w:sz w:val="24"/>
          <w:szCs w:val="24"/>
          <w:lang w:eastAsia="ru-RU"/>
        </w:rPr>
        <w:t xml:space="preserve">производственной (педагогической) практики </w:t>
      </w:r>
    </w:p>
    <w:p w:rsidR="00BD1FE7" w:rsidRPr="00C67370" w:rsidRDefault="00BD1FE7" w:rsidP="00BD1FE7">
      <w:pPr>
        <w:suppressAutoHyphens/>
        <w:spacing w:after="0" w:line="240" w:lineRule="auto"/>
        <w:ind w:firstLine="709"/>
        <w:jc w:val="both"/>
        <w:rPr>
          <w:rFonts w:ascii="Times New Roman" w:hAnsi="Times New Roman"/>
          <w:sz w:val="24"/>
          <w:szCs w:val="24"/>
          <w:lang w:eastAsia="ar-SA"/>
        </w:rPr>
      </w:pPr>
      <w:r w:rsidRPr="00C67370">
        <w:rPr>
          <w:rFonts w:ascii="Times New Roman" w:hAnsi="Times New Roman"/>
          <w:sz w:val="24"/>
          <w:szCs w:val="24"/>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rsidR="00BD1FE7" w:rsidRPr="00C67370" w:rsidRDefault="00BD1FE7" w:rsidP="00BD1FE7">
      <w:pPr>
        <w:spacing w:after="0" w:line="240" w:lineRule="auto"/>
        <w:ind w:firstLine="709"/>
        <w:jc w:val="both"/>
        <w:rPr>
          <w:rFonts w:ascii="Times New Roman" w:hAnsi="Times New Roman"/>
          <w:sz w:val="24"/>
          <w:szCs w:val="24"/>
        </w:rPr>
      </w:pPr>
      <w:r w:rsidRPr="00C67370">
        <w:rPr>
          <w:rFonts w:ascii="Times New Roman" w:hAnsi="Times New Roman"/>
          <w:b/>
          <w:sz w:val="24"/>
          <w:szCs w:val="24"/>
        </w:rPr>
        <w:t xml:space="preserve">Текущий контроль </w:t>
      </w:r>
      <w:r w:rsidRPr="00C67370">
        <w:rPr>
          <w:rFonts w:ascii="Times New Roman" w:hAnsi="Times New Roman"/>
          <w:sz w:val="24"/>
          <w:szCs w:val="24"/>
        </w:rPr>
        <w:t>прохождения практики производится в дискретные временные интервалы руководителем практики в следующих формах:</w:t>
      </w:r>
    </w:p>
    <w:p w:rsidR="00BD1FE7" w:rsidRPr="00C67370" w:rsidRDefault="00BD1FE7" w:rsidP="00BD1FE7">
      <w:pPr>
        <w:tabs>
          <w:tab w:val="num" w:pos="142"/>
          <w:tab w:val="num" w:pos="284"/>
        </w:tabs>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 выполнение индивидуальных заданий обучающимися. </w:t>
      </w:r>
    </w:p>
    <w:p w:rsidR="00BD1FE7" w:rsidRPr="00C67370" w:rsidRDefault="00BD1FE7" w:rsidP="00BD1FE7">
      <w:pPr>
        <w:spacing w:after="0" w:line="240" w:lineRule="auto"/>
        <w:ind w:firstLine="709"/>
        <w:jc w:val="both"/>
        <w:rPr>
          <w:rFonts w:ascii="Times New Roman" w:hAnsi="Times New Roman"/>
          <w:sz w:val="24"/>
          <w:szCs w:val="24"/>
        </w:rPr>
      </w:pPr>
      <w:r w:rsidRPr="00C67370">
        <w:rPr>
          <w:rFonts w:ascii="Times New Roman" w:hAnsi="Times New Roman"/>
          <w:b/>
          <w:sz w:val="24"/>
          <w:szCs w:val="24"/>
        </w:rPr>
        <w:t>Промежуточный контроль</w:t>
      </w:r>
      <w:r w:rsidRPr="00C67370">
        <w:rPr>
          <w:rFonts w:ascii="Times New Roman" w:hAnsi="Times New Roman"/>
          <w:sz w:val="24"/>
          <w:szCs w:val="24"/>
        </w:rPr>
        <w:t xml:space="preserve"> по окончании практики проводится руководителем практики в форме защиты обучающимся отчета по практике на итоговой конференции в виде устного доклада о результатах прохождения практики.</w:t>
      </w:r>
    </w:p>
    <w:p w:rsidR="00BD1FE7" w:rsidRPr="00C67370" w:rsidRDefault="00BD1FE7" w:rsidP="00BD1FE7">
      <w:pPr>
        <w:suppressAutoHyphens/>
        <w:spacing w:after="0" w:line="240" w:lineRule="auto"/>
        <w:ind w:firstLine="709"/>
        <w:jc w:val="both"/>
        <w:rPr>
          <w:rFonts w:ascii="Times New Roman" w:hAnsi="Times New Roman"/>
          <w:sz w:val="24"/>
          <w:szCs w:val="24"/>
          <w:lang w:eastAsia="ar-SA"/>
        </w:rPr>
      </w:pPr>
      <w:r w:rsidRPr="00C67370">
        <w:rPr>
          <w:rFonts w:ascii="Times New Roman" w:hAnsi="Times New Roman"/>
          <w:b/>
          <w:sz w:val="24"/>
          <w:szCs w:val="24"/>
          <w:lang w:eastAsia="ar-SA"/>
        </w:rPr>
        <w:t xml:space="preserve">Промежуточная аттестация </w:t>
      </w:r>
      <w:r w:rsidRPr="00C67370">
        <w:rPr>
          <w:rFonts w:ascii="Times New Roman" w:hAnsi="Times New Roman"/>
          <w:sz w:val="24"/>
          <w:szCs w:val="24"/>
          <w:lang w:eastAsia="ar-SA"/>
        </w:rPr>
        <w:t>проводится по результатам защиты отчета по практике.</w:t>
      </w:r>
    </w:p>
    <w:p w:rsidR="00BD1FE7" w:rsidRPr="00C67370" w:rsidRDefault="00BD1FE7" w:rsidP="00BD1FE7">
      <w:pPr>
        <w:suppressAutoHyphens/>
        <w:spacing w:after="0" w:line="240" w:lineRule="auto"/>
        <w:ind w:firstLine="709"/>
        <w:jc w:val="both"/>
        <w:rPr>
          <w:rFonts w:ascii="Times New Roman" w:hAnsi="Times New Roman"/>
          <w:lang w:eastAsia="ar-SA"/>
        </w:rPr>
      </w:pPr>
      <w:r w:rsidRPr="00C67370">
        <w:rPr>
          <w:rFonts w:ascii="Times New Roman" w:hAnsi="Times New Roman"/>
          <w:sz w:val="24"/>
          <w:szCs w:val="24"/>
          <w:lang w:eastAsia="ar-SA"/>
        </w:rPr>
        <w:t>Форма промежуточной аттестации – зачет с оценкой/дифференцированный зачет</w:t>
      </w:r>
      <w:r w:rsidRPr="00C67370">
        <w:rPr>
          <w:rFonts w:ascii="Times New Roman" w:hAnsi="Times New Roman"/>
          <w:lang w:eastAsia="ar-SA"/>
        </w:rPr>
        <w:t>.</w:t>
      </w:r>
    </w:p>
    <w:p w:rsidR="00AB4614" w:rsidRPr="007371CA" w:rsidRDefault="00AB4614" w:rsidP="00AB4614">
      <w:pPr>
        <w:suppressAutoHyphens/>
        <w:spacing w:after="0" w:line="240" w:lineRule="auto"/>
        <w:ind w:firstLine="709"/>
        <w:jc w:val="both"/>
        <w:rPr>
          <w:rFonts w:ascii="Times New Roman" w:eastAsia="Times New Roman" w:hAnsi="Times New Roman"/>
          <w:i/>
          <w:lang w:eastAsia="ar-SA"/>
        </w:rPr>
      </w:pPr>
    </w:p>
    <w:p w:rsidR="00AB4614" w:rsidRPr="007371CA" w:rsidRDefault="00AB4614" w:rsidP="00AB461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12. Перечень учебной литературы и ресурсов сети «Интернет», необходимых для проведения </w:t>
      </w:r>
      <w:r w:rsidRPr="00AB4614">
        <w:rPr>
          <w:rFonts w:ascii="Times New Roman" w:eastAsia="Times New Roman" w:hAnsi="Times New Roman"/>
          <w:b/>
          <w:bCs/>
          <w:sz w:val="24"/>
          <w:szCs w:val="24"/>
          <w:lang w:eastAsia="ru-RU"/>
        </w:rPr>
        <w:t>производственной (педагогической) практики</w:t>
      </w:r>
    </w:p>
    <w:p w:rsidR="00AB4614" w:rsidRPr="007371CA" w:rsidRDefault="00AB4614" w:rsidP="00AB4614">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p>
    <w:p w:rsidR="00BD1FE7" w:rsidRPr="00C67370" w:rsidRDefault="00BD1FE7" w:rsidP="00BD1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bCs/>
          <w:i/>
          <w:iCs/>
          <w:sz w:val="24"/>
          <w:szCs w:val="24"/>
          <w:lang w:eastAsia="ru-RU"/>
        </w:rPr>
      </w:pPr>
      <w:r w:rsidRPr="00C67370">
        <w:rPr>
          <w:rFonts w:ascii="Times New Roman" w:hAnsi="Times New Roman"/>
          <w:bCs/>
          <w:i/>
          <w:sz w:val="24"/>
          <w:szCs w:val="24"/>
          <w:lang w:eastAsia="ru-RU"/>
        </w:rPr>
        <w:t xml:space="preserve">12.1. </w:t>
      </w:r>
      <w:r w:rsidRPr="00C67370">
        <w:rPr>
          <w:rFonts w:ascii="Times New Roman" w:hAnsi="Times New Roman"/>
          <w:bCs/>
          <w:i/>
          <w:iCs/>
          <w:sz w:val="24"/>
          <w:szCs w:val="24"/>
          <w:lang w:eastAsia="ru-RU"/>
        </w:rPr>
        <w:t>Основная литература</w:t>
      </w:r>
    </w:p>
    <w:p w:rsidR="00BD1FE7" w:rsidRPr="00C67370" w:rsidRDefault="00BD1FE7" w:rsidP="00BD1FE7">
      <w:pPr>
        <w:spacing w:after="0" w:line="240" w:lineRule="auto"/>
        <w:ind w:firstLine="709"/>
        <w:jc w:val="both"/>
        <w:rPr>
          <w:rFonts w:ascii="Times New Roman" w:hAnsi="Times New Roman"/>
          <w:sz w:val="24"/>
          <w:szCs w:val="24"/>
          <w:shd w:val="clear" w:color="auto" w:fill="FFFFFF"/>
        </w:rPr>
      </w:pPr>
      <w:r w:rsidRPr="009A1EA1">
        <w:rPr>
          <w:rFonts w:ascii="Times New Roman" w:hAnsi="Times New Roman"/>
          <w:iCs/>
          <w:sz w:val="24"/>
          <w:szCs w:val="24"/>
          <w:shd w:val="clear" w:color="auto" w:fill="FFFFFF"/>
        </w:rPr>
        <w:t>1. Андреева, Н. Д.</w:t>
      </w:r>
      <w:r w:rsidRPr="009A1EA1">
        <w:rPr>
          <w:rFonts w:ascii="Times New Roman" w:hAnsi="Times New Roman"/>
          <w:sz w:val="24"/>
          <w:szCs w:val="24"/>
          <w:shd w:val="clear" w:color="auto" w:fill="FFFFFF"/>
        </w:rPr>
        <w:t>Методика обучения биологии в современной школе : учебник и практикум для бакалавриата и магистратуры / Н. Д. Андреева, И. Ю. Азизова, Н. В. Малиновская ; под редакцией Н. Д. Андреевой. — 2-е изд</w:t>
      </w:r>
      <w:r w:rsidRPr="00C67370">
        <w:rPr>
          <w:rFonts w:ascii="Times New Roman" w:hAnsi="Times New Roman"/>
          <w:sz w:val="24"/>
          <w:szCs w:val="24"/>
          <w:shd w:val="clear" w:color="auto" w:fill="FFFFFF"/>
        </w:rPr>
        <w:t>., испр. и доп. — Москва : Издательство Юрайт, 2019. — 300 с. — (Образовательный процесс). — ISBN 978-5-534-06387-5. — Текст : электронный // ЭБС Юрайт [сайт]. — URL: </w:t>
      </w:r>
      <w:hyperlink r:id="rId296" w:tgtFrame="_blank" w:history="1">
        <w:r w:rsidRPr="00C67370">
          <w:rPr>
            <w:rStyle w:val="afc"/>
            <w:rFonts w:ascii="Times New Roman" w:hAnsi="Times New Roman"/>
            <w:sz w:val="24"/>
            <w:szCs w:val="24"/>
            <w:shd w:val="clear" w:color="auto" w:fill="FFFFFF"/>
          </w:rPr>
          <w:t>https://biblio-online.ru/bcode/437302</w:t>
        </w:r>
      </w:hyperlink>
      <w:r w:rsidRPr="00C67370">
        <w:rPr>
          <w:rFonts w:ascii="Times New Roman" w:hAnsi="Times New Roman"/>
          <w:sz w:val="24"/>
          <w:szCs w:val="24"/>
          <w:shd w:val="clear" w:color="auto" w:fill="FFFFFF"/>
        </w:rPr>
        <w:t>.</w:t>
      </w:r>
    </w:p>
    <w:p w:rsidR="00BD1FE7" w:rsidRPr="00C67370" w:rsidRDefault="00BD1FE7" w:rsidP="00BD1FE7">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sz w:val="24"/>
          <w:szCs w:val="24"/>
          <w:shd w:val="clear" w:color="auto" w:fill="FFFFFF"/>
        </w:rPr>
        <w:t>2. Методика обучения биологии. Для подготовки кадров высшей квалификации : учебное пособие для вузов / Е. Н. Арбузова, В. И. Лошенко, Р. В. Опарин, А. В. Сахаров. — Москва : Издательство Юрайт, 2019. — 201 с. — (Образовательный процесс). — ISBN 978-5-534-10897-2. — Текст : электронный // ЭБС Юрайт [сайт]. — URL: </w:t>
      </w:r>
      <w:hyperlink r:id="rId297" w:tgtFrame="_blank" w:history="1">
        <w:r w:rsidRPr="00C67370">
          <w:rPr>
            <w:rStyle w:val="afc"/>
            <w:rFonts w:ascii="Times New Roman" w:hAnsi="Times New Roman"/>
            <w:sz w:val="24"/>
            <w:szCs w:val="24"/>
            <w:shd w:val="clear" w:color="auto" w:fill="FFFFFF"/>
          </w:rPr>
          <w:t>https://biblio-online.ru/bcode/432456</w:t>
        </w:r>
      </w:hyperlink>
      <w:r w:rsidRPr="00C67370">
        <w:rPr>
          <w:rFonts w:ascii="Times New Roman" w:hAnsi="Times New Roman"/>
          <w:sz w:val="24"/>
          <w:szCs w:val="24"/>
          <w:shd w:val="clear" w:color="auto" w:fill="FFFFFF"/>
        </w:rPr>
        <w:t>.</w:t>
      </w:r>
    </w:p>
    <w:p w:rsidR="00BD1FE7" w:rsidRPr="00C67370" w:rsidRDefault="00BD1FE7" w:rsidP="00BD1FE7">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iCs/>
          <w:sz w:val="24"/>
          <w:szCs w:val="24"/>
          <w:shd w:val="clear" w:color="auto" w:fill="FFFFFF"/>
        </w:rPr>
        <w:t>3. Арбузова, Е. Н.</w:t>
      </w:r>
      <w:r w:rsidRPr="00C67370">
        <w:rPr>
          <w:rFonts w:ascii="Times New Roman" w:hAnsi="Times New Roman"/>
          <w:sz w:val="24"/>
          <w:szCs w:val="24"/>
          <w:shd w:val="clear" w:color="auto" w:fill="FFFFFF"/>
        </w:rPr>
        <w:t>Методика обучения биологии : учебное пособие для бакалавриата и магистратуры / Е. Н. Арбузова. — 2-е изд., испр. и доп. — Москва : Издательство Юрайт, 2019. — 274 с. — (Образовательный процесс). — ISBN 978-5-534-06015-7. — Текст : электронный // ЭБС Юрайт [сайт]. — URL: </w:t>
      </w:r>
      <w:hyperlink r:id="rId298" w:tgtFrame="_blank" w:history="1">
        <w:r w:rsidRPr="00C67370">
          <w:rPr>
            <w:rStyle w:val="afc"/>
            <w:rFonts w:ascii="Times New Roman" w:hAnsi="Times New Roman"/>
            <w:sz w:val="24"/>
            <w:szCs w:val="24"/>
            <w:shd w:val="clear" w:color="auto" w:fill="FFFFFF"/>
          </w:rPr>
          <w:t>https://biblio-online.ru/bcode/441738</w:t>
        </w:r>
      </w:hyperlink>
      <w:r w:rsidRPr="00C67370">
        <w:rPr>
          <w:rFonts w:ascii="Times New Roman" w:hAnsi="Times New Roman"/>
          <w:sz w:val="24"/>
          <w:szCs w:val="24"/>
          <w:shd w:val="clear" w:color="auto" w:fill="FFFFFF"/>
        </w:rPr>
        <w:t>.</w:t>
      </w:r>
    </w:p>
    <w:p w:rsidR="00BD1FE7" w:rsidRPr="00C67370" w:rsidRDefault="00BD1FE7" w:rsidP="00BD1FE7">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iCs/>
          <w:sz w:val="24"/>
          <w:szCs w:val="24"/>
          <w:shd w:val="clear" w:color="auto" w:fill="FFFFFF"/>
        </w:rPr>
        <w:t>4. Арбузова, Е. Н.</w:t>
      </w:r>
      <w:r w:rsidRPr="00C67370">
        <w:rPr>
          <w:rFonts w:ascii="Times New Roman" w:hAnsi="Times New Roman"/>
          <w:sz w:val="24"/>
          <w:szCs w:val="24"/>
          <w:shd w:val="clear" w:color="auto" w:fill="FFFFFF"/>
        </w:rPr>
        <w:t xml:space="preserve">Теория и методика обучения биологии. Практикум. Схемы и таблицы : учебное пособие для вузов / Е. Н. Арбузова. — Москва : Издательство Юрайт, 2019. — 210 с. </w:t>
      </w:r>
      <w:r w:rsidRPr="00C67370">
        <w:rPr>
          <w:rFonts w:ascii="Times New Roman" w:hAnsi="Times New Roman"/>
          <w:sz w:val="24"/>
          <w:szCs w:val="24"/>
          <w:shd w:val="clear" w:color="auto" w:fill="FFFFFF"/>
        </w:rPr>
        <w:lastRenderedPageBreak/>
        <w:t>— (Высшее образование). — ISBN 978-5-534-10869-9. — Текст : электронный // ЭБС Юрайт [сайт]. — URL: </w:t>
      </w:r>
      <w:hyperlink r:id="rId299" w:tgtFrame="_blank" w:history="1">
        <w:r w:rsidRPr="00C67370">
          <w:rPr>
            <w:rStyle w:val="afc"/>
            <w:rFonts w:ascii="Times New Roman" w:hAnsi="Times New Roman"/>
            <w:sz w:val="24"/>
            <w:szCs w:val="24"/>
            <w:shd w:val="clear" w:color="auto" w:fill="FFFFFF"/>
          </w:rPr>
          <w:t>https://biblio-online.ru/bcode/431701</w:t>
        </w:r>
      </w:hyperlink>
      <w:r w:rsidRPr="00C67370">
        <w:rPr>
          <w:rFonts w:ascii="Times New Roman" w:hAnsi="Times New Roman"/>
          <w:sz w:val="24"/>
          <w:szCs w:val="24"/>
          <w:shd w:val="clear" w:color="auto" w:fill="FFFFFF"/>
        </w:rPr>
        <w:t>.</w:t>
      </w:r>
    </w:p>
    <w:p w:rsidR="00BD1FE7" w:rsidRPr="00C67370" w:rsidRDefault="00BD1FE7" w:rsidP="00BD1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C67370">
        <w:rPr>
          <w:rFonts w:ascii="Times New Roman" w:hAnsi="Times New Roman"/>
          <w:iCs/>
          <w:sz w:val="24"/>
          <w:szCs w:val="24"/>
          <w:shd w:val="clear" w:color="auto" w:fill="FFFFFF"/>
        </w:rPr>
        <w:t>5. Никишов, А. И.</w:t>
      </w:r>
      <w:r w:rsidRPr="00C67370">
        <w:rPr>
          <w:rFonts w:ascii="Times New Roman" w:hAnsi="Times New Roman"/>
          <w:sz w:val="24"/>
          <w:szCs w:val="24"/>
          <w:shd w:val="clear" w:color="auto" w:fill="FFFFFF"/>
        </w:rPr>
        <w:t>Методика обучения биологии в школе : учебное пособие для вузов / А. И. Никишов. — 3-е изд., испр. и доп. — Москва : Издательство Юрайт, 2019. — 193 с. — (Образовательный процесс). — ISBN 978-5-534-11011-1. — Текст : электронный // ЭБС Юрайт [сайт]. — URL: </w:t>
      </w:r>
      <w:hyperlink r:id="rId300" w:tgtFrame="_blank" w:history="1">
        <w:r w:rsidRPr="00C67370">
          <w:rPr>
            <w:rStyle w:val="afc"/>
            <w:rFonts w:ascii="Times New Roman" w:hAnsi="Times New Roman"/>
            <w:sz w:val="24"/>
            <w:szCs w:val="24"/>
            <w:shd w:val="clear" w:color="auto" w:fill="FFFFFF"/>
          </w:rPr>
          <w:t>https://biblio-online.ru/bcode/439059</w:t>
        </w:r>
      </w:hyperlink>
      <w:r w:rsidRPr="00C67370">
        <w:rPr>
          <w:rFonts w:ascii="Times New Roman" w:hAnsi="Times New Roman"/>
          <w:sz w:val="24"/>
          <w:szCs w:val="24"/>
          <w:shd w:val="clear" w:color="auto" w:fill="FFFFFF"/>
        </w:rPr>
        <w:t>.</w:t>
      </w:r>
    </w:p>
    <w:p w:rsidR="00BD1FE7" w:rsidRPr="00C67370" w:rsidRDefault="00BD1FE7" w:rsidP="00BD1FE7">
      <w:pPr>
        <w:pStyle w:val="Style11"/>
        <w:widowControl/>
        <w:spacing w:line="276" w:lineRule="auto"/>
        <w:ind w:firstLine="709"/>
        <w:jc w:val="both"/>
      </w:pPr>
      <w:r>
        <w:t>2</w:t>
      </w:r>
      <w:r w:rsidRPr="00C67370">
        <w:t>. Теория и методика обучения биологии: учебные практики: Методика преподавания биологии / А.В. Теремов, Р.А. Петросова, Н.В. Перелович, Л.А. Косорукова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Издательство «Прометей», 2012. – 160 с. – Режим доступа: по подписке. – URL: </w:t>
      </w:r>
      <w:hyperlink r:id="rId301" w:history="1">
        <w:r w:rsidRPr="00C67370">
          <w:rPr>
            <w:rStyle w:val="afc"/>
            <w:rFonts w:eastAsia="Calibri"/>
          </w:rPr>
          <w:t>http://biblioclub.ru/index.php?page=book&amp;id=363882</w:t>
        </w:r>
      </w:hyperlink>
      <w:r w:rsidRPr="00C67370">
        <w:t>.</w:t>
      </w:r>
    </w:p>
    <w:p w:rsidR="00BD1FE7" w:rsidRPr="00C67370" w:rsidRDefault="00BD1FE7" w:rsidP="00BD1FE7">
      <w:pPr>
        <w:pStyle w:val="Style11"/>
        <w:widowControl/>
        <w:spacing w:line="276" w:lineRule="auto"/>
        <w:ind w:firstLine="709"/>
        <w:jc w:val="both"/>
      </w:pPr>
      <w:r>
        <w:t>3</w:t>
      </w:r>
      <w:r w:rsidRPr="00C67370">
        <w:t>. Карташова, Н.С. Инновационное обучение биологии в общеобразовательных заведениях / Н.С. Карташова, Е.В. Кулицкая. – Москва ; Берлин : Директ-Медиа, 2016. – 86 с. : ил. – Режим доступа: по подписке. – URL: </w:t>
      </w:r>
      <w:hyperlink r:id="rId302" w:history="1">
        <w:r w:rsidRPr="00C67370">
          <w:rPr>
            <w:rStyle w:val="afc"/>
            <w:rFonts w:eastAsia="Calibri"/>
          </w:rPr>
          <w:t>http://biblioclub.ru/index.php?page=book&amp;id=430599</w:t>
        </w:r>
      </w:hyperlink>
      <w:r w:rsidRPr="00C67370">
        <w:t> .</w:t>
      </w:r>
    </w:p>
    <w:p w:rsidR="00BD1FE7" w:rsidRPr="00C67370" w:rsidRDefault="00BD1FE7" w:rsidP="00BD1FE7">
      <w:pPr>
        <w:pStyle w:val="Style11"/>
        <w:widowControl/>
        <w:spacing w:line="276" w:lineRule="auto"/>
        <w:ind w:firstLine="709"/>
        <w:jc w:val="both"/>
      </w:pPr>
      <w:r>
        <w:t>4</w:t>
      </w:r>
      <w:r w:rsidRPr="00C67370">
        <w:t>. Теремов, А.В. Знаково-символическая система в обучении биологии / А.В. Теремов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Издательство «Прометей», 2013. – 126 с. : ил. – Режим доступа: по подписке. – URL: </w:t>
      </w:r>
      <w:hyperlink r:id="rId303" w:history="1">
        <w:r w:rsidRPr="00C67370">
          <w:rPr>
            <w:rStyle w:val="afc"/>
            <w:rFonts w:eastAsia="Calibri"/>
          </w:rPr>
          <w:t>http://biblioclub.ru/index.php?page=book&amp;id=275049</w:t>
        </w:r>
      </w:hyperlink>
      <w:r w:rsidRPr="00C67370">
        <w:t>.</w:t>
      </w:r>
    </w:p>
    <w:p w:rsidR="00BD1FE7" w:rsidRPr="00C67370" w:rsidRDefault="00BD1FE7" w:rsidP="00BD1FE7">
      <w:pPr>
        <w:pStyle w:val="Style11"/>
        <w:widowControl/>
        <w:spacing w:line="276" w:lineRule="auto"/>
        <w:ind w:firstLine="709"/>
        <w:jc w:val="both"/>
      </w:pPr>
      <w:r>
        <w:t>5</w:t>
      </w:r>
      <w:r w:rsidRPr="00C67370">
        <w:t>. Скалон, Н.В. Современные аспекты экологического образования / Н.В. Скалон, В.А. Колмыкова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зоологии и экологии. – Кемерово : Кемеровский государственный университет, 2015. – 114 с. – Режим доступа: по подписке. – URL: </w:t>
      </w:r>
      <w:hyperlink r:id="rId304" w:history="1">
        <w:r w:rsidRPr="00C67370">
          <w:rPr>
            <w:rStyle w:val="afc"/>
            <w:rFonts w:eastAsia="Calibri"/>
          </w:rPr>
          <w:t>http://biblioclub.ru/index.php?page=book&amp;id=481630</w:t>
        </w:r>
      </w:hyperlink>
      <w:r w:rsidRPr="00C67370">
        <w:t>.</w:t>
      </w:r>
    </w:p>
    <w:p w:rsidR="00BD1FE7" w:rsidRPr="00C67370" w:rsidRDefault="00BD1FE7" w:rsidP="00BD1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i/>
          <w:iCs/>
          <w:sz w:val="24"/>
          <w:szCs w:val="24"/>
          <w:lang w:eastAsia="ru-RU"/>
        </w:rPr>
      </w:pPr>
    </w:p>
    <w:p w:rsidR="00BD1FE7" w:rsidRPr="00C67370" w:rsidRDefault="00BD1FE7" w:rsidP="00BD1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i/>
          <w:iCs/>
          <w:sz w:val="24"/>
          <w:szCs w:val="24"/>
          <w:lang w:eastAsia="ru-RU"/>
        </w:rPr>
      </w:pPr>
      <w:r>
        <w:rPr>
          <w:rFonts w:ascii="Times New Roman" w:hAnsi="Times New Roman"/>
          <w:i/>
          <w:iCs/>
          <w:sz w:val="24"/>
          <w:szCs w:val="24"/>
          <w:lang w:eastAsia="ru-RU"/>
        </w:rPr>
        <w:t>12</w:t>
      </w:r>
      <w:r w:rsidRPr="00C67370">
        <w:rPr>
          <w:rFonts w:ascii="Times New Roman" w:hAnsi="Times New Roman"/>
          <w:i/>
          <w:iCs/>
          <w:sz w:val="24"/>
          <w:szCs w:val="24"/>
          <w:lang w:eastAsia="ru-RU"/>
        </w:rPr>
        <w:t>.2. Дополнительная литература</w:t>
      </w:r>
    </w:p>
    <w:p w:rsidR="00BD1FE7" w:rsidRPr="00C67370" w:rsidRDefault="00BD1FE7" w:rsidP="00BD1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1. Методика обучения биологии / А.В. Теремов, А.И. Никишов, С.К. Пятунина и др.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 Москва : МПГУ, 2018. – Ч. 2. Животные. – 100 с. : ил. – Режим доступа: по подписке. – URL: </w:t>
      </w:r>
      <w:hyperlink r:id="rId305" w:history="1">
        <w:r w:rsidRPr="00C67370">
          <w:rPr>
            <w:rStyle w:val="afc"/>
            <w:rFonts w:ascii="Times New Roman" w:hAnsi="Times New Roman"/>
            <w:sz w:val="24"/>
            <w:szCs w:val="24"/>
          </w:rPr>
          <w:t>http://biblioclub.ru/index.php?page=book&amp;id=500442</w:t>
        </w:r>
      </w:hyperlink>
    </w:p>
    <w:p w:rsidR="00BD1FE7" w:rsidRPr="00C67370" w:rsidRDefault="00BD1FE7" w:rsidP="00BD1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2. Карташова, Н.С. Методика преподавания биологии: общая методика / Н.С. Карташова, Е.В. Кулицкая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«Тульский государственный педагогический университет им. Л. Н. Толстого». – 4-е изд., испр. – Москва ; Берлин : Директ-Медиа, 2015. – 70 с. : ил. – Режим доступа: по подписке. – URL: </w:t>
      </w:r>
      <w:hyperlink r:id="rId306" w:history="1">
        <w:r w:rsidRPr="00C67370">
          <w:rPr>
            <w:rStyle w:val="afc"/>
            <w:rFonts w:ascii="Times New Roman" w:hAnsi="Times New Roman"/>
            <w:sz w:val="24"/>
            <w:szCs w:val="24"/>
          </w:rPr>
          <w:t>http://biblioclub.ru/index.php?page=book&amp;id=277853</w:t>
        </w:r>
      </w:hyperlink>
    </w:p>
    <w:p w:rsidR="00BD1FE7" w:rsidRPr="00C67370" w:rsidRDefault="00BD1FE7" w:rsidP="00BD1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 xml:space="preserve">3. Карташова, Н.С. Методика преподавания биологии: частные методики преподавания биологии / Н.С. Карташова, Е.В. Кулицкая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«Тульский государственный педагогический университет им. </w:t>
      </w:r>
      <w:r w:rsidRPr="00C67370">
        <w:rPr>
          <w:rFonts w:ascii="Times New Roman" w:hAnsi="Times New Roman"/>
          <w:sz w:val="24"/>
          <w:szCs w:val="24"/>
        </w:rPr>
        <w:lastRenderedPageBreak/>
        <w:t>Л. Н. Толстого». – 4-е изд., испр. – Москва ; Берлин : Директ-Медиа, 2015. – 99 с. : ил. – Режим доступа: по подписке. – URL: </w:t>
      </w:r>
      <w:hyperlink r:id="rId307" w:history="1">
        <w:r w:rsidRPr="00C67370">
          <w:rPr>
            <w:rStyle w:val="afc"/>
            <w:rFonts w:ascii="Times New Roman" w:hAnsi="Times New Roman"/>
            <w:sz w:val="24"/>
            <w:szCs w:val="24"/>
          </w:rPr>
          <w:t>http://biblioclub.ru/index.php?page=book&amp;id=277854</w:t>
        </w:r>
      </w:hyperlink>
      <w:r w:rsidRPr="00C67370">
        <w:rPr>
          <w:rFonts w:ascii="Times New Roman" w:hAnsi="Times New Roman"/>
          <w:sz w:val="24"/>
          <w:szCs w:val="24"/>
        </w:rPr>
        <w:t>.</w:t>
      </w:r>
    </w:p>
    <w:p w:rsidR="00BD1FE7" w:rsidRPr="00C67370" w:rsidRDefault="00BD1FE7" w:rsidP="00BD1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4. Теремов, А.В. Как обучать биологии: биологические системыи процессы. 10 класс :[16+] / А.В. Теремов, Р.А. Петросова. – Москва : Владос, 2015. – 185 с. : ил. – Режим доступа: по подписке. – URL: </w:t>
      </w:r>
      <w:hyperlink r:id="rId308" w:history="1">
        <w:r w:rsidRPr="00C67370">
          <w:rPr>
            <w:rStyle w:val="afc"/>
            <w:rFonts w:ascii="Times New Roman" w:hAnsi="Times New Roman"/>
            <w:sz w:val="24"/>
            <w:szCs w:val="24"/>
          </w:rPr>
          <w:t>http://biblioclub.ru/index.php?page=book&amp;id=455620</w:t>
        </w:r>
      </w:hyperlink>
      <w:r w:rsidRPr="00C67370">
        <w:rPr>
          <w:rFonts w:ascii="Times New Roman" w:hAnsi="Times New Roman"/>
          <w:sz w:val="24"/>
          <w:szCs w:val="24"/>
        </w:rPr>
        <w:t>.</w:t>
      </w:r>
    </w:p>
    <w:p w:rsidR="00BD1FE7" w:rsidRPr="00C67370" w:rsidRDefault="00BD1FE7" w:rsidP="00BD1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Верхошенцева, Ю.П. Биология с основами экологии / Ю.П. Верхошенцева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2013. – 146 с. : ил., табл. – Режим доступа: по подписке. – URL: </w:t>
      </w:r>
      <w:hyperlink r:id="rId309" w:history="1">
        <w:r w:rsidRPr="00C67370">
          <w:rPr>
            <w:rStyle w:val="afc"/>
            <w:rFonts w:ascii="Times New Roman" w:hAnsi="Times New Roman"/>
            <w:sz w:val="24"/>
            <w:szCs w:val="24"/>
          </w:rPr>
          <w:t>http://biblioclub.ru/index.php?page=book&amp;id=259368</w:t>
        </w:r>
      </w:hyperlink>
      <w:r w:rsidRPr="00C67370">
        <w:rPr>
          <w:rFonts w:ascii="Times New Roman" w:hAnsi="Times New Roman"/>
          <w:sz w:val="24"/>
          <w:szCs w:val="24"/>
        </w:rPr>
        <w:t>.</w:t>
      </w:r>
    </w:p>
    <w:p w:rsidR="00BD1FE7" w:rsidRDefault="00BD1FE7" w:rsidP="00BD1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5. Марусева, И.В. Современная педагогика (с элементами педагогической психологии) / И.В. Марусева. – Москва ; Берлин : Директ-Медиа, 2015. – 624 с. : ил. – Режим доступа: по подписке. – URL: </w:t>
      </w:r>
      <w:hyperlink r:id="rId310" w:history="1">
        <w:r w:rsidRPr="00C67370">
          <w:rPr>
            <w:rStyle w:val="afc"/>
            <w:rFonts w:ascii="Times New Roman" w:hAnsi="Times New Roman"/>
            <w:sz w:val="24"/>
            <w:szCs w:val="24"/>
          </w:rPr>
          <w:t>http://biblioclub.ru/index.php?page=book&amp;id=279291</w:t>
        </w:r>
      </w:hyperlink>
      <w:r w:rsidRPr="00C67370">
        <w:rPr>
          <w:rFonts w:ascii="Times New Roman" w:hAnsi="Times New Roman"/>
          <w:sz w:val="24"/>
          <w:szCs w:val="24"/>
        </w:rPr>
        <w:t>.</w:t>
      </w:r>
    </w:p>
    <w:p w:rsidR="00BD1FE7" w:rsidRPr="00C67370" w:rsidRDefault="00BD1FE7" w:rsidP="00BD1FE7">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9A1EA1">
        <w:rPr>
          <w:rFonts w:ascii="Times New Roman" w:hAnsi="Times New Roman"/>
          <w:sz w:val="24"/>
          <w:szCs w:val="24"/>
        </w:rPr>
        <w:t>.</w:t>
      </w:r>
      <w:r>
        <w:rPr>
          <w:rFonts w:ascii="Times New Roman" w:hAnsi="Times New Roman"/>
          <w:sz w:val="24"/>
          <w:szCs w:val="24"/>
        </w:rPr>
        <w:t xml:space="preserve"> </w:t>
      </w:r>
      <w:r w:rsidRPr="00C67370">
        <w:rPr>
          <w:rFonts w:ascii="Times New Roman" w:hAnsi="Times New Roman"/>
          <w:sz w:val="24"/>
          <w:szCs w:val="24"/>
        </w:rPr>
        <w:t>Шипилина, Л.А. Методология психолого-педагогических исследований : учебное пособие / Л.А. Шипилина. - 7-е изд., стер. - Москва : Издательство «Флинта», 2016. - 204 с. - ISBN 978-5-9765-1173-6 ; То же [Электронный ресурс]. - URL: </w:t>
      </w:r>
      <w:hyperlink r:id="rId311" w:history="1">
        <w:r w:rsidRPr="00C67370">
          <w:rPr>
            <w:rStyle w:val="afc"/>
            <w:rFonts w:ascii="Times New Roman" w:hAnsi="Times New Roman"/>
            <w:sz w:val="24"/>
            <w:szCs w:val="24"/>
          </w:rPr>
          <w:t>http://biblioclub.ru/index.php?page=book&amp;id=93458</w:t>
        </w:r>
      </w:hyperlink>
      <w:r w:rsidRPr="00C67370">
        <w:rPr>
          <w:rFonts w:ascii="Times New Roman" w:hAnsi="Times New Roman"/>
          <w:sz w:val="24"/>
          <w:szCs w:val="24"/>
        </w:rPr>
        <w:t>.</w:t>
      </w:r>
    </w:p>
    <w:p w:rsidR="00BD1FE7" w:rsidRPr="00C67370" w:rsidRDefault="00BD1FE7" w:rsidP="00BD1FE7">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C67370">
        <w:rPr>
          <w:rFonts w:ascii="Times New Roman" w:hAnsi="Times New Roman"/>
          <w:sz w:val="24"/>
          <w:szCs w:val="24"/>
        </w:rPr>
        <w:t>. Мандель, Б.Р. Психолого-педагогическое сопровождение образовательного процесса в современном вузе : учебное пособие / Б.Р. Мандель. - Москва ; Берлин : Директ-Медиа, 2015. - 276 с. : ил. - Библиогр. в кн. - ISBN 978-5-4475-6007-2 ; То же [Электронный ресурс]. - URL: </w:t>
      </w:r>
      <w:hyperlink r:id="rId312" w:history="1">
        <w:r w:rsidRPr="00C67370">
          <w:rPr>
            <w:rStyle w:val="afc"/>
            <w:rFonts w:ascii="Times New Roman" w:hAnsi="Times New Roman"/>
            <w:sz w:val="24"/>
            <w:szCs w:val="24"/>
          </w:rPr>
          <w:t>http://biblioclub.ru/index.php?page=book&amp;id=427013</w:t>
        </w:r>
      </w:hyperlink>
      <w:r w:rsidRPr="00C67370">
        <w:rPr>
          <w:rFonts w:ascii="Times New Roman" w:hAnsi="Times New Roman"/>
          <w:sz w:val="24"/>
          <w:szCs w:val="24"/>
        </w:rPr>
        <w:t>.</w:t>
      </w:r>
    </w:p>
    <w:p w:rsidR="00BD1FE7" w:rsidRPr="00C67370" w:rsidRDefault="00BD1FE7" w:rsidP="00BD1FE7">
      <w:pPr>
        <w:spacing w:after="0" w:line="24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8</w:t>
      </w:r>
      <w:r w:rsidRPr="00C67370">
        <w:rPr>
          <w:rFonts w:ascii="Times New Roman" w:hAnsi="Times New Roman"/>
          <w:sz w:val="24"/>
          <w:szCs w:val="24"/>
          <w:shd w:val="clear" w:color="auto" w:fill="FFFFFF"/>
        </w:rPr>
        <w:t>. Современные образовательные технологии : учебное пособие для бакалавриата и магистратуры / Л. Л. Рыбцова [и др.] ; под общей редакцией Л. Л. Рыбцовой. — Москва : Издательство Юрайт, 2019. — 92 с. — (Университеты России). — ISBN 978-5-534-05581-8. — Текст : электронный // ЭБС Юрайт [сайт]. — URL: </w:t>
      </w:r>
      <w:hyperlink r:id="rId313" w:tgtFrame="_blank" w:history="1">
        <w:r w:rsidRPr="00C67370">
          <w:rPr>
            <w:rStyle w:val="afc"/>
            <w:rFonts w:ascii="Times New Roman" w:hAnsi="Times New Roman"/>
            <w:sz w:val="24"/>
            <w:szCs w:val="24"/>
            <w:shd w:val="clear" w:color="auto" w:fill="FFFFFF"/>
          </w:rPr>
          <w:t>https://biblio-online.ru/bcode/441628</w:t>
        </w:r>
      </w:hyperlink>
      <w:r w:rsidRPr="00C67370">
        <w:rPr>
          <w:rFonts w:ascii="Times New Roman" w:hAnsi="Times New Roman"/>
          <w:sz w:val="24"/>
          <w:szCs w:val="24"/>
          <w:shd w:val="clear" w:color="auto" w:fill="FFFFFF"/>
        </w:rPr>
        <w:t>.</w:t>
      </w:r>
    </w:p>
    <w:p w:rsidR="00BD1FE7" w:rsidRPr="00C67370" w:rsidRDefault="00BD1FE7" w:rsidP="00BD1FE7">
      <w:pPr>
        <w:spacing w:after="0" w:line="240" w:lineRule="auto"/>
        <w:ind w:firstLine="709"/>
        <w:jc w:val="both"/>
        <w:rPr>
          <w:rFonts w:ascii="Times New Roman" w:hAnsi="Times New Roman"/>
          <w:sz w:val="24"/>
          <w:szCs w:val="24"/>
        </w:rPr>
      </w:pPr>
      <w:r>
        <w:rPr>
          <w:rFonts w:ascii="Times New Roman" w:hAnsi="Times New Roman"/>
          <w:sz w:val="24"/>
          <w:szCs w:val="24"/>
          <w:shd w:val="clear" w:color="auto" w:fill="FFFFFF"/>
        </w:rPr>
        <w:t>9</w:t>
      </w:r>
      <w:r w:rsidRPr="00C67370">
        <w:rPr>
          <w:rFonts w:ascii="Times New Roman" w:hAnsi="Times New Roman"/>
          <w:sz w:val="24"/>
          <w:szCs w:val="24"/>
          <w:shd w:val="clear" w:color="auto" w:fill="FFFFFF"/>
        </w:rPr>
        <w:t xml:space="preserve">. </w:t>
      </w:r>
      <w:r w:rsidRPr="00C67370">
        <w:rPr>
          <w:rFonts w:ascii="Times New Roman" w:hAnsi="Times New Roman"/>
          <w:sz w:val="24"/>
          <w:szCs w:val="24"/>
        </w:rPr>
        <w:t>Мандель, Б.Р. Профессионально-ориентированное обучение: проблематика и технологии : учебное пособие для обучающихся в магистратуре / Б.Р. Мандель. - Изд. 2-е, стер. - Москва ; Берлин : Директ-Медиа, 2019. - 342 с. : ил., схем., табл. - ISBN 978-5-4499-0063-0 ; То же [Электронный ресурс]. - URL: </w:t>
      </w:r>
      <w:hyperlink r:id="rId314" w:history="1">
        <w:r w:rsidRPr="00C67370">
          <w:rPr>
            <w:rStyle w:val="afc"/>
            <w:rFonts w:ascii="Times New Roman" w:hAnsi="Times New Roman"/>
            <w:sz w:val="24"/>
            <w:szCs w:val="24"/>
          </w:rPr>
          <w:t>http://biblioclub.ru/index.php?page=book&amp;id=436766</w:t>
        </w:r>
      </w:hyperlink>
      <w:r w:rsidRPr="00C67370">
        <w:rPr>
          <w:rFonts w:ascii="Times New Roman" w:hAnsi="Times New Roman"/>
          <w:sz w:val="24"/>
          <w:szCs w:val="24"/>
        </w:rPr>
        <w:t>.</w:t>
      </w:r>
    </w:p>
    <w:p w:rsidR="00BD1FE7" w:rsidRPr="00C67370" w:rsidRDefault="00BD1FE7" w:rsidP="00BD1FE7">
      <w:pPr>
        <w:spacing w:after="0" w:line="240" w:lineRule="auto"/>
        <w:ind w:firstLine="709"/>
        <w:jc w:val="both"/>
        <w:rPr>
          <w:rFonts w:ascii="Times New Roman" w:hAnsi="Times New Roman"/>
          <w:sz w:val="24"/>
          <w:szCs w:val="24"/>
        </w:rPr>
      </w:pPr>
      <w:r>
        <w:rPr>
          <w:rFonts w:ascii="Times New Roman" w:hAnsi="Times New Roman"/>
          <w:sz w:val="24"/>
          <w:szCs w:val="24"/>
        </w:rPr>
        <w:t>10</w:t>
      </w:r>
      <w:r w:rsidRPr="00C67370">
        <w:rPr>
          <w:rFonts w:ascii="Times New Roman" w:hAnsi="Times New Roman"/>
          <w:sz w:val="24"/>
          <w:szCs w:val="24"/>
        </w:rPr>
        <w:t>. Круподерова, Е.П. Интернет-технологии в проектной деятельности : Учеб.-метод.пособие [Текст] / Е.П. Круподерова. – Нижний Новгород: Мининский ун-т, 2014. – 76 с.</w:t>
      </w:r>
    </w:p>
    <w:p w:rsidR="00BD1FE7" w:rsidRPr="00C67370" w:rsidRDefault="00BD1FE7" w:rsidP="00BD1FE7">
      <w:pPr>
        <w:spacing w:after="0" w:line="240" w:lineRule="auto"/>
        <w:ind w:firstLine="709"/>
        <w:jc w:val="both"/>
        <w:rPr>
          <w:rFonts w:ascii="Times New Roman" w:hAnsi="Times New Roman"/>
          <w:sz w:val="24"/>
          <w:szCs w:val="24"/>
        </w:rPr>
      </w:pPr>
      <w:r>
        <w:rPr>
          <w:rFonts w:ascii="Times New Roman" w:hAnsi="Times New Roman"/>
          <w:sz w:val="24"/>
          <w:szCs w:val="24"/>
        </w:rPr>
        <w:t>11</w:t>
      </w:r>
      <w:r w:rsidRPr="00C67370">
        <w:rPr>
          <w:rFonts w:ascii="Times New Roman" w:hAnsi="Times New Roman"/>
          <w:sz w:val="24"/>
          <w:szCs w:val="24"/>
        </w:rPr>
        <w:t>. Круподерова, Е.П. Проектная деятельность в школе и вузе : Монография [Текст] / Е.П. Круподерова. – Нижний Новгород:НГПУ, 2011. – 115 с.</w:t>
      </w:r>
    </w:p>
    <w:p w:rsidR="00BD1FE7" w:rsidRPr="00C67370" w:rsidRDefault="00BD1FE7" w:rsidP="00BD1FE7">
      <w:pPr>
        <w:spacing w:after="0" w:line="240" w:lineRule="auto"/>
        <w:ind w:firstLine="709"/>
        <w:jc w:val="both"/>
        <w:rPr>
          <w:rFonts w:ascii="Times New Roman" w:hAnsi="Times New Roman"/>
          <w:sz w:val="24"/>
          <w:szCs w:val="24"/>
          <w:shd w:val="clear" w:color="auto" w:fill="FFFFFF"/>
        </w:rPr>
      </w:pPr>
      <w:r>
        <w:rPr>
          <w:rFonts w:ascii="Times New Roman" w:hAnsi="Times New Roman"/>
          <w:sz w:val="24"/>
          <w:szCs w:val="24"/>
        </w:rPr>
        <w:t>12</w:t>
      </w:r>
      <w:r w:rsidRPr="00C67370">
        <w:rPr>
          <w:rFonts w:ascii="Times New Roman" w:hAnsi="Times New Roman"/>
          <w:sz w:val="24"/>
          <w:szCs w:val="24"/>
        </w:rPr>
        <w:t xml:space="preserve">. </w:t>
      </w:r>
      <w:r w:rsidRPr="00C67370">
        <w:rPr>
          <w:rFonts w:ascii="Times New Roman" w:hAnsi="Times New Roman"/>
          <w:iCs/>
          <w:sz w:val="24"/>
          <w:szCs w:val="24"/>
          <w:shd w:val="clear" w:color="auto" w:fill="FFFFFF"/>
        </w:rPr>
        <w:t xml:space="preserve">Черткова, Е. А. </w:t>
      </w:r>
      <w:r w:rsidRPr="00C67370">
        <w:rPr>
          <w:rFonts w:ascii="Times New Roman" w:hAnsi="Times New Roman"/>
          <w:sz w:val="24"/>
          <w:szCs w:val="24"/>
          <w:shd w:val="clear" w:color="auto" w:fill="FFFFFF"/>
        </w:rPr>
        <w:t>Компьютерные технологии обучения : учебник для вузов / Е. А. Черткова. — 2-е изд., испр. и доп. — Москва : Издательство Юрайт, 2019. — 250 с. — (Университеты России). — ISBN 978-5-534-07491-8. — Текст : электронный // ЭБС Юрайт [сайт]. — URL: </w:t>
      </w:r>
      <w:hyperlink r:id="rId315" w:tgtFrame="_blank" w:history="1">
        <w:r w:rsidRPr="00C67370">
          <w:rPr>
            <w:rStyle w:val="afc"/>
            <w:rFonts w:ascii="Times New Roman" w:hAnsi="Times New Roman"/>
            <w:sz w:val="24"/>
            <w:szCs w:val="24"/>
            <w:shd w:val="clear" w:color="auto" w:fill="FFFFFF"/>
          </w:rPr>
          <w:t>https://biblio-online.ru/bcode/437244</w:t>
        </w:r>
      </w:hyperlink>
      <w:r w:rsidRPr="00C67370">
        <w:rPr>
          <w:rFonts w:ascii="Times New Roman" w:hAnsi="Times New Roman"/>
          <w:sz w:val="24"/>
          <w:szCs w:val="24"/>
          <w:shd w:val="clear" w:color="auto" w:fill="FFFFFF"/>
        </w:rPr>
        <w:t>.</w:t>
      </w:r>
    </w:p>
    <w:p w:rsidR="00BD1FE7" w:rsidRPr="00C67370" w:rsidRDefault="00BD1FE7" w:rsidP="00BD1FE7">
      <w:pPr>
        <w:suppressAutoHyphens/>
        <w:spacing w:after="0" w:line="240" w:lineRule="auto"/>
        <w:ind w:firstLine="709"/>
        <w:contextualSpacing/>
        <w:jc w:val="both"/>
        <w:rPr>
          <w:rFonts w:ascii="Times New Roman" w:hAnsi="Times New Roman"/>
          <w:bCs/>
          <w:i/>
          <w:iCs/>
          <w:sz w:val="24"/>
          <w:szCs w:val="24"/>
          <w:lang w:eastAsia="ru-RU"/>
        </w:rPr>
      </w:pPr>
    </w:p>
    <w:p w:rsidR="00BD1FE7" w:rsidRPr="00C67370" w:rsidRDefault="00BD1FE7" w:rsidP="00BD1FE7">
      <w:pPr>
        <w:suppressAutoHyphens/>
        <w:spacing w:after="0" w:line="240" w:lineRule="auto"/>
        <w:ind w:firstLine="709"/>
        <w:contextualSpacing/>
        <w:jc w:val="both"/>
        <w:rPr>
          <w:rFonts w:ascii="Times New Roman" w:hAnsi="Times New Roman"/>
          <w:bCs/>
          <w:i/>
          <w:iCs/>
          <w:sz w:val="24"/>
          <w:szCs w:val="24"/>
          <w:lang w:eastAsia="ru-RU"/>
        </w:rPr>
      </w:pPr>
      <w:r w:rsidRPr="00C67370">
        <w:rPr>
          <w:rFonts w:ascii="Times New Roman" w:hAnsi="Times New Roman"/>
          <w:bCs/>
          <w:i/>
          <w:iCs/>
          <w:sz w:val="24"/>
          <w:szCs w:val="24"/>
          <w:lang w:eastAsia="ru-RU"/>
        </w:rPr>
        <w:t>12.3. Интернет-ресурсы</w:t>
      </w:r>
    </w:p>
    <w:p w:rsidR="00BD1FE7" w:rsidRPr="00C67370" w:rsidRDefault="00BD1FE7" w:rsidP="00BD1FE7">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iCs/>
          <w:sz w:val="24"/>
          <w:szCs w:val="24"/>
          <w:shd w:val="clear" w:color="auto" w:fill="FFFFFF"/>
        </w:rPr>
        <w:t>1. Мокий, М. С. </w:t>
      </w:r>
      <w:r w:rsidRPr="00C67370">
        <w:rPr>
          <w:rFonts w:ascii="Times New Roman" w:hAnsi="Times New Roman"/>
          <w:sz w:val="24"/>
          <w:szCs w:val="24"/>
          <w:shd w:val="clear" w:color="auto" w:fill="FFFFFF"/>
        </w:rPr>
        <w:t>Методология научных исследований : учебник для магистратуры / М. С. Мокий, А. Л. Никифоров, В. С. Мокий ; под редакцией М. С. Мокого. — Москва : Издательство Юрайт, 2019. — 255 с. — (Магистр). — ISBN 978-5-9916-1036-0. — Текст : электронный // ЭБС Юрайт [сайт]. — URL: </w:t>
      </w:r>
      <w:hyperlink r:id="rId316" w:tgtFrame="_blank" w:history="1">
        <w:r w:rsidRPr="00C67370">
          <w:rPr>
            <w:rStyle w:val="afc"/>
            <w:rFonts w:ascii="Times New Roman" w:hAnsi="Times New Roman"/>
            <w:sz w:val="24"/>
            <w:szCs w:val="24"/>
            <w:shd w:val="clear" w:color="auto" w:fill="FFFFFF"/>
          </w:rPr>
          <w:t>https://biblio-online.ru/bcode/432110</w:t>
        </w:r>
      </w:hyperlink>
      <w:r w:rsidRPr="00C67370">
        <w:rPr>
          <w:rFonts w:ascii="Times New Roman" w:hAnsi="Times New Roman"/>
          <w:sz w:val="24"/>
          <w:szCs w:val="24"/>
          <w:shd w:val="clear" w:color="auto" w:fill="FFFFFF"/>
        </w:rPr>
        <w:t>.</w:t>
      </w:r>
    </w:p>
    <w:p w:rsidR="00BD1FE7" w:rsidRPr="00C67370" w:rsidRDefault="00BD1FE7" w:rsidP="00BD1FE7">
      <w:pPr>
        <w:suppressAutoHyphens/>
        <w:autoSpaceDE w:val="0"/>
        <w:autoSpaceDN w:val="0"/>
        <w:adjustRightInd w:val="0"/>
        <w:spacing w:after="0" w:line="240" w:lineRule="auto"/>
        <w:ind w:firstLine="709"/>
        <w:jc w:val="both"/>
        <w:rPr>
          <w:rFonts w:ascii="Times New Roman" w:hAnsi="Times New Roman"/>
          <w:iCs/>
          <w:sz w:val="24"/>
          <w:szCs w:val="24"/>
          <w:shd w:val="clear" w:color="auto" w:fill="FFFFFF"/>
        </w:rPr>
      </w:pPr>
      <w:r w:rsidRPr="00C67370">
        <w:rPr>
          <w:rFonts w:ascii="Times New Roman" w:hAnsi="Times New Roman"/>
          <w:sz w:val="24"/>
          <w:szCs w:val="24"/>
          <w:lang w:eastAsia="ru-RU"/>
        </w:rPr>
        <w:t xml:space="preserve">2. </w:t>
      </w:r>
      <w:r w:rsidRPr="00C67370">
        <w:rPr>
          <w:rFonts w:ascii="Times New Roman" w:hAnsi="Times New Roman"/>
          <w:sz w:val="24"/>
          <w:szCs w:val="24"/>
        </w:rPr>
        <w:t xml:space="preserve">Калаева, Е.А. Теоретические основы и практическое применение математической статистики в биологических исследованиях и образовании : учебник / Е.А. Калаева, В.Г. Артюхов, В.Н. Калаев ; Министерство образования и науки РФ, Федеральное государственное бюджетное образовательное учреждение высшего профессионального образования «Воронежский государственный университет». - Воронеж : Издательский дом ВГУ - 284 с. : схем., табл., ил. - (Учебник Воронежского государственного университета). - </w:t>
      </w:r>
      <w:r w:rsidRPr="00C67370">
        <w:rPr>
          <w:rFonts w:ascii="Times New Roman" w:hAnsi="Times New Roman"/>
          <w:sz w:val="24"/>
          <w:szCs w:val="24"/>
        </w:rPr>
        <w:lastRenderedPageBreak/>
        <w:t>Библиогр. в кн. - ISBN 978-5-9273-2241-1 ; То же [Электронный ресурс]. - URL: </w:t>
      </w:r>
      <w:hyperlink r:id="rId317" w:history="1">
        <w:r w:rsidRPr="00C67370">
          <w:rPr>
            <w:rFonts w:ascii="Times New Roman" w:hAnsi="Times New Roman"/>
            <w:sz w:val="24"/>
            <w:szCs w:val="24"/>
          </w:rPr>
          <w:t>http://biblioclub.ru/index.php?page=book&amp;id=441590</w:t>
        </w:r>
      </w:hyperlink>
      <w:r w:rsidRPr="00C67370">
        <w:rPr>
          <w:rFonts w:ascii="Times New Roman" w:hAnsi="Times New Roman"/>
          <w:sz w:val="24"/>
          <w:szCs w:val="24"/>
        </w:rPr>
        <w:t>.</w:t>
      </w:r>
    </w:p>
    <w:p w:rsidR="00BD1FE7" w:rsidRPr="00C67370" w:rsidRDefault="00BD1FE7" w:rsidP="00BD1FE7">
      <w:pPr>
        <w:suppressAutoHyphens/>
        <w:autoSpaceDE w:val="0"/>
        <w:autoSpaceDN w:val="0"/>
        <w:adjustRightInd w:val="0"/>
        <w:spacing w:after="0" w:line="240" w:lineRule="auto"/>
        <w:ind w:firstLine="709"/>
        <w:jc w:val="both"/>
        <w:rPr>
          <w:rFonts w:ascii="Times New Roman" w:hAnsi="Times New Roman"/>
          <w:b/>
          <w:bCs/>
          <w:sz w:val="24"/>
          <w:szCs w:val="24"/>
          <w:lang w:eastAsia="ru-RU"/>
        </w:rPr>
      </w:pPr>
    </w:p>
    <w:p w:rsidR="00BD1FE7" w:rsidRPr="00C67370" w:rsidRDefault="00BD1FE7" w:rsidP="00BD1FE7">
      <w:pPr>
        <w:suppressAutoHyphens/>
        <w:autoSpaceDE w:val="0"/>
        <w:autoSpaceDN w:val="0"/>
        <w:adjustRightInd w:val="0"/>
        <w:spacing w:after="0" w:line="240" w:lineRule="auto"/>
        <w:ind w:firstLine="709"/>
        <w:jc w:val="both"/>
        <w:rPr>
          <w:rFonts w:ascii="Times New Roman" w:hAnsi="Times New Roman"/>
          <w:b/>
          <w:bCs/>
          <w:sz w:val="24"/>
          <w:szCs w:val="24"/>
          <w:lang w:eastAsia="ru-RU"/>
        </w:rPr>
      </w:pPr>
      <w:r w:rsidRPr="00C67370">
        <w:rPr>
          <w:rFonts w:ascii="Times New Roman" w:hAnsi="Times New Roman"/>
          <w:b/>
          <w:bCs/>
          <w:sz w:val="24"/>
          <w:szCs w:val="24"/>
          <w:lang w:eastAsia="ru-RU"/>
        </w:rPr>
        <w:t>13. Фонд оценочных средств для проведения промежуточной аттестации обучающихся по практике</w:t>
      </w:r>
    </w:p>
    <w:p w:rsidR="00BD1FE7" w:rsidRPr="00C67370" w:rsidRDefault="00BD1FE7" w:rsidP="00BD1FE7">
      <w:pPr>
        <w:suppressAutoHyphens/>
        <w:spacing w:after="0" w:line="240" w:lineRule="auto"/>
        <w:ind w:firstLine="709"/>
        <w:jc w:val="both"/>
        <w:rPr>
          <w:rFonts w:ascii="Times New Roman" w:hAnsi="Times New Roman"/>
          <w:sz w:val="24"/>
          <w:szCs w:val="24"/>
          <w:lang w:eastAsia="ar-SA"/>
        </w:rPr>
      </w:pPr>
      <w:r w:rsidRPr="00C67370">
        <w:rPr>
          <w:rFonts w:ascii="Times New Roman" w:hAnsi="Times New Roman"/>
          <w:sz w:val="24"/>
          <w:szCs w:val="24"/>
          <w:lang w:eastAsia="ar-SA"/>
        </w:rPr>
        <w:t>Фонд оценочных средств по пра</w:t>
      </w:r>
      <w:r>
        <w:rPr>
          <w:rFonts w:ascii="Times New Roman" w:hAnsi="Times New Roman"/>
          <w:sz w:val="24"/>
          <w:szCs w:val="24"/>
          <w:lang w:eastAsia="ar-SA"/>
        </w:rPr>
        <w:t>ктике представлен в Приложении 6</w:t>
      </w:r>
      <w:r w:rsidRPr="00C67370">
        <w:rPr>
          <w:rFonts w:ascii="Times New Roman" w:hAnsi="Times New Roman"/>
          <w:sz w:val="24"/>
          <w:szCs w:val="24"/>
          <w:lang w:eastAsia="ar-SA"/>
        </w:rPr>
        <w:t xml:space="preserve"> к программе модуля.</w:t>
      </w:r>
    </w:p>
    <w:p w:rsidR="00BD1FE7" w:rsidRPr="00C67370" w:rsidRDefault="00BD1FE7" w:rsidP="00BD1FE7">
      <w:pPr>
        <w:suppressAutoHyphens/>
        <w:spacing w:after="0" w:line="240" w:lineRule="auto"/>
        <w:ind w:firstLine="709"/>
        <w:jc w:val="both"/>
        <w:rPr>
          <w:rFonts w:ascii="Times New Roman" w:hAnsi="Times New Roman"/>
          <w:sz w:val="24"/>
          <w:szCs w:val="24"/>
          <w:lang w:eastAsia="ar-SA"/>
        </w:rPr>
      </w:pPr>
      <w:r w:rsidRPr="00C67370">
        <w:rPr>
          <w:rFonts w:ascii="Times New Roman" w:hAnsi="Times New Roman"/>
          <w:bCs/>
          <w:sz w:val="24"/>
          <w:szCs w:val="24"/>
          <w:lang w:eastAsia="ar-SA"/>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rsidR="00AB4614" w:rsidRPr="007371CA" w:rsidRDefault="00AB4614" w:rsidP="00AB4614">
      <w:pPr>
        <w:suppressAutoHyphens/>
        <w:spacing w:after="0" w:line="240" w:lineRule="auto"/>
        <w:ind w:firstLine="709"/>
        <w:jc w:val="both"/>
        <w:rPr>
          <w:rFonts w:ascii="Times New Roman" w:eastAsia="Times New Roman" w:hAnsi="Times New Roman"/>
          <w:spacing w:val="-4"/>
          <w:sz w:val="24"/>
          <w:szCs w:val="24"/>
          <w:lang w:eastAsia="ru-RU"/>
        </w:rPr>
      </w:pPr>
    </w:p>
    <w:p w:rsidR="00AB4614" w:rsidRPr="007371CA" w:rsidRDefault="00AB4614" w:rsidP="00AB461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14. Перечень информационных технологий, используемых при проведении </w:t>
      </w:r>
      <w:r w:rsidRPr="00AB4614">
        <w:rPr>
          <w:rFonts w:ascii="Times New Roman" w:eastAsia="Times New Roman" w:hAnsi="Times New Roman"/>
          <w:b/>
          <w:bCs/>
          <w:sz w:val="24"/>
          <w:szCs w:val="24"/>
          <w:lang w:eastAsia="ru-RU"/>
        </w:rPr>
        <w:t>производственной (педагогической) практики</w:t>
      </w:r>
      <w:r w:rsidRPr="007371CA">
        <w:rPr>
          <w:rFonts w:ascii="Times New Roman" w:eastAsia="Times New Roman" w:hAnsi="Times New Roman"/>
          <w:b/>
          <w:bCs/>
          <w:sz w:val="24"/>
          <w:szCs w:val="24"/>
          <w:lang w:eastAsia="ru-RU"/>
        </w:rPr>
        <w:t>, включая перечень программного обеспечения и информационных справочных систем</w:t>
      </w:r>
    </w:p>
    <w:p w:rsidR="00AB4614" w:rsidRDefault="00AB4614" w:rsidP="00AB4614">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BD1FE7" w:rsidRPr="00C67370" w:rsidRDefault="00BD1FE7" w:rsidP="00BD1FE7">
      <w:pPr>
        <w:suppressAutoHyphens/>
        <w:autoSpaceDE w:val="0"/>
        <w:autoSpaceDN w:val="0"/>
        <w:adjustRightInd w:val="0"/>
        <w:spacing w:after="0" w:line="240" w:lineRule="auto"/>
        <w:ind w:firstLine="709"/>
        <w:jc w:val="both"/>
        <w:rPr>
          <w:rFonts w:ascii="Times New Roman" w:hAnsi="Times New Roman"/>
          <w:bCs/>
          <w:i/>
          <w:sz w:val="24"/>
          <w:szCs w:val="24"/>
          <w:lang w:eastAsia="ru-RU"/>
        </w:rPr>
      </w:pPr>
      <w:r w:rsidRPr="00C67370">
        <w:rPr>
          <w:rFonts w:ascii="Times New Roman" w:hAnsi="Times New Roman"/>
          <w:bCs/>
          <w:i/>
          <w:sz w:val="24"/>
          <w:szCs w:val="24"/>
          <w:lang w:eastAsia="ru-RU"/>
        </w:rPr>
        <w:t>14.1. Перечень программного обеспечения:</w:t>
      </w:r>
    </w:p>
    <w:p w:rsidR="00BD1FE7" w:rsidRPr="00C67370" w:rsidRDefault="00BD1FE7" w:rsidP="00BD1FE7">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xml:space="preserve">-  Adobe Flash Player – свободно-распространяемое программное обеспечение; </w:t>
      </w:r>
    </w:p>
    <w:p w:rsidR="00BD1FE7" w:rsidRPr="00C67370" w:rsidRDefault="00BD1FE7" w:rsidP="00BD1FE7">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xml:space="preserve">-  Adobe Acrobat Reader DC – свободно-распространяемое программное обеспечение; </w:t>
      </w:r>
    </w:p>
    <w:p w:rsidR="00BD1FE7" w:rsidRPr="00C67370" w:rsidRDefault="00BD1FE7" w:rsidP="00BD1FE7">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AIMP– свободно-распространяемое программное обеспечение;</w:t>
      </w:r>
    </w:p>
    <w:p w:rsidR="00BD1FE7" w:rsidRPr="00C67370" w:rsidRDefault="00BD1FE7" w:rsidP="00BD1FE7">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xml:space="preserve">- Google Сhrome - свободно-распространяемое программное обеспечение; </w:t>
      </w:r>
    </w:p>
    <w:p w:rsidR="00BD1FE7" w:rsidRPr="00C67370" w:rsidRDefault="00BD1FE7" w:rsidP="00BD1FE7">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xml:space="preserve">- K-Lite Mega Codec Pack – свободно-распространяемое программное обеспечение; </w:t>
      </w:r>
    </w:p>
    <w:p w:rsidR="00BD1FE7" w:rsidRPr="00C67370" w:rsidRDefault="00BD1FE7" w:rsidP="00BD1FE7">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г/п договор бюджетного учреждения № 214 от 19.04.2013 с ЗАО &amp;quot;СофтЛайн Трейд&amp;quot; </w:t>
      </w:r>
    </w:p>
    <w:p w:rsidR="00BD1FE7" w:rsidRPr="00C67370" w:rsidRDefault="00BD1FE7" w:rsidP="00BD1FE7">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xml:space="preserve">- Notepad++- свободно-распространяемое программное обеспечение; </w:t>
      </w:r>
    </w:p>
    <w:p w:rsidR="00BD1FE7" w:rsidRPr="00C67370" w:rsidRDefault="00BD1FE7" w:rsidP="00BD1FE7">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xml:space="preserve">- WinDjView- свободно-распространяемое программное обеспечение; </w:t>
      </w:r>
    </w:p>
    <w:p w:rsidR="00BD1FE7" w:rsidRPr="00C67370" w:rsidRDefault="00BD1FE7" w:rsidP="00BD1FE7">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WinRAR – Гос. контракт №88 от 15.12.2008 с ЗАО &amp;quot;СофтЛайн Трейд&amp;quot;</w:t>
      </w:r>
    </w:p>
    <w:p w:rsidR="00BD1FE7" w:rsidRPr="00C67370" w:rsidRDefault="00BD1FE7" w:rsidP="00BD1FE7">
      <w:pPr>
        <w:autoSpaceDE w:val="0"/>
        <w:autoSpaceDN w:val="0"/>
        <w:adjustRightInd w:val="0"/>
        <w:spacing w:after="0" w:line="240" w:lineRule="auto"/>
        <w:ind w:firstLine="567"/>
        <w:jc w:val="both"/>
        <w:rPr>
          <w:rFonts w:ascii="Times New Roman" w:hAnsi="Times New Roman"/>
          <w:sz w:val="24"/>
          <w:szCs w:val="24"/>
          <w:lang w:eastAsia="ru-RU"/>
        </w:rPr>
      </w:pPr>
      <w:r w:rsidRPr="00C67370">
        <w:rPr>
          <w:rFonts w:ascii="Times New Roman" w:hAnsi="Times New Roman"/>
          <w:sz w:val="24"/>
          <w:szCs w:val="24"/>
        </w:rPr>
        <w:t xml:space="preserve">- </w:t>
      </w:r>
      <w:r w:rsidRPr="00C67370">
        <w:rPr>
          <w:rFonts w:ascii="Times New Roman" w:hAnsi="Times New Roman"/>
          <w:sz w:val="24"/>
          <w:szCs w:val="24"/>
          <w:lang w:val="en-US"/>
        </w:rPr>
        <w:t>Kaspersky</w:t>
      </w:r>
      <w:r w:rsidRPr="00C67370">
        <w:rPr>
          <w:rFonts w:ascii="Times New Roman" w:hAnsi="Times New Roman"/>
          <w:sz w:val="24"/>
          <w:szCs w:val="24"/>
        </w:rPr>
        <w:t xml:space="preserve"> </w:t>
      </w:r>
      <w:r w:rsidRPr="00C67370">
        <w:rPr>
          <w:rFonts w:ascii="Times New Roman" w:hAnsi="Times New Roman"/>
          <w:sz w:val="24"/>
          <w:szCs w:val="24"/>
          <w:lang w:val="en-US"/>
        </w:rPr>
        <w:t>Endpoint</w:t>
      </w:r>
      <w:r w:rsidRPr="00C67370">
        <w:rPr>
          <w:rFonts w:ascii="Times New Roman" w:hAnsi="Times New Roman"/>
          <w:sz w:val="24"/>
          <w:szCs w:val="24"/>
        </w:rPr>
        <w:t xml:space="preserve"> </w:t>
      </w:r>
      <w:r w:rsidRPr="00C67370">
        <w:rPr>
          <w:rFonts w:ascii="Times New Roman" w:hAnsi="Times New Roman"/>
          <w:sz w:val="24"/>
          <w:szCs w:val="24"/>
          <w:lang w:val="en-US"/>
        </w:rPr>
        <w:t>Security</w:t>
      </w:r>
      <w:r w:rsidRPr="00C67370">
        <w:rPr>
          <w:rFonts w:ascii="Times New Roman" w:hAnsi="Times New Roman"/>
          <w:sz w:val="24"/>
          <w:szCs w:val="24"/>
        </w:rPr>
        <w:t xml:space="preserve"> для бизнеса – договор № 01-</w:t>
      </w:r>
      <w:r w:rsidRPr="00C67370">
        <w:rPr>
          <w:rFonts w:ascii="Times New Roman" w:hAnsi="Times New Roman"/>
          <w:sz w:val="24"/>
          <w:szCs w:val="24"/>
          <w:lang w:val="en-US"/>
        </w:rPr>
        <w:t>S</w:t>
      </w:r>
      <w:r w:rsidRPr="00C67370">
        <w:rPr>
          <w:rFonts w:ascii="Times New Roman" w:hAnsi="Times New Roman"/>
          <w:sz w:val="24"/>
          <w:szCs w:val="24"/>
        </w:rPr>
        <w:t>02429</w:t>
      </w:r>
      <w:r w:rsidRPr="00C67370">
        <w:rPr>
          <w:rFonts w:ascii="Times New Roman" w:hAnsi="Times New Roman"/>
          <w:sz w:val="24"/>
          <w:szCs w:val="24"/>
          <w:lang w:val="en-US"/>
        </w:rPr>
        <w:t>L</w:t>
      </w:r>
      <w:r w:rsidRPr="00C67370">
        <w:rPr>
          <w:rFonts w:ascii="Times New Roman" w:hAnsi="Times New Roman"/>
          <w:sz w:val="24"/>
          <w:szCs w:val="24"/>
        </w:rPr>
        <w:t xml:space="preserve"> от 19.12.2018 с ООО «Бенефит».</w:t>
      </w:r>
    </w:p>
    <w:p w:rsidR="00BD1FE7" w:rsidRPr="00C67370" w:rsidRDefault="00BD1FE7" w:rsidP="00BD1FE7">
      <w:pPr>
        <w:suppressAutoHyphens/>
        <w:spacing w:after="0" w:line="240" w:lineRule="auto"/>
        <w:ind w:firstLine="708"/>
        <w:rPr>
          <w:rFonts w:ascii="Times New Roman" w:hAnsi="Times New Roman"/>
          <w:bCs/>
          <w:i/>
          <w:sz w:val="24"/>
          <w:szCs w:val="24"/>
          <w:lang w:eastAsia="ru-RU"/>
        </w:rPr>
      </w:pPr>
    </w:p>
    <w:p w:rsidR="00BD1FE7" w:rsidRPr="00C67370" w:rsidRDefault="00BD1FE7" w:rsidP="00BD1FE7">
      <w:pPr>
        <w:suppressAutoHyphens/>
        <w:spacing w:after="0" w:line="240" w:lineRule="auto"/>
        <w:ind w:firstLine="708"/>
        <w:rPr>
          <w:rFonts w:ascii="Times New Roman" w:hAnsi="Times New Roman"/>
          <w:bCs/>
          <w:i/>
          <w:sz w:val="24"/>
          <w:szCs w:val="24"/>
          <w:lang w:eastAsia="ru-RU"/>
        </w:rPr>
      </w:pPr>
      <w:r w:rsidRPr="00C67370">
        <w:rPr>
          <w:rFonts w:ascii="Times New Roman" w:hAnsi="Times New Roman"/>
          <w:bCs/>
          <w:i/>
          <w:sz w:val="24"/>
          <w:szCs w:val="24"/>
          <w:lang w:eastAsia="ru-RU"/>
        </w:rPr>
        <w:t>14.2. Перечень информационных справочных систем:</w:t>
      </w:r>
    </w:p>
    <w:p w:rsidR="00BD1FE7" w:rsidRPr="00C67370" w:rsidRDefault="00BD1FE7" w:rsidP="00BD1FE7">
      <w:pPr>
        <w:autoSpaceDE w:val="0"/>
        <w:autoSpaceDN w:val="0"/>
        <w:adjustRightInd w:val="0"/>
        <w:spacing w:after="0" w:line="240" w:lineRule="auto"/>
        <w:ind w:firstLine="567"/>
        <w:jc w:val="both"/>
        <w:rPr>
          <w:rFonts w:ascii="Times New Roman" w:hAnsi="Times New Roman"/>
          <w:bCs/>
          <w:sz w:val="24"/>
          <w:szCs w:val="24"/>
          <w:lang w:eastAsia="ru-RU"/>
        </w:rPr>
      </w:pPr>
      <w:r w:rsidRPr="00C67370">
        <w:rPr>
          <w:rFonts w:ascii="Times New Roman" w:hAnsi="Times New Roman"/>
          <w:bCs/>
          <w:sz w:val="24"/>
          <w:szCs w:val="24"/>
          <w:lang w:eastAsia="ru-RU"/>
        </w:rPr>
        <w:t xml:space="preserve">Прямые договора с ЭБС: </w:t>
      </w:r>
    </w:p>
    <w:p w:rsidR="00BD1FE7" w:rsidRPr="00C67370" w:rsidRDefault="00BD1FE7" w:rsidP="00BD1FE7">
      <w:pPr>
        <w:autoSpaceDE w:val="0"/>
        <w:autoSpaceDN w:val="0"/>
        <w:adjustRightInd w:val="0"/>
        <w:spacing w:after="0" w:line="240" w:lineRule="auto"/>
        <w:ind w:firstLine="567"/>
        <w:jc w:val="both"/>
        <w:rPr>
          <w:rFonts w:ascii="Times New Roman" w:hAnsi="Times New Roman"/>
          <w:bCs/>
          <w:sz w:val="24"/>
          <w:szCs w:val="24"/>
          <w:lang w:eastAsia="ru-RU"/>
        </w:rPr>
      </w:pPr>
      <w:r w:rsidRPr="00C67370">
        <w:rPr>
          <w:rFonts w:ascii="Times New Roman" w:hAnsi="Times New Roman"/>
          <w:sz w:val="24"/>
          <w:szCs w:val="24"/>
        </w:rPr>
        <w:t>- Научная электронная библиотека e-library - Контракт № SU-01-03/2018-1 на оказание услуг доступа к электронным изданиям от 12 марта 2018 г.</w:t>
      </w:r>
    </w:p>
    <w:p w:rsidR="00BD1FE7" w:rsidRPr="00C67370" w:rsidRDefault="00BD1FE7" w:rsidP="00BD1FE7">
      <w:pPr>
        <w:autoSpaceDE w:val="0"/>
        <w:autoSpaceDN w:val="0"/>
        <w:adjustRightInd w:val="0"/>
        <w:spacing w:after="0" w:line="240" w:lineRule="auto"/>
        <w:ind w:firstLine="567"/>
        <w:jc w:val="both"/>
        <w:rPr>
          <w:rFonts w:ascii="Times New Roman" w:hAnsi="Times New Roman"/>
          <w:bCs/>
          <w:sz w:val="24"/>
          <w:szCs w:val="24"/>
          <w:lang w:eastAsia="ru-RU"/>
        </w:rPr>
      </w:pPr>
      <w:r w:rsidRPr="00C67370">
        <w:rPr>
          <w:rFonts w:ascii="Times New Roman" w:hAnsi="Times New Roman"/>
          <w:sz w:val="24"/>
          <w:szCs w:val="24"/>
        </w:rPr>
        <w:t>- Научная электронная библиотека e-library - Контракт № SU-01-03/2019-1 на оказание услуг доступа к электронным изданиям от 11 марта 2019 г.</w:t>
      </w:r>
      <w:r w:rsidRPr="00C67370">
        <w:rPr>
          <w:rFonts w:ascii="Times New Roman" w:hAnsi="Times New Roman"/>
          <w:bCs/>
          <w:sz w:val="24"/>
          <w:szCs w:val="24"/>
          <w:lang w:eastAsia="ru-RU"/>
        </w:rPr>
        <w:t xml:space="preserve">; </w:t>
      </w:r>
    </w:p>
    <w:p w:rsidR="00BD1FE7" w:rsidRPr="00C67370" w:rsidRDefault="00BD1FE7" w:rsidP="00BD1FE7">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bCs/>
          <w:sz w:val="24"/>
          <w:szCs w:val="24"/>
          <w:lang w:eastAsia="ru-RU"/>
        </w:rPr>
        <w:t xml:space="preserve">- </w:t>
      </w:r>
      <w:r w:rsidRPr="00C67370">
        <w:rPr>
          <w:rFonts w:ascii="Times New Roman" w:hAnsi="Times New Roman"/>
          <w:sz w:val="24"/>
          <w:szCs w:val="24"/>
        </w:rPr>
        <w:t>ЭБС "Лань" - Договор № Э 533 от 1 октября 2018 г.;</w:t>
      </w:r>
    </w:p>
    <w:p w:rsidR="00BD1FE7" w:rsidRPr="00C67370" w:rsidRDefault="00BD1FE7" w:rsidP="00BD1FE7">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ЭБС "Юрайт" - Контракт № 77 на оказание услуг по предоставлению доступа к ЭБС от 12 марта 2018 г.;</w:t>
      </w:r>
    </w:p>
    <w:p w:rsidR="00BD1FE7" w:rsidRPr="00C67370" w:rsidRDefault="00BD1FE7" w:rsidP="00BD1FE7">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ЭБС "Юрайт" - Контракт № 63 на оказание услуг по предоставлению доступа к ЭБС от 4 марта 2019 г.;</w:t>
      </w:r>
    </w:p>
    <w:p w:rsidR="00BD1FE7" w:rsidRPr="00C67370" w:rsidRDefault="00BD1FE7" w:rsidP="00BD1FE7">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ЭБС "Университетская библиотека онлайн" - Контракт № 052-02/18 об оказании информационных услуг от 12 марта 2018 г.;</w:t>
      </w:r>
    </w:p>
    <w:p w:rsidR="00BD1FE7" w:rsidRPr="00C67370" w:rsidRDefault="00BD1FE7" w:rsidP="00BD1FE7">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rsidR="00AB4614" w:rsidRPr="007371CA" w:rsidRDefault="00AB4614" w:rsidP="00AB4614">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ar-SA"/>
        </w:rPr>
      </w:pPr>
    </w:p>
    <w:p w:rsidR="00AB4614" w:rsidRDefault="00AB4614" w:rsidP="00AB4614">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ar-SA"/>
        </w:rPr>
      </w:pPr>
      <w:r w:rsidRPr="007371CA">
        <w:rPr>
          <w:rFonts w:ascii="Times New Roman" w:eastAsia="Times New Roman" w:hAnsi="Times New Roman"/>
          <w:b/>
          <w:bCs/>
          <w:sz w:val="24"/>
          <w:szCs w:val="24"/>
          <w:lang w:eastAsia="ar-SA"/>
        </w:rPr>
        <w:t xml:space="preserve">15. Материально-техническое обеспечение </w:t>
      </w:r>
      <w:r w:rsidRPr="00AB4614">
        <w:rPr>
          <w:rFonts w:ascii="Times New Roman" w:eastAsia="Times New Roman" w:hAnsi="Times New Roman"/>
          <w:b/>
          <w:bCs/>
          <w:sz w:val="24"/>
          <w:szCs w:val="24"/>
          <w:lang w:eastAsia="ar-SA"/>
        </w:rPr>
        <w:t>производственной (педагогической) практики</w:t>
      </w:r>
    </w:p>
    <w:p w:rsidR="00BD1FE7" w:rsidRPr="00C67370" w:rsidRDefault="00BD1FE7" w:rsidP="00BD1FE7">
      <w:pPr>
        <w:suppressAutoHyphens/>
        <w:autoSpaceDE w:val="0"/>
        <w:autoSpaceDN w:val="0"/>
        <w:adjustRightInd w:val="0"/>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Реализация </w:t>
      </w:r>
      <w:r w:rsidRPr="00C67370">
        <w:rPr>
          <w:rFonts w:ascii="Times New Roman" w:hAnsi="Times New Roman"/>
          <w:bCs/>
          <w:sz w:val="24"/>
          <w:szCs w:val="24"/>
          <w:lang w:eastAsia="ru-RU"/>
        </w:rPr>
        <w:t>производстве</w:t>
      </w:r>
      <w:r w:rsidR="00337293">
        <w:rPr>
          <w:rFonts w:ascii="Times New Roman" w:hAnsi="Times New Roman"/>
          <w:bCs/>
          <w:sz w:val="24"/>
          <w:szCs w:val="24"/>
          <w:lang w:eastAsia="ru-RU"/>
        </w:rPr>
        <w:t>нной (педагогической</w:t>
      </w:r>
      <w:r w:rsidRPr="00C67370">
        <w:rPr>
          <w:rFonts w:ascii="Times New Roman" w:hAnsi="Times New Roman"/>
          <w:bCs/>
          <w:sz w:val="24"/>
          <w:szCs w:val="24"/>
          <w:lang w:eastAsia="ru-RU"/>
        </w:rPr>
        <w:t>) практики</w:t>
      </w:r>
      <w:r w:rsidRPr="00C67370">
        <w:rPr>
          <w:rFonts w:ascii="Times New Roman" w:hAnsi="Times New Roman"/>
          <w:b/>
          <w:bCs/>
          <w:sz w:val="24"/>
          <w:szCs w:val="24"/>
          <w:lang w:eastAsia="ru-RU"/>
        </w:rPr>
        <w:t xml:space="preserve"> </w:t>
      </w:r>
      <w:r w:rsidRPr="00C67370">
        <w:rPr>
          <w:rFonts w:ascii="Times New Roman" w:hAnsi="Times New Roman"/>
          <w:sz w:val="24"/>
          <w:szCs w:val="24"/>
        </w:rPr>
        <w:t xml:space="preserve"> требует наличия:</w:t>
      </w:r>
    </w:p>
    <w:p w:rsidR="00BD1FE7" w:rsidRPr="00C67370" w:rsidRDefault="00BD1FE7" w:rsidP="00BD1FE7">
      <w:pPr>
        <w:spacing w:after="0" w:line="240" w:lineRule="auto"/>
        <w:ind w:left="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промежуточных аттестаций, оснащенного необходимой специализированной мебелью, техническими средствами обучения и демонстрационным оборудованием  для представления учебной информации обучающимся;</w:t>
      </w:r>
    </w:p>
    <w:p w:rsidR="00BD1FE7" w:rsidRPr="00C67370" w:rsidRDefault="00BD1FE7" w:rsidP="00BD1FE7">
      <w:pPr>
        <w:spacing w:after="0" w:line="240" w:lineRule="auto"/>
        <w:ind w:left="709"/>
        <w:jc w:val="both"/>
        <w:rPr>
          <w:rFonts w:ascii="Times New Roman" w:hAnsi="Times New Roman"/>
          <w:sz w:val="24"/>
          <w:szCs w:val="24"/>
        </w:rPr>
      </w:pPr>
      <w:r w:rsidRPr="00C67370">
        <w:rPr>
          <w:rFonts w:ascii="Times New Roman" w:hAnsi="Times New Roman"/>
          <w:sz w:val="24"/>
          <w:szCs w:val="24"/>
        </w:rPr>
        <w:lastRenderedPageBreak/>
        <w:t>- помещения для проведения самостоятельных работ.</w:t>
      </w:r>
    </w:p>
    <w:p w:rsidR="00BD1FE7" w:rsidRDefault="00BD1FE7" w:rsidP="00BD1FE7">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p>
    <w:p w:rsidR="00EC2C4A" w:rsidRDefault="002B648B" w:rsidP="00EC2C4A">
      <w:pPr>
        <w:spacing w:after="0" w:line="240" w:lineRule="auto"/>
        <w:ind w:left="72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r w:rsidR="00EC2C4A" w:rsidRPr="003F01B2">
        <w:rPr>
          <w:rFonts w:ascii="Times New Roman" w:eastAsia="Times New Roman" w:hAnsi="Times New Roman"/>
          <w:b/>
          <w:sz w:val="24"/>
          <w:szCs w:val="24"/>
          <w:lang w:eastAsia="ru-RU"/>
        </w:rPr>
        <w:t>.</w:t>
      </w:r>
      <w:r w:rsidR="00EC2C4A">
        <w:rPr>
          <w:rFonts w:ascii="Times New Roman" w:eastAsia="Times New Roman" w:hAnsi="Times New Roman"/>
          <w:b/>
          <w:sz w:val="24"/>
          <w:szCs w:val="24"/>
          <w:lang w:eastAsia="ru-RU"/>
        </w:rPr>
        <w:t>5.</w:t>
      </w:r>
      <w:r w:rsidR="00EC2C4A" w:rsidRPr="003F01B2">
        <w:rPr>
          <w:rFonts w:ascii="Times New Roman" w:eastAsia="Times New Roman" w:hAnsi="Times New Roman"/>
          <w:b/>
          <w:sz w:val="24"/>
          <w:szCs w:val="24"/>
          <w:lang w:eastAsia="ru-RU"/>
        </w:rPr>
        <w:t xml:space="preserve"> ПРОГРАММ</w:t>
      </w:r>
      <w:r w:rsidR="00EC2C4A">
        <w:rPr>
          <w:rFonts w:ascii="Times New Roman" w:eastAsia="Times New Roman" w:hAnsi="Times New Roman"/>
          <w:b/>
          <w:sz w:val="24"/>
          <w:szCs w:val="24"/>
          <w:lang w:eastAsia="ru-RU"/>
        </w:rPr>
        <w:t>А</w:t>
      </w:r>
      <w:r w:rsidR="00EC2C4A" w:rsidRPr="003F01B2">
        <w:rPr>
          <w:rFonts w:ascii="Times New Roman" w:eastAsia="Times New Roman" w:hAnsi="Times New Roman"/>
          <w:b/>
          <w:sz w:val="24"/>
          <w:szCs w:val="24"/>
          <w:lang w:eastAsia="ru-RU"/>
        </w:rPr>
        <w:t xml:space="preserve"> ПРАКТИК</w:t>
      </w:r>
      <w:r w:rsidR="00EC2C4A">
        <w:rPr>
          <w:rFonts w:ascii="Times New Roman" w:eastAsia="Times New Roman" w:hAnsi="Times New Roman"/>
          <w:b/>
          <w:sz w:val="24"/>
          <w:szCs w:val="24"/>
          <w:lang w:eastAsia="ru-RU"/>
        </w:rPr>
        <w:t>И</w:t>
      </w:r>
    </w:p>
    <w:p w:rsidR="00EC2C4A" w:rsidRPr="00DB597C" w:rsidRDefault="00EC2C4A" w:rsidP="00EC2C4A">
      <w:pPr>
        <w:spacing w:after="0" w:line="240" w:lineRule="auto"/>
        <w:ind w:left="72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r w:rsidRPr="00AB4614">
        <w:rPr>
          <w:rFonts w:ascii="Times New Roman" w:eastAsia="Times New Roman" w:hAnsi="Times New Roman"/>
          <w:b/>
          <w:caps/>
          <w:sz w:val="24"/>
          <w:szCs w:val="24"/>
          <w:lang w:eastAsia="ru-RU"/>
        </w:rPr>
        <w:t>Производственная (</w:t>
      </w:r>
      <w:r>
        <w:rPr>
          <w:rFonts w:ascii="Times New Roman" w:eastAsia="Times New Roman" w:hAnsi="Times New Roman"/>
          <w:b/>
          <w:caps/>
          <w:sz w:val="24"/>
          <w:szCs w:val="24"/>
          <w:lang w:eastAsia="ru-RU"/>
        </w:rPr>
        <w:t>стажерская</w:t>
      </w:r>
      <w:r w:rsidRPr="00AB4614">
        <w:rPr>
          <w:rFonts w:ascii="Times New Roman" w:eastAsia="Times New Roman" w:hAnsi="Times New Roman"/>
          <w:b/>
          <w:caps/>
          <w:sz w:val="24"/>
          <w:szCs w:val="24"/>
          <w:lang w:eastAsia="ru-RU"/>
        </w:rPr>
        <w:t>) практика</w:t>
      </w:r>
      <w:r w:rsidRPr="003F01B2">
        <w:rPr>
          <w:rFonts w:ascii="Times New Roman" w:eastAsia="Times New Roman" w:hAnsi="Times New Roman"/>
          <w:b/>
          <w:caps/>
          <w:sz w:val="24"/>
          <w:szCs w:val="24"/>
          <w:lang w:eastAsia="ru-RU"/>
        </w:rPr>
        <w:t>»</w:t>
      </w:r>
    </w:p>
    <w:p w:rsidR="00EC2C4A" w:rsidRPr="007371CA" w:rsidRDefault="00EC2C4A" w:rsidP="00EC2C4A">
      <w:pPr>
        <w:suppressAutoHyphens/>
        <w:autoSpaceDE w:val="0"/>
        <w:autoSpaceDN w:val="0"/>
        <w:adjustRightInd w:val="0"/>
        <w:spacing w:after="0" w:line="240" w:lineRule="auto"/>
        <w:ind w:firstLine="709"/>
        <w:jc w:val="both"/>
        <w:rPr>
          <w:rFonts w:ascii="Times New Roman" w:eastAsia="Times New Roman" w:hAnsi="Times New Roman"/>
          <w:bCs/>
          <w:sz w:val="24"/>
          <w:szCs w:val="24"/>
          <w:highlight w:val="yellow"/>
          <w:lang w:eastAsia="ru-RU"/>
        </w:rPr>
      </w:pPr>
    </w:p>
    <w:p w:rsidR="00EC2C4A" w:rsidRPr="007371CA" w:rsidRDefault="00EC2C4A" w:rsidP="00EC2C4A">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7371CA">
        <w:rPr>
          <w:rFonts w:ascii="Times New Roman" w:eastAsia="Times New Roman" w:hAnsi="Times New Roman"/>
          <w:bCs/>
          <w:sz w:val="24"/>
          <w:szCs w:val="24"/>
          <w:lang w:eastAsia="ru-RU"/>
        </w:rPr>
        <w:t>Вид практики:</w:t>
      </w:r>
      <w:r w:rsidRPr="007371CA">
        <w:rPr>
          <w:rFonts w:ascii="Times New Roman" w:eastAsia="Times New Roman" w:hAnsi="Times New Roman"/>
          <w:bCs/>
          <w:i/>
          <w:sz w:val="24"/>
          <w:szCs w:val="24"/>
          <w:lang w:eastAsia="ru-RU"/>
        </w:rPr>
        <w:t xml:space="preserve"> </w:t>
      </w:r>
      <w:r>
        <w:rPr>
          <w:rFonts w:ascii="Times New Roman" w:eastAsia="Times New Roman" w:hAnsi="Times New Roman"/>
          <w:bCs/>
          <w:i/>
          <w:sz w:val="24"/>
          <w:szCs w:val="24"/>
          <w:lang w:eastAsia="ru-RU"/>
        </w:rPr>
        <w:t>производственная</w:t>
      </w:r>
    </w:p>
    <w:p w:rsidR="00EC2C4A" w:rsidRDefault="00EC2C4A" w:rsidP="00EC2C4A">
      <w:pPr>
        <w:suppressAutoHyphens/>
        <w:autoSpaceDE w:val="0"/>
        <w:autoSpaceDN w:val="0"/>
        <w:adjustRightInd w:val="0"/>
        <w:spacing w:after="0" w:line="240" w:lineRule="auto"/>
        <w:jc w:val="both"/>
        <w:rPr>
          <w:rFonts w:ascii="Times New Roman" w:eastAsia="Times New Roman" w:hAnsi="Times New Roman"/>
          <w:bCs/>
          <w:i/>
          <w:sz w:val="24"/>
          <w:szCs w:val="24"/>
          <w:lang w:eastAsia="ru-RU"/>
        </w:rPr>
      </w:pPr>
      <w:r w:rsidRPr="007371CA">
        <w:rPr>
          <w:rFonts w:ascii="Times New Roman" w:eastAsia="Times New Roman" w:hAnsi="Times New Roman"/>
          <w:bCs/>
          <w:sz w:val="24"/>
          <w:szCs w:val="24"/>
          <w:lang w:eastAsia="ru-RU"/>
        </w:rPr>
        <w:t>Тип практики:</w:t>
      </w:r>
      <w:r w:rsidRPr="007371CA">
        <w:rPr>
          <w:rFonts w:ascii="Times New Roman" w:eastAsia="Times New Roman" w:hAnsi="Times New Roman"/>
          <w:bCs/>
          <w:i/>
          <w:sz w:val="24"/>
          <w:szCs w:val="24"/>
          <w:lang w:eastAsia="ru-RU"/>
        </w:rPr>
        <w:t xml:space="preserve"> </w:t>
      </w:r>
      <w:r>
        <w:rPr>
          <w:rFonts w:ascii="Times New Roman" w:eastAsia="Times New Roman" w:hAnsi="Times New Roman"/>
          <w:bCs/>
          <w:i/>
          <w:sz w:val="24"/>
          <w:szCs w:val="24"/>
          <w:lang w:eastAsia="ru-RU"/>
        </w:rPr>
        <w:t>(стажерская) практика</w:t>
      </w:r>
    </w:p>
    <w:p w:rsidR="00EC2C4A" w:rsidRPr="007371CA" w:rsidRDefault="00EC2C4A" w:rsidP="00EC2C4A">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EC2C4A" w:rsidRPr="007371CA" w:rsidRDefault="00EC2C4A" w:rsidP="003E0200">
      <w:pPr>
        <w:numPr>
          <w:ilvl w:val="0"/>
          <w:numId w:val="21"/>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Пояснительная записка</w:t>
      </w:r>
    </w:p>
    <w:p w:rsidR="00EC2C4A" w:rsidRDefault="00EC2C4A" w:rsidP="00EC2C4A">
      <w:pPr>
        <w:suppressAutoHyphens/>
        <w:autoSpaceDE w:val="0"/>
        <w:autoSpaceDN w:val="0"/>
        <w:adjustRightInd w:val="0"/>
        <w:spacing w:after="0" w:line="240" w:lineRule="auto"/>
        <w:ind w:firstLine="709"/>
        <w:jc w:val="both"/>
        <w:rPr>
          <w:rFonts w:ascii="Times New Roman" w:hAnsi="Times New Roman"/>
          <w:bCs/>
          <w:sz w:val="24"/>
          <w:szCs w:val="24"/>
          <w:lang w:eastAsia="ru-RU"/>
        </w:rPr>
      </w:pPr>
      <w:r w:rsidRPr="003326C7">
        <w:rPr>
          <w:rFonts w:ascii="Times New Roman" w:hAnsi="Times New Roman"/>
          <w:bCs/>
          <w:sz w:val="24"/>
          <w:szCs w:val="24"/>
          <w:lang w:eastAsia="ru-RU"/>
        </w:rPr>
        <w:t>Программа практики «</w:t>
      </w:r>
      <w:r>
        <w:rPr>
          <w:rFonts w:ascii="Times New Roman" w:hAnsi="Times New Roman"/>
          <w:bCs/>
          <w:sz w:val="24"/>
          <w:szCs w:val="24"/>
          <w:lang w:eastAsia="ru-RU"/>
        </w:rPr>
        <w:t>П</w:t>
      </w:r>
      <w:r w:rsidRPr="00EC2C4A">
        <w:rPr>
          <w:rFonts w:ascii="Times New Roman" w:hAnsi="Times New Roman"/>
          <w:bCs/>
          <w:sz w:val="24"/>
          <w:szCs w:val="24"/>
          <w:lang w:eastAsia="ru-RU"/>
        </w:rPr>
        <w:t>роизводственная (стажерская) практика</w:t>
      </w:r>
      <w:r>
        <w:rPr>
          <w:rFonts w:ascii="Times New Roman" w:hAnsi="Times New Roman"/>
          <w:bCs/>
          <w:sz w:val="24"/>
          <w:szCs w:val="24"/>
          <w:lang w:eastAsia="ru-RU"/>
        </w:rPr>
        <w:t xml:space="preserve">» </w:t>
      </w:r>
      <w:r w:rsidRPr="003326C7">
        <w:rPr>
          <w:rFonts w:ascii="Times New Roman" w:hAnsi="Times New Roman"/>
          <w:bCs/>
          <w:sz w:val="24"/>
          <w:szCs w:val="24"/>
          <w:lang w:eastAsia="ru-RU"/>
        </w:rPr>
        <w:t xml:space="preserve">подготовлена для студентов бакалавров, обучающихся по направлению подготовки 44.03.05 Педагогическое образование (с двумя профилями подготовки), профилю </w:t>
      </w:r>
      <w:r>
        <w:rPr>
          <w:rFonts w:ascii="Times New Roman" w:hAnsi="Times New Roman"/>
          <w:bCs/>
          <w:sz w:val="24"/>
          <w:szCs w:val="24"/>
          <w:lang w:eastAsia="ru-RU"/>
        </w:rPr>
        <w:t>«Биология и Х</w:t>
      </w:r>
      <w:r w:rsidRPr="003326C7">
        <w:rPr>
          <w:rFonts w:ascii="Times New Roman" w:hAnsi="Times New Roman"/>
          <w:bCs/>
          <w:sz w:val="24"/>
          <w:szCs w:val="24"/>
          <w:lang w:eastAsia="ru-RU"/>
        </w:rPr>
        <w:t>имия» и учитывает требования ФГОС ВО. Предложенная программа составлена в соответствии с новым учебным планом.</w:t>
      </w:r>
    </w:p>
    <w:p w:rsidR="00EC2C4A" w:rsidRPr="007371CA" w:rsidRDefault="00EC2C4A" w:rsidP="00EC2C4A">
      <w:pPr>
        <w:suppressAutoHyphens/>
        <w:autoSpaceDE w:val="0"/>
        <w:autoSpaceDN w:val="0"/>
        <w:adjustRightInd w:val="0"/>
        <w:spacing w:after="0" w:line="240" w:lineRule="auto"/>
        <w:ind w:left="1069"/>
        <w:contextualSpacing/>
        <w:jc w:val="both"/>
        <w:rPr>
          <w:rFonts w:ascii="Times New Roman" w:eastAsia="Times New Roman" w:hAnsi="Times New Roman"/>
          <w:b/>
          <w:bCs/>
          <w:sz w:val="24"/>
          <w:szCs w:val="24"/>
          <w:lang w:eastAsia="ru-RU"/>
        </w:rPr>
      </w:pPr>
    </w:p>
    <w:p w:rsidR="00EC2C4A" w:rsidRPr="007371CA" w:rsidRDefault="00EC2C4A" w:rsidP="003E0200">
      <w:pPr>
        <w:numPr>
          <w:ilvl w:val="0"/>
          <w:numId w:val="21"/>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Место в структуре образовательного модуля</w:t>
      </w:r>
    </w:p>
    <w:p w:rsidR="00EC2C4A" w:rsidRDefault="00EC2C4A" w:rsidP="00EC2C4A">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4614">
        <w:rPr>
          <w:rFonts w:ascii="Times New Roman" w:eastAsia="Times New Roman" w:hAnsi="Times New Roman"/>
          <w:bCs/>
          <w:sz w:val="24"/>
          <w:szCs w:val="24"/>
          <w:lang w:eastAsia="ru-RU"/>
        </w:rPr>
        <w:t>Производственная (</w:t>
      </w:r>
      <w:r w:rsidR="00D24430">
        <w:rPr>
          <w:rFonts w:ascii="Times New Roman" w:eastAsia="Times New Roman" w:hAnsi="Times New Roman"/>
          <w:bCs/>
          <w:sz w:val="24"/>
          <w:szCs w:val="24"/>
          <w:lang w:eastAsia="ru-RU"/>
        </w:rPr>
        <w:t>стажерская</w:t>
      </w:r>
      <w:r w:rsidRPr="00AB4614">
        <w:rPr>
          <w:rFonts w:ascii="Times New Roman" w:eastAsia="Times New Roman" w:hAnsi="Times New Roman"/>
          <w:bCs/>
          <w:sz w:val="24"/>
          <w:szCs w:val="24"/>
          <w:lang w:eastAsia="ru-RU"/>
        </w:rPr>
        <w:t>) практика</w:t>
      </w:r>
      <w:r>
        <w:rPr>
          <w:rFonts w:ascii="Times New Roman" w:eastAsia="Times New Roman" w:hAnsi="Times New Roman"/>
          <w:bCs/>
          <w:sz w:val="24"/>
          <w:szCs w:val="24"/>
          <w:lang w:eastAsia="ru-RU"/>
        </w:rPr>
        <w:t xml:space="preserve"> относится к базовой части ком</w:t>
      </w:r>
      <w:r w:rsidRPr="009A5942">
        <w:rPr>
          <w:rFonts w:ascii="Times New Roman" w:eastAsia="Times New Roman" w:hAnsi="Times New Roman"/>
          <w:bCs/>
          <w:sz w:val="24"/>
          <w:szCs w:val="24"/>
          <w:lang w:eastAsia="ru-RU"/>
        </w:rPr>
        <w:t>плексного модуля предметной подготовки «Предметно-методический модуль. Профиль Биология», обязательной для изучения студентами.</w:t>
      </w:r>
      <w:r>
        <w:rPr>
          <w:rFonts w:ascii="Times New Roman" w:eastAsia="Times New Roman" w:hAnsi="Times New Roman"/>
          <w:bCs/>
          <w:sz w:val="24"/>
          <w:szCs w:val="24"/>
          <w:lang w:eastAsia="ru-RU"/>
        </w:rPr>
        <w:t xml:space="preserve"> </w:t>
      </w:r>
      <w:r w:rsidRPr="00AB4614">
        <w:rPr>
          <w:rFonts w:ascii="Times New Roman" w:eastAsia="Times New Roman" w:hAnsi="Times New Roman"/>
          <w:bCs/>
          <w:sz w:val="24"/>
          <w:szCs w:val="24"/>
          <w:lang w:eastAsia="ru-RU"/>
        </w:rPr>
        <w:t>Производственная (</w:t>
      </w:r>
      <w:r w:rsidR="00D24430">
        <w:rPr>
          <w:rFonts w:ascii="Times New Roman" w:eastAsia="Times New Roman" w:hAnsi="Times New Roman"/>
          <w:bCs/>
          <w:sz w:val="24"/>
          <w:szCs w:val="24"/>
          <w:lang w:eastAsia="ru-RU"/>
        </w:rPr>
        <w:t>стажерская</w:t>
      </w:r>
      <w:r w:rsidRPr="00AB4614">
        <w:rPr>
          <w:rFonts w:ascii="Times New Roman" w:eastAsia="Times New Roman" w:hAnsi="Times New Roman"/>
          <w:bCs/>
          <w:sz w:val="24"/>
          <w:szCs w:val="24"/>
          <w:lang w:eastAsia="ru-RU"/>
        </w:rPr>
        <w:t>) практика</w:t>
      </w:r>
      <w:r w:rsidRPr="00A2598A">
        <w:rPr>
          <w:rFonts w:ascii="Times New Roman" w:eastAsia="Times New Roman" w:hAnsi="Times New Roman"/>
          <w:bCs/>
          <w:sz w:val="24"/>
          <w:szCs w:val="24"/>
          <w:lang w:eastAsia="ru-RU"/>
        </w:rPr>
        <w:t xml:space="preserve">  относится к блоку</w:t>
      </w:r>
      <w:r w:rsidRPr="009A5942">
        <w:rPr>
          <w:rFonts w:ascii="Times New Roman" w:eastAsia="Times New Roman" w:hAnsi="Times New Roman"/>
          <w:bCs/>
          <w:sz w:val="24"/>
          <w:szCs w:val="24"/>
          <w:lang w:eastAsia="ru-RU"/>
        </w:rPr>
        <w:t xml:space="preserve"> Б1.</w:t>
      </w:r>
      <w:r>
        <w:rPr>
          <w:rFonts w:ascii="Times New Roman" w:eastAsia="Times New Roman" w:hAnsi="Times New Roman"/>
          <w:bCs/>
          <w:sz w:val="24"/>
          <w:szCs w:val="24"/>
          <w:lang w:eastAsia="ru-RU"/>
        </w:rPr>
        <w:t>О</w:t>
      </w:r>
      <w:r w:rsidRPr="009A5942">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Практика</w:t>
      </w:r>
      <w:r w:rsidRPr="009A5942">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 xml:space="preserve">Обязательная </w:t>
      </w:r>
      <w:r w:rsidRPr="009A5942">
        <w:rPr>
          <w:rFonts w:ascii="Times New Roman" w:eastAsia="Times New Roman" w:hAnsi="Times New Roman"/>
          <w:bCs/>
          <w:sz w:val="24"/>
          <w:szCs w:val="24"/>
          <w:lang w:eastAsia="ru-RU"/>
        </w:rPr>
        <w:t>часть</w:t>
      </w:r>
      <w:r>
        <w:rPr>
          <w:rFonts w:ascii="Times New Roman" w:eastAsia="Times New Roman" w:hAnsi="Times New Roman"/>
          <w:bCs/>
          <w:sz w:val="24"/>
          <w:szCs w:val="24"/>
          <w:lang w:eastAsia="ru-RU"/>
        </w:rPr>
        <w:t xml:space="preserve">) </w:t>
      </w:r>
      <w:r w:rsidRPr="009A5942">
        <w:rPr>
          <w:rFonts w:ascii="Times New Roman" w:eastAsia="Times New Roman" w:hAnsi="Times New Roman"/>
          <w:bCs/>
          <w:sz w:val="24"/>
          <w:szCs w:val="24"/>
          <w:lang w:eastAsia="ru-RU"/>
        </w:rPr>
        <w:t>в рамках образовательной программы по направлению подготовки 44.03.05 Педагогическое образование</w:t>
      </w:r>
      <w:r w:rsidR="00FC02DF">
        <w:rPr>
          <w:rFonts w:ascii="Times New Roman" w:eastAsia="Times New Roman" w:hAnsi="Times New Roman"/>
          <w:bCs/>
          <w:sz w:val="24"/>
          <w:szCs w:val="24"/>
          <w:lang w:eastAsia="ru-RU"/>
        </w:rPr>
        <w:t xml:space="preserve"> </w:t>
      </w:r>
      <w:r w:rsidR="00FC02DF" w:rsidRPr="00E242A8">
        <w:rPr>
          <w:rFonts w:ascii="Times New Roman" w:hAnsi="Times New Roman"/>
          <w:sz w:val="24"/>
          <w:szCs w:val="24"/>
        </w:rPr>
        <w:t>(с двумя профилями подготовки)</w:t>
      </w:r>
      <w:r w:rsidR="00FC02DF" w:rsidRPr="00E242A8">
        <w:rPr>
          <w:rFonts w:ascii="Times New Roman" w:hAnsi="Times New Roman"/>
          <w:bCs/>
          <w:sz w:val="24"/>
          <w:szCs w:val="24"/>
          <w:lang w:eastAsia="ru-RU"/>
        </w:rPr>
        <w:t xml:space="preserve">, </w:t>
      </w:r>
      <w:r w:rsidR="00FC02DF" w:rsidRPr="00C67370">
        <w:rPr>
          <w:rFonts w:ascii="Times New Roman" w:hAnsi="Times New Roman"/>
          <w:sz w:val="24"/>
          <w:szCs w:val="24"/>
          <w:lang w:eastAsia="ru-RU"/>
        </w:rPr>
        <w:t xml:space="preserve"> </w:t>
      </w:r>
      <w:r w:rsidRPr="009A5942">
        <w:rPr>
          <w:rFonts w:ascii="Times New Roman" w:eastAsia="Times New Roman" w:hAnsi="Times New Roman"/>
          <w:bCs/>
          <w:sz w:val="24"/>
          <w:szCs w:val="24"/>
          <w:lang w:eastAsia="ru-RU"/>
        </w:rPr>
        <w:t xml:space="preserve">профилю подготовки «Биология и Химия» и изучается студентами в </w:t>
      </w:r>
      <w:r w:rsidR="00D24430">
        <w:rPr>
          <w:rFonts w:ascii="Times New Roman" w:eastAsia="Times New Roman" w:hAnsi="Times New Roman"/>
          <w:bCs/>
          <w:sz w:val="24"/>
          <w:szCs w:val="24"/>
          <w:lang w:eastAsia="ru-RU"/>
        </w:rPr>
        <w:t>8</w:t>
      </w:r>
      <w:r w:rsidRPr="009A5942">
        <w:rPr>
          <w:rFonts w:ascii="Times New Roman" w:eastAsia="Times New Roman" w:hAnsi="Times New Roman"/>
          <w:bCs/>
          <w:sz w:val="24"/>
          <w:szCs w:val="24"/>
          <w:lang w:eastAsia="ru-RU"/>
        </w:rPr>
        <w:t xml:space="preserve"> семестре на </w:t>
      </w:r>
      <w:r w:rsidR="00D24430">
        <w:rPr>
          <w:rFonts w:ascii="Times New Roman" w:eastAsia="Times New Roman" w:hAnsi="Times New Roman"/>
          <w:bCs/>
          <w:sz w:val="24"/>
          <w:szCs w:val="24"/>
          <w:lang w:eastAsia="ru-RU"/>
        </w:rPr>
        <w:t>4</w:t>
      </w:r>
      <w:r w:rsidRPr="009A5942">
        <w:rPr>
          <w:rFonts w:ascii="Times New Roman" w:eastAsia="Times New Roman" w:hAnsi="Times New Roman"/>
          <w:bCs/>
          <w:sz w:val="24"/>
          <w:szCs w:val="24"/>
          <w:lang w:eastAsia="ru-RU"/>
        </w:rPr>
        <w:t xml:space="preserve"> курсе.</w:t>
      </w:r>
    </w:p>
    <w:p w:rsidR="00EC2C4A" w:rsidRPr="009A5942" w:rsidRDefault="00EC2C4A" w:rsidP="00EC2C4A">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EC2C4A" w:rsidRPr="007371CA" w:rsidRDefault="00EC2C4A" w:rsidP="00EC2C4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3. Цели и задачи </w:t>
      </w:r>
      <w:r>
        <w:rPr>
          <w:rFonts w:ascii="Times New Roman" w:eastAsia="Times New Roman" w:hAnsi="Times New Roman"/>
          <w:b/>
          <w:bCs/>
          <w:sz w:val="24"/>
          <w:szCs w:val="24"/>
          <w:lang w:eastAsia="ru-RU"/>
        </w:rPr>
        <w:t>п</w:t>
      </w:r>
      <w:r w:rsidRPr="00AB4614">
        <w:rPr>
          <w:rFonts w:ascii="Times New Roman" w:eastAsia="Times New Roman" w:hAnsi="Times New Roman"/>
          <w:b/>
          <w:bCs/>
          <w:sz w:val="24"/>
          <w:szCs w:val="24"/>
          <w:lang w:eastAsia="ru-RU"/>
        </w:rPr>
        <w:t>роизводственн</w:t>
      </w:r>
      <w:r>
        <w:rPr>
          <w:rFonts w:ascii="Times New Roman" w:eastAsia="Times New Roman" w:hAnsi="Times New Roman"/>
          <w:b/>
          <w:bCs/>
          <w:sz w:val="24"/>
          <w:szCs w:val="24"/>
          <w:lang w:eastAsia="ru-RU"/>
        </w:rPr>
        <w:t>ой</w:t>
      </w:r>
      <w:r w:rsidRPr="00AB4614">
        <w:rPr>
          <w:rFonts w:ascii="Times New Roman" w:eastAsia="Times New Roman" w:hAnsi="Times New Roman"/>
          <w:b/>
          <w:bCs/>
          <w:sz w:val="24"/>
          <w:szCs w:val="24"/>
          <w:lang w:eastAsia="ru-RU"/>
        </w:rPr>
        <w:t xml:space="preserve"> (</w:t>
      </w:r>
      <w:r w:rsidR="00D24430">
        <w:rPr>
          <w:rFonts w:ascii="Times New Roman" w:eastAsia="Times New Roman" w:hAnsi="Times New Roman"/>
          <w:b/>
          <w:bCs/>
          <w:sz w:val="24"/>
          <w:szCs w:val="24"/>
          <w:lang w:eastAsia="ru-RU"/>
        </w:rPr>
        <w:t>стажерской</w:t>
      </w:r>
      <w:r w:rsidRPr="00AB4614">
        <w:rPr>
          <w:rFonts w:ascii="Times New Roman" w:eastAsia="Times New Roman" w:hAnsi="Times New Roman"/>
          <w:b/>
          <w:bCs/>
          <w:sz w:val="24"/>
          <w:szCs w:val="24"/>
          <w:lang w:eastAsia="ru-RU"/>
        </w:rPr>
        <w:t>) практик</w:t>
      </w:r>
      <w:r>
        <w:rPr>
          <w:rFonts w:ascii="Times New Roman" w:eastAsia="Times New Roman" w:hAnsi="Times New Roman"/>
          <w:b/>
          <w:bCs/>
          <w:sz w:val="24"/>
          <w:szCs w:val="24"/>
          <w:lang w:eastAsia="ru-RU"/>
        </w:rPr>
        <w:t>и</w:t>
      </w:r>
    </w:p>
    <w:p w:rsidR="00EC2C4A" w:rsidRDefault="00EC2C4A" w:rsidP="00EC2C4A">
      <w:pPr>
        <w:suppressAutoHyphens/>
        <w:autoSpaceDE w:val="0"/>
        <w:autoSpaceDN w:val="0"/>
        <w:adjustRightInd w:val="0"/>
        <w:spacing w:after="0" w:line="240" w:lineRule="auto"/>
        <w:ind w:firstLine="709"/>
        <w:jc w:val="both"/>
        <w:rPr>
          <w:rFonts w:ascii="Times New Roman" w:hAnsi="Times New Roman"/>
          <w:spacing w:val="8"/>
          <w:sz w:val="24"/>
          <w:szCs w:val="24"/>
        </w:rPr>
      </w:pPr>
      <w:r w:rsidRPr="00CA3453">
        <w:rPr>
          <w:rFonts w:ascii="Times New Roman" w:eastAsia="Times New Roman" w:hAnsi="Times New Roman"/>
          <w:i/>
          <w:iCs/>
          <w:sz w:val="24"/>
          <w:szCs w:val="24"/>
          <w:lang w:eastAsia="ru-RU"/>
        </w:rPr>
        <w:t>Цел</w:t>
      </w:r>
      <w:r>
        <w:rPr>
          <w:rFonts w:ascii="Times New Roman" w:eastAsia="Times New Roman" w:hAnsi="Times New Roman"/>
          <w:i/>
          <w:iCs/>
          <w:sz w:val="24"/>
          <w:szCs w:val="24"/>
          <w:lang w:eastAsia="ru-RU"/>
        </w:rPr>
        <w:t>ью</w:t>
      </w:r>
      <w:r w:rsidRPr="00CA3453">
        <w:rPr>
          <w:rFonts w:ascii="Times New Roman" w:eastAsia="Times New Roman" w:hAnsi="Times New Roman"/>
          <w:b/>
          <w:bCs/>
          <w:i/>
          <w:iCs/>
          <w:sz w:val="24"/>
          <w:szCs w:val="24"/>
          <w:lang w:eastAsia="ru-RU"/>
        </w:rPr>
        <w:t xml:space="preserve"> </w:t>
      </w:r>
      <w:r w:rsidR="00D24430">
        <w:rPr>
          <w:rFonts w:ascii="Times New Roman" w:eastAsia="Times New Roman" w:hAnsi="Times New Roman"/>
          <w:bCs/>
          <w:i/>
          <w:iCs/>
          <w:sz w:val="24"/>
          <w:szCs w:val="24"/>
          <w:lang w:eastAsia="ru-RU"/>
        </w:rPr>
        <w:t>производственной</w:t>
      </w:r>
      <w:r>
        <w:rPr>
          <w:rFonts w:ascii="Times New Roman" w:eastAsia="Times New Roman" w:hAnsi="Times New Roman"/>
          <w:bCs/>
          <w:i/>
          <w:iCs/>
          <w:sz w:val="24"/>
          <w:szCs w:val="24"/>
          <w:lang w:eastAsia="ru-RU"/>
        </w:rPr>
        <w:t xml:space="preserve"> </w:t>
      </w:r>
      <w:r w:rsidRPr="00CA3453">
        <w:rPr>
          <w:rFonts w:ascii="Times New Roman" w:eastAsia="Times New Roman" w:hAnsi="Times New Roman"/>
          <w:bCs/>
          <w:i/>
          <w:iCs/>
          <w:sz w:val="24"/>
          <w:szCs w:val="24"/>
          <w:lang w:eastAsia="ru-RU"/>
        </w:rPr>
        <w:t xml:space="preserve"> </w:t>
      </w:r>
      <w:r w:rsidRPr="00CA3453">
        <w:rPr>
          <w:rFonts w:ascii="Times New Roman" w:eastAsia="Times New Roman" w:hAnsi="Times New Roman"/>
          <w:i/>
          <w:iCs/>
          <w:sz w:val="24"/>
          <w:szCs w:val="24"/>
          <w:lang w:eastAsia="ru-RU"/>
        </w:rPr>
        <w:t>практики явля</w:t>
      </w:r>
      <w:r>
        <w:rPr>
          <w:rFonts w:ascii="Times New Roman" w:eastAsia="Times New Roman" w:hAnsi="Times New Roman"/>
          <w:i/>
          <w:iCs/>
          <w:sz w:val="24"/>
          <w:szCs w:val="24"/>
          <w:lang w:eastAsia="ru-RU"/>
        </w:rPr>
        <w:t>е</w:t>
      </w:r>
      <w:r w:rsidRPr="00CA3453">
        <w:rPr>
          <w:rFonts w:ascii="Times New Roman" w:eastAsia="Times New Roman" w:hAnsi="Times New Roman"/>
          <w:i/>
          <w:iCs/>
          <w:sz w:val="24"/>
          <w:szCs w:val="24"/>
          <w:lang w:eastAsia="ru-RU"/>
        </w:rPr>
        <w:t>тся:</w:t>
      </w:r>
      <w:r w:rsidRPr="00CA3453">
        <w:rPr>
          <w:rFonts w:ascii="Times New Roman" w:eastAsia="Times New Roman" w:hAnsi="Times New Roman"/>
          <w:sz w:val="24"/>
          <w:szCs w:val="24"/>
          <w:lang w:eastAsia="ru-RU"/>
        </w:rPr>
        <w:t xml:space="preserve">  </w:t>
      </w:r>
      <w:r w:rsidRPr="00FB52E3">
        <w:rPr>
          <w:rFonts w:ascii="Times New Roman" w:hAnsi="Times New Roman"/>
          <w:spacing w:val="8"/>
          <w:sz w:val="24"/>
          <w:szCs w:val="24"/>
        </w:rPr>
        <w:t>является обеспечение условий для приобретения обучающимися опыта профессиональной деятельности в области биологического школьного образования по организации и осуществлению учебно-воспитательного процесса в соответствии с требованиями ФГОС ОО, а также опыта деятельности по сопровождению профессионального самоопределения обучающихся по биологии.</w:t>
      </w:r>
    </w:p>
    <w:p w:rsidR="00EC2C4A" w:rsidRPr="00CA3453" w:rsidRDefault="00EC2C4A" w:rsidP="00EC2C4A">
      <w:pPr>
        <w:suppressAutoHyphen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CA3453">
        <w:rPr>
          <w:rFonts w:ascii="Times New Roman" w:eastAsia="Times New Roman" w:hAnsi="Times New Roman"/>
          <w:i/>
          <w:iCs/>
          <w:sz w:val="24"/>
          <w:szCs w:val="24"/>
          <w:lang w:eastAsia="ru-RU"/>
        </w:rPr>
        <w:t xml:space="preserve">Задачами </w:t>
      </w:r>
      <w:r w:rsidR="00D24430">
        <w:rPr>
          <w:rFonts w:ascii="Times New Roman" w:eastAsia="Times New Roman" w:hAnsi="Times New Roman"/>
          <w:i/>
          <w:iCs/>
          <w:sz w:val="24"/>
          <w:szCs w:val="24"/>
          <w:lang w:eastAsia="ru-RU"/>
        </w:rPr>
        <w:t>производственной</w:t>
      </w:r>
      <w:r>
        <w:rPr>
          <w:rFonts w:ascii="Times New Roman" w:eastAsia="Times New Roman" w:hAnsi="Times New Roman"/>
          <w:i/>
          <w:iCs/>
          <w:sz w:val="24"/>
          <w:szCs w:val="24"/>
          <w:lang w:eastAsia="ru-RU"/>
        </w:rPr>
        <w:t xml:space="preserve"> </w:t>
      </w:r>
      <w:r w:rsidRPr="00CA3453">
        <w:rPr>
          <w:rFonts w:ascii="Times New Roman" w:eastAsia="Times New Roman" w:hAnsi="Times New Roman"/>
          <w:i/>
          <w:iCs/>
          <w:sz w:val="24"/>
          <w:szCs w:val="24"/>
          <w:lang w:eastAsia="ru-RU"/>
        </w:rPr>
        <w:t>практики являются:</w:t>
      </w:r>
    </w:p>
    <w:p w:rsidR="00EC2C4A" w:rsidRPr="00FB52E3" w:rsidRDefault="00EC2C4A" w:rsidP="00EC2C4A">
      <w:pPr>
        <w:suppressAutoHyphen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1. Р</w:t>
      </w:r>
      <w:r w:rsidRPr="00FB52E3">
        <w:rPr>
          <w:rFonts w:ascii="Times New Roman" w:hAnsi="Times New Roman"/>
          <w:sz w:val="24"/>
          <w:szCs w:val="24"/>
        </w:rPr>
        <w:t>азвитие у обучающихся способности управлять и участвовать в управлении проектами в сфере образования путем формирования у них профессионального научно-исследовательского мышления, формирование у них четкого представления о главных профессиональных задачах и сп</w:t>
      </w:r>
      <w:r>
        <w:rPr>
          <w:rFonts w:ascii="Times New Roman" w:hAnsi="Times New Roman"/>
          <w:sz w:val="24"/>
          <w:szCs w:val="24"/>
        </w:rPr>
        <w:t>особах их решения.</w:t>
      </w:r>
    </w:p>
    <w:p w:rsidR="00EC2C4A" w:rsidRPr="00FB52E3" w:rsidRDefault="00EC2C4A" w:rsidP="00EC2C4A">
      <w:pPr>
        <w:suppressAutoHyphen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2. И</w:t>
      </w:r>
      <w:r w:rsidRPr="00FB52E3">
        <w:rPr>
          <w:rFonts w:ascii="Times New Roman" w:hAnsi="Times New Roman"/>
          <w:sz w:val="24"/>
          <w:szCs w:val="24"/>
        </w:rPr>
        <w:t>спользование современных технологий сбора информации, обработки и интерпретации полученных экспериментальных и эмпирических данных, владение сов</w:t>
      </w:r>
      <w:r>
        <w:rPr>
          <w:rFonts w:ascii="Times New Roman" w:hAnsi="Times New Roman"/>
          <w:sz w:val="24"/>
          <w:szCs w:val="24"/>
        </w:rPr>
        <w:t>ременными методами исследований.</w:t>
      </w:r>
    </w:p>
    <w:p w:rsidR="00EC2C4A" w:rsidRPr="00FB52E3" w:rsidRDefault="00EC2C4A" w:rsidP="00EC2C4A">
      <w:pPr>
        <w:suppressAutoHyphen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3. О</w:t>
      </w:r>
      <w:r w:rsidRPr="00FB52E3">
        <w:rPr>
          <w:rFonts w:ascii="Times New Roman" w:hAnsi="Times New Roman"/>
          <w:sz w:val="24"/>
          <w:szCs w:val="24"/>
        </w:rPr>
        <w:t>беспечение готовности к профессиональному самосовершенствованию, развитию творческого мышления и научного потенциала, росту профессионального мастерства, в том числе при проектировании индивидуальных образ</w:t>
      </w:r>
      <w:r>
        <w:rPr>
          <w:rFonts w:ascii="Times New Roman" w:hAnsi="Times New Roman"/>
          <w:sz w:val="24"/>
          <w:szCs w:val="24"/>
        </w:rPr>
        <w:t>овательных маршрутов школьников.</w:t>
      </w:r>
    </w:p>
    <w:p w:rsidR="00EC2C4A" w:rsidRPr="00FB52E3" w:rsidRDefault="00EC2C4A" w:rsidP="00EC2C4A">
      <w:pPr>
        <w:suppressAutoHyphen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4. П</w:t>
      </w:r>
      <w:r w:rsidRPr="00FB52E3">
        <w:rPr>
          <w:rFonts w:ascii="Times New Roman" w:hAnsi="Times New Roman"/>
          <w:sz w:val="24"/>
          <w:szCs w:val="24"/>
        </w:rPr>
        <w:t>роведение библиографической работы с привлечением современных информационных технологий.</w:t>
      </w:r>
    </w:p>
    <w:p w:rsidR="00EC2C4A" w:rsidRPr="00FB52E3" w:rsidRDefault="00EC2C4A" w:rsidP="00EC2C4A">
      <w:pPr>
        <w:suppressAutoHyphen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5.  П</w:t>
      </w:r>
      <w:r w:rsidRPr="00FB52E3">
        <w:rPr>
          <w:rFonts w:ascii="Times New Roman" w:hAnsi="Times New Roman"/>
          <w:sz w:val="24"/>
          <w:szCs w:val="24"/>
        </w:rPr>
        <w:t>риобретение опыта в исследовании и проектировании актуальной научной и</w:t>
      </w:r>
      <w:r>
        <w:rPr>
          <w:rFonts w:ascii="Times New Roman" w:hAnsi="Times New Roman"/>
          <w:sz w:val="24"/>
          <w:szCs w:val="24"/>
        </w:rPr>
        <w:t>ли научно-методической проблемы.</w:t>
      </w:r>
    </w:p>
    <w:p w:rsidR="00EC2C4A" w:rsidRDefault="00EC2C4A" w:rsidP="00EC2C4A">
      <w:pPr>
        <w:suppressAutoHyphen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6.  О</w:t>
      </w:r>
      <w:r w:rsidRPr="00FB52E3">
        <w:rPr>
          <w:rFonts w:ascii="Times New Roman" w:hAnsi="Times New Roman"/>
          <w:sz w:val="24"/>
          <w:szCs w:val="24"/>
        </w:rPr>
        <w:t>бобщение, анализ и синтез необходимых материалов для выполнения выпускной квалификационной работы.</w:t>
      </w:r>
    </w:p>
    <w:p w:rsidR="00EC2C4A" w:rsidRDefault="00EC2C4A" w:rsidP="00EC2C4A">
      <w:pPr>
        <w:suppressAutoHyphens/>
        <w:autoSpaceDE w:val="0"/>
        <w:autoSpaceDN w:val="0"/>
        <w:adjustRightInd w:val="0"/>
        <w:spacing w:after="0" w:line="240" w:lineRule="auto"/>
        <w:ind w:firstLine="709"/>
        <w:contextualSpacing/>
        <w:jc w:val="both"/>
        <w:rPr>
          <w:rFonts w:ascii="Times New Roman" w:eastAsia="Times New Roman" w:hAnsi="Times New Roman"/>
          <w:b/>
          <w:bCs/>
          <w:sz w:val="24"/>
          <w:szCs w:val="24"/>
          <w:lang w:eastAsia="ru-RU"/>
        </w:rPr>
      </w:pPr>
    </w:p>
    <w:p w:rsidR="00EC2C4A" w:rsidRDefault="00EC2C4A" w:rsidP="00EC2C4A">
      <w:pPr>
        <w:suppressAutoHyphens/>
        <w:autoSpaceDE w:val="0"/>
        <w:autoSpaceDN w:val="0"/>
        <w:adjustRightInd w:val="0"/>
        <w:spacing w:after="0" w:line="240" w:lineRule="auto"/>
        <w:ind w:firstLine="709"/>
        <w:contextualSpacing/>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4. Образовательные результаты</w:t>
      </w:r>
    </w:p>
    <w:p w:rsidR="00EC2C4A" w:rsidRDefault="00EC2C4A" w:rsidP="00EC2C4A">
      <w:pPr>
        <w:autoSpaceDE w:val="0"/>
        <w:autoSpaceDN w:val="0"/>
        <w:adjustRightInd w:val="0"/>
        <w:spacing w:after="0" w:line="240" w:lineRule="auto"/>
        <w:jc w:val="both"/>
        <w:rPr>
          <w:rFonts w:ascii="Times New Roman" w:eastAsia="Times New Roman" w:hAnsi="Times New Roman"/>
          <w:b/>
          <w:bCs/>
          <w:sz w:val="24"/>
          <w:szCs w:val="24"/>
          <w:lang w:eastAsia="ru-RU"/>
        </w:rPr>
      </w:pPr>
      <w:r w:rsidRPr="00471917">
        <w:rPr>
          <w:rFonts w:ascii="Times New Roman" w:eastAsia="Times New Roman" w:hAnsi="Times New Roman"/>
          <w:bCs/>
          <w:i/>
          <w:sz w:val="24"/>
          <w:szCs w:val="24"/>
          <w:lang w:eastAsia="ru-RU"/>
        </w:rPr>
        <w:t xml:space="preserve"> </w:t>
      </w:r>
    </w:p>
    <w:tbl>
      <w:tblPr>
        <w:tblW w:w="5378" w:type="pct"/>
        <w:tblInd w:w="-459" w:type="dxa"/>
        <w:tblLayout w:type="fixed"/>
        <w:tblLook w:val="0000" w:firstRow="0" w:lastRow="0" w:firstColumn="0" w:lastColumn="0" w:noHBand="0" w:noVBand="0"/>
      </w:tblPr>
      <w:tblGrid>
        <w:gridCol w:w="889"/>
        <w:gridCol w:w="3082"/>
        <w:gridCol w:w="1242"/>
        <w:gridCol w:w="2978"/>
        <w:gridCol w:w="1051"/>
        <w:gridCol w:w="1509"/>
      </w:tblGrid>
      <w:tr w:rsidR="00EC2C4A" w:rsidRPr="003629F8" w:rsidTr="00032820">
        <w:trPr>
          <w:trHeight w:val="385"/>
        </w:trPr>
        <w:tc>
          <w:tcPr>
            <w:tcW w:w="889" w:type="dxa"/>
            <w:tcBorders>
              <w:top w:val="single" w:sz="2" w:space="0" w:color="000000"/>
              <w:left w:val="single" w:sz="2" w:space="0" w:color="000000"/>
              <w:bottom w:val="single" w:sz="4" w:space="0" w:color="auto"/>
              <w:right w:val="single" w:sz="2" w:space="0" w:color="000000"/>
            </w:tcBorders>
          </w:tcPr>
          <w:p w:rsidR="00EC2C4A" w:rsidRPr="003629F8" w:rsidRDefault="00EC2C4A" w:rsidP="00F8372A">
            <w:pPr>
              <w:autoSpaceDE w:val="0"/>
              <w:autoSpaceDN w:val="0"/>
              <w:adjustRightInd w:val="0"/>
              <w:spacing w:after="0" w:line="240" w:lineRule="auto"/>
              <w:jc w:val="center"/>
              <w:rPr>
                <w:rFonts w:eastAsia="Times New Roman" w:cs="Calibri"/>
                <w:sz w:val="18"/>
                <w:szCs w:val="18"/>
                <w:lang w:eastAsia="ru-RU"/>
              </w:rPr>
            </w:pPr>
            <w:r w:rsidRPr="003629F8">
              <w:rPr>
                <w:rFonts w:ascii="Times New Roman CYR" w:eastAsia="Times New Roman" w:hAnsi="Times New Roman CYR" w:cs="Times New Roman CYR"/>
                <w:sz w:val="18"/>
                <w:szCs w:val="18"/>
                <w:lang w:eastAsia="ru-RU"/>
              </w:rPr>
              <w:lastRenderedPageBreak/>
              <w:t>Код ОР модуля</w:t>
            </w:r>
          </w:p>
        </w:tc>
        <w:tc>
          <w:tcPr>
            <w:tcW w:w="3082" w:type="dxa"/>
            <w:tcBorders>
              <w:top w:val="single" w:sz="2" w:space="0" w:color="000000"/>
              <w:left w:val="single" w:sz="2" w:space="0" w:color="000000"/>
              <w:bottom w:val="single" w:sz="4" w:space="0" w:color="auto"/>
              <w:right w:val="single" w:sz="2" w:space="0" w:color="000000"/>
            </w:tcBorders>
          </w:tcPr>
          <w:p w:rsidR="00EC2C4A" w:rsidRPr="003629F8" w:rsidRDefault="00EC2C4A" w:rsidP="00F8372A">
            <w:pPr>
              <w:suppressAutoHyphens/>
              <w:autoSpaceDE w:val="0"/>
              <w:autoSpaceDN w:val="0"/>
              <w:adjustRightInd w:val="0"/>
              <w:spacing w:after="0" w:line="240" w:lineRule="auto"/>
              <w:jc w:val="center"/>
              <w:rPr>
                <w:rFonts w:eastAsia="Times New Roman" w:cs="Calibri"/>
                <w:sz w:val="18"/>
                <w:szCs w:val="18"/>
                <w:lang w:eastAsia="ru-RU"/>
              </w:rPr>
            </w:pPr>
            <w:r w:rsidRPr="003629F8">
              <w:rPr>
                <w:rFonts w:ascii="Times New Roman CYR" w:eastAsia="Times New Roman" w:hAnsi="Times New Roman CYR" w:cs="Times New Roman CYR"/>
                <w:sz w:val="18"/>
                <w:szCs w:val="18"/>
                <w:lang w:eastAsia="ru-RU"/>
              </w:rPr>
              <w:t>Образовательные результаты модуля</w:t>
            </w:r>
          </w:p>
        </w:tc>
        <w:tc>
          <w:tcPr>
            <w:tcW w:w="1242" w:type="dxa"/>
            <w:tcBorders>
              <w:top w:val="single" w:sz="2" w:space="0" w:color="000000"/>
              <w:left w:val="single" w:sz="2" w:space="0" w:color="000000"/>
              <w:bottom w:val="single" w:sz="4" w:space="0" w:color="auto"/>
              <w:right w:val="single" w:sz="2" w:space="0" w:color="000000"/>
            </w:tcBorders>
          </w:tcPr>
          <w:p w:rsidR="00EC2C4A" w:rsidRPr="003629F8" w:rsidRDefault="00EC2C4A" w:rsidP="00F8372A">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3629F8">
              <w:rPr>
                <w:rFonts w:ascii="Times New Roman CYR" w:eastAsia="Times New Roman" w:hAnsi="Times New Roman CYR" w:cs="Times New Roman CYR"/>
                <w:sz w:val="18"/>
                <w:szCs w:val="18"/>
                <w:lang w:eastAsia="ru-RU"/>
              </w:rPr>
              <w:t>Код ОР дисциплины</w:t>
            </w:r>
          </w:p>
        </w:tc>
        <w:tc>
          <w:tcPr>
            <w:tcW w:w="2978" w:type="dxa"/>
            <w:tcBorders>
              <w:top w:val="single" w:sz="2" w:space="0" w:color="000000"/>
              <w:left w:val="single" w:sz="2" w:space="0" w:color="000000"/>
              <w:bottom w:val="single" w:sz="4" w:space="0" w:color="auto"/>
              <w:right w:val="single" w:sz="2" w:space="0" w:color="000000"/>
            </w:tcBorders>
          </w:tcPr>
          <w:p w:rsidR="00EC2C4A" w:rsidRPr="003629F8" w:rsidRDefault="00EC2C4A" w:rsidP="00F8372A">
            <w:pPr>
              <w:autoSpaceDE w:val="0"/>
              <w:autoSpaceDN w:val="0"/>
              <w:adjustRightInd w:val="0"/>
              <w:spacing w:after="0" w:line="240" w:lineRule="auto"/>
              <w:jc w:val="center"/>
              <w:rPr>
                <w:rFonts w:eastAsia="Times New Roman" w:cs="Calibri"/>
                <w:sz w:val="18"/>
                <w:szCs w:val="18"/>
                <w:lang w:eastAsia="ru-RU"/>
              </w:rPr>
            </w:pPr>
            <w:r w:rsidRPr="003629F8">
              <w:rPr>
                <w:rFonts w:ascii="Times New Roman CYR" w:eastAsia="Times New Roman" w:hAnsi="Times New Roman CYR" w:cs="Times New Roman CYR"/>
                <w:sz w:val="18"/>
                <w:szCs w:val="18"/>
                <w:lang w:eastAsia="ru-RU"/>
              </w:rPr>
              <w:t>Образовательные результаты дисциплины</w:t>
            </w:r>
          </w:p>
        </w:tc>
        <w:tc>
          <w:tcPr>
            <w:tcW w:w="1051" w:type="dxa"/>
            <w:tcBorders>
              <w:top w:val="single" w:sz="2" w:space="0" w:color="000000"/>
              <w:left w:val="single" w:sz="2" w:space="0" w:color="000000"/>
              <w:bottom w:val="single" w:sz="4" w:space="0" w:color="auto"/>
              <w:right w:val="single" w:sz="2" w:space="0" w:color="000000"/>
            </w:tcBorders>
            <w:shd w:val="clear" w:color="000000" w:fill="FFFFFF"/>
          </w:tcPr>
          <w:p w:rsidR="00EC2C4A" w:rsidRPr="003629F8" w:rsidRDefault="00EC2C4A" w:rsidP="00F8372A">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3629F8">
              <w:rPr>
                <w:rFonts w:ascii="Times New Roman CYR" w:eastAsia="Times New Roman" w:hAnsi="Times New Roman CYR" w:cs="Times New Roman CYR"/>
                <w:sz w:val="18"/>
                <w:szCs w:val="18"/>
                <w:lang w:eastAsia="ru-RU"/>
              </w:rPr>
              <w:t xml:space="preserve">Код </w:t>
            </w:r>
          </w:p>
          <w:p w:rsidR="00EC2C4A" w:rsidRPr="003629F8" w:rsidRDefault="00EC2C4A" w:rsidP="00F8372A">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3629F8">
              <w:rPr>
                <w:rFonts w:ascii="Times New Roman CYR" w:eastAsia="Times New Roman" w:hAnsi="Times New Roman CYR" w:cs="Times New Roman CYR"/>
                <w:sz w:val="18"/>
                <w:szCs w:val="18"/>
                <w:lang w:eastAsia="ru-RU"/>
              </w:rPr>
              <w:t xml:space="preserve">ИДК </w:t>
            </w:r>
          </w:p>
        </w:tc>
        <w:tc>
          <w:tcPr>
            <w:tcW w:w="1509" w:type="dxa"/>
            <w:tcBorders>
              <w:top w:val="single" w:sz="2" w:space="0" w:color="000000"/>
              <w:left w:val="single" w:sz="2" w:space="0" w:color="000000"/>
              <w:bottom w:val="single" w:sz="4" w:space="0" w:color="auto"/>
              <w:right w:val="single" w:sz="2" w:space="0" w:color="000000"/>
            </w:tcBorders>
            <w:shd w:val="clear" w:color="000000" w:fill="FFFFFF"/>
          </w:tcPr>
          <w:p w:rsidR="00EC2C4A" w:rsidRPr="003629F8" w:rsidRDefault="00EC2C4A" w:rsidP="00F8372A">
            <w:pPr>
              <w:autoSpaceDE w:val="0"/>
              <w:autoSpaceDN w:val="0"/>
              <w:adjustRightInd w:val="0"/>
              <w:spacing w:after="0" w:line="240" w:lineRule="auto"/>
              <w:jc w:val="center"/>
              <w:rPr>
                <w:rFonts w:eastAsia="Times New Roman" w:cs="Calibri"/>
                <w:sz w:val="18"/>
                <w:szCs w:val="18"/>
                <w:lang w:eastAsia="ru-RU"/>
              </w:rPr>
            </w:pPr>
            <w:r w:rsidRPr="003629F8">
              <w:rPr>
                <w:rFonts w:ascii="Times New Roman CYR" w:eastAsia="Times New Roman" w:hAnsi="Times New Roman CYR" w:cs="Times New Roman CYR"/>
                <w:sz w:val="18"/>
                <w:szCs w:val="18"/>
                <w:lang w:eastAsia="ru-RU"/>
              </w:rPr>
              <w:t>Средства оценивания ОР</w:t>
            </w:r>
          </w:p>
        </w:tc>
      </w:tr>
      <w:tr w:rsidR="00032820" w:rsidRPr="003629F8" w:rsidTr="00032820">
        <w:trPr>
          <w:trHeight w:val="331"/>
        </w:trPr>
        <w:tc>
          <w:tcPr>
            <w:tcW w:w="889" w:type="dxa"/>
            <w:tcBorders>
              <w:top w:val="single" w:sz="2" w:space="0" w:color="000000"/>
              <w:left w:val="single" w:sz="2" w:space="0" w:color="000000"/>
              <w:bottom w:val="single" w:sz="2" w:space="0" w:color="000000"/>
              <w:right w:val="single" w:sz="2" w:space="0" w:color="000000"/>
            </w:tcBorders>
          </w:tcPr>
          <w:p w:rsidR="00032820" w:rsidRPr="00AD0C15" w:rsidRDefault="00032820" w:rsidP="006E2753">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ОР.4</w:t>
            </w:r>
            <w:r w:rsidRPr="00AD0C15">
              <w:rPr>
                <w:rFonts w:ascii="Times New Roman" w:eastAsia="Times New Roman" w:hAnsi="Times New Roman"/>
                <w:b/>
                <w:sz w:val="20"/>
                <w:szCs w:val="20"/>
                <w:lang w:eastAsia="ru-RU"/>
              </w:rPr>
              <w:t>.</w:t>
            </w:r>
          </w:p>
        </w:tc>
        <w:tc>
          <w:tcPr>
            <w:tcW w:w="3082" w:type="dxa"/>
            <w:tcBorders>
              <w:top w:val="single" w:sz="2" w:space="0" w:color="000000"/>
              <w:left w:val="single" w:sz="2" w:space="0" w:color="000000"/>
              <w:bottom w:val="single" w:sz="2" w:space="0" w:color="000000"/>
              <w:right w:val="single" w:sz="2" w:space="0" w:color="000000"/>
            </w:tcBorders>
          </w:tcPr>
          <w:p w:rsidR="00032820" w:rsidRPr="00032820" w:rsidRDefault="00032820" w:rsidP="006E2753">
            <w:pPr>
              <w:tabs>
                <w:tab w:val="left" w:pos="318"/>
              </w:tabs>
              <w:spacing w:after="0" w:line="240" w:lineRule="auto"/>
              <w:jc w:val="both"/>
              <w:rPr>
                <w:rFonts w:ascii="Times New Roman" w:eastAsia="Times New Roman" w:hAnsi="Times New Roman"/>
                <w:sz w:val="20"/>
                <w:szCs w:val="20"/>
                <w:lang w:eastAsia="ru-RU"/>
              </w:rPr>
            </w:pPr>
            <w:r w:rsidRPr="00032820">
              <w:rPr>
                <w:rFonts w:ascii="Times New Roman" w:eastAsia="Times New Roman" w:hAnsi="Times New Roman"/>
                <w:sz w:val="20"/>
                <w:szCs w:val="20"/>
                <w:lang w:eastAsia="ru-RU"/>
              </w:rPr>
              <w:t xml:space="preserve">Демонстрирует систему знаний и умений в области применения основных  принципов разработки образовательных программ, средств контроля и коррекции образовательного процесса при обучении биологии, в том числе для формирования познавательного интереса школьников в соответствии с требованиями ФГОС ОО. </w:t>
            </w:r>
          </w:p>
          <w:p w:rsidR="00032820" w:rsidRPr="00AD0C15" w:rsidRDefault="00032820" w:rsidP="006E2753">
            <w:pPr>
              <w:tabs>
                <w:tab w:val="left" w:pos="318"/>
              </w:tabs>
              <w:spacing w:after="0" w:line="240" w:lineRule="auto"/>
              <w:jc w:val="both"/>
              <w:rPr>
                <w:rFonts w:ascii="Times New Roman" w:eastAsia="Times New Roman" w:hAnsi="Times New Roman"/>
                <w:sz w:val="20"/>
                <w:szCs w:val="20"/>
                <w:lang w:eastAsia="ru-RU"/>
              </w:rPr>
            </w:pPr>
            <w:r w:rsidRPr="00032820">
              <w:rPr>
                <w:rFonts w:ascii="Times New Roman" w:eastAsia="Times New Roman" w:hAnsi="Times New Roman"/>
                <w:sz w:val="20"/>
                <w:szCs w:val="20"/>
                <w:lang w:eastAsia="ru-RU"/>
              </w:rPr>
              <w:t>Владеет  системным знанием содержания школьного предмета «Биология; опытом применения методов, приемов и технологий разработки различных форм учебных занятий, в том числе с использованием информационных технологий для развития познавательного интереса учащихся при обучении биологии.</w:t>
            </w:r>
          </w:p>
        </w:tc>
        <w:tc>
          <w:tcPr>
            <w:tcW w:w="1242" w:type="dxa"/>
            <w:tcBorders>
              <w:top w:val="single" w:sz="2" w:space="0" w:color="000000"/>
              <w:left w:val="single" w:sz="2" w:space="0" w:color="000000"/>
              <w:bottom w:val="single" w:sz="2" w:space="0" w:color="000000"/>
              <w:right w:val="single" w:sz="2" w:space="0" w:color="000000"/>
            </w:tcBorders>
          </w:tcPr>
          <w:p w:rsidR="00032820" w:rsidRPr="003629F8" w:rsidRDefault="00032820" w:rsidP="002B648B">
            <w:pPr>
              <w:spacing w:after="0" w:line="240" w:lineRule="auto"/>
              <w:jc w:val="center"/>
              <w:rPr>
                <w:rFonts w:ascii="Times New Roman" w:eastAsia="Times New Roman" w:hAnsi="Times New Roman"/>
                <w:b/>
                <w:sz w:val="18"/>
                <w:szCs w:val="18"/>
                <w:lang w:eastAsia="ru-RU"/>
              </w:rPr>
            </w:pPr>
            <w:r w:rsidRPr="003629F8">
              <w:rPr>
                <w:rFonts w:ascii="Times New Roman" w:eastAsia="Times New Roman" w:hAnsi="Times New Roman"/>
                <w:b/>
                <w:sz w:val="18"/>
                <w:szCs w:val="18"/>
                <w:lang w:eastAsia="ru-RU"/>
              </w:rPr>
              <w:t>ОР.</w:t>
            </w:r>
            <w:r w:rsidR="002B648B">
              <w:rPr>
                <w:rFonts w:ascii="Times New Roman" w:eastAsia="Times New Roman" w:hAnsi="Times New Roman"/>
                <w:b/>
                <w:sz w:val="18"/>
                <w:szCs w:val="18"/>
                <w:lang w:eastAsia="ru-RU"/>
              </w:rPr>
              <w:t>4</w:t>
            </w:r>
            <w:r w:rsidRPr="003629F8">
              <w:rPr>
                <w:rFonts w:ascii="Times New Roman" w:eastAsia="Times New Roman" w:hAnsi="Times New Roman"/>
                <w:b/>
                <w:sz w:val="18"/>
                <w:szCs w:val="18"/>
                <w:lang w:eastAsia="ru-RU"/>
              </w:rPr>
              <w:t>-26-1</w:t>
            </w:r>
          </w:p>
        </w:tc>
        <w:tc>
          <w:tcPr>
            <w:tcW w:w="2978" w:type="dxa"/>
            <w:tcBorders>
              <w:top w:val="single" w:sz="2" w:space="0" w:color="000000"/>
              <w:left w:val="single" w:sz="2" w:space="0" w:color="000000"/>
              <w:bottom w:val="single" w:sz="2" w:space="0" w:color="000000"/>
              <w:right w:val="single" w:sz="2" w:space="0" w:color="000000"/>
            </w:tcBorders>
          </w:tcPr>
          <w:p w:rsidR="00032820" w:rsidRPr="003629F8" w:rsidRDefault="00032820" w:rsidP="00F8372A">
            <w:pPr>
              <w:tabs>
                <w:tab w:val="left" w:pos="318"/>
              </w:tabs>
              <w:spacing w:after="0" w:line="240" w:lineRule="auto"/>
              <w:jc w:val="both"/>
              <w:rPr>
                <w:sz w:val="18"/>
                <w:szCs w:val="18"/>
              </w:rPr>
            </w:pPr>
            <w:r w:rsidRPr="003629F8">
              <w:rPr>
                <w:rFonts w:ascii="Times New Roman" w:eastAsia="Times New Roman" w:hAnsi="Times New Roman"/>
                <w:b/>
                <w:sz w:val="18"/>
                <w:szCs w:val="18"/>
                <w:lang w:eastAsia="ru-RU"/>
              </w:rPr>
              <w:t>Знать:</w:t>
            </w:r>
            <w:r w:rsidRPr="003629F8">
              <w:rPr>
                <w:sz w:val="18"/>
                <w:szCs w:val="18"/>
              </w:rPr>
              <w:t xml:space="preserve"> </w:t>
            </w:r>
          </w:p>
          <w:p w:rsidR="00032820" w:rsidRDefault="00032820" w:rsidP="00032820">
            <w:pPr>
              <w:tabs>
                <w:tab w:val="left" w:pos="318"/>
              </w:tabs>
              <w:spacing w:after="0" w:line="240" w:lineRule="auto"/>
              <w:jc w:val="both"/>
              <w:rPr>
                <w:rFonts w:ascii="Times New Roman" w:eastAsia="Times New Roman" w:hAnsi="Times New Roman"/>
                <w:sz w:val="18"/>
                <w:szCs w:val="18"/>
                <w:lang w:eastAsia="ru-RU"/>
              </w:rPr>
            </w:pPr>
            <w:r w:rsidRPr="003629F8">
              <w:rPr>
                <w:rFonts w:ascii="Times New Roman" w:eastAsia="Times New Roman" w:hAnsi="Times New Roman"/>
                <w:sz w:val="18"/>
                <w:szCs w:val="18"/>
                <w:lang w:eastAsia="ru-RU"/>
              </w:rPr>
              <w:t>- структуру, состав и дидактические е</w:t>
            </w:r>
            <w:r>
              <w:rPr>
                <w:rFonts w:ascii="Times New Roman" w:eastAsia="Times New Roman" w:hAnsi="Times New Roman"/>
                <w:sz w:val="18"/>
                <w:szCs w:val="18"/>
                <w:lang w:eastAsia="ru-RU"/>
              </w:rPr>
              <w:t>диницы школьного курса биологии;</w:t>
            </w:r>
          </w:p>
          <w:p w:rsidR="00032820" w:rsidRPr="00032820" w:rsidRDefault="00032820" w:rsidP="00032820">
            <w:pPr>
              <w:tabs>
                <w:tab w:val="left" w:pos="318"/>
              </w:tabs>
              <w:spacing w:after="0" w:line="240" w:lineRule="auto"/>
              <w:jc w:val="both"/>
              <w:rPr>
                <w:rFonts w:ascii="Times New Roman" w:eastAsia="Times New Roman" w:hAnsi="Times New Roman"/>
                <w:sz w:val="18"/>
                <w:szCs w:val="18"/>
                <w:lang w:eastAsia="ru-RU"/>
              </w:rPr>
            </w:pPr>
            <w:r w:rsidRPr="00032820">
              <w:rPr>
                <w:rFonts w:ascii="Times New Roman" w:eastAsia="Times New Roman" w:hAnsi="Times New Roman"/>
                <w:sz w:val="18"/>
                <w:szCs w:val="18"/>
                <w:lang w:eastAsia="ru-RU"/>
              </w:rPr>
              <w:t xml:space="preserve"> - технологии разработки образовательных программ, средств контроля и плана коррекции образовательного процесса при организации учебн</w:t>
            </w:r>
            <w:r>
              <w:rPr>
                <w:rFonts w:ascii="Times New Roman" w:eastAsia="Times New Roman" w:hAnsi="Times New Roman"/>
                <w:sz w:val="18"/>
                <w:szCs w:val="18"/>
                <w:lang w:eastAsia="ru-RU"/>
              </w:rPr>
              <w:t>ого процесса на уроках биологии;</w:t>
            </w:r>
          </w:p>
          <w:p w:rsidR="00032820" w:rsidRPr="003629F8" w:rsidRDefault="00032820" w:rsidP="00F8372A">
            <w:pPr>
              <w:tabs>
                <w:tab w:val="left" w:pos="318"/>
              </w:tabs>
              <w:spacing w:after="0" w:line="240" w:lineRule="auto"/>
              <w:jc w:val="both"/>
              <w:rPr>
                <w:rFonts w:ascii="Times New Roman" w:eastAsia="Times New Roman" w:hAnsi="Times New Roman"/>
                <w:sz w:val="18"/>
                <w:szCs w:val="18"/>
                <w:lang w:eastAsia="ru-RU"/>
              </w:rPr>
            </w:pPr>
            <w:r w:rsidRPr="00032820">
              <w:rPr>
                <w:rFonts w:ascii="Times New Roman" w:eastAsia="Times New Roman" w:hAnsi="Times New Roman"/>
                <w:sz w:val="18"/>
                <w:szCs w:val="18"/>
                <w:lang w:eastAsia="ru-RU"/>
              </w:rPr>
              <w:t>- современные технологии организации образовательной деятельности обучающихся при обучении биологии; приемы мотивации школьников к учебной и учебно-исследовательской работе по биологии.</w:t>
            </w:r>
          </w:p>
          <w:p w:rsidR="00032820" w:rsidRPr="003629F8" w:rsidRDefault="00032820" w:rsidP="00F8372A">
            <w:pPr>
              <w:tabs>
                <w:tab w:val="left" w:pos="318"/>
              </w:tabs>
              <w:spacing w:after="0" w:line="240" w:lineRule="auto"/>
              <w:jc w:val="both"/>
              <w:rPr>
                <w:sz w:val="18"/>
                <w:szCs w:val="18"/>
              </w:rPr>
            </w:pPr>
            <w:r w:rsidRPr="003629F8">
              <w:rPr>
                <w:rFonts w:ascii="Times New Roman" w:eastAsia="Times New Roman" w:hAnsi="Times New Roman"/>
                <w:b/>
                <w:sz w:val="18"/>
                <w:szCs w:val="18"/>
                <w:lang w:eastAsia="ru-RU"/>
              </w:rPr>
              <w:t>Уметь:</w:t>
            </w:r>
            <w:r w:rsidRPr="003629F8">
              <w:rPr>
                <w:sz w:val="18"/>
                <w:szCs w:val="18"/>
              </w:rPr>
              <w:t xml:space="preserve"> </w:t>
            </w:r>
          </w:p>
          <w:p w:rsidR="00032820" w:rsidRDefault="00032820" w:rsidP="00F8372A">
            <w:pPr>
              <w:tabs>
                <w:tab w:val="left" w:pos="318"/>
              </w:tabs>
              <w:spacing w:after="0" w:line="240" w:lineRule="auto"/>
              <w:jc w:val="both"/>
              <w:rPr>
                <w:rFonts w:ascii="Times New Roman" w:eastAsia="Times New Roman" w:hAnsi="Times New Roman"/>
                <w:sz w:val="18"/>
                <w:szCs w:val="18"/>
                <w:lang w:eastAsia="ru-RU"/>
              </w:rPr>
            </w:pPr>
            <w:r w:rsidRPr="003629F8">
              <w:rPr>
                <w:rFonts w:ascii="Times New Roman" w:eastAsia="Times New Roman" w:hAnsi="Times New Roman"/>
                <w:sz w:val="18"/>
                <w:szCs w:val="18"/>
                <w:lang w:eastAsia="ru-RU"/>
              </w:rPr>
              <w:t>- осуществлять отбор учебного содержания по биологии для его реализации в различных формах обучения в соот</w:t>
            </w:r>
            <w:r>
              <w:rPr>
                <w:rFonts w:ascii="Times New Roman" w:eastAsia="Times New Roman" w:hAnsi="Times New Roman"/>
                <w:sz w:val="18"/>
                <w:szCs w:val="18"/>
                <w:lang w:eastAsia="ru-RU"/>
              </w:rPr>
              <w:t>ветствии с требованиями ФГОС ОО;</w:t>
            </w:r>
          </w:p>
          <w:p w:rsidR="00032820" w:rsidRDefault="00032820" w:rsidP="00032820">
            <w:pPr>
              <w:tabs>
                <w:tab w:val="left" w:pos="318"/>
              </w:tabs>
              <w:spacing w:after="0" w:line="240" w:lineRule="auto"/>
              <w:jc w:val="both"/>
              <w:rPr>
                <w:rFonts w:ascii="Times New Roman" w:eastAsia="Times New Roman" w:hAnsi="Times New Roman"/>
                <w:sz w:val="18"/>
                <w:szCs w:val="18"/>
                <w:lang w:eastAsia="ru-RU"/>
              </w:rPr>
            </w:pPr>
            <w:r w:rsidRPr="00032820">
              <w:rPr>
                <w:rFonts w:ascii="Times New Roman" w:eastAsia="Times New Roman" w:hAnsi="Times New Roman"/>
                <w:sz w:val="18"/>
                <w:szCs w:val="18"/>
                <w:lang w:eastAsia="ru-RU"/>
              </w:rPr>
              <w:t>- разрабатывать образовательные программы различных уровней в соответствии с современными технологиями обучения биологии</w:t>
            </w:r>
            <w:r>
              <w:rPr>
                <w:rFonts w:ascii="Times New Roman" w:eastAsia="Times New Roman" w:hAnsi="Times New Roman"/>
                <w:sz w:val="18"/>
                <w:szCs w:val="18"/>
                <w:lang w:eastAsia="ru-RU"/>
              </w:rPr>
              <w:t>;</w:t>
            </w:r>
          </w:p>
          <w:p w:rsidR="00032820" w:rsidRPr="00032820" w:rsidRDefault="008411C4" w:rsidP="00032820">
            <w:pPr>
              <w:tabs>
                <w:tab w:val="left" w:pos="318"/>
              </w:tabs>
              <w:spacing w:after="0" w:line="240" w:lineRule="auto"/>
              <w:jc w:val="both"/>
              <w:rPr>
                <w:rFonts w:ascii="Times New Roman" w:eastAsia="Times New Roman" w:hAnsi="Times New Roman"/>
                <w:sz w:val="18"/>
                <w:szCs w:val="18"/>
                <w:lang w:eastAsia="ru-RU"/>
              </w:rPr>
            </w:pPr>
            <w:r w:rsidRPr="008411C4">
              <w:rPr>
                <w:rFonts w:ascii="Times New Roman" w:eastAsia="Times New Roman" w:hAnsi="Times New Roman"/>
                <w:sz w:val="18"/>
                <w:szCs w:val="18"/>
                <w:lang w:eastAsia="ru-RU"/>
              </w:rPr>
              <w:t>- организовывать различные виды деятельности обучающихся в образовательном процессе по биологии с использованием современных и адекватных содержанию предмета педагогических технологий.</w:t>
            </w:r>
          </w:p>
          <w:p w:rsidR="00032820" w:rsidRPr="003629F8" w:rsidRDefault="00032820" w:rsidP="00F8372A">
            <w:pPr>
              <w:tabs>
                <w:tab w:val="left" w:pos="318"/>
              </w:tabs>
              <w:spacing w:after="0" w:line="240" w:lineRule="auto"/>
              <w:jc w:val="both"/>
              <w:rPr>
                <w:rFonts w:ascii="Times New Roman" w:eastAsia="Times New Roman" w:hAnsi="Times New Roman"/>
                <w:b/>
                <w:sz w:val="18"/>
                <w:szCs w:val="18"/>
                <w:lang w:eastAsia="ru-RU"/>
              </w:rPr>
            </w:pPr>
            <w:r w:rsidRPr="003629F8">
              <w:rPr>
                <w:rFonts w:ascii="Times New Roman" w:eastAsia="Times New Roman" w:hAnsi="Times New Roman"/>
                <w:b/>
                <w:sz w:val="18"/>
                <w:szCs w:val="18"/>
                <w:lang w:eastAsia="ru-RU"/>
              </w:rPr>
              <w:t>Владеть:</w:t>
            </w:r>
          </w:p>
          <w:p w:rsidR="00032820" w:rsidRPr="003629F8" w:rsidRDefault="00032820" w:rsidP="00F8372A">
            <w:pPr>
              <w:tabs>
                <w:tab w:val="left" w:pos="318"/>
              </w:tabs>
              <w:spacing w:after="0" w:line="240" w:lineRule="auto"/>
              <w:jc w:val="both"/>
              <w:rPr>
                <w:rFonts w:ascii="Times New Roman" w:hAnsi="Times New Roman"/>
                <w:sz w:val="18"/>
                <w:szCs w:val="18"/>
              </w:rPr>
            </w:pPr>
            <w:r w:rsidRPr="003629F8">
              <w:rPr>
                <w:rFonts w:ascii="Times New Roman" w:hAnsi="Times New Roman"/>
                <w:sz w:val="18"/>
                <w:szCs w:val="18"/>
              </w:rPr>
              <w:t>-  умениями по разработке различных форм учебных занятий по биологии;</w:t>
            </w:r>
          </w:p>
          <w:p w:rsidR="008411C4" w:rsidRDefault="00032820" w:rsidP="008411C4">
            <w:pPr>
              <w:tabs>
                <w:tab w:val="left" w:pos="318"/>
              </w:tabs>
              <w:spacing w:after="0" w:line="240" w:lineRule="auto"/>
              <w:jc w:val="both"/>
              <w:rPr>
                <w:rFonts w:ascii="Times New Roman" w:eastAsia="Times New Roman" w:hAnsi="Times New Roman"/>
                <w:sz w:val="18"/>
                <w:szCs w:val="18"/>
                <w:lang w:eastAsia="ru-RU"/>
              </w:rPr>
            </w:pPr>
            <w:r w:rsidRPr="003629F8">
              <w:rPr>
                <w:rFonts w:ascii="Times New Roman" w:hAnsi="Times New Roman"/>
                <w:sz w:val="18"/>
                <w:szCs w:val="18"/>
              </w:rPr>
              <w:t>- методами, приемами и технологиями обучения биолог</w:t>
            </w:r>
            <w:r w:rsidR="008411C4">
              <w:rPr>
                <w:rFonts w:ascii="Times New Roman" w:hAnsi="Times New Roman"/>
                <w:sz w:val="18"/>
                <w:szCs w:val="18"/>
              </w:rPr>
              <w:t>ии, в том числе информационными;</w:t>
            </w:r>
            <w:r w:rsidR="008411C4" w:rsidRPr="00032820">
              <w:rPr>
                <w:rFonts w:ascii="Times New Roman" w:eastAsia="Times New Roman" w:hAnsi="Times New Roman"/>
                <w:sz w:val="18"/>
                <w:szCs w:val="18"/>
                <w:lang w:eastAsia="ru-RU"/>
              </w:rPr>
              <w:t xml:space="preserve"> </w:t>
            </w:r>
          </w:p>
          <w:p w:rsidR="008411C4" w:rsidRPr="00032820" w:rsidRDefault="008411C4" w:rsidP="008411C4">
            <w:pPr>
              <w:tabs>
                <w:tab w:val="left" w:pos="318"/>
              </w:tabs>
              <w:spacing w:after="0" w:line="240" w:lineRule="auto"/>
              <w:jc w:val="both"/>
              <w:rPr>
                <w:rFonts w:ascii="Times New Roman" w:eastAsia="Times New Roman" w:hAnsi="Times New Roman"/>
                <w:sz w:val="18"/>
                <w:szCs w:val="18"/>
                <w:lang w:eastAsia="ru-RU"/>
              </w:rPr>
            </w:pPr>
            <w:r w:rsidRPr="00032820">
              <w:rPr>
                <w:rFonts w:ascii="Times New Roman" w:eastAsia="Times New Roman" w:hAnsi="Times New Roman"/>
                <w:sz w:val="18"/>
                <w:szCs w:val="18"/>
                <w:lang w:eastAsia="ru-RU"/>
              </w:rPr>
              <w:t>-    технологиями разработки образовательных программ, средств контроля и плана коррекции образовательного процесса на уроках биологии;</w:t>
            </w:r>
          </w:p>
          <w:p w:rsidR="008411C4" w:rsidRDefault="008411C4" w:rsidP="008411C4">
            <w:pPr>
              <w:tabs>
                <w:tab w:val="left" w:pos="318"/>
              </w:tabs>
              <w:spacing w:after="0" w:line="240" w:lineRule="auto"/>
              <w:jc w:val="both"/>
              <w:rPr>
                <w:rFonts w:ascii="Times New Roman" w:eastAsia="Times New Roman" w:hAnsi="Times New Roman"/>
                <w:sz w:val="18"/>
                <w:szCs w:val="18"/>
                <w:lang w:eastAsia="ru-RU"/>
              </w:rPr>
            </w:pPr>
            <w:r w:rsidRPr="00032820">
              <w:rPr>
                <w:rFonts w:ascii="Times New Roman" w:eastAsia="Times New Roman" w:hAnsi="Times New Roman"/>
                <w:sz w:val="18"/>
                <w:szCs w:val="18"/>
                <w:lang w:eastAsia="ru-RU"/>
              </w:rPr>
              <w:t>- опытом коррекции образовательного процесса в соответствии с результатами диагностических мероприятий на уроках биологии с использованием соврем</w:t>
            </w:r>
            <w:r>
              <w:rPr>
                <w:rFonts w:ascii="Times New Roman" w:eastAsia="Times New Roman" w:hAnsi="Times New Roman"/>
                <w:sz w:val="18"/>
                <w:szCs w:val="18"/>
                <w:lang w:eastAsia="ru-RU"/>
              </w:rPr>
              <w:t>енных педагогических технологий;</w:t>
            </w:r>
          </w:p>
          <w:p w:rsidR="00032820" w:rsidRPr="003629F8" w:rsidRDefault="008411C4" w:rsidP="008411C4">
            <w:pPr>
              <w:tabs>
                <w:tab w:val="left" w:pos="318"/>
              </w:tabs>
              <w:spacing w:after="0" w:line="240" w:lineRule="auto"/>
              <w:jc w:val="both"/>
              <w:rPr>
                <w:rFonts w:ascii="Times New Roman" w:eastAsia="Times New Roman" w:hAnsi="Times New Roman"/>
                <w:b/>
                <w:sz w:val="18"/>
                <w:szCs w:val="18"/>
                <w:lang w:eastAsia="ru-RU"/>
              </w:rPr>
            </w:pPr>
            <w:r w:rsidRPr="008411C4">
              <w:rPr>
                <w:rFonts w:ascii="Times New Roman" w:eastAsia="Times New Roman" w:hAnsi="Times New Roman"/>
                <w:sz w:val="18"/>
                <w:szCs w:val="18"/>
                <w:lang w:eastAsia="ru-RU"/>
              </w:rPr>
              <w:t>- технологиями организации учебной деятельности обучающихся на уроках биологии биологии и приемами развития познавательного интереса.</w:t>
            </w:r>
            <w:r w:rsidRPr="003629F8">
              <w:rPr>
                <w:rFonts w:ascii="Times New Roman" w:eastAsia="Times New Roman" w:hAnsi="Times New Roman"/>
                <w:b/>
                <w:sz w:val="18"/>
                <w:szCs w:val="18"/>
                <w:lang w:eastAsia="ru-RU"/>
              </w:rPr>
              <w:t xml:space="preserve"> </w:t>
            </w:r>
          </w:p>
        </w:tc>
        <w:tc>
          <w:tcPr>
            <w:tcW w:w="1051" w:type="dxa"/>
            <w:tcBorders>
              <w:top w:val="single" w:sz="2" w:space="0" w:color="000000"/>
              <w:left w:val="single" w:sz="2" w:space="0" w:color="000000"/>
              <w:bottom w:val="single" w:sz="2" w:space="0" w:color="000000"/>
              <w:right w:val="single" w:sz="2" w:space="0" w:color="000000"/>
            </w:tcBorders>
            <w:shd w:val="clear" w:color="000000" w:fill="FFFFFF"/>
          </w:tcPr>
          <w:p w:rsidR="00032820" w:rsidRPr="003629F8" w:rsidRDefault="00032820" w:rsidP="00F8372A">
            <w:pPr>
              <w:spacing w:after="0" w:line="240" w:lineRule="auto"/>
              <w:jc w:val="both"/>
              <w:rPr>
                <w:rFonts w:ascii="Times New Roman" w:eastAsia="Times New Roman" w:hAnsi="Times New Roman"/>
                <w:sz w:val="18"/>
                <w:szCs w:val="18"/>
              </w:rPr>
            </w:pPr>
            <w:r w:rsidRPr="003629F8">
              <w:rPr>
                <w:rFonts w:ascii="Times New Roman" w:eastAsia="Times New Roman" w:hAnsi="Times New Roman"/>
                <w:sz w:val="18"/>
                <w:szCs w:val="18"/>
              </w:rPr>
              <w:t>ПК-1.1.</w:t>
            </w:r>
          </w:p>
          <w:p w:rsidR="00032820" w:rsidRPr="003629F8" w:rsidRDefault="00032820" w:rsidP="00F8372A">
            <w:pPr>
              <w:spacing w:after="0" w:line="240" w:lineRule="auto"/>
              <w:jc w:val="both"/>
              <w:rPr>
                <w:rFonts w:ascii="Times New Roman" w:eastAsia="Times New Roman" w:hAnsi="Times New Roman"/>
                <w:sz w:val="18"/>
                <w:szCs w:val="18"/>
              </w:rPr>
            </w:pPr>
            <w:r w:rsidRPr="003629F8">
              <w:rPr>
                <w:rFonts w:ascii="Times New Roman" w:eastAsia="Times New Roman" w:hAnsi="Times New Roman"/>
                <w:sz w:val="18"/>
                <w:szCs w:val="18"/>
              </w:rPr>
              <w:t>ПК-1.2.</w:t>
            </w:r>
          </w:p>
          <w:p w:rsidR="00032820" w:rsidRDefault="00032820" w:rsidP="00F8372A">
            <w:pPr>
              <w:spacing w:after="0" w:line="240" w:lineRule="auto"/>
              <w:jc w:val="both"/>
              <w:rPr>
                <w:rFonts w:ascii="Times New Roman" w:eastAsia="Times New Roman" w:hAnsi="Times New Roman"/>
                <w:sz w:val="18"/>
                <w:szCs w:val="18"/>
              </w:rPr>
            </w:pPr>
            <w:r w:rsidRPr="003629F8">
              <w:rPr>
                <w:rFonts w:ascii="Times New Roman" w:eastAsia="Times New Roman" w:hAnsi="Times New Roman"/>
                <w:sz w:val="18"/>
                <w:szCs w:val="18"/>
              </w:rPr>
              <w:t>ПК-1.3.</w:t>
            </w:r>
          </w:p>
          <w:p w:rsidR="00032820" w:rsidRPr="00032820" w:rsidRDefault="00032820" w:rsidP="00032820">
            <w:pPr>
              <w:spacing w:after="0" w:line="240" w:lineRule="auto"/>
              <w:jc w:val="both"/>
              <w:rPr>
                <w:rFonts w:ascii="Times New Roman" w:eastAsia="Times New Roman" w:hAnsi="Times New Roman"/>
                <w:sz w:val="18"/>
                <w:szCs w:val="18"/>
              </w:rPr>
            </w:pPr>
            <w:r w:rsidRPr="00032820">
              <w:rPr>
                <w:rFonts w:ascii="Times New Roman" w:eastAsia="Times New Roman" w:hAnsi="Times New Roman"/>
                <w:sz w:val="18"/>
                <w:szCs w:val="18"/>
              </w:rPr>
              <w:t>ПК-8.1.</w:t>
            </w:r>
          </w:p>
          <w:p w:rsidR="00032820" w:rsidRPr="00032820" w:rsidRDefault="00032820" w:rsidP="00032820">
            <w:pPr>
              <w:spacing w:after="0" w:line="240" w:lineRule="auto"/>
              <w:jc w:val="both"/>
              <w:rPr>
                <w:rFonts w:ascii="Times New Roman" w:eastAsia="Times New Roman" w:hAnsi="Times New Roman"/>
                <w:sz w:val="18"/>
                <w:szCs w:val="18"/>
              </w:rPr>
            </w:pPr>
            <w:r w:rsidRPr="00032820">
              <w:rPr>
                <w:rFonts w:ascii="Times New Roman" w:eastAsia="Times New Roman" w:hAnsi="Times New Roman"/>
                <w:sz w:val="18"/>
                <w:szCs w:val="18"/>
              </w:rPr>
              <w:t>ПК-8.2.</w:t>
            </w:r>
          </w:p>
          <w:p w:rsidR="00032820" w:rsidRPr="00032820" w:rsidRDefault="00032820" w:rsidP="00032820">
            <w:pPr>
              <w:spacing w:after="0" w:line="240" w:lineRule="auto"/>
              <w:jc w:val="both"/>
              <w:rPr>
                <w:rFonts w:ascii="Times New Roman" w:eastAsia="Times New Roman" w:hAnsi="Times New Roman"/>
                <w:sz w:val="18"/>
                <w:szCs w:val="18"/>
              </w:rPr>
            </w:pPr>
            <w:r w:rsidRPr="00032820">
              <w:rPr>
                <w:rFonts w:ascii="Times New Roman" w:eastAsia="Times New Roman" w:hAnsi="Times New Roman"/>
                <w:sz w:val="18"/>
                <w:szCs w:val="18"/>
              </w:rPr>
              <w:t>ПК-8.3.</w:t>
            </w:r>
          </w:p>
          <w:p w:rsidR="00032820" w:rsidRPr="00032820" w:rsidRDefault="00032820" w:rsidP="00032820">
            <w:pPr>
              <w:spacing w:after="0" w:line="240" w:lineRule="auto"/>
              <w:jc w:val="both"/>
              <w:rPr>
                <w:rFonts w:ascii="Times New Roman" w:eastAsia="Times New Roman" w:hAnsi="Times New Roman"/>
                <w:sz w:val="18"/>
                <w:szCs w:val="18"/>
              </w:rPr>
            </w:pPr>
            <w:r w:rsidRPr="00032820">
              <w:rPr>
                <w:rFonts w:ascii="Times New Roman" w:eastAsia="Times New Roman" w:hAnsi="Times New Roman"/>
                <w:sz w:val="18"/>
                <w:szCs w:val="18"/>
              </w:rPr>
              <w:t>ПК-10.1.</w:t>
            </w:r>
          </w:p>
          <w:p w:rsidR="00032820" w:rsidRPr="003629F8" w:rsidRDefault="00032820" w:rsidP="00032820">
            <w:pPr>
              <w:spacing w:after="0" w:line="240" w:lineRule="auto"/>
              <w:jc w:val="both"/>
              <w:rPr>
                <w:rFonts w:ascii="Times New Roman" w:eastAsia="Times New Roman" w:hAnsi="Times New Roman"/>
                <w:sz w:val="18"/>
                <w:szCs w:val="18"/>
              </w:rPr>
            </w:pPr>
            <w:r w:rsidRPr="00032820">
              <w:rPr>
                <w:rFonts w:ascii="Times New Roman" w:eastAsia="Times New Roman" w:hAnsi="Times New Roman"/>
                <w:sz w:val="18"/>
                <w:szCs w:val="18"/>
              </w:rPr>
              <w:t>ПК-10.2. ПК-10.3.</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032820" w:rsidRPr="003629F8" w:rsidRDefault="00032820" w:rsidP="00F8372A">
            <w:pPr>
              <w:spacing w:after="0" w:line="240" w:lineRule="auto"/>
              <w:jc w:val="both"/>
              <w:rPr>
                <w:rFonts w:ascii="Times New Roman" w:eastAsia="Times New Roman" w:hAnsi="Times New Roman"/>
                <w:sz w:val="18"/>
                <w:szCs w:val="18"/>
                <w:lang w:eastAsia="ru-RU"/>
              </w:rPr>
            </w:pPr>
            <w:r w:rsidRPr="003629F8">
              <w:rPr>
                <w:rFonts w:ascii="Times New Roman" w:eastAsia="Times New Roman" w:hAnsi="Times New Roman"/>
                <w:sz w:val="18"/>
                <w:szCs w:val="18"/>
                <w:lang w:eastAsia="ru-RU"/>
              </w:rPr>
              <w:t>Отчет по практике</w:t>
            </w:r>
          </w:p>
          <w:p w:rsidR="00032820" w:rsidRPr="003629F8" w:rsidRDefault="00032820" w:rsidP="00F8372A">
            <w:pPr>
              <w:spacing w:after="0" w:line="240" w:lineRule="auto"/>
              <w:jc w:val="both"/>
              <w:rPr>
                <w:rFonts w:ascii="Times New Roman" w:eastAsia="Times New Roman" w:hAnsi="Times New Roman"/>
                <w:sz w:val="18"/>
                <w:szCs w:val="18"/>
                <w:lang w:eastAsia="ru-RU"/>
              </w:rPr>
            </w:pPr>
            <w:r w:rsidRPr="003629F8">
              <w:rPr>
                <w:rFonts w:ascii="Times New Roman" w:eastAsia="Times New Roman" w:hAnsi="Times New Roman"/>
                <w:sz w:val="18"/>
                <w:szCs w:val="18"/>
                <w:lang w:eastAsia="ru-RU"/>
              </w:rPr>
              <w:t>Проектное задание</w:t>
            </w:r>
          </w:p>
          <w:p w:rsidR="00032820" w:rsidRPr="003629F8" w:rsidRDefault="00032820" w:rsidP="00F8372A">
            <w:pPr>
              <w:spacing w:after="0" w:line="240" w:lineRule="auto"/>
              <w:jc w:val="both"/>
              <w:rPr>
                <w:rFonts w:ascii="Times New Roman" w:eastAsia="Times New Roman" w:hAnsi="Times New Roman"/>
                <w:sz w:val="18"/>
                <w:szCs w:val="18"/>
                <w:lang w:eastAsia="ru-RU"/>
              </w:rPr>
            </w:pPr>
            <w:r w:rsidRPr="003629F8">
              <w:rPr>
                <w:rFonts w:ascii="Times New Roman" w:eastAsia="Times New Roman" w:hAnsi="Times New Roman"/>
                <w:sz w:val="18"/>
                <w:szCs w:val="18"/>
                <w:lang w:eastAsia="ru-RU"/>
              </w:rPr>
              <w:t>Доклад с презентацией</w:t>
            </w:r>
          </w:p>
          <w:p w:rsidR="00032820" w:rsidRPr="003629F8" w:rsidRDefault="00032820" w:rsidP="00F8372A">
            <w:pPr>
              <w:autoSpaceDE w:val="0"/>
              <w:autoSpaceDN w:val="0"/>
              <w:adjustRightInd w:val="0"/>
              <w:spacing w:after="0" w:line="240" w:lineRule="auto"/>
              <w:rPr>
                <w:rFonts w:ascii="Times New Roman" w:eastAsia="Times New Roman" w:hAnsi="Times New Roman"/>
                <w:sz w:val="18"/>
                <w:szCs w:val="18"/>
                <w:lang w:eastAsia="ru-RU"/>
              </w:rPr>
            </w:pPr>
            <w:r w:rsidRPr="003629F8">
              <w:rPr>
                <w:rFonts w:ascii="Times New Roman" w:eastAsia="Times New Roman" w:hAnsi="Times New Roman"/>
                <w:sz w:val="18"/>
                <w:szCs w:val="18"/>
                <w:lang w:eastAsia="ru-RU"/>
              </w:rPr>
              <w:t>Зачет</w:t>
            </w:r>
          </w:p>
        </w:tc>
      </w:tr>
      <w:tr w:rsidR="00032820" w:rsidRPr="003629F8" w:rsidTr="00032820">
        <w:trPr>
          <w:trHeight w:val="331"/>
        </w:trPr>
        <w:tc>
          <w:tcPr>
            <w:tcW w:w="889" w:type="dxa"/>
            <w:tcBorders>
              <w:top w:val="single" w:sz="2" w:space="0" w:color="000000"/>
              <w:left w:val="single" w:sz="2" w:space="0" w:color="000000"/>
              <w:bottom w:val="single" w:sz="2" w:space="0" w:color="000000"/>
              <w:right w:val="single" w:sz="2" w:space="0" w:color="000000"/>
            </w:tcBorders>
          </w:tcPr>
          <w:p w:rsidR="00032820" w:rsidRPr="00AD0C15" w:rsidRDefault="00032820" w:rsidP="006E2753">
            <w:pPr>
              <w:spacing w:after="0" w:line="240" w:lineRule="auto"/>
              <w:jc w:val="center"/>
              <w:rPr>
                <w:rFonts w:ascii="Times New Roman" w:eastAsia="Times New Roman" w:hAnsi="Times New Roman"/>
                <w:b/>
                <w:sz w:val="20"/>
                <w:szCs w:val="20"/>
                <w:lang w:eastAsia="ru-RU"/>
              </w:rPr>
            </w:pPr>
            <w:r w:rsidRPr="00AD0C15">
              <w:rPr>
                <w:rFonts w:ascii="Times New Roman" w:eastAsia="Times New Roman" w:hAnsi="Times New Roman"/>
                <w:b/>
                <w:sz w:val="20"/>
                <w:szCs w:val="20"/>
                <w:lang w:eastAsia="ru-RU"/>
              </w:rPr>
              <w:t>ОР.</w:t>
            </w:r>
            <w:r>
              <w:rPr>
                <w:rFonts w:ascii="Times New Roman" w:eastAsia="Times New Roman" w:hAnsi="Times New Roman"/>
                <w:b/>
                <w:sz w:val="20"/>
                <w:szCs w:val="20"/>
                <w:lang w:eastAsia="ru-RU"/>
              </w:rPr>
              <w:t>5</w:t>
            </w:r>
            <w:r w:rsidRPr="00AD0C15">
              <w:rPr>
                <w:rFonts w:ascii="Times New Roman" w:eastAsia="Times New Roman" w:hAnsi="Times New Roman"/>
                <w:b/>
                <w:sz w:val="20"/>
                <w:szCs w:val="20"/>
                <w:lang w:eastAsia="ru-RU"/>
              </w:rPr>
              <w:t>.</w:t>
            </w:r>
          </w:p>
        </w:tc>
        <w:tc>
          <w:tcPr>
            <w:tcW w:w="3082" w:type="dxa"/>
            <w:tcBorders>
              <w:top w:val="single" w:sz="2" w:space="0" w:color="000000"/>
              <w:left w:val="single" w:sz="2" w:space="0" w:color="000000"/>
              <w:bottom w:val="single" w:sz="2" w:space="0" w:color="000000"/>
              <w:right w:val="single" w:sz="2" w:space="0" w:color="000000"/>
            </w:tcBorders>
          </w:tcPr>
          <w:p w:rsidR="00032820" w:rsidRPr="00032820" w:rsidRDefault="00032820" w:rsidP="006E2753">
            <w:pPr>
              <w:tabs>
                <w:tab w:val="left" w:pos="318"/>
              </w:tabs>
              <w:spacing w:after="0" w:line="240" w:lineRule="auto"/>
              <w:ind w:left="34"/>
              <w:jc w:val="both"/>
              <w:rPr>
                <w:rFonts w:ascii="Times New Roman" w:eastAsia="Times New Roman" w:hAnsi="Times New Roman"/>
                <w:sz w:val="20"/>
                <w:szCs w:val="20"/>
                <w:lang w:eastAsia="ru-RU"/>
              </w:rPr>
            </w:pPr>
            <w:r w:rsidRPr="00032820">
              <w:rPr>
                <w:rFonts w:ascii="Times New Roman" w:eastAsia="Times New Roman" w:hAnsi="Times New Roman"/>
                <w:sz w:val="20"/>
                <w:szCs w:val="20"/>
                <w:lang w:eastAsia="ru-RU"/>
              </w:rPr>
              <w:t xml:space="preserve">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 Знает образовательный </w:t>
            </w:r>
            <w:r w:rsidRPr="00032820">
              <w:rPr>
                <w:rFonts w:ascii="Times New Roman" w:eastAsia="Times New Roman" w:hAnsi="Times New Roman"/>
                <w:sz w:val="20"/>
                <w:szCs w:val="20"/>
                <w:lang w:eastAsia="ru-RU"/>
              </w:rPr>
              <w:lastRenderedPageBreak/>
              <w:t>потенциал социокультурной среды региона в преподавании биологии и способы интеграции учебных предметов для организации учебной деятельности.</w:t>
            </w:r>
          </w:p>
          <w:p w:rsidR="00032820" w:rsidRPr="00032820" w:rsidRDefault="00032820" w:rsidP="006E2753">
            <w:pPr>
              <w:tabs>
                <w:tab w:val="left" w:pos="318"/>
              </w:tabs>
              <w:spacing w:after="0" w:line="240" w:lineRule="auto"/>
              <w:ind w:left="34"/>
              <w:jc w:val="both"/>
              <w:rPr>
                <w:rFonts w:ascii="Times New Roman" w:eastAsia="Times New Roman" w:hAnsi="Times New Roman"/>
                <w:sz w:val="20"/>
                <w:szCs w:val="20"/>
                <w:lang w:eastAsia="ru-RU"/>
              </w:rPr>
            </w:pPr>
            <w:r w:rsidRPr="00032820">
              <w:rPr>
                <w:rFonts w:ascii="Times New Roman" w:eastAsia="Times New Roman" w:hAnsi="Times New Roman"/>
                <w:sz w:val="20"/>
                <w:szCs w:val="20"/>
                <w:lang w:eastAsia="ru-RU"/>
              </w:rPr>
              <w:t>Умеет ставить воспитательные цели, проектировать воспитательную деятельность и применять методы ее реализации в соответствии с требованиями ФГОС ОО и спецификой учебного предмета «Биология». Умеет использовать образовательный потенциал социокультурной среды региона в преподавании биологии в учебной и во внеурочной деятельности.</w:t>
            </w:r>
          </w:p>
          <w:p w:rsidR="00032820" w:rsidRPr="00AD0C15" w:rsidRDefault="00032820" w:rsidP="006E2753">
            <w:pPr>
              <w:tabs>
                <w:tab w:val="left" w:pos="318"/>
              </w:tabs>
              <w:spacing w:after="0" w:line="240" w:lineRule="auto"/>
              <w:ind w:left="34"/>
              <w:jc w:val="both"/>
              <w:rPr>
                <w:rFonts w:ascii="Times New Roman" w:eastAsia="Times New Roman" w:hAnsi="Times New Roman"/>
                <w:sz w:val="20"/>
                <w:szCs w:val="20"/>
                <w:lang w:eastAsia="ru-RU"/>
              </w:rPr>
            </w:pPr>
            <w:r w:rsidRPr="00032820">
              <w:rPr>
                <w:rFonts w:ascii="Times New Roman" w:eastAsia="Times New Roman" w:hAnsi="Times New Roman"/>
                <w:sz w:val="20"/>
                <w:szCs w:val="20"/>
                <w:lang w:eastAsia="ru-RU"/>
              </w:rPr>
              <w:t>Владеет  способами организации и оценки различных видов внеурочной деятельности ребенка: экскурсий, походов, экспедиций и других мероприятий; владеет опытом использования способов интеграции учебных предметов для организации развивающей учебной деятельности: исследовательской, проектной, групповой и др.</w:t>
            </w:r>
          </w:p>
        </w:tc>
        <w:tc>
          <w:tcPr>
            <w:tcW w:w="1242" w:type="dxa"/>
            <w:tcBorders>
              <w:top w:val="single" w:sz="2" w:space="0" w:color="000000"/>
              <w:left w:val="single" w:sz="2" w:space="0" w:color="000000"/>
              <w:bottom w:val="single" w:sz="2" w:space="0" w:color="000000"/>
              <w:right w:val="single" w:sz="2" w:space="0" w:color="000000"/>
            </w:tcBorders>
          </w:tcPr>
          <w:p w:rsidR="00032820" w:rsidRPr="003629F8" w:rsidRDefault="00032820" w:rsidP="002B648B">
            <w:pPr>
              <w:spacing w:after="0" w:line="240" w:lineRule="auto"/>
              <w:jc w:val="center"/>
              <w:rPr>
                <w:rFonts w:ascii="Times New Roman" w:eastAsia="Times New Roman" w:hAnsi="Times New Roman"/>
                <w:b/>
                <w:sz w:val="18"/>
                <w:szCs w:val="18"/>
                <w:lang w:eastAsia="ru-RU"/>
              </w:rPr>
            </w:pPr>
            <w:r w:rsidRPr="003629F8">
              <w:rPr>
                <w:rFonts w:ascii="Times New Roman" w:eastAsia="Times New Roman" w:hAnsi="Times New Roman"/>
                <w:b/>
                <w:sz w:val="18"/>
                <w:szCs w:val="18"/>
                <w:lang w:eastAsia="ru-RU"/>
              </w:rPr>
              <w:lastRenderedPageBreak/>
              <w:t>ОР.</w:t>
            </w:r>
            <w:r w:rsidR="002B648B">
              <w:rPr>
                <w:rFonts w:ascii="Times New Roman" w:eastAsia="Times New Roman" w:hAnsi="Times New Roman"/>
                <w:b/>
                <w:sz w:val="18"/>
                <w:szCs w:val="18"/>
                <w:lang w:eastAsia="ru-RU"/>
              </w:rPr>
              <w:t>5</w:t>
            </w:r>
            <w:r w:rsidRPr="003629F8">
              <w:rPr>
                <w:rFonts w:ascii="Times New Roman" w:eastAsia="Times New Roman" w:hAnsi="Times New Roman"/>
                <w:b/>
                <w:sz w:val="18"/>
                <w:szCs w:val="18"/>
                <w:lang w:eastAsia="ru-RU"/>
              </w:rPr>
              <w:t>-26-1</w:t>
            </w:r>
          </w:p>
        </w:tc>
        <w:tc>
          <w:tcPr>
            <w:tcW w:w="2978" w:type="dxa"/>
            <w:tcBorders>
              <w:top w:val="single" w:sz="2" w:space="0" w:color="000000"/>
              <w:left w:val="single" w:sz="2" w:space="0" w:color="000000"/>
              <w:bottom w:val="single" w:sz="2" w:space="0" w:color="000000"/>
              <w:right w:val="single" w:sz="2" w:space="0" w:color="000000"/>
            </w:tcBorders>
          </w:tcPr>
          <w:p w:rsidR="00032820" w:rsidRPr="003629F8" w:rsidRDefault="00032820" w:rsidP="00F8372A">
            <w:pPr>
              <w:suppressAutoHyphens/>
              <w:spacing w:after="0" w:line="240" w:lineRule="auto"/>
              <w:jc w:val="both"/>
              <w:rPr>
                <w:rFonts w:ascii="Times New Roman" w:eastAsia="Times New Roman" w:hAnsi="Times New Roman"/>
                <w:b/>
                <w:sz w:val="18"/>
                <w:szCs w:val="18"/>
              </w:rPr>
            </w:pPr>
            <w:r w:rsidRPr="003629F8">
              <w:rPr>
                <w:rFonts w:ascii="Times New Roman" w:eastAsia="Times New Roman" w:hAnsi="Times New Roman"/>
                <w:b/>
                <w:sz w:val="18"/>
                <w:szCs w:val="18"/>
              </w:rPr>
              <w:t>Знать:</w:t>
            </w:r>
          </w:p>
          <w:p w:rsidR="00032820" w:rsidRPr="003629F8" w:rsidRDefault="00032820" w:rsidP="00F8372A">
            <w:pPr>
              <w:suppressAutoHyphens/>
              <w:spacing w:after="0" w:line="240" w:lineRule="auto"/>
              <w:jc w:val="both"/>
              <w:rPr>
                <w:rFonts w:ascii="Times New Roman" w:eastAsia="Times New Roman" w:hAnsi="Times New Roman"/>
                <w:sz w:val="18"/>
                <w:szCs w:val="18"/>
              </w:rPr>
            </w:pPr>
            <w:r w:rsidRPr="003629F8">
              <w:rPr>
                <w:rFonts w:ascii="Times New Roman" w:eastAsia="Times New Roman" w:hAnsi="Times New Roman"/>
                <w:sz w:val="18"/>
                <w:szCs w:val="18"/>
              </w:rPr>
              <w:t xml:space="preserve">- основные подходы к  постановке воспитательных целей урока </w:t>
            </w:r>
            <w:r w:rsidRPr="003629F8">
              <w:rPr>
                <w:rFonts w:ascii="Times New Roman" w:eastAsia="Times New Roman" w:hAnsi="Times New Roman"/>
                <w:sz w:val="18"/>
                <w:szCs w:val="18"/>
                <w:lang w:eastAsia="ru-RU"/>
              </w:rPr>
              <w:t>при моделировании профессиональных ситуаций</w:t>
            </w:r>
            <w:r w:rsidRPr="003629F8">
              <w:rPr>
                <w:rFonts w:ascii="Times New Roman" w:eastAsia="Times New Roman" w:hAnsi="Times New Roman"/>
                <w:sz w:val="18"/>
                <w:szCs w:val="18"/>
              </w:rPr>
              <w:t>;</w:t>
            </w:r>
          </w:p>
          <w:p w:rsidR="00032820" w:rsidRDefault="00032820" w:rsidP="00F8372A">
            <w:pPr>
              <w:suppressAutoHyphens/>
              <w:spacing w:after="0" w:line="240" w:lineRule="auto"/>
              <w:jc w:val="both"/>
              <w:rPr>
                <w:rFonts w:ascii="Times New Roman" w:eastAsia="Times New Roman" w:hAnsi="Times New Roman"/>
                <w:sz w:val="18"/>
                <w:szCs w:val="18"/>
              </w:rPr>
            </w:pPr>
            <w:r w:rsidRPr="003629F8">
              <w:rPr>
                <w:rFonts w:ascii="Times New Roman" w:eastAsia="Times New Roman" w:hAnsi="Times New Roman"/>
                <w:sz w:val="18"/>
                <w:szCs w:val="18"/>
              </w:rPr>
              <w:t xml:space="preserve">- методы и формы организации школьных биологических экскурсий, школьных </w:t>
            </w:r>
            <w:r w:rsidRPr="003629F8">
              <w:rPr>
                <w:rFonts w:ascii="Times New Roman" w:eastAsia="Times New Roman" w:hAnsi="Times New Roman"/>
                <w:sz w:val="18"/>
                <w:szCs w:val="18"/>
              </w:rPr>
              <w:lastRenderedPageBreak/>
              <w:t>исследовательских полевых экспедиций и других мероприятий в соответствии с требованиями ФГОС</w:t>
            </w:r>
            <w:r w:rsidRPr="003629F8">
              <w:rPr>
                <w:sz w:val="18"/>
                <w:szCs w:val="18"/>
              </w:rPr>
              <w:t xml:space="preserve"> </w:t>
            </w:r>
            <w:r w:rsidRPr="003629F8">
              <w:rPr>
                <w:rFonts w:ascii="Times New Roman" w:eastAsia="Times New Roman" w:hAnsi="Times New Roman"/>
                <w:sz w:val="18"/>
                <w:szCs w:val="18"/>
              </w:rPr>
              <w:t>при моделиро</w:t>
            </w:r>
            <w:r w:rsidR="008411C4">
              <w:rPr>
                <w:rFonts w:ascii="Times New Roman" w:eastAsia="Times New Roman" w:hAnsi="Times New Roman"/>
                <w:sz w:val="18"/>
                <w:szCs w:val="18"/>
              </w:rPr>
              <w:t>вании профессиональных ситуаций;</w:t>
            </w:r>
          </w:p>
          <w:p w:rsidR="008411C4" w:rsidRPr="003629F8" w:rsidRDefault="008411C4" w:rsidP="008411C4">
            <w:pPr>
              <w:suppressAutoHyphens/>
              <w:spacing w:after="0" w:line="240" w:lineRule="auto"/>
              <w:jc w:val="both"/>
              <w:rPr>
                <w:rFonts w:ascii="Times New Roman" w:eastAsia="Times New Roman" w:hAnsi="Times New Roman"/>
                <w:sz w:val="18"/>
                <w:szCs w:val="18"/>
              </w:rPr>
            </w:pPr>
            <w:r w:rsidRPr="003629F8">
              <w:rPr>
                <w:rFonts w:ascii="Times New Roman" w:eastAsia="Times New Roman" w:hAnsi="Times New Roman"/>
                <w:sz w:val="18"/>
                <w:szCs w:val="18"/>
              </w:rPr>
              <w:t>- образовательный потенциал социокультурной среды региона для преподавания биологии;</w:t>
            </w:r>
          </w:p>
          <w:p w:rsidR="008411C4" w:rsidRPr="003629F8" w:rsidRDefault="008411C4" w:rsidP="008411C4">
            <w:pPr>
              <w:suppressAutoHyphens/>
              <w:spacing w:after="0" w:line="240" w:lineRule="auto"/>
              <w:jc w:val="both"/>
              <w:rPr>
                <w:rFonts w:ascii="Times New Roman" w:eastAsia="Times New Roman" w:hAnsi="Times New Roman"/>
                <w:sz w:val="18"/>
                <w:szCs w:val="18"/>
              </w:rPr>
            </w:pPr>
            <w:r w:rsidRPr="003629F8">
              <w:rPr>
                <w:rFonts w:ascii="Times New Roman" w:eastAsia="Times New Roman" w:hAnsi="Times New Roman"/>
                <w:sz w:val="18"/>
                <w:szCs w:val="18"/>
              </w:rPr>
              <w:t>- способы интеграции учебного предмета «Биология» для организации учебной деятельности.</w:t>
            </w:r>
          </w:p>
          <w:p w:rsidR="00032820" w:rsidRPr="003629F8" w:rsidRDefault="00032820" w:rsidP="00F8372A">
            <w:pPr>
              <w:widowControl w:val="0"/>
              <w:tabs>
                <w:tab w:val="left" w:pos="284"/>
              </w:tabs>
              <w:spacing w:after="0" w:line="240" w:lineRule="auto"/>
              <w:jc w:val="both"/>
              <w:rPr>
                <w:rFonts w:ascii="Times New Roman" w:eastAsia="Times New Roman" w:hAnsi="Times New Roman"/>
                <w:sz w:val="18"/>
                <w:szCs w:val="18"/>
              </w:rPr>
            </w:pPr>
            <w:r w:rsidRPr="003629F8">
              <w:rPr>
                <w:rFonts w:ascii="Times New Roman" w:eastAsia="Times New Roman" w:hAnsi="Times New Roman"/>
                <w:b/>
                <w:sz w:val="18"/>
                <w:szCs w:val="18"/>
              </w:rPr>
              <w:t>Уметь</w:t>
            </w:r>
            <w:r w:rsidRPr="003629F8">
              <w:rPr>
                <w:rFonts w:ascii="Times New Roman" w:eastAsia="Times New Roman" w:hAnsi="Times New Roman"/>
                <w:sz w:val="18"/>
                <w:szCs w:val="18"/>
              </w:rPr>
              <w:t>:</w:t>
            </w:r>
          </w:p>
          <w:p w:rsidR="00032820" w:rsidRPr="003629F8" w:rsidRDefault="00032820" w:rsidP="00F8372A">
            <w:pPr>
              <w:widowControl w:val="0"/>
              <w:tabs>
                <w:tab w:val="left" w:pos="284"/>
              </w:tabs>
              <w:spacing w:after="0" w:line="240" w:lineRule="auto"/>
              <w:jc w:val="both"/>
              <w:rPr>
                <w:rFonts w:ascii="Times New Roman" w:eastAsia="Times New Roman" w:hAnsi="Times New Roman"/>
                <w:sz w:val="18"/>
                <w:szCs w:val="18"/>
              </w:rPr>
            </w:pPr>
            <w:r w:rsidRPr="003629F8">
              <w:rPr>
                <w:rFonts w:ascii="Times New Roman" w:eastAsia="Times New Roman" w:hAnsi="Times New Roman"/>
                <w:sz w:val="18"/>
                <w:szCs w:val="18"/>
              </w:rPr>
              <w:t xml:space="preserve">- проектировать,  организовывать и оценивать  различные виды внеурочной деятельности по биологии при моделировании профессиональных ситуаций, </w:t>
            </w:r>
          </w:p>
          <w:p w:rsidR="00032820" w:rsidRDefault="00032820" w:rsidP="00F8372A">
            <w:pPr>
              <w:widowControl w:val="0"/>
              <w:tabs>
                <w:tab w:val="left" w:pos="284"/>
              </w:tabs>
              <w:spacing w:after="0" w:line="240" w:lineRule="auto"/>
              <w:jc w:val="both"/>
              <w:rPr>
                <w:rFonts w:ascii="Times New Roman" w:eastAsia="Times New Roman" w:hAnsi="Times New Roman"/>
                <w:sz w:val="18"/>
                <w:szCs w:val="18"/>
              </w:rPr>
            </w:pPr>
            <w:r w:rsidRPr="003629F8">
              <w:rPr>
                <w:rFonts w:ascii="Times New Roman" w:eastAsia="Times New Roman" w:hAnsi="Times New Roman"/>
                <w:sz w:val="18"/>
                <w:szCs w:val="18"/>
              </w:rPr>
              <w:t>- использовать в профессиональной деятельности основные методы и формы организации школьных биологических экскурсий, школьных исследовательских полевых экспедиций</w:t>
            </w:r>
            <w:r w:rsidR="008411C4">
              <w:rPr>
                <w:rFonts w:ascii="Times New Roman" w:eastAsia="Times New Roman" w:hAnsi="Times New Roman"/>
                <w:sz w:val="18"/>
                <w:szCs w:val="18"/>
              </w:rPr>
              <w:t xml:space="preserve"> и других мероприятий;</w:t>
            </w:r>
          </w:p>
          <w:p w:rsidR="008411C4" w:rsidRPr="003629F8" w:rsidRDefault="008411C4" w:rsidP="008411C4">
            <w:pPr>
              <w:suppressAutoHyphens/>
              <w:spacing w:after="0" w:line="240" w:lineRule="auto"/>
              <w:jc w:val="both"/>
              <w:rPr>
                <w:rFonts w:ascii="Times New Roman" w:eastAsia="Times New Roman" w:hAnsi="Times New Roman"/>
                <w:sz w:val="18"/>
                <w:szCs w:val="18"/>
              </w:rPr>
            </w:pPr>
            <w:r w:rsidRPr="003629F8">
              <w:rPr>
                <w:rFonts w:ascii="Times New Roman" w:eastAsia="Times New Roman" w:hAnsi="Times New Roman"/>
                <w:sz w:val="18"/>
                <w:szCs w:val="18"/>
              </w:rPr>
              <w:t>- использовать образовательный потенциал социокультурной среды региона в преподавании биологии в учебной и во внеурочной деятельности.</w:t>
            </w:r>
          </w:p>
          <w:p w:rsidR="00032820" w:rsidRPr="003629F8" w:rsidRDefault="00032820" w:rsidP="00F8372A">
            <w:pPr>
              <w:widowControl w:val="0"/>
              <w:tabs>
                <w:tab w:val="left" w:pos="284"/>
              </w:tabs>
              <w:spacing w:after="0" w:line="240" w:lineRule="auto"/>
              <w:jc w:val="both"/>
              <w:rPr>
                <w:rFonts w:ascii="Times New Roman" w:eastAsia="SimSun" w:hAnsi="Times New Roman"/>
                <w:b/>
                <w:sz w:val="18"/>
                <w:szCs w:val="18"/>
              </w:rPr>
            </w:pPr>
            <w:r w:rsidRPr="003629F8">
              <w:rPr>
                <w:rFonts w:ascii="Times New Roman" w:eastAsia="SimSun" w:hAnsi="Times New Roman"/>
                <w:b/>
                <w:sz w:val="18"/>
                <w:szCs w:val="18"/>
              </w:rPr>
              <w:t xml:space="preserve">Владеть: </w:t>
            </w:r>
          </w:p>
          <w:p w:rsidR="00032820" w:rsidRDefault="00032820" w:rsidP="00F8372A">
            <w:pPr>
              <w:suppressAutoHyphens/>
              <w:spacing w:after="0" w:line="240" w:lineRule="auto"/>
              <w:jc w:val="both"/>
              <w:rPr>
                <w:rFonts w:ascii="Times New Roman" w:eastAsia="Times New Roman" w:hAnsi="Times New Roman"/>
                <w:sz w:val="18"/>
                <w:szCs w:val="18"/>
              </w:rPr>
            </w:pPr>
            <w:r w:rsidRPr="003629F8">
              <w:rPr>
                <w:rFonts w:ascii="Times New Roman" w:eastAsia="SimSun" w:hAnsi="Times New Roman"/>
                <w:b/>
                <w:sz w:val="18"/>
                <w:szCs w:val="18"/>
              </w:rPr>
              <w:t xml:space="preserve">- </w:t>
            </w:r>
            <w:r w:rsidRPr="003629F8">
              <w:rPr>
                <w:rFonts w:ascii="Times New Roman" w:eastAsia="SimSun" w:hAnsi="Times New Roman"/>
                <w:sz w:val="18"/>
                <w:szCs w:val="18"/>
              </w:rPr>
              <w:t xml:space="preserve">опытом </w:t>
            </w:r>
            <w:r w:rsidRPr="003629F8">
              <w:rPr>
                <w:rFonts w:ascii="Times New Roman" w:eastAsia="Times New Roman" w:hAnsi="Times New Roman"/>
                <w:sz w:val="18"/>
                <w:szCs w:val="18"/>
              </w:rPr>
              <w:t>проектирования воспитательной деятельности и использования основных методов ее реализации на уроках биологии в соответствии с требованиями ФГОС ОО при моделиро</w:t>
            </w:r>
            <w:r w:rsidR="008411C4">
              <w:rPr>
                <w:rFonts w:ascii="Times New Roman" w:eastAsia="Times New Roman" w:hAnsi="Times New Roman"/>
                <w:sz w:val="18"/>
                <w:szCs w:val="18"/>
              </w:rPr>
              <w:t>вании профессиональных ситуаций;</w:t>
            </w:r>
          </w:p>
          <w:p w:rsidR="008411C4" w:rsidRPr="003629F8" w:rsidRDefault="008411C4" w:rsidP="008411C4">
            <w:pPr>
              <w:suppressAutoHyphens/>
              <w:spacing w:after="0" w:line="240" w:lineRule="auto"/>
              <w:jc w:val="both"/>
              <w:rPr>
                <w:rFonts w:ascii="Times New Roman" w:eastAsia="Times New Roman" w:hAnsi="Times New Roman"/>
                <w:sz w:val="18"/>
                <w:szCs w:val="18"/>
              </w:rPr>
            </w:pPr>
            <w:r w:rsidRPr="003629F8">
              <w:rPr>
                <w:rFonts w:ascii="Times New Roman" w:eastAsia="Times New Roman" w:hAnsi="Times New Roman"/>
                <w:sz w:val="18"/>
                <w:szCs w:val="18"/>
              </w:rPr>
              <w:t>- способами интеграции учебного предмета «Биология» для организации развивающей учебной деятельности: исследовательской, проектной, групповой и др.</w:t>
            </w:r>
          </w:p>
        </w:tc>
        <w:tc>
          <w:tcPr>
            <w:tcW w:w="1051" w:type="dxa"/>
            <w:tcBorders>
              <w:top w:val="single" w:sz="2" w:space="0" w:color="000000"/>
              <w:left w:val="single" w:sz="2" w:space="0" w:color="000000"/>
              <w:bottom w:val="single" w:sz="2" w:space="0" w:color="000000"/>
              <w:right w:val="single" w:sz="2" w:space="0" w:color="000000"/>
            </w:tcBorders>
            <w:shd w:val="clear" w:color="000000" w:fill="FFFFFF"/>
          </w:tcPr>
          <w:p w:rsidR="00032820" w:rsidRPr="003629F8" w:rsidRDefault="00032820" w:rsidP="00F8372A">
            <w:pPr>
              <w:spacing w:after="0" w:line="240" w:lineRule="auto"/>
              <w:jc w:val="both"/>
              <w:rPr>
                <w:rFonts w:ascii="Times New Roman" w:eastAsia="Times New Roman" w:hAnsi="Times New Roman"/>
                <w:sz w:val="18"/>
                <w:szCs w:val="18"/>
              </w:rPr>
            </w:pPr>
            <w:r w:rsidRPr="003629F8">
              <w:rPr>
                <w:rFonts w:ascii="Times New Roman" w:eastAsia="Times New Roman" w:hAnsi="Times New Roman"/>
                <w:sz w:val="18"/>
                <w:szCs w:val="18"/>
              </w:rPr>
              <w:lastRenderedPageBreak/>
              <w:t>ПК-2.1.</w:t>
            </w:r>
          </w:p>
          <w:p w:rsidR="00032820" w:rsidRPr="003629F8" w:rsidRDefault="00032820" w:rsidP="00F8372A">
            <w:pPr>
              <w:spacing w:after="0" w:line="240" w:lineRule="auto"/>
              <w:jc w:val="both"/>
              <w:rPr>
                <w:rFonts w:ascii="Times New Roman" w:eastAsia="Times New Roman" w:hAnsi="Times New Roman"/>
                <w:sz w:val="18"/>
                <w:szCs w:val="18"/>
              </w:rPr>
            </w:pPr>
            <w:r w:rsidRPr="003629F8">
              <w:rPr>
                <w:rFonts w:ascii="Times New Roman" w:eastAsia="Times New Roman" w:hAnsi="Times New Roman"/>
                <w:sz w:val="18"/>
                <w:szCs w:val="18"/>
              </w:rPr>
              <w:t>ПК-2.2.</w:t>
            </w:r>
          </w:p>
          <w:p w:rsidR="00032820" w:rsidRDefault="00032820" w:rsidP="00F8372A">
            <w:pPr>
              <w:spacing w:after="0" w:line="240" w:lineRule="auto"/>
              <w:jc w:val="both"/>
              <w:rPr>
                <w:rFonts w:ascii="Times New Roman" w:eastAsia="Times New Roman" w:hAnsi="Times New Roman"/>
                <w:sz w:val="18"/>
                <w:szCs w:val="18"/>
              </w:rPr>
            </w:pPr>
            <w:r w:rsidRPr="003629F8">
              <w:rPr>
                <w:rFonts w:ascii="Times New Roman" w:eastAsia="Times New Roman" w:hAnsi="Times New Roman"/>
                <w:sz w:val="18"/>
                <w:szCs w:val="18"/>
              </w:rPr>
              <w:t>ПК-2.3.</w:t>
            </w:r>
          </w:p>
          <w:p w:rsidR="008411C4" w:rsidRPr="003629F8" w:rsidRDefault="008411C4" w:rsidP="008411C4">
            <w:pPr>
              <w:spacing w:after="0" w:line="240" w:lineRule="auto"/>
              <w:jc w:val="both"/>
              <w:rPr>
                <w:rFonts w:ascii="Times New Roman" w:eastAsia="Times New Roman" w:hAnsi="Times New Roman"/>
                <w:sz w:val="18"/>
                <w:szCs w:val="18"/>
              </w:rPr>
            </w:pPr>
            <w:r w:rsidRPr="003629F8">
              <w:rPr>
                <w:rFonts w:ascii="Times New Roman" w:eastAsia="Times New Roman" w:hAnsi="Times New Roman"/>
                <w:sz w:val="18"/>
                <w:szCs w:val="18"/>
              </w:rPr>
              <w:t>ПК-3.1.</w:t>
            </w:r>
          </w:p>
          <w:p w:rsidR="008411C4" w:rsidRPr="003629F8" w:rsidRDefault="008411C4" w:rsidP="008411C4">
            <w:pPr>
              <w:spacing w:after="0" w:line="240" w:lineRule="auto"/>
              <w:jc w:val="both"/>
              <w:rPr>
                <w:rFonts w:ascii="Times New Roman" w:eastAsia="Times New Roman" w:hAnsi="Times New Roman"/>
                <w:sz w:val="18"/>
                <w:szCs w:val="18"/>
              </w:rPr>
            </w:pPr>
            <w:r w:rsidRPr="003629F8">
              <w:rPr>
                <w:rFonts w:ascii="Times New Roman" w:eastAsia="Times New Roman" w:hAnsi="Times New Roman"/>
                <w:sz w:val="18"/>
                <w:szCs w:val="18"/>
              </w:rPr>
              <w:t>ПК-3.2.</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032820" w:rsidRPr="003629F8" w:rsidRDefault="00032820" w:rsidP="00F8372A">
            <w:pPr>
              <w:spacing w:after="0" w:line="240" w:lineRule="auto"/>
              <w:jc w:val="both"/>
              <w:rPr>
                <w:rFonts w:ascii="Times New Roman" w:eastAsia="Times New Roman" w:hAnsi="Times New Roman"/>
                <w:sz w:val="18"/>
                <w:szCs w:val="18"/>
                <w:lang w:eastAsia="ru-RU"/>
              </w:rPr>
            </w:pPr>
            <w:r w:rsidRPr="003629F8">
              <w:rPr>
                <w:rFonts w:ascii="Times New Roman" w:eastAsia="Times New Roman" w:hAnsi="Times New Roman"/>
                <w:sz w:val="18"/>
                <w:szCs w:val="18"/>
                <w:lang w:eastAsia="ru-RU"/>
              </w:rPr>
              <w:t>Отчет по практике</w:t>
            </w:r>
          </w:p>
          <w:p w:rsidR="00032820" w:rsidRPr="003629F8" w:rsidRDefault="00032820" w:rsidP="00F8372A">
            <w:pPr>
              <w:spacing w:after="0" w:line="240" w:lineRule="auto"/>
              <w:jc w:val="both"/>
              <w:rPr>
                <w:rFonts w:ascii="Times New Roman" w:eastAsia="Times New Roman" w:hAnsi="Times New Roman"/>
                <w:sz w:val="18"/>
                <w:szCs w:val="18"/>
                <w:lang w:eastAsia="ru-RU"/>
              </w:rPr>
            </w:pPr>
            <w:r w:rsidRPr="003629F8">
              <w:rPr>
                <w:rFonts w:ascii="Times New Roman" w:eastAsia="Times New Roman" w:hAnsi="Times New Roman"/>
                <w:sz w:val="18"/>
                <w:szCs w:val="18"/>
                <w:lang w:eastAsia="ru-RU"/>
              </w:rPr>
              <w:t>Проектное задание</w:t>
            </w:r>
          </w:p>
          <w:p w:rsidR="00032820" w:rsidRPr="003629F8" w:rsidRDefault="00032820" w:rsidP="00F8372A">
            <w:pPr>
              <w:spacing w:after="0" w:line="240" w:lineRule="auto"/>
              <w:jc w:val="both"/>
              <w:rPr>
                <w:rFonts w:ascii="Times New Roman" w:eastAsia="Times New Roman" w:hAnsi="Times New Roman"/>
                <w:sz w:val="18"/>
                <w:szCs w:val="18"/>
                <w:lang w:eastAsia="ru-RU"/>
              </w:rPr>
            </w:pPr>
            <w:r w:rsidRPr="003629F8">
              <w:rPr>
                <w:rFonts w:ascii="Times New Roman" w:eastAsia="Times New Roman" w:hAnsi="Times New Roman"/>
                <w:sz w:val="18"/>
                <w:szCs w:val="18"/>
                <w:lang w:eastAsia="ru-RU"/>
              </w:rPr>
              <w:t>Доклад с презентацией</w:t>
            </w:r>
          </w:p>
          <w:p w:rsidR="00032820" w:rsidRPr="003629F8" w:rsidRDefault="00032820" w:rsidP="00F8372A">
            <w:pPr>
              <w:autoSpaceDE w:val="0"/>
              <w:autoSpaceDN w:val="0"/>
              <w:adjustRightInd w:val="0"/>
              <w:spacing w:after="0" w:line="240" w:lineRule="auto"/>
              <w:rPr>
                <w:rFonts w:ascii="Times New Roman" w:eastAsia="Times New Roman" w:hAnsi="Times New Roman"/>
                <w:sz w:val="18"/>
                <w:szCs w:val="18"/>
                <w:lang w:eastAsia="ru-RU"/>
              </w:rPr>
            </w:pPr>
            <w:r w:rsidRPr="003629F8">
              <w:rPr>
                <w:rFonts w:ascii="Times New Roman" w:eastAsia="Times New Roman" w:hAnsi="Times New Roman"/>
                <w:sz w:val="18"/>
                <w:szCs w:val="18"/>
                <w:lang w:eastAsia="ru-RU"/>
              </w:rPr>
              <w:t>Зачет</w:t>
            </w:r>
          </w:p>
        </w:tc>
      </w:tr>
    </w:tbl>
    <w:p w:rsidR="00EC2C4A" w:rsidRDefault="00EC2C4A" w:rsidP="00EC2C4A">
      <w:pPr>
        <w:autoSpaceDE w:val="0"/>
        <w:autoSpaceDN w:val="0"/>
        <w:adjustRightInd w:val="0"/>
        <w:spacing w:after="0" w:line="240" w:lineRule="auto"/>
        <w:jc w:val="both"/>
        <w:rPr>
          <w:rFonts w:ascii="Times New Roman" w:eastAsia="Times New Roman" w:hAnsi="Times New Roman"/>
          <w:b/>
          <w:bCs/>
          <w:sz w:val="24"/>
          <w:szCs w:val="24"/>
          <w:lang w:eastAsia="ru-RU"/>
        </w:rPr>
      </w:pPr>
    </w:p>
    <w:p w:rsidR="00EC2C4A" w:rsidRDefault="00EC2C4A" w:rsidP="00EC2C4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5. Форма (формы) и способы (при наличии) проведения </w:t>
      </w:r>
      <w:r w:rsidRPr="00AB4614">
        <w:rPr>
          <w:rFonts w:ascii="Times New Roman" w:eastAsia="Times New Roman" w:hAnsi="Times New Roman"/>
          <w:b/>
          <w:bCs/>
          <w:sz w:val="24"/>
          <w:szCs w:val="24"/>
          <w:lang w:eastAsia="ru-RU"/>
        </w:rPr>
        <w:t>производственной (</w:t>
      </w:r>
      <w:r w:rsidR="00D24430">
        <w:rPr>
          <w:rFonts w:ascii="Times New Roman" w:eastAsia="Times New Roman" w:hAnsi="Times New Roman"/>
          <w:b/>
          <w:bCs/>
          <w:sz w:val="24"/>
          <w:szCs w:val="24"/>
          <w:lang w:eastAsia="ru-RU"/>
        </w:rPr>
        <w:t>стажерской</w:t>
      </w:r>
      <w:r w:rsidRPr="00AB4614">
        <w:rPr>
          <w:rFonts w:ascii="Times New Roman" w:eastAsia="Times New Roman" w:hAnsi="Times New Roman"/>
          <w:b/>
          <w:bCs/>
          <w:sz w:val="24"/>
          <w:szCs w:val="24"/>
          <w:lang w:eastAsia="ru-RU"/>
        </w:rPr>
        <w:t xml:space="preserve">) практики </w:t>
      </w:r>
    </w:p>
    <w:p w:rsidR="00EC2C4A" w:rsidRPr="00C67370" w:rsidRDefault="00EC2C4A" w:rsidP="00EC2C4A">
      <w:pPr>
        <w:pStyle w:val="afb"/>
        <w:ind w:firstLine="709"/>
        <w:jc w:val="both"/>
        <w:rPr>
          <w:rFonts w:ascii="Times New Roman" w:hAnsi="Times New Roman"/>
          <w:sz w:val="24"/>
          <w:szCs w:val="24"/>
        </w:rPr>
      </w:pPr>
      <w:r w:rsidRPr="00C67370">
        <w:rPr>
          <w:rFonts w:ascii="Times New Roman" w:hAnsi="Times New Roman"/>
          <w:sz w:val="24"/>
          <w:szCs w:val="24"/>
        </w:rPr>
        <w:t>Форма проведения производственной (</w:t>
      </w:r>
      <w:r w:rsidR="00D24430">
        <w:rPr>
          <w:rFonts w:ascii="Times New Roman" w:hAnsi="Times New Roman"/>
          <w:sz w:val="24"/>
          <w:szCs w:val="24"/>
        </w:rPr>
        <w:t>стажерской</w:t>
      </w:r>
      <w:r w:rsidRPr="00C67370">
        <w:rPr>
          <w:rFonts w:ascii="Times New Roman" w:hAnsi="Times New Roman"/>
          <w:sz w:val="24"/>
          <w:szCs w:val="24"/>
        </w:rPr>
        <w:t>) практики – дискретно по видам практик.</w:t>
      </w:r>
    </w:p>
    <w:p w:rsidR="00EC2C4A" w:rsidRPr="00C67370" w:rsidRDefault="00EC2C4A" w:rsidP="00EC2C4A">
      <w:pPr>
        <w:pStyle w:val="afb"/>
        <w:ind w:firstLine="709"/>
        <w:jc w:val="both"/>
        <w:rPr>
          <w:rFonts w:ascii="Times New Roman" w:hAnsi="Times New Roman"/>
          <w:sz w:val="24"/>
          <w:szCs w:val="24"/>
        </w:rPr>
      </w:pPr>
      <w:r w:rsidRPr="00C67370">
        <w:rPr>
          <w:rFonts w:ascii="Times New Roman" w:hAnsi="Times New Roman"/>
          <w:sz w:val="24"/>
          <w:szCs w:val="24"/>
        </w:rPr>
        <w:t>Способ проведение практики:</w:t>
      </w:r>
    </w:p>
    <w:p w:rsidR="00EC2C4A" w:rsidRPr="00C67370" w:rsidRDefault="00EC2C4A" w:rsidP="00EC2C4A">
      <w:pPr>
        <w:pStyle w:val="afb"/>
        <w:ind w:firstLine="709"/>
        <w:jc w:val="both"/>
        <w:rPr>
          <w:rFonts w:ascii="Times New Roman" w:hAnsi="Times New Roman"/>
          <w:sz w:val="24"/>
          <w:szCs w:val="24"/>
        </w:rPr>
      </w:pPr>
      <w:r w:rsidRPr="00C67370">
        <w:rPr>
          <w:rFonts w:ascii="Times New Roman" w:hAnsi="Times New Roman"/>
          <w:sz w:val="24"/>
          <w:szCs w:val="24"/>
        </w:rPr>
        <w:t>- выездной,</w:t>
      </w:r>
    </w:p>
    <w:p w:rsidR="00EC2C4A" w:rsidRPr="00C67370" w:rsidRDefault="00EC2C4A" w:rsidP="00EC2C4A">
      <w:pPr>
        <w:pStyle w:val="afb"/>
        <w:ind w:firstLine="709"/>
        <w:jc w:val="both"/>
        <w:rPr>
          <w:rFonts w:ascii="Times New Roman" w:hAnsi="Times New Roman"/>
          <w:sz w:val="24"/>
          <w:szCs w:val="24"/>
        </w:rPr>
      </w:pPr>
      <w:r w:rsidRPr="00C67370">
        <w:rPr>
          <w:rFonts w:ascii="Times New Roman" w:hAnsi="Times New Roman"/>
          <w:sz w:val="24"/>
          <w:szCs w:val="24"/>
        </w:rPr>
        <w:t>- стационарный.</w:t>
      </w:r>
    </w:p>
    <w:p w:rsidR="00EC2C4A" w:rsidRPr="00A74A6F" w:rsidRDefault="00EC2C4A" w:rsidP="00EC2C4A">
      <w:pPr>
        <w:tabs>
          <w:tab w:val="left" w:pos="708"/>
        </w:tabs>
        <w:suppressAutoHyphens/>
        <w:spacing w:after="0" w:line="240" w:lineRule="auto"/>
        <w:jc w:val="both"/>
        <w:rPr>
          <w:rFonts w:ascii="Times New Roman" w:hAnsi="Times New Roman"/>
          <w:sz w:val="24"/>
          <w:szCs w:val="24"/>
        </w:rPr>
      </w:pPr>
      <w:r w:rsidRPr="007371CA">
        <w:rPr>
          <w:rFonts w:ascii="Times New Roman" w:hAnsi="Times New Roman"/>
          <w:i/>
        </w:rPr>
        <w:tab/>
      </w:r>
      <w:r w:rsidRPr="00A74A6F">
        <w:rPr>
          <w:rFonts w:ascii="Times New Roman" w:hAnsi="Times New Roman"/>
          <w:sz w:val="24"/>
          <w:szCs w:val="24"/>
        </w:rPr>
        <w:t>Выездные практики связаны с необходимостью направления обучающихся и преподавателей к местам проведения вне города Нижний Новгород. Выездная практика может проводиться в полевой форме в случае необходимости создания специальных условий для ее проведения. Выездные полевые практики проводятся на специализированных базах практик, либо во временных лагерях, расположенных вне крупных населенных пунктов.</w:t>
      </w:r>
    </w:p>
    <w:p w:rsidR="00EC2C4A" w:rsidRPr="007371CA"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EC2C4A" w:rsidRPr="007371CA" w:rsidRDefault="00EC2C4A" w:rsidP="00EC2C4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6. Место и время проведения </w:t>
      </w:r>
      <w:r w:rsidRPr="00AB4614">
        <w:rPr>
          <w:rFonts w:ascii="Times New Roman" w:eastAsia="Times New Roman" w:hAnsi="Times New Roman"/>
          <w:b/>
          <w:bCs/>
          <w:sz w:val="24"/>
          <w:szCs w:val="24"/>
          <w:lang w:eastAsia="ru-RU"/>
        </w:rPr>
        <w:t>производственной (</w:t>
      </w:r>
      <w:r w:rsidR="00D24430">
        <w:rPr>
          <w:rFonts w:ascii="Times New Roman" w:eastAsia="Times New Roman" w:hAnsi="Times New Roman"/>
          <w:b/>
          <w:bCs/>
          <w:sz w:val="24"/>
          <w:szCs w:val="24"/>
          <w:lang w:eastAsia="ru-RU"/>
        </w:rPr>
        <w:t>стажерской</w:t>
      </w:r>
      <w:r w:rsidRPr="00AB4614">
        <w:rPr>
          <w:rFonts w:ascii="Times New Roman" w:eastAsia="Times New Roman" w:hAnsi="Times New Roman"/>
          <w:b/>
          <w:bCs/>
          <w:sz w:val="24"/>
          <w:szCs w:val="24"/>
          <w:lang w:eastAsia="ru-RU"/>
        </w:rPr>
        <w:t>) практики</w:t>
      </w:r>
    </w:p>
    <w:p w:rsidR="00EC2C4A" w:rsidRPr="00A74A6F" w:rsidRDefault="00EC2C4A" w:rsidP="00EC2C4A">
      <w:pPr>
        <w:spacing w:after="0" w:line="240" w:lineRule="auto"/>
        <w:ind w:firstLine="709"/>
        <w:jc w:val="both"/>
        <w:rPr>
          <w:rFonts w:ascii="Times New Roman" w:hAnsi="Times New Roman"/>
          <w:sz w:val="24"/>
          <w:szCs w:val="24"/>
        </w:rPr>
      </w:pPr>
      <w:r>
        <w:rPr>
          <w:rFonts w:ascii="Times New Roman" w:hAnsi="Times New Roman"/>
          <w:sz w:val="24"/>
          <w:szCs w:val="24"/>
        </w:rPr>
        <w:t>П</w:t>
      </w:r>
      <w:r w:rsidRPr="00AB4614">
        <w:rPr>
          <w:rFonts w:ascii="Times New Roman" w:hAnsi="Times New Roman"/>
          <w:sz w:val="24"/>
          <w:szCs w:val="24"/>
        </w:rPr>
        <w:t>роизводственн</w:t>
      </w:r>
      <w:r>
        <w:rPr>
          <w:rFonts w:ascii="Times New Roman" w:hAnsi="Times New Roman"/>
          <w:sz w:val="24"/>
          <w:szCs w:val="24"/>
        </w:rPr>
        <w:t>ая</w:t>
      </w:r>
      <w:r w:rsidR="00D24430">
        <w:rPr>
          <w:rFonts w:ascii="Times New Roman" w:hAnsi="Times New Roman"/>
          <w:sz w:val="24"/>
          <w:szCs w:val="24"/>
        </w:rPr>
        <w:t xml:space="preserve"> (стажерская</w:t>
      </w:r>
      <w:r w:rsidRPr="00AB4614">
        <w:rPr>
          <w:rFonts w:ascii="Times New Roman" w:hAnsi="Times New Roman"/>
          <w:sz w:val="24"/>
          <w:szCs w:val="24"/>
        </w:rPr>
        <w:t>) практик</w:t>
      </w:r>
      <w:r>
        <w:rPr>
          <w:rFonts w:ascii="Times New Roman" w:hAnsi="Times New Roman"/>
          <w:sz w:val="24"/>
          <w:szCs w:val="24"/>
        </w:rPr>
        <w:t xml:space="preserve">а </w:t>
      </w:r>
      <w:r w:rsidRPr="00A74A6F">
        <w:rPr>
          <w:rFonts w:ascii="Times New Roman" w:hAnsi="Times New Roman"/>
          <w:sz w:val="24"/>
          <w:szCs w:val="24"/>
        </w:rPr>
        <w:t>проводится в объеме 2  недели (108 академических часа).</w:t>
      </w:r>
    </w:p>
    <w:p w:rsidR="00EC2C4A" w:rsidRPr="00C67370" w:rsidRDefault="00EC2C4A" w:rsidP="00EC2C4A">
      <w:pPr>
        <w:tabs>
          <w:tab w:val="right" w:leader="underscore" w:pos="9356"/>
        </w:tabs>
        <w:spacing w:after="0" w:line="240" w:lineRule="auto"/>
        <w:ind w:firstLine="709"/>
        <w:jc w:val="both"/>
        <w:rPr>
          <w:rFonts w:ascii="Times New Roman" w:hAnsi="Times New Roman"/>
          <w:bCs/>
          <w:sz w:val="24"/>
          <w:szCs w:val="24"/>
        </w:rPr>
      </w:pPr>
      <w:r w:rsidRPr="00794C72">
        <w:rPr>
          <w:rFonts w:ascii="Times New Roman" w:hAnsi="Times New Roman"/>
          <w:bCs/>
          <w:sz w:val="24"/>
          <w:szCs w:val="24"/>
        </w:rPr>
        <w:t>Производственная (</w:t>
      </w:r>
      <w:r w:rsidR="00D24430">
        <w:rPr>
          <w:rFonts w:ascii="Times New Roman" w:hAnsi="Times New Roman"/>
          <w:bCs/>
          <w:sz w:val="24"/>
          <w:szCs w:val="24"/>
        </w:rPr>
        <w:t>стажерская</w:t>
      </w:r>
      <w:r w:rsidRPr="00794C72">
        <w:rPr>
          <w:rFonts w:ascii="Times New Roman" w:hAnsi="Times New Roman"/>
          <w:bCs/>
          <w:sz w:val="24"/>
          <w:szCs w:val="24"/>
        </w:rPr>
        <w:t xml:space="preserve">) практика </w:t>
      </w:r>
      <w:r w:rsidRPr="00C67370">
        <w:rPr>
          <w:rFonts w:ascii="Times New Roman" w:hAnsi="Times New Roman"/>
          <w:bCs/>
          <w:sz w:val="24"/>
          <w:szCs w:val="24"/>
        </w:rPr>
        <w:t xml:space="preserve">проводится в образовательных организациях основного общего образования города Нижнего Новгорода и Нижегородской области, а также на базе научно-образовательных лабораторий НГПУ им. К.Минина с использованием </w:t>
      </w:r>
      <w:r w:rsidRPr="00C67370">
        <w:rPr>
          <w:rFonts w:ascii="Times New Roman" w:hAnsi="Times New Roman"/>
          <w:bCs/>
          <w:sz w:val="24"/>
          <w:szCs w:val="24"/>
        </w:rPr>
        <w:lastRenderedPageBreak/>
        <w:t>лабораторного оборудования этих лабораторий под руководством научно-педагогического работника кафедры биологии, химии и биолого-химического образования.</w:t>
      </w:r>
    </w:p>
    <w:p w:rsidR="00EC2C4A" w:rsidRDefault="00EC2C4A" w:rsidP="00EC2C4A">
      <w:pPr>
        <w:shd w:val="clear" w:color="auto" w:fill="FFFFFF"/>
        <w:suppressAutoHyphens/>
        <w:autoSpaceDE w:val="0"/>
        <w:spacing w:after="0" w:line="240" w:lineRule="auto"/>
        <w:ind w:firstLine="725"/>
        <w:jc w:val="both"/>
        <w:rPr>
          <w:rFonts w:ascii="Times New Roman" w:hAnsi="Times New Roman"/>
          <w:sz w:val="24"/>
          <w:szCs w:val="24"/>
          <w:lang w:eastAsia="ar-SA"/>
        </w:rPr>
      </w:pPr>
    </w:p>
    <w:p w:rsidR="00EC2C4A" w:rsidRPr="00C67370" w:rsidRDefault="00EC2C4A" w:rsidP="00EC2C4A">
      <w:pPr>
        <w:shd w:val="clear" w:color="auto" w:fill="FFFFFF"/>
        <w:suppressAutoHyphens/>
        <w:autoSpaceDE w:val="0"/>
        <w:spacing w:after="0" w:line="240" w:lineRule="auto"/>
        <w:ind w:firstLine="725"/>
        <w:jc w:val="both"/>
        <w:rPr>
          <w:rFonts w:ascii="Times New Roman" w:hAnsi="Times New Roman"/>
          <w:sz w:val="24"/>
          <w:szCs w:val="24"/>
          <w:lang w:eastAsia="ar-SA"/>
        </w:rPr>
      </w:pPr>
      <w:r w:rsidRPr="00C67370">
        <w:rPr>
          <w:rFonts w:ascii="Times New Roman" w:hAnsi="Times New Roman"/>
          <w:sz w:val="24"/>
          <w:szCs w:val="24"/>
          <w:lang w:eastAsia="ar-SA"/>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rsidR="00EC2C4A"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sz w:val="24"/>
          <w:szCs w:val="24"/>
          <w:lang w:eastAsia="ar-SA"/>
        </w:rPr>
      </w:pPr>
    </w:p>
    <w:p w:rsidR="00EC2C4A" w:rsidRPr="00C67370"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i/>
          <w:sz w:val="24"/>
          <w:szCs w:val="24"/>
          <w:lang w:eastAsia="ar-SA"/>
        </w:rPr>
      </w:pPr>
      <w:r w:rsidRPr="00C67370">
        <w:rPr>
          <w:rFonts w:ascii="Times New Roman" w:hAnsi="Times New Roman"/>
          <w:sz w:val="24"/>
          <w:szCs w:val="24"/>
          <w:lang w:eastAsia="ar-SA"/>
        </w:rPr>
        <w:t>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EC2C4A" w:rsidRPr="007371CA"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lang w:eastAsia="ru-RU"/>
        </w:rPr>
      </w:pPr>
    </w:p>
    <w:p w:rsidR="00EC2C4A" w:rsidRPr="007371CA" w:rsidRDefault="00EC2C4A" w:rsidP="00EC2C4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7. Структура и содержание </w:t>
      </w:r>
      <w:r w:rsidRPr="00AB4614">
        <w:rPr>
          <w:rFonts w:ascii="Times New Roman" w:eastAsia="Times New Roman" w:hAnsi="Times New Roman"/>
          <w:b/>
          <w:bCs/>
          <w:sz w:val="24"/>
          <w:szCs w:val="24"/>
          <w:lang w:eastAsia="ru-RU"/>
        </w:rPr>
        <w:t>производственной (</w:t>
      </w:r>
      <w:r w:rsidR="00D24430">
        <w:rPr>
          <w:rFonts w:ascii="Times New Roman" w:eastAsia="Times New Roman" w:hAnsi="Times New Roman"/>
          <w:b/>
          <w:bCs/>
          <w:sz w:val="24"/>
          <w:szCs w:val="24"/>
          <w:lang w:eastAsia="ru-RU"/>
        </w:rPr>
        <w:t>стажерской</w:t>
      </w:r>
      <w:r w:rsidRPr="00AB4614">
        <w:rPr>
          <w:rFonts w:ascii="Times New Roman" w:eastAsia="Times New Roman" w:hAnsi="Times New Roman"/>
          <w:b/>
          <w:bCs/>
          <w:sz w:val="24"/>
          <w:szCs w:val="24"/>
          <w:lang w:eastAsia="ru-RU"/>
        </w:rPr>
        <w:t>) практики</w:t>
      </w:r>
    </w:p>
    <w:p w:rsidR="00EC2C4A" w:rsidRPr="007371CA" w:rsidRDefault="00EC2C4A" w:rsidP="00EC2C4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EC2C4A" w:rsidRPr="007371CA"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371CA">
        <w:rPr>
          <w:rFonts w:ascii="Times New Roman" w:eastAsia="Times New Roman" w:hAnsi="Times New Roman"/>
          <w:bCs/>
          <w:i/>
          <w:sz w:val="24"/>
          <w:szCs w:val="24"/>
          <w:lang w:eastAsia="ru-RU"/>
        </w:rPr>
        <w:t xml:space="preserve">7.1. Общая трудоемкость </w:t>
      </w:r>
      <w:r>
        <w:rPr>
          <w:rFonts w:ascii="Times New Roman" w:eastAsia="Times New Roman" w:hAnsi="Times New Roman"/>
          <w:bCs/>
          <w:i/>
          <w:sz w:val="24"/>
          <w:szCs w:val="24"/>
          <w:lang w:eastAsia="ru-RU"/>
        </w:rPr>
        <w:t>производственной</w:t>
      </w:r>
      <w:r w:rsidRPr="007371CA">
        <w:rPr>
          <w:rFonts w:ascii="Times New Roman" w:eastAsia="Times New Roman" w:hAnsi="Times New Roman"/>
          <w:bCs/>
          <w:i/>
          <w:sz w:val="24"/>
          <w:szCs w:val="24"/>
          <w:lang w:eastAsia="ru-RU"/>
        </w:rPr>
        <w:t xml:space="preserve"> практики</w:t>
      </w:r>
    </w:p>
    <w:p w:rsidR="00EC2C4A" w:rsidRPr="007371CA"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371CA">
        <w:rPr>
          <w:rFonts w:ascii="Times New Roman" w:eastAsia="Times New Roman" w:hAnsi="Times New Roman"/>
          <w:bCs/>
          <w:sz w:val="24"/>
          <w:szCs w:val="24"/>
          <w:lang w:eastAsia="ru-RU"/>
        </w:rPr>
        <w:t xml:space="preserve">Общая трудоемкость учебной практики составляет </w:t>
      </w:r>
      <w:r>
        <w:rPr>
          <w:rFonts w:ascii="Times New Roman" w:eastAsia="Times New Roman" w:hAnsi="Times New Roman"/>
          <w:bCs/>
          <w:sz w:val="24"/>
          <w:szCs w:val="24"/>
          <w:lang w:eastAsia="ru-RU"/>
        </w:rPr>
        <w:t xml:space="preserve">3 </w:t>
      </w:r>
      <w:r w:rsidRPr="007371CA">
        <w:rPr>
          <w:rFonts w:ascii="Times New Roman" w:eastAsia="Times New Roman" w:hAnsi="Times New Roman"/>
          <w:bCs/>
          <w:sz w:val="24"/>
          <w:szCs w:val="24"/>
          <w:lang w:eastAsia="ru-RU"/>
        </w:rPr>
        <w:t>з.е./</w:t>
      </w:r>
      <w:r>
        <w:rPr>
          <w:rFonts w:ascii="Times New Roman" w:eastAsia="Times New Roman" w:hAnsi="Times New Roman"/>
          <w:bCs/>
          <w:sz w:val="24"/>
          <w:szCs w:val="24"/>
          <w:lang w:eastAsia="ru-RU"/>
        </w:rPr>
        <w:t>2 недели.</w:t>
      </w:r>
    </w:p>
    <w:p w:rsidR="00EC2C4A"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EC2C4A" w:rsidRPr="00D3130D" w:rsidRDefault="00EC2C4A" w:rsidP="00EC2C4A">
      <w:pPr>
        <w:tabs>
          <w:tab w:val="left" w:pos="4155"/>
        </w:tabs>
        <w:suppressAutoHyphens/>
        <w:autoSpaceDE w:val="0"/>
        <w:autoSpaceDN w:val="0"/>
        <w:adjustRightInd w:val="0"/>
        <w:spacing w:after="0" w:line="240" w:lineRule="auto"/>
        <w:ind w:firstLine="709"/>
        <w:jc w:val="both"/>
        <w:rPr>
          <w:rFonts w:ascii="Times New Roman" w:hAnsi="Times New Roman"/>
          <w:bCs/>
          <w:sz w:val="24"/>
          <w:szCs w:val="24"/>
        </w:rPr>
      </w:pPr>
      <w:r w:rsidRPr="007371CA">
        <w:rPr>
          <w:rFonts w:ascii="Times New Roman" w:eastAsia="Times New Roman" w:hAnsi="Times New Roman"/>
          <w:bCs/>
          <w:i/>
          <w:sz w:val="24"/>
          <w:szCs w:val="24"/>
          <w:lang w:eastAsia="ru-RU"/>
        </w:rPr>
        <w:t xml:space="preserve">7.2. Структура и содержание </w:t>
      </w:r>
      <w:r>
        <w:rPr>
          <w:rFonts w:ascii="Times New Roman" w:eastAsia="Times New Roman" w:hAnsi="Times New Roman"/>
          <w:bCs/>
          <w:i/>
          <w:sz w:val="24"/>
          <w:szCs w:val="24"/>
          <w:lang w:eastAsia="ru-RU"/>
        </w:rPr>
        <w:t>производственной</w:t>
      </w:r>
      <w:r w:rsidRPr="007371CA">
        <w:rPr>
          <w:rFonts w:ascii="Times New Roman" w:eastAsia="Times New Roman" w:hAnsi="Times New Roman"/>
          <w:bCs/>
          <w:i/>
          <w:sz w:val="24"/>
          <w:szCs w:val="24"/>
          <w:lang w:eastAsia="ru-RU"/>
        </w:rPr>
        <w:t xml:space="preserve"> практики</w:t>
      </w:r>
    </w:p>
    <w:tbl>
      <w:tblPr>
        <w:tblW w:w="5000" w:type="pct"/>
        <w:tblLayout w:type="fixed"/>
        <w:tblLook w:val="0000" w:firstRow="0" w:lastRow="0" w:firstColumn="0" w:lastColumn="0" w:noHBand="0" w:noVBand="0"/>
      </w:tblPr>
      <w:tblGrid>
        <w:gridCol w:w="549"/>
        <w:gridCol w:w="2242"/>
        <w:gridCol w:w="1484"/>
        <w:gridCol w:w="1665"/>
        <w:gridCol w:w="728"/>
        <w:gridCol w:w="1046"/>
        <w:gridCol w:w="2281"/>
      </w:tblGrid>
      <w:tr w:rsidR="00EC2C4A" w:rsidRPr="00794C72" w:rsidTr="00F8372A">
        <w:trPr>
          <w:trHeight w:val="942"/>
        </w:trPr>
        <w:tc>
          <w:tcPr>
            <w:tcW w:w="549" w:type="dxa"/>
            <w:vMerge w:val="restart"/>
            <w:tcBorders>
              <w:top w:val="single" w:sz="2" w:space="0" w:color="000000"/>
              <w:left w:val="single" w:sz="2" w:space="0" w:color="000000"/>
              <w:right w:val="nil"/>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r w:rsidRPr="00794C72">
              <w:rPr>
                <w:rFonts w:ascii="Times New Roman" w:hAnsi="Times New Roman"/>
                <w:sz w:val="20"/>
                <w:szCs w:val="20"/>
                <w:lang w:eastAsia="ru-RU"/>
              </w:rPr>
              <w:t>№</w:t>
            </w:r>
          </w:p>
          <w:p w:rsidR="00EC2C4A" w:rsidRPr="00794C72" w:rsidRDefault="00EC2C4A" w:rsidP="00F8372A">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r w:rsidRPr="00794C72">
              <w:rPr>
                <w:rFonts w:ascii="Times New Roman CYR" w:hAnsi="Times New Roman CYR" w:cs="Times New Roman CYR"/>
                <w:sz w:val="20"/>
                <w:szCs w:val="20"/>
                <w:lang w:eastAsia="ru-RU"/>
              </w:rPr>
              <w:t>п/п</w:t>
            </w:r>
          </w:p>
        </w:tc>
        <w:tc>
          <w:tcPr>
            <w:tcW w:w="2242" w:type="dxa"/>
            <w:vMerge w:val="restart"/>
            <w:tcBorders>
              <w:top w:val="single" w:sz="2" w:space="0" w:color="000000"/>
              <w:left w:val="single" w:sz="2" w:space="0" w:color="000000"/>
              <w:right w:val="nil"/>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jc w:val="center"/>
              <w:rPr>
                <w:rFonts w:ascii="Times New Roman CYR" w:hAnsi="Times New Roman CYR" w:cs="Times New Roman CYR"/>
                <w:sz w:val="20"/>
                <w:szCs w:val="20"/>
                <w:lang w:eastAsia="ru-RU"/>
              </w:rPr>
            </w:pPr>
            <w:r w:rsidRPr="00794C72">
              <w:rPr>
                <w:rFonts w:ascii="Times New Roman CYR" w:hAnsi="Times New Roman CYR" w:cs="Times New Roman CYR"/>
                <w:sz w:val="20"/>
                <w:szCs w:val="20"/>
                <w:lang w:eastAsia="ru-RU"/>
              </w:rPr>
              <w:t xml:space="preserve">Разделы (этапы) </w:t>
            </w:r>
          </w:p>
          <w:p w:rsidR="00EC2C4A" w:rsidRPr="00794C72" w:rsidRDefault="00EC2C4A" w:rsidP="00F8372A">
            <w:pPr>
              <w:tabs>
                <w:tab w:val="left" w:pos="708"/>
                <w:tab w:val="right" w:leader="underscore" w:pos="9639"/>
              </w:tabs>
              <w:suppressAutoHyphens/>
              <w:autoSpaceDE w:val="0"/>
              <w:autoSpaceDN w:val="0"/>
              <w:adjustRightInd w:val="0"/>
              <w:spacing w:after="0" w:line="240" w:lineRule="auto"/>
              <w:jc w:val="center"/>
              <w:rPr>
                <w:rFonts w:ascii="Times New Roman" w:hAnsi="Times New Roman"/>
                <w:sz w:val="20"/>
                <w:szCs w:val="20"/>
                <w:lang w:eastAsia="ru-RU"/>
              </w:rPr>
            </w:pPr>
            <w:r w:rsidRPr="00794C72">
              <w:rPr>
                <w:rFonts w:ascii="Times New Roman CYR" w:hAnsi="Times New Roman CYR" w:cs="Times New Roman CYR"/>
                <w:sz w:val="20"/>
                <w:szCs w:val="20"/>
                <w:lang w:eastAsia="ru-RU"/>
              </w:rPr>
              <w:t>практики</w:t>
            </w:r>
          </w:p>
        </w:tc>
        <w:tc>
          <w:tcPr>
            <w:tcW w:w="4923" w:type="dxa"/>
            <w:gridSpan w:val="4"/>
            <w:tcBorders>
              <w:top w:val="single" w:sz="2" w:space="0" w:color="000000"/>
              <w:left w:val="single" w:sz="2" w:space="0" w:color="000000"/>
              <w:bottom w:val="single" w:sz="2" w:space="0" w:color="000000"/>
              <w:right w:val="nil"/>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ind w:firstLine="440"/>
              <w:jc w:val="center"/>
              <w:rPr>
                <w:rFonts w:ascii="Times New Roman CYR" w:hAnsi="Times New Roman CYR" w:cs="Times New Roman CYR"/>
                <w:sz w:val="20"/>
                <w:szCs w:val="20"/>
                <w:lang w:eastAsia="ru-RU"/>
              </w:rPr>
            </w:pPr>
            <w:r w:rsidRPr="00794C72">
              <w:rPr>
                <w:rFonts w:ascii="Times New Roman CYR" w:hAnsi="Times New Roman CYR" w:cs="Times New Roman CYR"/>
                <w:sz w:val="20"/>
                <w:szCs w:val="20"/>
                <w:lang w:eastAsia="ru-RU"/>
              </w:rPr>
              <w:t>Виды деятельности на практике, включая самостоятельную работу обучающихся и трудоемкость</w:t>
            </w:r>
          </w:p>
          <w:p w:rsidR="00EC2C4A" w:rsidRPr="00794C72" w:rsidRDefault="00EC2C4A" w:rsidP="00F8372A">
            <w:pPr>
              <w:tabs>
                <w:tab w:val="left" w:pos="708"/>
                <w:tab w:val="right" w:leader="underscore" w:pos="9639"/>
              </w:tabs>
              <w:suppressAutoHyphens/>
              <w:autoSpaceDE w:val="0"/>
              <w:autoSpaceDN w:val="0"/>
              <w:adjustRightInd w:val="0"/>
              <w:spacing w:after="0" w:line="240" w:lineRule="auto"/>
              <w:ind w:firstLine="440"/>
              <w:jc w:val="center"/>
              <w:rPr>
                <w:rFonts w:ascii="Times New Roman" w:hAnsi="Times New Roman"/>
                <w:sz w:val="20"/>
                <w:szCs w:val="20"/>
                <w:lang w:eastAsia="ru-RU"/>
              </w:rPr>
            </w:pPr>
            <w:r w:rsidRPr="00794C72">
              <w:rPr>
                <w:rFonts w:ascii="Times New Roman CYR" w:hAnsi="Times New Roman CYR" w:cs="Times New Roman CYR"/>
                <w:sz w:val="20"/>
                <w:szCs w:val="20"/>
                <w:lang w:eastAsia="ru-RU"/>
              </w:rPr>
              <w:t>(в часах)</w:t>
            </w:r>
          </w:p>
        </w:tc>
        <w:tc>
          <w:tcPr>
            <w:tcW w:w="2281" w:type="dxa"/>
            <w:vMerge w:val="restart"/>
            <w:tcBorders>
              <w:top w:val="single" w:sz="2" w:space="0" w:color="000000"/>
              <w:left w:val="single" w:sz="2" w:space="0" w:color="000000"/>
              <w:right w:val="single" w:sz="2" w:space="0" w:color="000000"/>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jc w:val="center"/>
              <w:rPr>
                <w:rFonts w:ascii="Times New Roman CYR" w:hAnsi="Times New Roman CYR" w:cs="Times New Roman CYR"/>
                <w:sz w:val="20"/>
                <w:szCs w:val="20"/>
                <w:lang w:eastAsia="ru-RU"/>
              </w:rPr>
            </w:pPr>
            <w:r w:rsidRPr="00794C72">
              <w:rPr>
                <w:rFonts w:ascii="Times New Roman CYR" w:hAnsi="Times New Roman CYR" w:cs="Times New Roman CYR"/>
                <w:sz w:val="20"/>
                <w:szCs w:val="20"/>
                <w:lang w:eastAsia="ru-RU"/>
              </w:rPr>
              <w:t>Формы текущего</w:t>
            </w:r>
          </w:p>
          <w:p w:rsidR="00EC2C4A" w:rsidRPr="00794C72" w:rsidRDefault="00EC2C4A" w:rsidP="00F8372A">
            <w:pPr>
              <w:tabs>
                <w:tab w:val="left" w:pos="708"/>
                <w:tab w:val="right" w:leader="underscore" w:pos="9639"/>
              </w:tabs>
              <w:suppressAutoHyphens/>
              <w:autoSpaceDE w:val="0"/>
              <w:autoSpaceDN w:val="0"/>
              <w:adjustRightInd w:val="0"/>
              <w:spacing w:after="0" w:line="240" w:lineRule="auto"/>
              <w:jc w:val="center"/>
              <w:rPr>
                <w:rFonts w:ascii="Times New Roman" w:hAnsi="Times New Roman"/>
                <w:sz w:val="20"/>
                <w:szCs w:val="20"/>
                <w:lang w:eastAsia="ru-RU"/>
              </w:rPr>
            </w:pPr>
            <w:r w:rsidRPr="00794C72">
              <w:rPr>
                <w:rFonts w:ascii="Times New Roman CYR" w:hAnsi="Times New Roman CYR" w:cs="Times New Roman CYR"/>
                <w:sz w:val="20"/>
                <w:szCs w:val="20"/>
                <w:lang w:eastAsia="ru-RU"/>
              </w:rPr>
              <w:t>контроля</w:t>
            </w:r>
          </w:p>
        </w:tc>
      </w:tr>
      <w:tr w:rsidR="00EC2C4A" w:rsidRPr="00794C72" w:rsidTr="00F8372A">
        <w:trPr>
          <w:trHeight w:val="1213"/>
        </w:trPr>
        <w:tc>
          <w:tcPr>
            <w:tcW w:w="549" w:type="dxa"/>
            <w:vMerge/>
            <w:tcBorders>
              <w:left w:val="single" w:sz="2" w:space="0" w:color="000000"/>
              <w:bottom w:val="single" w:sz="2" w:space="0" w:color="000000"/>
              <w:right w:val="nil"/>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p>
        </w:tc>
        <w:tc>
          <w:tcPr>
            <w:tcW w:w="2242" w:type="dxa"/>
            <w:vMerge/>
            <w:tcBorders>
              <w:left w:val="single" w:sz="2" w:space="0" w:color="000000"/>
              <w:bottom w:val="single" w:sz="2" w:space="0" w:color="000000"/>
              <w:right w:val="nil"/>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rPr>
                <w:rFonts w:ascii="Times New Roman" w:hAnsi="Times New Roman"/>
                <w:i/>
                <w:sz w:val="20"/>
                <w:szCs w:val="20"/>
                <w:lang w:eastAsia="ru-RU"/>
              </w:rPr>
            </w:pPr>
          </w:p>
        </w:tc>
        <w:tc>
          <w:tcPr>
            <w:tcW w:w="1484" w:type="dxa"/>
            <w:tcBorders>
              <w:top w:val="single" w:sz="2" w:space="0" w:color="000000"/>
              <w:left w:val="single" w:sz="2" w:space="0" w:color="000000"/>
              <w:bottom w:val="single" w:sz="2" w:space="0" w:color="000000"/>
              <w:right w:val="nil"/>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jc w:val="center"/>
              <w:rPr>
                <w:rFonts w:ascii="Times New Roman CYR" w:hAnsi="Times New Roman CYR" w:cs="Times New Roman CYR"/>
                <w:sz w:val="20"/>
                <w:szCs w:val="20"/>
                <w:lang w:eastAsia="ru-RU"/>
              </w:rPr>
            </w:pPr>
            <w:r w:rsidRPr="00794C72">
              <w:rPr>
                <w:rFonts w:ascii="Times New Roman CYR" w:hAnsi="Times New Roman CYR" w:cs="Times New Roman CYR"/>
                <w:sz w:val="20"/>
                <w:szCs w:val="20"/>
                <w:lang w:eastAsia="ru-RU"/>
              </w:rPr>
              <w:t xml:space="preserve">В организации </w:t>
            </w:r>
          </w:p>
          <w:p w:rsidR="00EC2C4A" w:rsidRPr="00794C72" w:rsidRDefault="00EC2C4A" w:rsidP="00F8372A">
            <w:pPr>
              <w:tabs>
                <w:tab w:val="left" w:pos="708"/>
                <w:tab w:val="right" w:leader="underscore" w:pos="9639"/>
              </w:tabs>
              <w:suppressAutoHyphens/>
              <w:autoSpaceDE w:val="0"/>
              <w:autoSpaceDN w:val="0"/>
              <w:adjustRightInd w:val="0"/>
              <w:spacing w:after="0" w:line="240" w:lineRule="auto"/>
              <w:jc w:val="center"/>
              <w:rPr>
                <w:rFonts w:ascii="Times New Roman" w:hAnsi="Times New Roman"/>
                <w:sz w:val="20"/>
                <w:szCs w:val="20"/>
                <w:lang w:eastAsia="ru-RU"/>
              </w:rPr>
            </w:pPr>
            <w:r w:rsidRPr="00794C72">
              <w:rPr>
                <w:rFonts w:ascii="Times New Roman CYR" w:hAnsi="Times New Roman CYR" w:cs="Times New Roman CYR"/>
                <w:sz w:val="20"/>
                <w:szCs w:val="20"/>
                <w:lang w:eastAsia="ru-RU"/>
              </w:rPr>
              <w:t>(база практик)</w:t>
            </w:r>
          </w:p>
        </w:tc>
        <w:tc>
          <w:tcPr>
            <w:tcW w:w="1665" w:type="dxa"/>
            <w:tcBorders>
              <w:top w:val="single" w:sz="2" w:space="0" w:color="000000"/>
              <w:left w:val="single" w:sz="2" w:space="0" w:color="000000"/>
              <w:bottom w:val="single" w:sz="2" w:space="0" w:color="000000"/>
              <w:right w:val="nil"/>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jc w:val="center"/>
              <w:rPr>
                <w:rFonts w:ascii="Times New Roman" w:hAnsi="Times New Roman"/>
                <w:sz w:val="20"/>
                <w:szCs w:val="20"/>
                <w:lang w:eastAsia="ru-RU"/>
              </w:rPr>
            </w:pPr>
            <w:r w:rsidRPr="00794C72">
              <w:rPr>
                <w:rFonts w:ascii="Times New Roman CYR" w:hAnsi="Times New Roman CYR" w:cs="Times New Roman CYR"/>
                <w:sz w:val="20"/>
                <w:szCs w:val="20"/>
                <w:lang w:eastAsia="ru-RU"/>
              </w:rPr>
              <w:t>Контактная работа с руководителем практики от вуза (в том числе работа в ЭИОС)</w:t>
            </w:r>
          </w:p>
        </w:tc>
        <w:tc>
          <w:tcPr>
            <w:tcW w:w="728" w:type="dxa"/>
            <w:tcBorders>
              <w:top w:val="single" w:sz="2" w:space="0" w:color="000000"/>
              <w:left w:val="single" w:sz="2" w:space="0" w:color="000000"/>
              <w:bottom w:val="single" w:sz="2" w:space="0" w:color="000000"/>
              <w:right w:val="nil"/>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jc w:val="center"/>
              <w:rPr>
                <w:rFonts w:ascii="Times New Roman" w:hAnsi="Times New Roman"/>
                <w:sz w:val="20"/>
                <w:szCs w:val="20"/>
                <w:lang w:eastAsia="ru-RU"/>
              </w:rPr>
            </w:pPr>
            <w:r w:rsidRPr="00794C72">
              <w:rPr>
                <w:rFonts w:ascii="Times New Roman CYR" w:hAnsi="Times New Roman CYR" w:cs="Times New Roman CYR"/>
                <w:sz w:val="20"/>
                <w:szCs w:val="20"/>
                <w:lang w:eastAsia="ru-RU"/>
              </w:rPr>
              <w:t>СР</w:t>
            </w:r>
          </w:p>
        </w:tc>
        <w:tc>
          <w:tcPr>
            <w:tcW w:w="1046" w:type="dxa"/>
            <w:tcBorders>
              <w:top w:val="single" w:sz="2" w:space="0" w:color="000000"/>
              <w:left w:val="single" w:sz="2" w:space="0" w:color="000000"/>
              <w:bottom w:val="single" w:sz="2" w:space="0" w:color="000000"/>
              <w:right w:val="nil"/>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jc w:val="center"/>
              <w:rPr>
                <w:rFonts w:ascii="Times New Roman" w:hAnsi="Times New Roman"/>
                <w:sz w:val="20"/>
                <w:szCs w:val="20"/>
                <w:lang w:eastAsia="ru-RU"/>
              </w:rPr>
            </w:pPr>
            <w:r w:rsidRPr="00794C72">
              <w:rPr>
                <w:rFonts w:ascii="Times New Roman CYR" w:hAnsi="Times New Roman CYR" w:cs="Times New Roman CYR"/>
                <w:sz w:val="20"/>
                <w:szCs w:val="20"/>
                <w:lang w:eastAsia="ru-RU"/>
              </w:rPr>
              <w:t>Общая трудоемкость в часах</w:t>
            </w:r>
          </w:p>
        </w:tc>
        <w:tc>
          <w:tcPr>
            <w:tcW w:w="2281" w:type="dxa"/>
            <w:vMerge/>
            <w:tcBorders>
              <w:left w:val="single" w:sz="2" w:space="0" w:color="000000"/>
              <w:bottom w:val="single" w:sz="2" w:space="0" w:color="000000"/>
              <w:right w:val="single" w:sz="2" w:space="0" w:color="000000"/>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p>
        </w:tc>
      </w:tr>
      <w:tr w:rsidR="00EC2C4A" w:rsidRPr="00794C72" w:rsidTr="00F8372A">
        <w:trPr>
          <w:trHeight w:val="23"/>
        </w:trPr>
        <w:tc>
          <w:tcPr>
            <w:tcW w:w="549" w:type="dxa"/>
            <w:tcBorders>
              <w:top w:val="single" w:sz="2" w:space="0" w:color="000000"/>
              <w:left w:val="single" w:sz="2" w:space="0" w:color="000000"/>
              <w:bottom w:val="single" w:sz="2" w:space="0" w:color="000000"/>
              <w:right w:val="nil"/>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r w:rsidRPr="00794C72">
              <w:rPr>
                <w:rFonts w:ascii="Times New Roman" w:hAnsi="Times New Roman"/>
                <w:sz w:val="20"/>
                <w:szCs w:val="20"/>
                <w:lang w:eastAsia="ru-RU"/>
              </w:rPr>
              <w:t>1.</w:t>
            </w:r>
          </w:p>
        </w:tc>
        <w:tc>
          <w:tcPr>
            <w:tcW w:w="2242" w:type="dxa"/>
            <w:tcBorders>
              <w:top w:val="single" w:sz="2" w:space="0" w:color="000000"/>
              <w:left w:val="single" w:sz="2" w:space="0" w:color="000000"/>
              <w:bottom w:val="single" w:sz="2" w:space="0" w:color="000000"/>
              <w:right w:val="nil"/>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r w:rsidRPr="00794C72">
              <w:rPr>
                <w:rFonts w:ascii="Times New Roman CYR" w:hAnsi="Times New Roman CYR" w:cs="Times New Roman CYR"/>
                <w:bCs/>
                <w:i/>
                <w:sz w:val="20"/>
                <w:szCs w:val="20"/>
                <w:lang w:eastAsia="ru-RU"/>
              </w:rPr>
              <w:t>Подготовительно-организационный этап</w:t>
            </w:r>
          </w:p>
        </w:tc>
        <w:tc>
          <w:tcPr>
            <w:tcW w:w="1484" w:type="dxa"/>
            <w:tcBorders>
              <w:top w:val="single" w:sz="2" w:space="0" w:color="000000"/>
              <w:left w:val="single" w:sz="2" w:space="0" w:color="000000"/>
              <w:bottom w:val="single" w:sz="2" w:space="0" w:color="000000"/>
              <w:right w:val="nil"/>
            </w:tcBorders>
            <w:vAlign w:val="center"/>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16</w:t>
            </w:r>
          </w:p>
        </w:tc>
        <w:tc>
          <w:tcPr>
            <w:tcW w:w="1665" w:type="dxa"/>
            <w:tcBorders>
              <w:top w:val="single" w:sz="2" w:space="0" w:color="000000"/>
              <w:left w:val="single" w:sz="2" w:space="0" w:color="000000"/>
              <w:bottom w:val="single" w:sz="2" w:space="0" w:color="000000"/>
              <w:right w:val="nil"/>
            </w:tcBorders>
            <w:vAlign w:val="center"/>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1</w:t>
            </w:r>
          </w:p>
        </w:tc>
        <w:tc>
          <w:tcPr>
            <w:tcW w:w="728" w:type="dxa"/>
            <w:tcBorders>
              <w:top w:val="single" w:sz="2" w:space="0" w:color="000000"/>
              <w:left w:val="single" w:sz="2" w:space="0" w:color="000000"/>
              <w:bottom w:val="single" w:sz="2" w:space="0" w:color="000000"/>
              <w:right w:val="nil"/>
            </w:tcBorders>
            <w:vAlign w:val="center"/>
          </w:tcPr>
          <w:p w:rsidR="00EC2C4A" w:rsidRPr="00794C72" w:rsidRDefault="00EC2C4A" w:rsidP="00F8372A">
            <w:pPr>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10</w:t>
            </w:r>
          </w:p>
        </w:tc>
        <w:tc>
          <w:tcPr>
            <w:tcW w:w="1046" w:type="dxa"/>
            <w:tcBorders>
              <w:top w:val="single" w:sz="2" w:space="0" w:color="000000"/>
              <w:left w:val="single" w:sz="2" w:space="0" w:color="000000"/>
              <w:bottom w:val="single" w:sz="2" w:space="0" w:color="000000"/>
              <w:right w:val="nil"/>
            </w:tcBorders>
            <w:vAlign w:val="center"/>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27</w:t>
            </w:r>
          </w:p>
        </w:tc>
        <w:tc>
          <w:tcPr>
            <w:tcW w:w="2281" w:type="dxa"/>
            <w:tcBorders>
              <w:top w:val="single" w:sz="2" w:space="0" w:color="000000"/>
              <w:left w:val="single" w:sz="2" w:space="0" w:color="000000"/>
              <w:bottom w:val="single" w:sz="2" w:space="0" w:color="000000"/>
              <w:right w:val="single" w:sz="2" w:space="0" w:color="000000"/>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rPr>
                <w:rFonts w:ascii="Times New Roman" w:hAnsi="Times New Roman"/>
                <w:sz w:val="19"/>
                <w:szCs w:val="19"/>
                <w:lang w:eastAsia="ru-RU"/>
              </w:rPr>
            </w:pPr>
            <w:r>
              <w:rPr>
                <w:rFonts w:ascii="Times New Roman" w:hAnsi="Times New Roman"/>
                <w:sz w:val="19"/>
                <w:szCs w:val="19"/>
                <w:lang w:eastAsia="ru-RU"/>
              </w:rPr>
              <w:t>П</w:t>
            </w:r>
            <w:r w:rsidRPr="00794C72">
              <w:rPr>
                <w:rFonts w:ascii="Times New Roman" w:hAnsi="Times New Roman"/>
                <w:sz w:val="19"/>
                <w:szCs w:val="19"/>
                <w:lang w:eastAsia="ru-RU"/>
              </w:rPr>
              <w:t>ланов</w:t>
            </w:r>
            <w:r>
              <w:rPr>
                <w:rFonts w:ascii="Times New Roman" w:hAnsi="Times New Roman"/>
                <w:sz w:val="19"/>
                <w:szCs w:val="19"/>
                <w:lang w:eastAsia="ru-RU"/>
              </w:rPr>
              <w:t>ая часть</w:t>
            </w:r>
            <w:r w:rsidRPr="00794C72">
              <w:rPr>
                <w:rFonts w:ascii="Times New Roman" w:hAnsi="Times New Roman"/>
                <w:sz w:val="19"/>
                <w:szCs w:val="19"/>
                <w:lang w:eastAsia="ru-RU"/>
              </w:rPr>
              <w:t xml:space="preserve"> дневника практики</w:t>
            </w:r>
          </w:p>
        </w:tc>
      </w:tr>
      <w:tr w:rsidR="00EC2C4A" w:rsidRPr="00794C72" w:rsidTr="00F8372A">
        <w:trPr>
          <w:trHeight w:val="23"/>
        </w:trPr>
        <w:tc>
          <w:tcPr>
            <w:tcW w:w="549" w:type="dxa"/>
            <w:tcBorders>
              <w:top w:val="single" w:sz="2" w:space="0" w:color="000000"/>
              <w:left w:val="single" w:sz="2" w:space="0" w:color="000000"/>
              <w:bottom w:val="single" w:sz="2" w:space="0" w:color="000000"/>
              <w:right w:val="nil"/>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r w:rsidRPr="00794C72">
              <w:rPr>
                <w:rFonts w:ascii="Times New Roman" w:hAnsi="Times New Roman"/>
                <w:sz w:val="20"/>
                <w:szCs w:val="20"/>
                <w:lang w:eastAsia="ru-RU"/>
              </w:rPr>
              <w:t>2.</w:t>
            </w:r>
          </w:p>
        </w:tc>
        <w:tc>
          <w:tcPr>
            <w:tcW w:w="2242" w:type="dxa"/>
            <w:tcBorders>
              <w:top w:val="single" w:sz="2" w:space="0" w:color="000000"/>
              <w:left w:val="single" w:sz="2" w:space="0" w:color="000000"/>
              <w:bottom w:val="single" w:sz="2" w:space="0" w:color="000000"/>
              <w:right w:val="nil"/>
            </w:tcBorders>
          </w:tcPr>
          <w:p w:rsidR="00EC2C4A" w:rsidRPr="00794C72" w:rsidRDefault="00EC2C4A" w:rsidP="00F8372A">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0"/>
                <w:szCs w:val="20"/>
                <w:lang w:eastAsia="ru-RU"/>
              </w:rPr>
            </w:pPr>
            <w:r w:rsidRPr="00794C72">
              <w:rPr>
                <w:rFonts w:ascii="Times New Roman CYR" w:hAnsi="Times New Roman CYR" w:cs="Times New Roman CYR"/>
                <w:bCs/>
                <w:i/>
                <w:sz w:val="20"/>
                <w:szCs w:val="20"/>
                <w:lang w:eastAsia="ru-RU"/>
              </w:rPr>
              <w:t>Производственный этап прохождения практики</w:t>
            </w:r>
          </w:p>
        </w:tc>
        <w:tc>
          <w:tcPr>
            <w:tcW w:w="1484" w:type="dxa"/>
            <w:tcBorders>
              <w:top w:val="single" w:sz="2" w:space="0" w:color="000000"/>
              <w:left w:val="single" w:sz="2" w:space="0" w:color="000000"/>
              <w:bottom w:val="single" w:sz="2" w:space="0" w:color="000000"/>
              <w:right w:val="nil"/>
            </w:tcBorders>
            <w:vAlign w:val="center"/>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Pr>
                <w:rFonts w:ascii="Times New Roman" w:hAnsi="Times New Roman"/>
                <w:sz w:val="20"/>
                <w:szCs w:val="20"/>
                <w:lang w:eastAsia="ru-RU"/>
              </w:rPr>
              <w:t>2</w:t>
            </w:r>
            <w:r w:rsidRPr="00794C72">
              <w:rPr>
                <w:rFonts w:ascii="Times New Roman" w:hAnsi="Times New Roman"/>
                <w:sz w:val="20"/>
                <w:szCs w:val="20"/>
                <w:lang w:eastAsia="ru-RU"/>
              </w:rPr>
              <w:t>0</w:t>
            </w:r>
          </w:p>
        </w:tc>
        <w:tc>
          <w:tcPr>
            <w:tcW w:w="1665" w:type="dxa"/>
            <w:tcBorders>
              <w:top w:val="single" w:sz="2" w:space="0" w:color="000000"/>
              <w:left w:val="single" w:sz="2" w:space="0" w:color="000000"/>
              <w:bottom w:val="single" w:sz="2" w:space="0" w:color="000000"/>
              <w:right w:val="nil"/>
            </w:tcBorders>
            <w:vAlign w:val="center"/>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4</w:t>
            </w:r>
          </w:p>
        </w:tc>
        <w:tc>
          <w:tcPr>
            <w:tcW w:w="728" w:type="dxa"/>
            <w:tcBorders>
              <w:top w:val="single" w:sz="2" w:space="0" w:color="000000"/>
              <w:left w:val="single" w:sz="2" w:space="0" w:color="000000"/>
              <w:bottom w:val="single" w:sz="2" w:space="0" w:color="000000"/>
              <w:right w:val="nil"/>
            </w:tcBorders>
            <w:vAlign w:val="center"/>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Pr>
                <w:rFonts w:ascii="Times New Roman" w:hAnsi="Times New Roman"/>
                <w:sz w:val="20"/>
                <w:szCs w:val="20"/>
                <w:lang w:eastAsia="ru-RU"/>
              </w:rPr>
              <w:t>20</w:t>
            </w:r>
          </w:p>
        </w:tc>
        <w:tc>
          <w:tcPr>
            <w:tcW w:w="1046" w:type="dxa"/>
            <w:tcBorders>
              <w:top w:val="single" w:sz="2" w:space="0" w:color="000000"/>
              <w:left w:val="single" w:sz="2" w:space="0" w:color="000000"/>
              <w:bottom w:val="single" w:sz="2" w:space="0" w:color="000000"/>
              <w:right w:val="nil"/>
            </w:tcBorders>
            <w:vAlign w:val="center"/>
          </w:tcPr>
          <w:p w:rsidR="00EC2C4A" w:rsidRPr="00794C72" w:rsidRDefault="00EC2C4A" w:rsidP="00F8372A">
            <w:pPr>
              <w:spacing w:after="0" w:line="240" w:lineRule="auto"/>
              <w:ind w:left="34"/>
              <w:jc w:val="center"/>
              <w:rPr>
                <w:rFonts w:ascii="Times New Roman" w:hAnsi="Times New Roman"/>
                <w:sz w:val="20"/>
                <w:szCs w:val="20"/>
                <w:lang w:eastAsia="ru-RU"/>
              </w:rPr>
            </w:pPr>
            <w:r>
              <w:rPr>
                <w:rFonts w:ascii="Times New Roman" w:hAnsi="Times New Roman"/>
                <w:sz w:val="20"/>
                <w:szCs w:val="20"/>
                <w:lang w:eastAsia="ru-RU"/>
              </w:rPr>
              <w:t>44</w:t>
            </w:r>
          </w:p>
        </w:tc>
        <w:tc>
          <w:tcPr>
            <w:tcW w:w="2281" w:type="dxa"/>
            <w:tcBorders>
              <w:top w:val="single" w:sz="2" w:space="0" w:color="000000"/>
              <w:left w:val="single" w:sz="2" w:space="0" w:color="000000"/>
              <w:bottom w:val="single" w:sz="2" w:space="0" w:color="000000"/>
              <w:right w:val="single" w:sz="2" w:space="0" w:color="000000"/>
            </w:tcBorders>
          </w:tcPr>
          <w:p w:rsidR="00EC2C4A" w:rsidRDefault="00EC2C4A" w:rsidP="00F8372A">
            <w:pPr>
              <w:spacing w:after="0" w:line="240" w:lineRule="auto"/>
              <w:rPr>
                <w:rFonts w:ascii="Times New Roman" w:eastAsia="Times New Roman" w:hAnsi="Times New Roman"/>
                <w:sz w:val="19"/>
                <w:szCs w:val="19"/>
                <w:lang w:eastAsia="ru-RU"/>
              </w:rPr>
            </w:pPr>
            <w:r>
              <w:rPr>
                <w:rFonts w:ascii="Times New Roman" w:eastAsia="Times New Roman" w:hAnsi="Times New Roman"/>
                <w:sz w:val="19"/>
                <w:szCs w:val="19"/>
                <w:lang w:eastAsia="ru-RU"/>
              </w:rPr>
              <w:t>Проектное задание</w:t>
            </w:r>
          </w:p>
          <w:p w:rsidR="00EC2C4A" w:rsidRPr="00794C72" w:rsidRDefault="00EC2C4A" w:rsidP="00F8372A">
            <w:pPr>
              <w:spacing w:after="0" w:line="240" w:lineRule="auto"/>
              <w:rPr>
                <w:rFonts w:ascii="Times New Roman" w:eastAsia="Times New Roman" w:hAnsi="Times New Roman"/>
                <w:sz w:val="19"/>
                <w:szCs w:val="19"/>
                <w:lang w:eastAsia="ru-RU"/>
              </w:rPr>
            </w:pPr>
          </w:p>
          <w:p w:rsidR="00EC2C4A" w:rsidRPr="00794C72" w:rsidRDefault="00EC2C4A" w:rsidP="00F8372A">
            <w:pPr>
              <w:spacing w:after="0" w:line="240" w:lineRule="auto"/>
              <w:rPr>
                <w:rFonts w:ascii="Times New Roman" w:hAnsi="Times New Roman"/>
                <w:sz w:val="19"/>
                <w:szCs w:val="19"/>
                <w:lang w:eastAsia="ru-RU"/>
              </w:rPr>
            </w:pPr>
            <w:r>
              <w:rPr>
                <w:rFonts w:ascii="Times New Roman" w:hAnsi="Times New Roman"/>
                <w:sz w:val="19"/>
                <w:szCs w:val="19"/>
              </w:rPr>
              <w:t>Отчет</w:t>
            </w:r>
            <w:r w:rsidRPr="00794C72">
              <w:rPr>
                <w:rFonts w:ascii="Times New Roman" w:hAnsi="Times New Roman"/>
                <w:sz w:val="19"/>
                <w:szCs w:val="19"/>
              </w:rPr>
              <w:t xml:space="preserve"> по практике </w:t>
            </w:r>
          </w:p>
        </w:tc>
      </w:tr>
      <w:tr w:rsidR="00EC2C4A" w:rsidRPr="00794C72" w:rsidTr="00F8372A">
        <w:trPr>
          <w:trHeight w:val="23"/>
        </w:trPr>
        <w:tc>
          <w:tcPr>
            <w:tcW w:w="549" w:type="dxa"/>
            <w:tcBorders>
              <w:top w:val="single" w:sz="2" w:space="0" w:color="000000"/>
              <w:left w:val="single" w:sz="2" w:space="0" w:color="000000"/>
              <w:bottom w:val="single" w:sz="2" w:space="0" w:color="000000"/>
              <w:right w:val="nil"/>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r w:rsidRPr="00794C72">
              <w:rPr>
                <w:rFonts w:ascii="Times New Roman" w:hAnsi="Times New Roman"/>
                <w:sz w:val="20"/>
                <w:szCs w:val="20"/>
                <w:lang w:eastAsia="ru-RU"/>
              </w:rPr>
              <w:t>3.</w:t>
            </w:r>
          </w:p>
        </w:tc>
        <w:tc>
          <w:tcPr>
            <w:tcW w:w="2242" w:type="dxa"/>
            <w:tcBorders>
              <w:top w:val="single" w:sz="2" w:space="0" w:color="000000"/>
              <w:left w:val="single" w:sz="2" w:space="0" w:color="000000"/>
              <w:bottom w:val="single" w:sz="2" w:space="0" w:color="000000"/>
              <w:right w:val="nil"/>
            </w:tcBorders>
          </w:tcPr>
          <w:p w:rsidR="00EC2C4A" w:rsidRPr="00794C72" w:rsidRDefault="00EC2C4A" w:rsidP="00F8372A">
            <w:pPr>
              <w:tabs>
                <w:tab w:val="left" w:pos="9360"/>
              </w:tabs>
              <w:suppressAutoHyphens/>
              <w:autoSpaceDE w:val="0"/>
              <w:autoSpaceDN w:val="0"/>
              <w:adjustRightInd w:val="0"/>
              <w:spacing w:after="0" w:line="240" w:lineRule="auto"/>
              <w:rPr>
                <w:rFonts w:ascii="Times New Roman" w:hAnsi="Times New Roman"/>
                <w:sz w:val="20"/>
                <w:szCs w:val="20"/>
                <w:lang w:eastAsia="ru-RU"/>
              </w:rPr>
            </w:pPr>
            <w:r w:rsidRPr="00794C72">
              <w:rPr>
                <w:rFonts w:ascii="Times New Roman CYR" w:hAnsi="Times New Roman CYR" w:cs="Times New Roman CYR"/>
                <w:bCs/>
                <w:i/>
                <w:sz w:val="20"/>
                <w:szCs w:val="20"/>
                <w:lang w:eastAsia="ru-RU"/>
              </w:rPr>
              <w:t>Заключительный этап</w:t>
            </w:r>
          </w:p>
        </w:tc>
        <w:tc>
          <w:tcPr>
            <w:tcW w:w="1484" w:type="dxa"/>
            <w:tcBorders>
              <w:top w:val="single" w:sz="2" w:space="0" w:color="000000"/>
              <w:left w:val="single" w:sz="2" w:space="0" w:color="000000"/>
              <w:bottom w:val="single" w:sz="2" w:space="0" w:color="000000"/>
              <w:right w:val="nil"/>
            </w:tcBorders>
            <w:vAlign w:val="center"/>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16</w:t>
            </w:r>
          </w:p>
        </w:tc>
        <w:tc>
          <w:tcPr>
            <w:tcW w:w="1665" w:type="dxa"/>
            <w:tcBorders>
              <w:top w:val="single" w:sz="2" w:space="0" w:color="000000"/>
              <w:left w:val="single" w:sz="2" w:space="0" w:color="000000"/>
              <w:bottom w:val="single" w:sz="2" w:space="0" w:color="000000"/>
              <w:right w:val="nil"/>
            </w:tcBorders>
            <w:vAlign w:val="center"/>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1</w:t>
            </w:r>
          </w:p>
        </w:tc>
        <w:tc>
          <w:tcPr>
            <w:tcW w:w="728" w:type="dxa"/>
            <w:tcBorders>
              <w:top w:val="single" w:sz="2" w:space="0" w:color="000000"/>
              <w:left w:val="single" w:sz="2" w:space="0" w:color="000000"/>
              <w:bottom w:val="single" w:sz="2" w:space="0" w:color="000000"/>
              <w:right w:val="nil"/>
            </w:tcBorders>
            <w:vAlign w:val="center"/>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10</w:t>
            </w:r>
          </w:p>
        </w:tc>
        <w:tc>
          <w:tcPr>
            <w:tcW w:w="1046" w:type="dxa"/>
            <w:tcBorders>
              <w:top w:val="single" w:sz="2" w:space="0" w:color="000000"/>
              <w:left w:val="single" w:sz="2" w:space="0" w:color="000000"/>
              <w:bottom w:val="single" w:sz="2" w:space="0" w:color="000000"/>
              <w:right w:val="nil"/>
            </w:tcBorders>
            <w:vAlign w:val="center"/>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ind w:left="34"/>
              <w:jc w:val="center"/>
              <w:rPr>
                <w:rFonts w:ascii="Times New Roman" w:hAnsi="Times New Roman"/>
                <w:sz w:val="20"/>
                <w:szCs w:val="20"/>
                <w:lang w:eastAsia="ru-RU"/>
              </w:rPr>
            </w:pPr>
            <w:r w:rsidRPr="00794C72">
              <w:rPr>
                <w:rFonts w:ascii="Times New Roman" w:hAnsi="Times New Roman"/>
                <w:sz w:val="20"/>
                <w:szCs w:val="20"/>
                <w:lang w:eastAsia="ru-RU"/>
              </w:rPr>
              <w:t>27</w:t>
            </w:r>
          </w:p>
        </w:tc>
        <w:tc>
          <w:tcPr>
            <w:tcW w:w="2281" w:type="dxa"/>
            <w:tcBorders>
              <w:top w:val="single" w:sz="2" w:space="0" w:color="000000"/>
              <w:left w:val="single" w:sz="2" w:space="0" w:color="000000"/>
              <w:bottom w:val="single" w:sz="2" w:space="0" w:color="000000"/>
              <w:right w:val="single" w:sz="2" w:space="0" w:color="000000"/>
            </w:tcBorders>
          </w:tcPr>
          <w:p w:rsidR="00EC2C4A" w:rsidRPr="00794C72" w:rsidRDefault="00EC2C4A" w:rsidP="00F8372A">
            <w:pPr>
              <w:spacing w:after="0" w:line="240" w:lineRule="auto"/>
              <w:rPr>
                <w:rFonts w:ascii="Times New Roman" w:hAnsi="Times New Roman"/>
                <w:sz w:val="19"/>
                <w:szCs w:val="19"/>
                <w:lang w:eastAsia="ru-RU"/>
              </w:rPr>
            </w:pPr>
            <w:r>
              <w:rPr>
                <w:rFonts w:ascii="Times New Roman" w:eastAsia="Times New Roman" w:hAnsi="Times New Roman"/>
                <w:sz w:val="19"/>
                <w:szCs w:val="19"/>
                <w:lang w:eastAsia="ru-RU"/>
              </w:rPr>
              <w:t>Отчет по практике</w:t>
            </w:r>
            <w:r w:rsidRPr="00794C72">
              <w:rPr>
                <w:rFonts w:ascii="Times New Roman" w:eastAsia="Times New Roman" w:hAnsi="Times New Roman"/>
                <w:sz w:val="19"/>
                <w:szCs w:val="19"/>
                <w:lang w:eastAsia="ru-RU"/>
              </w:rPr>
              <w:t xml:space="preserve"> (сообщени</w:t>
            </w:r>
            <w:r>
              <w:rPr>
                <w:rFonts w:ascii="Times New Roman" w:eastAsia="Times New Roman" w:hAnsi="Times New Roman"/>
                <w:sz w:val="19"/>
                <w:szCs w:val="19"/>
                <w:lang w:eastAsia="ru-RU"/>
              </w:rPr>
              <w:t>е</w:t>
            </w:r>
            <w:r w:rsidRPr="00794C72">
              <w:rPr>
                <w:rFonts w:ascii="Times New Roman" w:eastAsia="Times New Roman" w:hAnsi="Times New Roman"/>
                <w:sz w:val="19"/>
                <w:szCs w:val="19"/>
                <w:lang w:eastAsia="ru-RU"/>
              </w:rPr>
              <w:t>)</w:t>
            </w:r>
          </w:p>
        </w:tc>
      </w:tr>
      <w:tr w:rsidR="00EC2C4A" w:rsidRPr="00794C72" w:rsidTr="00F8372A">
        <w:trPr>
          <w:trHeight w:val="23"/>
        </w:trPr>
        <w:tc>
          <w:tcPr>
            <w:tcW w:w="549" w:type="dxa"/>
            <w:tcBorders>
              <w:top w:val="single" w:sz="2" w:space="0" w:color="000000"/>
              <w:left w:val="single" w:sz="2" w:space="0" w:color="000000"/>
              <w:bottom w:val="single" w:sz="2" w:space="0" w:color="000000"/>
              <w:right w:val="nil"/>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rPr>
                <w:rFonts w:ascii="Times New Roman" w:hAnsi="Times New Roman"/>
                <w:sz w:val="20"/>
                <w:szCs w:val="20"/>
                <w:lang w:eastAsia="ru-RU"/>
              </w:rPr>
            </w:pPr>
          </w:p>
        </w:tc>
        <w:tc>
          <w:tcPr>
            <w:tcW w:w="2242" w:type="dxa"/>
            <w:tcBorders>
              <w:top w:val="single" w:sz="2" w:space="0" w:color="000000"/>
              <w:left w:val="single" w:sz="2" w:space="0" w:color="000000"/>
              <w:bottom w:val="single" w:sz="2" w:space="0" w:color="000000"/>
              <w:right w:val="nil"/>
            </w:tcBorders>
          </w:tcPr>
          <w:p w:rsidR="00EC2C4A" w:rsidRPr="00794C72" w:rsidRDefault="00EC2C4A" w:rsidP="00F8372A">
            <w:pPr>
              <w:tabs>
                <w:tab w:val="left" w:pos="9360"/>
              </w:tabs>
              <w:suppressAutoHyphens/>
              <w:autoSpaceDE w:val="0"/>
              <w:autoSpaceDN w:val="0"/>
              <w:adjustRightInd w:val="0"/>
              <w:spacing w:after="0" w:line="240" w:lineRule="auto"/>
              <w:jc w:val="center"/>
              <w:rPr>
                <w:rFonts w:ascii="Times New Roman" w:hAnsi="Times New Roman"/>
                <w:b/>
                <w:sz w:val="20"/>
                <w:szCs w:val="20"/>
                <w:lang w:eastAsia="ru-RU"/>
              </w:rPr>
            </w:pPr>
            <w:r w:rsidRPr="00794C72">
              <w:rPr>
                <w:rFonts w:ascii="Times New Roman" w:hAnsi="Times New Roman"/>
                <w:b/>
                <w:sz w:val="20"/>
                <w:szCs w:val="20"/>
                <w:lang w:eastAsia="ru-RU"/>
              </w:rPr>
              <w:t>Итого по разделу</w:t>
            </w:r>
          </w:p>
        </w:tc>
        <w:tc>
          <w:tcPr>
            <w:tcW w:w="1484" w:type="dxa"/>
            <w:tcBorders>
              <w:top w:val="single" w:sz="2" w:space="0" w:color="000000"/>
              <w:left w:val="single" w:sz="2" w:space="0" w:color="000000"/>
              <w:bottom w:val="single" w:sz="2" w:space="0" w:color="000000"/>
              <w:right w:val="nil"/>
            </w:tcBorders>
            <w:vAlign w:val="center"/>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5</w:t>
            </w:r>
            <w:r w:rsidRPr="00794C72">
              <w:rPr>
                <w:rFonts w:ascii="Times New Roman" w:hAnsi="Times New Roman"/>
                <w:b/>
                <w:sz w:val="20"/>
                <w:szCs w:val="20"/>
                <w:lang w:eastAsia="ru-RU"/>
              </w:rPr>
              <w:t>2</w:t>
            </w:r>
          </w:p>
        </w:tc>
        <w:tc>
          <w:tcPr>
            <w:tcW w:w="1665" w:type="dxa"/>
            <w:tcBorders>
              <w:top w:val="single" w:sz="2" w:space="0" w:color="000000"/>
              <w:left w:val="single" w:sz="2" w:space="0" w:color="000000"/>
              <w:bottom w:val="single" w:sz="2" w:space="0" w:color="000000"/>
              <w:right w:val="nil"/>
            </w:tcBorders>
            <w:vAlign w:val="center"/>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jc w:val="center"/>
              <w:rPr>
                <w:rFonts w:ascii="Times New Roman" w:hAnsi="Times New Roman"/>
                <w:b/>
                <w:sz w:val="20"/>
                <w:szCs w:val="20"/>
                <w:lang w:eastAsia="ru-RU"/>
              </w:rPr>
            </w:pPr>
            <w:r w:rsidRPr="00794C72">
              <w:rPr>
                <w:rFonts w:ascii="Times New Roman" w:hAnsi="Times New Roman"/>
                <w:b/>
                <w:sz w:val="20"/>
                <w:szCs w:val="20"/>
                <w:lang w:eastAsia="ru-RU"/>
              </w:rPr>
              <w:t>6</w:t>
            </w:r>
          </w:p>
        </w:tc>
        <w:tc>
          <w:tcPr>
            <w:tcW w:w="728" w:type="dxa"/>
            <w:tcBorders>
              <w:top w:val="single" w:sz="2" w:space="0" w:color="000000"/>
              <w:left w:val="single" w:sz="2" w:space="0" w:color="000000"/>
              <w:bottom w:val="single" w:sz="2" w:space="0" w:color="000000"/>
              <w:right w:val="nil"/>
            </w:tcBorders>
            <w:vAlign w:val="center"/>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40</w:t>
            </w:r>
          </w:p>
        </w:tc>
        <w:tc>
          <w:tcPr>
            <w:tcW w:w="1046" w:type="dxa"/>
            <w:tcBorders>
              <w:top w:val="single" w:sz="2" w:space="0" w:color="000000"/>
              <w:left w:val="single" w:sz="2" w:space="0" w:color="000000"/>
              <w:bottom w:val="single" w:sz="2" w:space="0" w:color="000000"/>
              <w:right w:val="nil"/>
            </w:tcBorders>
            <w:vAlign w:val="center"/>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jc w:val="center"/>
              <w:rPr>
                <w:rFonts w:ascii="Times New Roman" w:hAnsi="Times New Roman"/>
                <w:b/>
                <w:sz w:val="20"/>
                <w:szCs w:val="20"/>
                <w:lang w:eastAsia="ru-RU"/>
              </w:rPr>
            </w:pPr>
            <w:r w:rsidRPr="00794C72">
              <w:rPr>
                <w:rFonts w:ascii="Times New Roman" w:hAnsi="Times New Roman"/>
                <w:b/>
                <w:sz w:val="20"/>
                <w:szCs w:val="20"/>
                <w:lang w:eastAsia="ru-RU"/>
              </w:rPr>
              <w:t>1</w:t>
            </w:r>
            <w:r>
              <w:rPr>
                <w:rFonts w:ascii="Times New Roman" w:hAnsi="Times New Roman"/>
                <w:b/>
                <w:sz w:val="20"/>
                <w:szCs w:val="20"/>
                <w:lang w:eastAsia="ru-RU"/>
              </w:rPr>
              <w:t>08</w:t>
            </w:r>
          </w:p>
        </w:tc>
        <w:tc>
          <w:tcPr>
            <w:tcW w:w="2281" w:type="dxa"/>
            <w:tcBorders>
              <w:top w:val="single" w:sz="2" w:space="0" w:color="000000"/>
              <w:left w:val="single" w:sz="2" w:space="0" w:color="000000"/>
              <w:bottom w:val="single" w:sz="2" w:space="0" w:color="000000"/>
              <w:right w:val="single" w:sz="2" w:space="0" w:color="000000"/>
            </w:tcBorders>
          </w:tcPr>
          <w:p w:rsidR="00EC2C4A" w:rsidRPr="00794C72" w:rsidRDefault="00EC2C4A" w:rsidP="00F8372A">
            <w:pPr>
              <w:tabs>
                <w:tab w:val="left" w:pos="708"/>
                <w:tab w:val="right" w:leader="underscore" w:pos="9639"/>
              </w:tabs>
              <w:suppressAutoHyphens/>
              <w:autoSpaceDE w:val="0"/>
              <w:autoSpaceDN w:val="0"/>
              <w:adjustRightInd w:val="0"/>
              <w:spacing w:after="0" w:line="240" w:lineRule="auto"/>
              <w:ind w:hanging="108"/>
              <w:jc w:val="center"/>
              <w:rPr>
                <w:rFonts w:ascii="Times New Roman CYR" w:hAnsi="Times New Roman CYR" w:cs="Times New Roman CYR"/>
                <w:b/>
                <w:sz w:val="20"/>
                <w:szCs w:val="20"/>
                <w:lang w:eastAsia="ru-RU"/>
              </w:rPr>
            </w:pPr>
          </w:p>
        </w:tc>
      </w:tr>
    </w:tbl>
    <w:p w:rsidR="00EC2C4A" w:rsidRDefault="00EC2C4A" w:rsidP="00EC2C4A">
      <w:pPr>
        <w:tabs>
          <w:tab w:val="left" w:pos="4155"/>
        </w:tabs>
        <w:suppressAutoHyphens/>
        <w:autoSpaceDE w:val="0"/>
        <w:autoSpaceDN w:val="0"/>
        <w:adjustRightInd w:val="0"/>
        <w:spacing w:after="0" w:line="240" w:lineRule="auto"/>
        <w:ind w:firstLine="709"/>
        <w:jc w:val="both"/>
        <w:rPr>
          <w:rFonts w:ascii="Times New Roman" w:hAnsi="Times New Roman"/>
          <w:bCs/>
          <w:sz w:val="24"/>
          <w:szCs w:val="24"/>
        </w:rPr>
      </w:pPr>
    </w:p>
    <w:p w:rsidR="00EC2C4A" w:rsidRPr="00C67370" w:rsidRDefault="00EC2C4A" w:rsidP="00EC2C4A">
      <w:pPr>
        <w:tabs>
          <w:tab w:val="left" w:pos="284"/>
          <w:tab w:val="right" w:leader="underscore" w:pos="9639"/>
        </w:tabs>
        <w:spacing w:after="0" w:line="240" w:lineRule="auto"/>
        <w:ind w:firstLine="567"/>
        <w:jc w:val="both"/>
        <w:rPr>
          <w:rFonts w:ascii="Times New Roman" w:hAnsi="Times New Roman"/>
          <w:bCs/>
          <w:sz w:val="24"/>
          <w:szCs w:val="24"/>
        </w:rPr>
      </w:pPr>
      <w:r w:rsidRPr="00C67370">
        <w:rPr>
          <w:rFonts w:ascii="Times New Roman" w:hAnsi="Times New Roman"/>
          <w:bCs/>
          <w:i/>
          <w:sz w:val="24"/>
          <w:szCs w:val="24"/>
        </w:rPr>
        <w:t>Подготовительный этап</w:t>
      </w:r>
      <w:r w:rsidRPr="00C67370">
        <w:rPr>
          <w:rFonts w:ascii="Times New Roman" w:hAnsi="Times New Roman"/>
          <w:bCs/>
          <w:sz w:val="24"/>
          <w:szCs w:val="24"/>
        </w:rPr>
        <w:t xml:space="preserve"> включает в себя:</w:t>
      </w:r>
    </w:p>
    <w:p w:rsidR="00EC2C4A" w:rsidRPr="00C67370" w:rsidRDefault="00EC2C4A" w:rsidP="00EC2C4A">
      <w:pPr>
        <w:tabs>
          <w:tab w:val="left" w:pos="284"/>
          <w:tab w:val="right" w:leader="underscore" w:pos="9639"/>
        </w:tabs>
        <w:spacing w:after="0" w:line="240" w:lineRule="auto"/>
        <w:ind w:firstLine="567"/>
        <w:jc w:val="both"/>
        <w:rPr>
          <w:rFonts w:ascii="Times New Roman" w:hAnsi="Times New Roman"/>
          <w:bCs/>
          <w:sz w:val="24"/>
          <w:szCs w:val="24"/>
        </w:rPr>
      </w:pPr>
      <w:r w:rsidRPr="00C67370">
        <w:rPr>
          <w:rFonts w:ascii="Times New Roman" w:hAnsi="Times New Roman"/>
          <w:bCs/>
          <w:sz w:val="24"/>
          <w:szCs w:val="24"/>
        </w:rPr>
        <w:t>- ознакомление с правилами техники безопасности;</w:t>
      </w:r>
    </w:p>
    <w:p w:rsidR="00EC2C4A" w:rsidRPr="00C67370" w:rsidRDefault="00EC2C4A" w:rsidP="00EC2C4A">
      <w:pPr>
        <w:tabs>
          <w:tab w:val="left" w:pos="284"/>
          <w:tab w:val="right" w:leader="underscore" w:pos="9639"/>
        </w:tabs>
        <w:spacing w:after="0" w:line="240" w:lineRule="auto"/>
        <w:ind w:firstLine="567"/>
        <w:jc w:val="both"/>
        <w:rPr>
          <w:rFonts w:ascii="Times New Roman" w:hAnsi="Times New Roman"/>
          <w:bCs/>
          <w:sz w:val="24"/>
          <w:szCs w:val="24"/>
        </w:rPr>
      </w:pPr>
      <w:r w:rsidRPr="00C67370">
        <w:rPr>
          <w:rFonts w:ascii="Times New Roman" w:hAnsi="Times New Roman"/>
          <w:bCs/>
          <w:sz w:val="24"/>
          <w:szCs w:val="24"/>
        </w:rPr>
        <w:t>- заполнение листа инструктажа по технике безопасности;</w:t>
      </w:r>
    </w:p>
    <w:p w:rsidR="00EC2C4A" w:rsidRPr="00C67370" w:rsidRDefault="00EC2C4A" w:rsidP="00EC2C4A">
      <w:pPr>
        <w:tabs>
          <w:tab w:val="left" w:pos="284"/>
          <w:tab w:val="right" w:leader="underscore" w:pos="9639"/>
        </w:tabs>
        <w:spacing w:after="0" w:line="240" w:lineRule="auto"/>
        <w:ind w:firstLine="567"/>
        <w:jc w:val="both"/>
        <w:rPr>
          <w:rFonts w:ascii="Times New Roman" w:hAnsi="Times New Roman"/>
          <w:bCs/>
          <w:sz w:val="24"/>
          <w:szCs w:val="24"/>
        </w:rPr>
      </w:pPr>
      <w:r w:rsidRPr="00C67370">
        <w:rPr>
          <w:rFonts w:ascii="Times New Roman" w:hAnsi="Times New Roman"/>
          <w:bCs/>
          <w:sz w:val="24"/>
          <w:szCs w:val="24"/>
        </w:rPr>
        <w:t>- изучение места прохождения практики</w:t>
      </w:r>
    </w:p>
    <w:p w:rsidR="00EC2C4A" w:rsidRPr="00C67370" w:rsidRDefault="00EC2C4A" w:rsidP="00EC2C4A">
      <w:pPr>
        <w:tabs>
          <w:tab w:val="left" w:pos="284"/>
          <w:tab w:val="right" w:leader="underscore" w:pos="9639"/>
        </w:tabs>
        <w:spacing w:after="0" w:line="240" w:lineRule="auto"/>
        <w:ind w:firstLine="567"/>
        <w:jc w:val="both"/>
        <w:rPr>
          <w:rFonts w:ascii="Times New Roman" w:hAnsi="Times New Roman"/>
          <w:bCs/>
          <w:sz w:val="24"/>
          <w:szCs w:val="24"/>
        </w:rPr>
      </w:pPr>
      <w:r w:rsidRPr="00C67370">
        <w:rPr>
          <w:rFonts w:ascii="Times New Roman" w:hAnsi="Times New Roman"/>
          <w:bCs/>
          <w:sz w:val="24"/>
          <w:szCs w:val="24"/>
        </w:rPr>
        <w:t>- ознакомление с оборудованием и литературой.</w:t>
      </w:r>
    </w:p>
    <w:p w:rsidR="00EC2C4A" w:rsidRPr="00C67370" w:rsidRDefault="00EC2C4A" w:rsidP="00EC2C4A">
      <w:pPr>
        <w:tabs>
          <w:tab w:val="left" w:pos="284"/>
          <w:tab w:val="right" w:leader="underscore" w:pos="9639"/>
        </w:tabs>
        <w:spacing w:after="0" w:line="240" w:lineRule="auto"/>
        <w:ind w:firstLine="567"/>
        <w:jc w:val="both"/>
        <w:rPr>
          <w:rFonts w:ascii="Times New Roman" w:hAnsi="Times New Roman"/>
          <w:bCs/>
          <w:sz w:val="24"/>
          <w:szCs w:val="24"/>
        </w:rPr>
      </w:pPr>
      <w:r w:rsidRPr="00C67370">
        <w:rPr>
          <w:rFonts w:ascii="Times New Roman" w:hAnsi="Times New Roman"/>
          <w:bCs/>
          <w:i/>
          <w:sz w:val="24"/>
          <w:szCs w:val="24"/>
        </w:rPr>
        <w:t xml:space="preserve">Основной этап </w:t>
      </w:r>
      <w:r w:rsidRPr="00C67370">
        <w:rPr>
          <w:rFonts w:ascii="Times New Roman" w:hAnsi="Times New Roman"/>
          <w:bCs/>
          <w:sz w:val="24"/>
          <w:szCs w:val="24"/>
        </w:rPr>
        <w:t>включает в себя:</w:t>
      </w:r>
    </w:p>
    <w:p w:rsidR="00EC2C4A" w:rsidRPr="00C67370" w:rsidRDefault="00EC2C4A" w:rsidP="00EC2C4A">
      <w:pPr>
        <w:tabs>
          <w:tab w:val="left" w:pos="284"/>
          <w:tab w:val="right" w:leader="underscore" w:pos="9639"/>
        </w:tabs>
        <w:spacing w:after="0" w:line="240" w:lineRule="auto"/>
        <w:ind w:firstLine="567"/>
        <w:jc w:val="both"/>
        <w:rPr>
          <w:rFonts w:ascii="Times New Roman" w:hAnsi="Times New Roman"/>
          <w:sz w:val="24"/>
          <w:szCs w:val="24"/>
        </w:rPr>
      </w:pPr>
      <w:r w:rsidRPr="00C67370">
        <w:rPr>
          <w:rFonts w:ascii="Times New Roman" w:hAnsi="Times New Roman"/>
          <w:bCs/>
          <w:sz w:val="24"/>
          <w:szCs w:val="24"/>
        </w:rPr>
        <w:t xml:space="preserve">- </w:t>
      </w:r>
      <w:r w:rsidRPr="00C67370">
        <w:rPr>
          <w:rFonts w:ascii="Times New Roman" w:hAnsi="Times New Roman"/>
          <w:sz w:val="24"/>
          <w:szCs w:val="24"/>
        </w:rPr>
        <w:t>овладение методами сбора экспериментального материала;</w:t>
      </w:r>
    </w:p>
    <w:p w:rsidR="00EC2C4A" w:rsidRPr="00C67370" w:rsidRDefault="00EC2C4A" w:rsidP="00EC2C4A">
      <w:pPr>
        <w:tabs>
          <w:tab w:val="left" w:pos="284"/>
          <w:tab w:val="right" w:leader="underscore" w:pos="9639"/>
        </w:tabs>
        <w:spacing w:after="0" w:line="240" w:lineRule="auto"/>
        <w:ind w:firstLine="567"/>
        <w:jc w:val="both"/>
        <w:rPr>
          <w:rFonts w:ascii="Times New Roman" w:hAnsi="Times New Roman"/>
          <w:sz w:val="24"/>
          <w:szCs w:val="24"/>
        </w:rPr>
      </w:pPr>
      <w:r w:rsidRPr="00C67370">
        <w:rPr>
          <w:rFonts w:ascii="Times New Roman" w:hAnsi="Times New Roman"/>
          <w:sz w:val="24"/>
          <w:szCs w:val="24"/>
        </w:rPr>
        <w:t>- овладение методами статистической обработки экспериментального материала;</w:t>
      </w:r>
    </w:p>
    <w:p w:rsidR="00EC2C4A" w:rsidRPr="00C67370" w:rsidRDefault="00EC2C4A" w:rsidP="00EC2C4A">
      <w:pPr>
        <w:tabs>
          <w:tab w:val="left" w:pos="284"/>
          <w:tab w:val="right" w:leader="underscore" w:pos="9639"/>
        </w:tabs>
        <w:spacing w:after="0" w:line="240" w:lineRule="auto"/>
        <w:ind w:firstLine="567"/>
        <w:jc w:val="both"/>
        <w:rPr>
          <w:rFonts w:ascii="Times New Roman" w:hAnsi="Times New Roman"/>
          <w:sz w:val="24"/>
          <w:szCs w:val="24"/>
        </w:rPr>
      </w:pPr>
      <w:r w:rsidRPr="00C67370">
        <w:rPr>
          <w:rFonts w:ascii="Times New Roman" w:hAnsi="Times New Roman"/>
          <w:sz w:val="24"/>
          <w:szCs w:val="24"/>
        </w:rPr>
        <w:t>- выполнение практико-ориентированных заданий;</w:t>
      </w:r>
    </w:p>
    <w:p w:rsidR="00EC2C4A" w:rsidRPr="00C67370" w:rsidRDefault="00EC2C4A" w:rsidP="00EC2C4A">
      <w:pPr>
        <w:tabs>
          <w:tab w:val="left" w:pos="284"/>
          <w:tab w:val="right" w:leader="underscore" w:pos="9639"/>
        </w:tabs>
        <w:spacing w:after="0" w:line="240" w:lineRule="auto"/>
        <w:ind w:firstLine="567"/>
        <w:jc w:val="both"/>
        <w:rPr>
          <w:rFonts w:ascii="Times New Roman" w:hAnsi="Times New Roman"/>
          <w:sz w:val="24"/>
          <w:szCs w:val="24"/>
        </w:rPr>
      </w:pPr>
      <w:r w:rsidRPr="00C67370">
        <w:rPr>
          <w:rFonts w:ascii="Times New Roman" w:hAnsi="Times New Roman"/>
          <w:sz w:val="24"/>
          <w:szCs w:val="24"/>
        </w:rPr>
        <w:t>- заполнение дневника практики.</w:t>
      </w:r>
    </w:p>
    <w:p w:rsidR="00EC2C4A" w:rsidRPr="00C67370" w:rsidRDefault="00EC2C4A" w:rsidP="00EC2C4A">
      <w:pPr>
        <w:pStyle w:val="afb"/>
        <w:ind w:firstLine="567"/>
        <w:jc w:val="both"/>
        <w:rPr>
          <w:rFonts w:ascii="Times New Roman" w:hAnsi="Times New Roman"/>
          <w:sz w:val="24"/>
          <w:szCs w:val="24"/>
          <w:lang w:eastAsia="ru-RU"/>
        </w:rPr>
      </w:pPr>
      <w:r w:rsidRPr="00C67370">
        <w:rPr>
          <w:rFonts w:ascii="Times New Roman" w:hAnsi="Times New Roman"/>
          <w:i/>
          <w:sz w:val="24"/>
          <w:szCs w:val="24"/>
          <w:lang w:eastAsia="ru-RU"/>
        </w:rPr>
        <w:t>Заключительный этап</w:t>
      </w:r>
      <w:r w:rsidRPr="00C67370">
        <w:rPr>
          <w:rFonts w:ascii="Times New Roman" w:hAnsi="Times New Roman"/>
          <w:sz w:val="24"/>
          <w:szCs w:val="24"/>
          <w:lang w:eastAsia="ru-RU"/>
        </w:rPr>
        <w:t xml:space="preserve"> включает в себя:</w:t>
      </w:r>
    </w:p>
    <w:p w:rsidR="00EC2C4A" w:rsidRPr="00C67370" w:rsidRDefault="00EC2C4A" w:rsidP="00EC2C4A">
      <w:pPr>
        <w:tabs>
          <w:tab w:val="left" w:pos="284"/>
          <w:tab w:val="right" w:leader="underscore" w:pos="9639"/>
        </w:tabs>
        <w:spacing w:after="0" w:line="240" w:lineRule="auto"/>
        <w:ind w:firstLine="567"/>
        <w:jc w:val="both"/>
        <w:rPr>
          <w:rFonts w:ascii="Times New Roman" w:hAnsi="Times New Roman"/>
          <w:sz w:val="24"/>
          <w:szCs w:val="24"/>
        </w:rPr>
      </w:pPr>
      <w:r w:rsidRPr="00C67370">
        <w:rPr>
          <w:rFonts w:ascii="Times New Roman" w:hAnsi="Times New Roman"/>
          <w:sz w:val="24"/>
          <w:szCs w:val="24"/>
        </w:rPr>
        <w:t>- оставление отчёта по практике;</w:t>
      </w:r>
    </w:p>
    <w:p w:rsidR="00EC2C4A" w:rsidRPr="00C67370" w:rsidRDefault="00EC2C4A" w:rsidP="00EC2C4A">
      <w:pPr>
        <w:tabs>
          <w:tab w:val="left" w:pos="284"/>
          <w:tab w:val="right" w:leader="underscore" w:pos="9639"/>
        </w:tabs>
        <w:spacing w:after="0" w:line="240" w:lineRule="auto"/>
        <w:ind w:firstLine="567"/>
        <w:jc w:val="both"/>
        <w:rPr>
          <w:rFonts w:ascii="Times New Roman" w:hAnsi="Times New Roman"/>
          <w:bCs/>
          <w:sz w:val="24"/>
          <w:szCs w:val="24"/>
        </w:rPr>
      </w:pPr>
      <w:r w:rsidRPr="00C67370">
        <w:rPr>
          <w:rFonts w:ascii="Times New Roman" w:hAnsi="Times New Roman"/>
          <w:sz w:val="24"/>
          <w:szCs w:val="24"/>
        </w:rPr>
        <w:t>- разработка, оформление и защита учебного проекта.</w:t>
      </w:r>
    </w:p>
    <w:p w:rsidR="00EC2C4A"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EC2C4A" w:rsidRPr="007371CA" w:rsidRDefault="00EC2C4A" w:rsidP="00EC2C4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8. </w:t>
      </w:r>
      <w:r w:rsidRPr="007371CA">
        <w:rPr>
          <w:rFonts w:ascii="Times New Roman CYR" w:eastAsia="Times New Roman" w:hAnsi="Times New Roman CYR" w:cs="Times New Roman CYR"/>
          <w:b/>
          <w:bCs/>
          <w:sz w:val="24"/>
          <w:szCs w:val="24"/>
          <w:lang w:eastAsia="ru-RU"/>
        </w:rPr>
        <w:t xml:space="preserve">Методы и технологии, используемые </w:t>
      </w:r>
      <w:r w:rsidRPr="00AB4614">
        <w:rPr>
          <w:rFonts w:ascii="Times New Roman CYR" w:eastAsia="Times New Roman" w:hAnsi="Times New Roman CYR" w:cs="Times New Roman CYR"/>
          <w:b/>
          <w:bCs/>
          <w:sz w:val="24"/>
          <w:szCs w:val="24"/>
          <w:lang w:eastAsia="ru-RU"/>
        </w:rPr>
        <w:t>производственной (</w:t>
      </w:r>
      <w:r w:rsidR="00D24430">
        <w:rPr>
          <w:rFonts w:ascii="Times New Roman CYR" w:eastAsia="Times New Roman" w:hAnsi="Times New Roman CYR" w:cs="Times New Roman CYR"/>
          <w:b/>
          <w:bCs/>
          <w:sz w:val="24"/>
          <w:szCs w:val="24"/>
          <w:lang w:eastAsia="ru-RU"/>
        </w:rPr>
        <w:t>стажерской</w:t>
      </w:r>
      <w:r w:rsidRPr="00AB4614">
        <w:rPr>
          <w:rFonts w:ascii="Times New Roman CYR" w:eastAsia="Times New Roman" w:hAnsi="Times New Roman CYR" w:cs="Times New Roman CYR"/>
          <w:b/>
          <w:bCs/>
          <w:sz w:val="24"/>
          <w:szCs w:val="24"/>
          <w:lang w:eastAsia="ru-RU"/>
        </w:rPr>
        <w:t>) практики</w:t>
      </w:r>
    </w:p>
    <w:p w:rsidR="00EC2C4A" w:rsidRPr="00686AEF" w:rsidRDefault="00EC2C4A" w:rsidP="00EC2C4A">
      <w:pPr>
        <w:spacing w:after="0" w:line="240" w:lineRule="auto"/>
        <w:ind w:firstLine="709"/>
        <w:jc w:val="both"/>
        <w:rPr>
          <w:rFonts w:ascii="Times New Roman" w:hAnsi="Times New Roman"/>
          <w:sz w:val="24"/>
          <w:szCs w:val="24"/>
        </w:rPr>
      </w:pPr>
      <w:r w:rsidRPr="00686AEF">
        <w:rPr>
          <w:rFonts w:ascii="Times New Roman" w:hAnsi="Times New Roman"/>
          <w:sz w:val="24"/>
          <w:szCs w:val="24"/>
        </w:rPr>
        <w:t xml:space="preserve">Для организации </w:t>
      </w:r>
      <w:r w:rsidRPr="00AB4614">
        <w:rPr>
          <w:rFonts w:ascii="Times New Roman" w:hAnsi="Times New Roman"/>
          <w:sz w:val="24"/>
          <w:szCs w:val="24"/>
        </w:rPr>
        <w:t>производственной (</w:t>
      </w:r>
      <w:r w:rsidR="00D24430">
        <w:rPr>
          <w:rFonts w:ascii="Times New Roman" w:hAnsi="Times New Roman"/>
          <w:sz w:val="24"/>
          <w:szCs w:val="24"/>
        </w:rPr>
        <w:t>стажерской</w:t>
      </w:r>
      <w:r w:rsidRPr="00AB4614">
        <w:rPr>
          <w:rFonts w:ascii="Times New Roman" w:hAnsi="Times New Roman"/>
          <w:sz w:val="24"/>
          <w:szCs w:val="24"/>
        </w:rPr>
        <w:t>) практики</w:t>
      </w:r>
      <w:r w:rsidRPr="00686AEF">
        <w:rPr>
          <w:rFonts w:ascii="Times New Roman" w:hAnsi="Times New Roman"/>
          <w:sz w:val="24"/>
          <w:szCs w:val="24"/>
        </w:rPr>
        <w:t xml:space="preserve"> используются следующие </w:t>
      </w:r>
      <w:r w:rsidRPr="00686AEF">
        <w:rPr>
          <w:rFonts w:ascii="Times New Roman" w:hAnsi="Times New Roman"/>
          <w:i/>
          <w:sz w:val="24"/>
          <w:szCs w:val="24"/>
        </w:rPr>
        <w:t>методы и методические приемы</w:t>
      </w:r>
      <w:r w:rsidRPr="00686AEF">
        <w:rPr>
          <w:rFonts w:ascii="Times New Roman" w:hAnsi="Times New Roman"/>
          <w:sz w:val="24"/>
          <w:szCs w:val="24"/>
        </w:rPr>
        <w:t>:</w:t>
      </w:r>
    </w:p>
    <w:p w:rsidR="00EC2C4A" w:rsidRPr="00686AEF" w:rsidRDefault="00EC2C4A" w:rsidP="00EC2C4A">
      <w:pPr>
        <w:spacing w:after="0" w:line="240" w:lineRule="auto"/>
        <w:ind w:firstLine="709"/>
        <w:jc w:val="both"/>
        <w:rPr>
          <w:rFonts w:ascii="Times New Roman" w:hAnsi="Times New Roman"/>
          <w:sz w:val="24"/>
          <w:szCs w:val="24"/>
        </w:rPr>
      </w:pPr>
      <w:r w:rsidRPr="00686AEF">
        <w:rPr>
          <w:rFonts w:ascii="Times New Roman" w:hAnsi="Times New Roman"/>
          <w:sz w:val="24"/>
          <w:szCs w:val="24"/>
        </w:rPr>
        <w:t>- словесные (беседа, лекция, учебная дискуссия, объяснение);</w:t>
      </w:r>
    </w:p>
    <w:p w:rsidR="00EC2C4A" w:rsidRPr="00686AEF" w:rsidRDefault="00EC2C4A" w:rsidP="00EC2C4A">
      <w:pPr>
        <w:spacing w:after="0" w:line="240" w:lineRule="auto"/>
        <w:ind w:firstLine="709"/>
        <w:jc w:val="both"/>
        <w:rPr>
          <w:rFonts w:ascii="Times New Roman" w:hAnsi="Times New Roman"/>
          <w:sz w:val="24"/>
          <w:szCs w:val="24"/>
        </w:rPr>
      </w:pPr>
      <w:r w:rsidRPr="00686AEF">
        <w:rPr>
          <w:rFonts w:ascii="Times New Roman" w:hAnsi="Times New Roman"/>
          <w:sz w:val="24"/>
          <w:szCs w:val="24"/>
        </w:rPr>
        <w:t>- наглядные (демонстрация эксперимента, распознавание, описание, определение);</w:t>
      </w:r>
    </w:p>
    <w:p w:rsidR="00EC2C4A" w:rsidRPr="00686AEF" w:rsidRDefault="00EC2C4A" w:rsidP="00EC2C4A">
      <w:pPr>
        <w:spacing w:after="0" w:line="240" w:lineRule="auto"/>
        <w:ind w:firstLine="709"/>
        <w:jc w:val="both"/>
        <w:rPr>
          <w:rFonts w:ascii="Times New Roman" w:hAnsi="Times New Roman"/>
          <w:sz w:val="24"/>
          <w:szCs w:val="24"/>
        </w:rPr>
      </w:pPr>
      <w:r w:rsidRPr="00686AEF">
        <w:rPr>
          <w:rFonts w:ascii="Times New Roman" w:hAnsi="Times New Roman"/>
          <w:sz w:val="24"/>
          <w:szCs w:val="24"/>
        </w:rPr>
        <w:t>- практические (эксперимент, демонстрация, наблюдение, экскурсии).</w:t>
      </w:r>
    </w:p>
    <w:p w:rsidR="00EC2C4A" w:rsidRPr="00686AEF" w:rsidRDefault="00EC2C4A" w:rsidP="00EC2C4A">
      <w:pPr>
        <w:spacing w:after="0" w:line="240" w:lineRule="auto"/>
        <w:ind w:firstLine="709"/>
        <w:jc w:val="both"/>
        <w:rPr>
          <w:rFonts w:ascii="Times New Roman" w:hAnsi="Times New Roman"/>
          <w:i/>
          <w:sz w:val="24"/>
          <w:szCs w:val="24"/>
        </w:rPr>
      </w:pPr>
      <w:r w:rsidRPr="00686AEF">
        <w:rPr>
          <w:rFonts w:ascii="Times New Roman" w:hAnsi="Times New Roman"/>
          <w:i/>
          <w:sz w:val="24"/>
          <w:szCs w:val="24"/>
        </w:rPr>
        <w:t>Педагогические технологии:</w:t>
      </w:r>
    </w:p>
    <w:p w:rsidR="00EC2C4A" w:rsidRPr="00686AEF" w:rsidRDefault="00EC2C4A" w:rsidP="00EC2C4A">
      <w:pPr>
        <w:spacing w:after="0" w:line="240" w:lineRule="auto"/>
        <w:ind w:firstLine="709"/>
        <w:jc w:val="both"/>
        <w:rPr>
          <w:rFonts w:ascii="Times New Roman" w:hAnsi="Times New Roman"/>
          <w:sz w:val="24"/>
          <w:szCs w:val="24"/>
        </w:rPr>
      </w:pPr>
      <w:r w:rsidRPr="00686AEF">
        <w:rPr>
          <w:rFonts w:ascii="Times New Roman" w:hAnsi="Times New Roman"/>
          <w:sz w:val="24"/>
          <w:szCs w:val="24"/>
        </w:rPr>
        <w:t>- проектные (</w:t>
      </w:r>
      <w:r w:rsidRPr="00686AEF">
        <w:rPr>
          <w:rFonts w:ascii="Times New Roman" w:hAnsi="Times New Roman"/>
          <w:sz w:val="24"/>
          <w:szCs w:val="24"/>
          <w:shd w:val="clear" w:color="auto" w:fill="FFFFFF"/>
        </w:rPr>
        <w:t>система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686AEF">
        <w:rPr>
          <w:rFonts w:ascii="Times New Roman" w:hAnsi="Times New Roman"/>
          <w:sz w:val="24"/>
          <w:szCs w:val="24"/>
        </w:rPr>
        <w:t>;</w:t>
      </w:r>
    </w:p>
    <w:p w:rsidR="00EC2C4A" w:rsidRPr="00686AEF" w:rsidRDefault="00EC2C4A" w:rsidP="00EC2C4A">
      <w:pPr>
        <w:spacing w:after="0" w:line="240" w:lineRule="auto"/>
        <w:ind w:firstLine="709"/>
        <w:jc w:val="both"/>
        <w:rPr>
          <w:rFonts w:ascii="Times New Roman" w:hAnsi="Times New Roman"/>
          <w:sz w:val="24"/>
          <w:szCs w:val="24"/>
        </w:rPr>
      </w:pPr>
      <w:r w:rsidRPr="00686AEF">
        <w:rPr>
          <w:rFonts w:ascii="Times New Roman" w:hAnsi="Times New Roman"/>
          <w:sz w:val="24"/>
          <w:szCs w:val="24"/>
        </w:rPr>
        <w:t>- мультимедийные (</w:t>
      </w:r>
      <w:r w:rsidRPr="00686AEF">
        <w:rPr>
          <w:rFonts w:ascii="Times New Roman" w:hAnsi="Times New Roman"/>
          <w:iCs/>
          <w:sz w:val="24"/>
          <w:szCs w:val="24"/>
        </w:rPr>
        <w:t xml:space="preserve">совокупность технических обучающих средств и дидактических средств обучения, </w:t>
      </w:r>
      <w:r w:rsidRPr="00686AEF">
        <w:rPr>
          <w:rFonts w:ascii="Times New Roman" w:hAnsi="Times New Roman"/>
          <w:sz w:val="24"/>
          <w:szCs w:val="24"/>
        </w:rPr>
        <w:t>структуру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rsidR="00EC2C4A" w:rsidRPr="00686AEF" w:rsidRDefault="00EC2C4A" w:rsidP="00EC2C4A">
      <w:pPr>
        <w:spacing w:after="0" w:line="240" w:lineRule="auto"/>
        <w:ind w:firstLine="709"/>
        <w:jc w:val="both"/>
        <w:rPr>
          <w:rFonts w:ascii="Times New Roman" w:hAnsi="Times New Roman"/>
          <w:sz w:val="24"/>
          <w:szCs w:val="24"/>
        </w:rPr>
      </w:pPr>
      <w:r w:rsidRPr="00686AEF">
        <w:rPr>
          <w:rFonts w:ascii="Times New Roman" w:hAnsi="Times New Roman"/>
          <w:sz w:val="24"/>
          <w:szCs w:val="24"/>
        </w:rPr>
        <w:t>- объяснительно-иллюстративные (информирование, просвещение обучающихся и организация их репродуктивной деятельности с целью выработки как общеучебных,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EC2C4A" w:rsidRPr="00686AEF" w:rsidRDefault="00EC2C4A" w:rsidP="00EC2C4A">
      <w:pPr>
        <w:spacing w:after="0" w:line="240" w:lineRule="auto"/>
        <w:ind w:firstLine="709"/>
        <w:jc w:val="both"/>
        <w:rPr>
          <w:rFonts w:ascii="Times New Roman" w:hAnsi="Times New Roman"/>
          <w:sz w:val="24"/>
          <w:szCs w:val="24"/>
        </w:rPr>
      </w:pPr>
      <w:r w:rsidRPr="00686AEF">
        <w:rPr>
          <w:rFonts w:ascii="Times New Roman" w:hAnsi="Times New Roman"/>
          <w:sz w:val="24"/>
          <w:szCs w:val="24"/>
        </w:rPr>
        <w:t>- информационно-коммуникативные (п</w:t>
      </w:r>
      <w:r w:rsidRPr="00686AEF">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686AEF">
        <w:rPr>
          <w:rFonts w:ascii="Times New Roman" w:hAnsi="Times New Roman"/>
          <w:sz w:val="24"/>
          <w:szCs w:val="24"/>
        </w:rPr>
        <w:t>.</w:t>
      </w:r>
    </w:p>
    <w:p w:rsidR="00EC2C4A" w:rsidRDefault="00EC2C4A" w:rsidP="00EC2C4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EC2C4A" w:rsidRPr="007371CA" w:rsidRDefault="00EC2C4A" w:rsidP="00EC2C4A">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7371CA">
        <w:rPr>
          <w:rFonts w:ascii="Times New Roman" w:eastAsia="Times New Roman" w:hAnsi="Times New Roman"/>
          <w:b/>
          <w:bCs/>
          <w:sz w:val="24"/>
          <w:szCs w:val="24"/>
          <w:lang w:eastAsia="ru-RU"/>
        </w:rPr>
        <w:t xml:space="preserve">9. </w:t>
      </w:r>
      <w:r>
        <w:rPr>
          <w:rFonts w:ascii="Times New Roman CYR" w:eastAsia="Times New Roman" w:hAnsi="Times New Roman CYR" w:cs="Times New Roman CYR"/>
          <w:b/>
          <w:bCs/>
          <w:sz w:val="24"/>
          <w:szCs w:val="24"/>
          <w:lang w:eastAsia="ru-RU"/>
        </w:rPr>
        <w:t>Рейтинг-план</w:t>
      </w:r>
      <w:r w:rsidRPr="007371CA">
        <w:rPr>
          <w:rFonts w:ascii="Times New Roman CYR" w:eastAsia="Times New Roman" w:hAnsi="Times New Roman CYR" w:cs="Times New Roman CYR"/>
          <w:b/>
          <w:bCs/>
          <w:sz w:val="24"/>
          <w:szCs w:val="24"/>
          <w:lang w:eastAsia="ru-RU"/>
        </w:rPr>
        <w:t xml:space="preserve"> </w:t>
      </w:r>
    </w:p>
    <w:p w:rsidR="00EC2C4A" w:rsidRPr="0067593F" w:rsidRDefault="00EC2C4A" w:rsidP="00EC2C4A">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67593F">
        <w:rPr>
          <w:rFonts w:ascii="Times New Roman" w:eastAsia="Times New Roman" w:hAnsi="Times New Roman"/>
          <w:bCs/>
          <w:i/>
          <w:sz w:val="24"/>
          <w:szCs w:val="24"/>
          <w:lang w:eastAsia="ru-RU"/>
        </w:rPr>
        <w:t>9.1. Рейтинг-план</w:t>
      </w:r>
    </w:p>
    <w:tbl>
      <w:tblPr>
        <w:tblW w:w="5163" w:type="pct"/>
        <w:tblLayout w:type="fixed"/>
        <w:tblLook w:val="04A0" w:firstRow="1" w:lastRow="0" w:firstColumn="1" w:lastColumn="0" w:noHBand="0" w:noVBand="1"/>
      </w:tblPr>
      <w:tblGrid>
        <w:gridCol w:w="680"/>
        <w:gridCol w:w="1555"/>
        <w:gridCol w:w="1852"/>
        <w:gridCol w:w="1709"/>
        <w:gridCol w:w="1709"/>
        <w:gridCol w:w="1140"/>
        <w:gridCol w:w="856"/>
        <w:gridCol w:w="820"/>
      </w:tblGrid>
      <w:tr w:rsidR="00EC2C4A" w:rsidRPr="0067593F" w:rsidTr="00F8372A">
        <w:trPr>
          <w:trHeight w:val="600"/>
        </w:trPr>
        <w:tc>
          <w:tcPr>
            <w:tcW w:w="68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 п/п</w:t>
            </w:r>
          </w:p>
        </w:tc>
        <w:tc>
          <w:tcPr>
            <w:tcW w:w="1555" w:type="dxa"/>
            <w:vMerge w:val="restart"/>
            <w:tcBorders>
              <w:top w:val="single" w:sz="2" w:space="0" w:color="000000"/>
              <w:left w:val="single" w:sz="2" w:space="0" w:color="000000"/>
              <w:bottom w:val="single" w:sz="2" w:space="0" w:color="000000"/>
              <w:right w:val="single" w:sz="2" w:space="0" w:color="000000"/>
            </w:tcBorders>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highlight w:val="yellow"/>
                <w:lang w:eastAsia="ru-RU"/>
              </w:rPr>
            </w:pPr>
            <w:r w:rsidRPr="0067593F">
              <w:rPr>
                <w:rFonts w:ascii="Times New Roman" w:eastAsia="Times New Roman" w:hAnsi="Times New Roman"/>
                <w:color w:val="000000"/>
                <w:sz w:val="24"/>
                <w:szCs w:val="24"/>
                <w:lang w:eastAsia="ru-RU"/>
              </w:rPr>
              <w:t>Код ОР практики</w:t>
            </w:r>
          </w:p>
        </w:tc>
        <w:tc>
          <w:tcPr>
            <w:tcW w:w="1852" w:type="dxa"/>
            <w:vMerge w:val="restart"/>
            <w:tcBorders>
              <w:top w:val="single" w:sz="2" w:space="0" w:color="000000"/>
              <w:left w:val="single" w:sz="2" w:space="0" w:color="000000"/>
              <w:bottom w:val="single" w:sz="2" w:space="0" w:color="000000"/>
              <w:right w:val="single" w:sz="2" w:space="0" w:color="000000"/>
            </w:tcBorders>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7593F">
              <w:rPr>
                <w:rFonts w:ascii="Times New Roman" w:eastAsia="Times New Roman" w:hAnsi="Times New Roman"/>
                <w:color w:val="000000"/>
                <w:sz w:val="24"/>
                <w:szCs w:val="24"/>
                <w:lang w:eastAsia="ru-RU"/>
              </w:rPr>
              <w:t>Виды учебной деятельности</w:t>
            </w:r>
          </w:p>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обучающегося</w:t>
            </w:r>
          </w:p>
        </w:tc>
        <w:tc>
          <w:tcPr>
            <w:tcW w:w="1709" w:type="dxa"/>
            <w:vMerge w:val="restart"/>
            <w:tcBorders>
              <w:top w:val="single" w:sz="2" w:space="0" w:color="000000"/>
              <w:left w:val="single" w:sz="2" w:space="0" w:color="000000"/>
              <w:bottom w:val="single" w:sz="2" w:space="0" w:color="000000"/>
              <w:right w:val="single" w:sz="2" w:space="0" w:color="000000"/>
            </w:tcBorders>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7593F">
              <w:rPr>
                <w:rFonts w:ascii="Times New Roman" w:eastAsia="Times New Roman" w:hAnsi="Times New Roman"/>
                <w:color w:val="000000"/>
                <w:sz w:val="24"/>
                <w:szCs w:val="24"/>
                <w:lang w:eastAsia="ru-RU"/>
              </w:rPr>
              <w:t>Средства оценивания</w:t>
            </w:r>
          </w:p>
        </w:tc>
        <w:tc>
          <w:tcPr>
            <w:tcW w:w="1709" w:type="dxa"/>
            <w:vMerge w:val="restart"/>
            <w:tcBorders>
              <w:top w:val="single" w:sz="2" w:space="0" w:color="000000"/>
              <w:left w:val="single" w:sz="2" w:space="0" w:color="000000"/>
              <w:bottom w:val="single" w:sz="2" w:space="0" w:color="000000"/>
              <w:right w:val="single" w:sz="2" w:space="0" w:color="000000"/>
            </w:tcBorders>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7593F">
              <w:rPr>
                <w:rFonts w:ascii="Times New Roman" w:eastAsia="Times New Roman" w:hAnsi="Times New Roman"/>
                <w:color w:val="000000"/>
                <w:sz w:val="24"/>
                <w:szCs w:val="24"/>
                <w:lang w:eastAsia="ru-RU"/>
              </w:rPr>
              <w:t>Балл за конкретное задание</w:t>
            </w:r>
          </w:p>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w:t>
            </w:r>
            <w:r w:rsidRPr="0067593F">
              <w:rPr>
                <w:rFonts w:ascii="Times New Roman" w:eastAsia="Times New Roman" w:hAnsi="Times New Roman"/>
                <w:color w:val="000000"/>
                <w:sz w:val="24"/>
                <w:szCs w:val="24"/>
                <w:lang w:val="en-US" w:eastAsia="ru-RU"/>
              </w:rPr>
              <w:t>min</w:t>
            </w:r>
            <w:r w:rsidRPr="0067593F">
              <w:rPr>
                <w:rFonts w:ascii="Times New Roman" w:eastAsia="Times New Roman" w:hAnsi="Times New Roman"/>
                <w:color w:val="000000"/>
                <w:sz w:val="24"/>
                <w:szCs w:val="24"/>
                <w:lang w:eastAsia="ru-RU"/>
              </w:rPr>
              <w:t>-</w:t>
            </w:r>
            <w:r w:rsidRPr="0067593F">
              <w:rPr>
                <w:rFonts w:ascii="Times New Roman" w:eastAsia="Times New Roman" w:hAnsi="Times New Roman"/>
                <w:color w:val="000000"/>
                <w:sz w:val="24"/>
                <w:szCs w:val="24"/>
                <w:lang w:val="en-US" w:eastAsia="ru-RU"/>
              </w:rPr>
              <w:t>max</w:t>
            </w:r>
            <w:r w:rsidRPr="0067593F">
              <w:rPr>
                <w:rFonts w:ascii="Times New Roman" w:eastAsia="Times New Roman" w:hAnsi="Times New Roman"/>
                <w:color w:val="000000"/>
                <w:sz w:val="24"/>
                <w:szCs w:val="24"/>
                <w:lang w:eastAsia="ru-RU"/>
              </w:rPr>
              <w:t>)</w:t>
            </w:r>
          </w:p>
        </w:tc>
        <w:tc>
          <w:tcPr>
            <w:tcW w:w="1140" w:type="dxa"/>
            <w:vMerge w:val="restart"/>
            <w:tcBorders>
              <w:top w:val="single" w:sz="2" w:space="0" w:color="000000"/>
              <w:left w:val="single" w:sz="2" w:space="0" w:color="000000"/>
              <w:bottom w:val="single" w:sz="2" w:space="0" w:color="000000"/>
              <w:right w:val="single" w:sz="2" w:space="0" w:color="000000"/>
            </w:tcBorders>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Число заданий за семестр</w:t>
            </w:r>
          </w:p>
        </w:tc>
        <w:tc>
          <w:tcPr>
            <w:tcW w:w="1676" w:type="dxa"/>
            <w:gridSpan w:val="2"/>
            <w:tcBorders>
              <w:top w:val="single" w:sz="2" w:space="0" w:color="000000"/>
              <w:left w:val="nil"/>
              <w:bottom w:val="single" w:sz="2" w:space="0" w:color="000000"/>
              <w:right w:val="single" w:sz="2" w:space="0" w:color="000000"/>
            </w:tcBorders>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Баллы</w:t>
            </w:r>
          </w:p>
        </w:tc>
      </w:tr>
      <w:tr w:rsidR="00EC2C4A" w:rsidRPr="0067593F" w:rsidTr="00F8372A">
        <w:trPr>
          <w:trHeight w:val="300"/>
        </w:trPr>
        <w:tc>
          <w:tcPr>
            <w:tcW w:w="680" w:type="dxa"/>
            <w:vMerge/>
            <w:tcBorders>
              <w:top w:val="single" w:sz="2" w:space="0" w:color="000000"/>
              <w:left w:val="single" w:sz="2" w:space="0" w:color="000000"/>
              <w:bottom w:val="single" w:sz="2" w:space="0" w:color="000000"/>
              <w:right w:val="single" w:sz="2" w:space="0" w:color="000000"/>
            </w:tcBorders>
            <w:vAlign w:val="center"/>
            <w:hideMark/>
          </w:tcPr>
          <w:p w:rsidR="00EC2C4A" w:rsidRPr="0067593F" w:rsidRDefault="00EC2C4A" w:rsidP="00F8372A">
            <w:pPr>
              <w:spacing w:after="0" w:line="240" w:lineRule="auto"/>
              <w:rPr>
                <w:rFonts w:ascii="Times New Roman" w:eastAsia="Times New Roman" w:hAnsi="Times New Roman"/>
                <w:sz w:val="24"/>
                <w:szCs w:val="24"/>
                <w:lang w:eastAsia="ru-RU"/>
              </w:rPr>
            </w:pPr>
          </w:p>
        </w:tc>
        <w:tc>
          <w:tcPr>
            <w:tcW w:w="1555" w:type="dxa"/>
            <w:vMerge/>
            <w:tcBorders>
              <w:top w:val="single" w:sz="2" w:space="0" w:color="000000"/>
              <w:left w:val="single" w:sz="2" w:space="0" w:color="000000"/>
              <w:bottom w:val="single" w:sz="2" w:space="0" w:color="000000"/>
              <w:right w:val="single" w:sz="2" w:space="0" w:color="000000"/>
            </w:tcBorders>
            <w:vAlign w:val="center"/>
            <w:hideMark/>
          </w:tcPr>
          <w:p w:rsidR="00EC2C4A" w:rsidRPr="0067593F" w:rsidRDefault="00EC2C4A" w:rsidP="00F8372A">
            <w:pPr>
              <w:spacing w:after="0" w:line="240" w:lineRule="auto"/>
              <w:rPr>
                <w:rFonts w:ascii="Times New Roman" w:eastAsia="Times New Roman" w:hAnsi="Times New Roman"/>
                <w:color w:val="000000"/>
                <w:sz w:val="24"/>
                <w:szCs w:val="24"/>
                <w:highlight w:val="yellow"/>
                <w:lang w:eastAsia="ru-RU"/>
              </w:rPr>
            </w:pPr>
          </w:p>
        </w:tc>
        <w:tc>
          <w:tcPr>
            <w:tcW w:w="1852" w:type="dxa"/>
            <w:vMerge/>
            <w:tcBorders>
              <w:top w:val="single" w:sz="2" w:space="0" w:color="000000"/>
              <w:left w:val="single" w:sz="2" w:space="0" w:color="000000"/>
              <w:bottom w:val="single" w:sz="2" w:space="0" w:color="000000"/>
              <w:right w:val="single" w:sz="2" w:space="0" w:color="000000"/>
            </w:tcBorders>
            <w:vAlign w:val="center"/>
            <w:hideMark/>
          </w:tcPr>
          <w:p w:rsidR="00EC2C4A" w:rsidRPr="0067593F" w:rsidRDefault="00EC2C4A" w:rsidP="00F8372A">
            <w:pPr>
              <w:spacing w:after="0" w:line="240" w:lineRule="auto"/>
              <w:rPr>
                <w:rFonts w:ascii="Times New Roman" w:eastAsia="Times New Roman" w:hAnsi="Times New Roman"/>
                <w:sz w:val="24"/>
                <w:szCs w:val="24"/>
                <w:lang w:eastAsia="ru-RU"/>
              </w:rPr>
            </w:pPr>
          </w:p>
        </w:tc>
        <w:tc>
          <w:tcPr>
            <w:tcW w:w="1709" w:type="dxa"/>
            <w:vMerge/>
            <w:tcBorders>
              <w:top w:val="single" w:sz="2" w:space="0" w:color="000000"/>
              <w:left w:val="single" w:sz="2" w:space="0" w:color="000000"/>
              <w:bottom w:val="single" w:sz="2" w:space="0" w:color="000000"/>
              <w:right w:val="single" w:sz="2" w:space="0" w:color="000000"/>
            </w:tcBorders>
            <w:vAlign w:val="center"/>
            <w:hideMark/>
          </w:tcPr>
          <w:p w:rsidR="00EC2C4A" w:rsidRPr="0067593F" w:rsidRDefault="00EC2C4A" w:rsidP="00F8372A">
            <w:pPr>
              <w:spacing w:after="0" w:line="240" w:lineRule="auto"/>
              <w:rPr>
                <w:rFonts w:ascii="Times New Roman" w:eastAsia="Times New Roman" w:hAnsi="Times New Roman"/>
                <w:color w:val="000000"/>
                <w:sz w:val="24"/>
                <w:szCs w:val="24"/>
                <w:lang w:eastAsia="ru-RU"/>
              </w:rPr>
            </w:pPr>
          </w:p>
        </w:tc>
        <w:tc>
          <w:tcPr>
            <w:tcW w:w="1709" w:type="dxa"/>
            <w:vMerge/>
            <w:tcBorders>
              <w:top w:val="single" w:sz="2" w:space="0" w:color="000000"/>
              <w:left w:val="single" w:sz="2" w:space="0" w:color="000000"/>
              <w:bottom w:val="single" w:sz="2" w:space="0" w:color="000000"/>
              <w:right w:val="single" w:sz="2" w:space="0" w:color="000000"/>
            </w:tcBorders>
            <w:vAlign w:val="center"/>
            <w:hideMark/>
          </w:tcPr>
          <w:p w:rsidR="00EC2C4A" w:rsidRPr="0067593F" w:rsidRDefault="00EC2C4A" w:rsidP="00F8372A">
            <w:pPr>
              <w:spacing w:after="0" w:line="240" w:lineRule="auto"/>
              <w:rPr>
                <w:rFonts w:ascii="Times New Roman" w:eastAsia="Times New Roman" w:hAnsi="Times New Roman"/>
                <w:sz w:val="24"/>
                <w:szCs w:val="24"/>
                <w:lang w:eastAsia="ru-RU"/>
              </w:rPr>
            </w:pPr>
          </w:p>
        </w:tc>
        <w:tc>
          <w:tcPr>
            <w:tcW w:w="1140" w:type="dxa"/>
            <w:vMerge/>
            <w:tcBorders>
              <w:top w:val="single" w:sz="2" w:space="0" w:color="000000"/>
              <w:left w:val="single" w:sz="2" w:space="0" w:color="000000"/>
              <w:bottom w:val="single" w:sz="2" w:space="0" w:color="000000"/>
              <w:right w:val="single" w:sz="2" w:space="0" w:color="000000"/>
            </w:tcBorders>
            <w:vAlign w:val="center"/>
            <w:hideMark/>
          </w:tcPr>
          <w:p w:rsidR="00EC2C4A" w:rsidRPr="0067593F" w:rsidRDefault="00EC2C4A" w:rsidP="00F8372A">
            <w:pPr>
              <w:spacing w:after="0" w:line="240" w:lineRule="auto"/>
              <w:rPr>
                <w:rFonts w:ascii="Times New Roman" w:eastAsia="Times New Roman" w:hAnsi="Times New Roman"/>
                <w:sz w:val="24"/>
                <w:szCs w:val="24"/>
                <w:lang w:eastAsia="ru-RU"/>
              </w:rPr>
            </w:pPr>
          </w:p>
        </w:tc>
        <w:tc>
          <w:tcPr>
            <w:tcW w:w="856" w:type="dxa"/>
            <w:tcBorders>
              <w:top w:val="nil"/>
              <w:left w:val="nil"/>
              <w:bottom w:val="single" w:sz="2" w:space="0" w:color="000000"/>
              <w:right w:val="single" w:sz="2" w:space="0" w:color="000000"/>
            </w:tcBorders>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Минимальный</w:t>
            </w:r>
          </w:p>
        </w:tc>
        <w:tc>
          <w:tcPr>
            <w:tcW w:w="820" w:type="dxa"/>
            <w:tcBorders>
              <w:top w:val="nil"/>
              <w:left w:val="nil"/>
              <w:bottom w:val="single" w:sz="2" w:space="0" w:color="000000"/>
              <w:right w:val="single" w:sz="2" w:space="0" w:color="000000"/>
            </w:tcBorders>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color w:val="000000"/>
                <w:sz w:val="24"/>
                <w:szCs w:val="24"/>
                <w:lang w:eastAsia="ru-RU"/>
              </w:rPr>
              <w:t>Максимальный</w:t>
            </w:r>
          </w:p>
        </w:tc>
      </w:tr>
      <w:tr w:rsidR="00EC2C4A" w:rsidRPr="0067593F" w:rsidTr="00F8372A">
        <w:trPr>
          <w:trHeight w:val="1041"/>
        </w:trPr>
        <w:tc>
          <w:tcPr>
            <w:tcW w:w="680" w:type="dxa"/>
            <w:tcBorders>
              <w:top w:val="single" w:sz="2" w:space="0" w:color="000000"/>
              <w:left w:val="single" w:sz="2" w:space="0" w:color="000000"/>
              <w:bottom w:val="single" w:sz="2" w:space="0" w:color="000000"/>
              <w:right w:val="single" w:sz="2" w:space="0" w:color="000000"/>
            </w:tcBorders>
            <w:shd w:val="clear" w:color="auto" w:fill="FFFFFF"/>
            <w:hideMark/>
          </w:tcPr>
          <w:p w:rsidR="00EC2C4A" w:rsidRPr="0067593F" w:rsidRDefault="00EC2C4A" w:rsidP="00F8372A">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w:t>
            </w:r>
            <w:r w:rsidR="002B648B">
              <w:rPr>
                <w:rFonts w:ascii="Times New Roman" w:eastAsia="Times New Roman" w:hAnsi="Times New Roman"/>
                <w:sz w:val="24"/>
                <w:szCs w:val="24"/>
                <w:lang w:eastAsia="ru-RU"/>
              </w:rPr>
              <w:t>.</w:t>
            </w:r>
          </w:p>
        </w:tc>
        <w:tc>
          <w:tcPr>
            <w:tcW w:w="1555" w:type="dxa"/>
            <w:tcBorders>
              <w:top w:val="single" w:sz="2" w:space="0" w:color="000000"/>
              <w:left w:val="single" w:sz="2" w:space="0" w:color="000000"/>
              <w:bottom w:val="single" w:sz="2" w:space="0" w:color="000000"/>
              <w:right w:val="single" w:sz="2" w:space="0" w:color="000000"/>
            </w:tcBorders>
            <w:shd w:val="clear" w:color="auto" w:fill="FFFFFF"/>
          </w:tcPr>
          <w:p w:rsidR="002B648B" w:rsidRPr="002B648B" w:rsidRDefault="002B648B" w:rsidP="002B648B">
            <w:pPr>
              <w:spacing w:after="0"/>
              <w:rPr>
                <w:rFonts w:ascii="Times New Roman" w:hAnsi="Times New Roman"/>
                <w:sz w:val="24"/>
                <w:szCs w:val="24"/>
              </w:rPr>
            </w:pPr>
            <w:r w:rsidRPr="002B648B">
              <w:rPr>
                <w:rFonts w:ascii="Times New Roman" w:hAnsi="Times New Roman"/>
                <w:sz w:val="24"/>
                <w:szCs w:val="24"/>
              </w:rPr>
              <w:t>ОР.4-26-1</w:t>
            </w:r>
          </w:p>
          <w:p w:rsidR="00EC2C4A" w:rsidRPr="0067593F" w:rsidRDefault="002B648B" w:rsidP="002B648B">
            <w:pPr>
              <w:spacing w:after="0"/>
              <w:rPr>
                <w:rFonts w:ascii="Times New Roman" w:hAnsi="Times New Roman"/>
                <w:sz w:val="24"/>
                <w:szCs w:val="24"/>
              </w:rPr>
            </w:pPr>
            <w:r w:rsidRPr="002B648B">
              <w:rPr>
                <w:rFonts w:ascii="Times New Roman" w:hAnsi="Times New Roman"/>
                <w:sz w:val="24"/>
                <w:szCs w:val="24"/>
              </w:rPr>
              <w:t>ОР.5-26-1</w:t>
            </w:r>
          </w:p>
        </w:tc>
        <w:tc>
          <w:tcPr>
            <w:tcW w:w="18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hAnsi="Times New Roman"/>
                <w:sz w:val="24"/>
                <w:szCs w:val="24"/>
                <w:lang w:eastAsia="ru-RU"/>
              </w:rPr>
              <w:t>Подготовка отчета по практике</w:t>
            </w:r>
          </w:p>
        </w:tc>
        <w:tc>
          <w:tcPr>
            <w:tcW w:w="17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eastAsia="ru-RU"/>
              </w:rPr>
              <w:t>Отчет по практике</w:t>
            </w:r>
          </w:p>
        </w:tc>
        <w:tc>
          <w:tcPr>
            <w:tcW w:w="17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40-70</w:t>
            </w:r>
          </w:p>
        </w:tc>
        <w:tc>
          <w:tcPr>
            <w:tcW w:w="11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40</w:t>
            </w:r>
          </w:p>
        </w:tc>
        <w:tc>
          <w:tcPr>
            <w:tcW w:w="820" w:type="dxa"/>
            <w:tcBorders>
              <w:top w:val="single" w:sz="2" w:space="0" w:color="000000"/>
              <w:left w:val="nil"/>
              <w:bottom w:val="single" w:sz="2" w:space="0" w:color="000000"/>
              <w:right w:val="single" w:sz="2" w:space="0" w:color="000000"/>
            </w:tcBorders>
            <w:vAlign w:val="center"/>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70</w:t>
            </w:r>
          </w:p>
        </w:tc>
      </w:tr>
      <w:tr w:rsidR="00EC2C4A" w:rsidRPr="0067593F" w:rsidTr="00F8372A">
        <w:trPr>
          <w:trHeight w:val="300"/>
        </w:trPr>
        <w:tc>
          <w:tcPr>
            <w:tcW w:w="680" w:type="dxa"/>
            <w:tcBorders>
              <w:top w:val="single" w:sz="2" w:space="0" w:color="000000"/>
              <w:left w:val="single" w:sz="2" w:space="0" w:color="000000"/>
              <w:bottom w:val="single" w:sz="2" w:space="0" w:color="000000"/>
              <w:right w:val="single" w:sz="2" w:space="0" w:color="000000"/>
            </w:tcBorders>
            <w:shd w:val="clear" w:color="auto" w:fill="FFFFFF"/>
            <w:hideMark/>
          </w:tcPr>
          <w:p w:rsidR="00EC2C4A" w:rsidRPr="0067593F" w:rsidRDefault="002B648B" w:rsidP="00F8372A">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555" w:type="dxa"/>
            <w:tcBorders>
              <w:top w:val="single" w:sz="2" w:space="0" w:color="000000"/>
              <w:left w:val="single" w:sz="2" w:space="0" w:color="000000"/>
              <w:bottom w:val="single" w:sz="2" w:space="0" w:color="000000"/>
              <w:right w:val="single" w:sz="2" w:space="0" w:color="000000"/>
            </w:tcBorders>
            <w:shd w:val="clear" w:color="auto" w:fill="FFFFFF"/>
          </w:tcPr>
          <w:p w:rsidR="002B648B" w:rsidRPr="002B648B" w:rsidRDefault="002B648B" w:rsidP="002B648B">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B648B">
              <w:rPr>
                <w:rFonts w:ascii="Times New Roman" w:eastAsia="Times New Roman" w:hAnsi="Times New Roman"/>
                <w:sz w:val="24"/>
                <w:szCs w:val="24"/>
                <w:lang w:eastAsia="ru-RU"/>
              </w:rPr>
              <w:t>ОР.4-26-1</w:t>
            </w:r>
          </w:p>
          <w:p w:rsidR="00EC2C4A" w:rsidRPr="0067593F" w:rsidRDefault="002B648B" w:rsidP="002B648B">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B648B">
              <w:rPr>
                <w:rFonts w:ascii="Times New Roman" w:eastAsia="Times New Roman" w:hAnsi="Times New Roman"/>
                <w:sz w:val="24"/>
                <w:szCs w:val="24"/>
                <w:lang w:eastAsia="ru-RU"/>
              </w:rPr>
              <w:t>ОР.5-26-1</w:t>
            </w:r>
          </w:p>
        </w:tc>
        <w:tc>
          <w:tcPr>
            <w:tcW w:w="18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C2C4A" w:rsidRPr="0067593F" w:rsidRDefault="00EC2C4A" w:rsidP="00F8372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eastAsia="ru-RU"/>
              </w:rPr>
              <w:t>Выполнение проектного задания</w:t>
            </w:r>
          </w:p>
        </w:tc>
        <w:tc>
          <w:tcPr>
            <w:tcW w:w="17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C2C4A" w:rsidRPr="0067593F" w:rsidRDefault="00EC2C4A" w:rsidP="00F8372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Проектное задание</w:t>
            </w:r>
          </w:p>
        </w:tc>
        <w:tc>
          <w:tcPr>
            <w:tcW w:w="17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C2C4A" w:rsidRPr="0067593F" w:rsidRDefault="00EC2C4A" w:rsidP="00F8372A">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15-20</w:t>
            </w:r>
          </w:p>
        </w:tc>
        <w:tc>
          <w:tcPr>
            <w:tcW w:w="11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C2C4A" w:rsidRPr="0067593F" w:rsidRDefault="00EC2C4A" w:rsidP="00F8372A">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vAlign w:val="center"/>
            <w:hideMark/>
          </w:tcPr>
          <w:p w:rsidR="00EC2C4A" w:rsidRPr="0067593F" w:rsidRDefault="00EC2C4A" w:rsidP="00F8372A">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15</w:t>
            </w:r>
          </w:p>
        </w:tc>
        <w:tc>
          <w:tcPr>
            <w:tcW w:w="820" w:type="dxa"/>
            <w:tcBorders>
              <w:top w:val="single" w:sz="2" w:space="0" w:color="000000"/>
              <w:left w:val="nil"/>
              <w:bottom w:val="single" w:sz="2" w:space="0" w:color="000000"/>
              <w:right w:val="single" w:sz="2" w:space="0" w:color="000000"/>
            </w:tcBorders>
            <w:vAlign w:val="center"/>
            <w:hideMark/>
          </w:tcPr>
          <w:p w:rsidR="00EC2C4A" w:rsidRPr="0067593F" w:rsidRDefault="00EC2C4A" w:rsidP="00F8372A">
            <w:pPr>
              <w:autoSpaceDE w:val="0"/>
              <w:autoSpaceDN w:val="0"/>
              <w:adjustRightInd w:val="0"/>
              <w:spacing w:after="0" w:line="240" w:lineRule="auto"/>
              <w:jc w:val="center"/>
              <w:rPr>
                <w:rFonts w:ascii="Times New Roman" w:eastAsia="Times New Roman" w:hAnsi="Times New Roman"/>
                <w:sz w:val="24"/>
                <w:szCs w:val="24"/>
                <w:lang w:eastAsia="ru-RU"/>
              </w:rPr>
            </w:pPr>
            <w:r w:rsidRPr="0067593F">
              <w:rPr>
                <w:rFonts w:ascii="Times New Roman" w:eastAsia="Times New Roman" w:hAnsi="Times New Roman"/>
                <w:sz w:val="24"/>
                <w:szCs w:val="24"/>
                <w:lang w:eastAsia="ru-RU"/>
              </w:rPr>
              <w:t>30</w:t>
            </w:r>
          </w:p>
        </w:tc>
      </w:tr>
      <w:tr w:rsidR="00EC2C4A" w:rsidRPr="0067593F" w:rsidTr="00F8372A">
        <w:trPr>
          <w:trHeight w:val="300"/>
        </w:trPr>
        <w:tc>
          <w:tcPr>
            <w:tcW w:w="680" w:type="dxa"/>
            <w:tcBorders>
              <w:top w:val="single" w:sz="2" w:space="0" w:color="000000"/>
              <w:left w:val="single" w:sz="2" w:space="0" w:color="000000"/>
              <w:bottom w:val="single" w:sz="2" w:space="0" w:color="000000"/>
              <w:right w:val="single" w:sz="2" w:space="0" w:color="000000"/>
            </w:tcBorders>
            <w:shd w:val="clear" w:color="auto" w:fill="FFFFFF"/>
          </w:tcPr>
          <w:p w:rsidR="00EC2C4A" w:rsidRPr="0067593F" w:rsidRDefault="00EC2C4A" w:rsidP="00F8372A">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555" w:type="dxa"/>
            <w:tcBorders>
              <w:top w:val="single" w:sz="2" w:space="0" w:color="000000"/>
              <w:left w:val="single" w:sz="2" w:space="0" w:color="000000"/>
              <w:bottom w:val="single" w:sz="2" w:space="0" w:color="000000"/>
              <w:right w:val="single" w:sz="2" w:space="0" w:color="000000"/>
            </w:tcBorders>
            <w:shd w:val="clear" w:color="auto" w:fill="FFFFFF"/>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color w:val="000000"/>
                <w:sz w:val="24"/>
                <w:szCs w:val="24"/>
                <w:highlight w:val="yellow"/>
                <w:lang w:eastAsia="ru-RU"/>
              </w:rPr>
            </w:pPr>
          </w:p>
        </w:tc>
        <w:tc>
          <w:tcPr>
            <w:tcW w:w="18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67593F">
              <w:rPr>
                <w:rFonts w:ascii="Times New Roman" w:eastAsia="Times New Roman" w:hAnsi="Times New Roman"/>
                <w:b/>
                <w:color w:val="000000"/>
                <w:sz w:val="24"/>
                <w:szCs w:val="24"/>
                <w:lang w:eastAsia="ru-RU"/>
              </w:rPr>
              <w:t>Итого:</w:t>
            </w:r>
          </w:p>
        </w:tc>
        <w:tc>
          <w:tcPr>
            <w:tcW w:w="1709" w:type="dxa"/>
            <w:tcBorders>
              <w:top w:val="single" w:sz="2" w:space="0" w:color="000000"/>
              <w:left w:val="single" w:sz="2" w:space="0" w:color="000000"/>
              <w:bottom w:val="single" w:sz="2" w:space="0" w:color="000000"/>
              <w:right w:val="single" w:sz="2" w:space="0" w:color="000000"/>
            </w:tcBorders>
            <w:shd w:val="clear" w:color="auto" w:fill="FFFFFF"/>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709" w:type="dxa"/>
            <w:tcBorders>
              <w:top w:val="single" w:sz="2" w:space="0" w:color="000000"/>
              <w:left w:val="single" w:sz="2" w:space="0" w:color="000000"/>
              <w:bottom w:val="single" w:sz="2" w:space="0" w:color="000000"/>
              <w:right w:val="single" w:sz="2" w:space="0" w:color="000000"/>
            </w:tcBorders>
            <w:shd w:val="clear" w:color="auto" w:fill="FFFFFF"/>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6" w:type="dxa"/>
            <w:tcBorders>
              <w:top w:val="single" w:sz="2" w:space="0" w:color="000000"/>
              <w:left w:val="nil"/>
              <w:bottom w:val="single" w:sz="2" w:space="0" w:color="000000"/>
              <w:right w:val="single" w:sz="2" w:space="0" w:color="000000"/>
            </w:tcBorders>
            <w:vAlign w:val="center"/>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67593F">
              <w:rPr>
                <w:rFonts w:ascii="Times New Roman" w:eastAsia="Times New Roman" w:hAnsi="Times New Roman"/>
                <w:b/>
                <w:sz w:val="24"/>
                <w:szCs w:val="24"/>
                <w:lang w:eastAsia="ru-RU"/>
              </w:rPr>
              <w:t>55</w:t>
            </w:r>
          </w:p>
        </w:tc>
        <w:tc>
          <w:tcPr>
            <w:tcW w:w="820" w:type="dxa"/>
            <w:tcBorders>
              <w:top w:val="single" w:sz="2" w:space="0" w:color="000000"/>
              <w:left w:val="nil"/>
              <w:bottom w:val="single" w:sz="2" w:space="0" w:color="000000"/>
              <w:right w:val="single" w:sz="2" w:space="0" w:color="000000"/>
            </w:tcBorders>
            <w:vAlign w:val="center"/>
            <w:hideMark/>
          </w:tcPr>
          <w:p w:rsidR="00EC2C4A" w:rsidRPr="0067593F" w:rsidRDefault="00EC2C4A" w:rsidP="00F8372A">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67593F">
              <w:rPr>
                <w:rFonts w:ascii="Times New Roman" w:eastAsia="Times New Roman" w:hAnsi="Times New Roman"/>
                <w:b/>
                <w:sz w:val="24"/>
                <w:szCs w:val="24"/>
                <w:lang w:eastAsia="ru-RU"/>
              </w:rPr>
              <w:t>100</w:t>
            </w:r>
          </w:p>
        </w:tc>
      </w:tr>
    </w:tbl>
    <w:p w:rsidR="00EC2C4A" w:rsidRPr="0067593F" w:rsidRDefault="00EC2C4A" w:rsidP="00EC2C4A">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EC2C4A" w:rsidRPr="007371CA" w:rsidRDefault="00EC2C4A" w:rsidP="00EC2C4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10. Формы отчётности по итогам </w:t>
      </w:r>
      <w:r w:rsidRPr="00AB4614">
        <w:rPr>
          <w:rFonts w:ascii="Times New Roman" w:eastAsia="Times New Roman" w:hAnsi="Times New Roman"/>
          <w:b/>
          <w:bCs/>
          <w:sz w:val="24"/>
          <w:szCs w:val="24"/>
          <w:lang w:eastAsia="ru-RU"/>
        </w:rPr>
        <w:t>производственной (</w:t>
      </w:r>
      <w:r w:rsidR="00D24430">
        <w:rPr>
          <w:rFonts w:ascii="Times New Roman" w:eastAsia="Times New Roman" w:hAnsi="Times New Roman"/>
          <w:b/>
          <w:bCs/>
          <w:sz w:val="24"/>
          <w:szCs w:val="24"/>
          <w:lang w:eastAsia="ru-RU"/>
        </w:rPr>
        <w:t>стажерской</w:t>
      </w:r>
      <w:r w:rsidRPr="00AB4614">
        <w:rPr>
          <w:rFonts w:ascii="Times New Roman" w:eastAsia="Times New Roman" w:hAnsi="Times New Roman"/>
          <w:b/>
          <w:bCs/>
          <w:sz w:val="24"/>
          <w:szCs w:val="24"/>
          <w:lang w:eastAsia="ru-RU"/>
        </w:rPr>
        <w:t>) практики</w:t>
      </w:r>
    </w:p>
    <w:p w:rsidR="00EC2C4A" w:rsidRPr="007371CA" w:rsidRDefault="00EC2C4A" w:rsidP="00EC2C4A">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p>
    <w:p w:rsidR="00EC2C4A" w:rsidRPr="00C67370" w:rsidRDefault="00EC2C4A" w:rsidP="00EC2C4A">
      <w:pPr>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Отчетность обучающихся по </w:t>
      </w:r>
      <w:r w:rsidRPr="00BD1FE7">
        <w:rPr>
          <w:rFonts w:ascii="Times New Roman" w:hAnsi="Times New Roman"/>
          <w:sz w:val="24"/>
          <w:szCs w:val="24"/>
        </w:rPr>
        <w:t>производственной (</w:t>
      </w:r>
      <w:r w:rsidR="00D24430">
        <w:rPr>
          <w:rFonts w:ascii="Times New Roman" w:hAnsi="Times New Roman"/>
          <w:sz w:val="24"/>
          <w:szCs w:val="24"/>
        </w:rPr>
        <w:t>стажерской</w:t>
      </w:r>
      <w:r w:rsidRPr="00BD1FE7">
        <w:rPr>
          <w:rFonts w:ascii="Times New Roman" w:hAnsi="Times New Roman"/>
          <w:sz w:val="24"/>
          <w:szCs w:val="24"/>
        </w:rPr>
        <w:t>) практик</w:t>
      </w:r>
      <w:r>
        <w:rPr>
          <w:rFonts w:ascii="Times New Roman" w:hAnsi="Times New Roman"/>
          <w:sz w:val="24"/>
          <w:szCs w:val="24"/>
        </w:rPr>
        <w:t>е</w:t>
      </w:r>
      <w:r w:rsidRPr="00BD1FE7">
        <w:rPr>
          <w:rFonts w:ascii="Times New Roman" w:hAnsi="Times New Roman"/>
          <w:sz w:val="24"/>
          <w:szCs w:val="24"/>
        </w:rPr>
        <w:t xml:space="preserve"> </w:t>
      </w:r>
      <w:r w:rsidRPr="00C67370">
        <w:rPr>
          <w:rFonts w:ascii="Times New Roman" w:hAnsi="Times New Roman"/>
          <w:sz w:val="24"/>
          <w:szCs w:val="24"/>
        </w:rPr>
        <w:t xml:space="preserve">складывается из следующих разделов: </w:t>
      </w:r>
    </w:p>
    <w:p w:rsidR="00EC2C4A" w:rsidRPr="00C67370" w:rsidRDefault="00EC2C4A" w:rsidP="00EC2C4A">
      <w:pPr>
        <w:pStyle w:val="afb"/>
        <w:ind w:firstLine="709"/>
        <w:jc w:val="both"/>
        <w:rPr>
          <w:rFonts w:ascii="Times New Roman" w:hAnsi="Times New Roman"/>
          <w:sz w:val="24"/>
          <w:szCs w:val="24"/>
        </w:rPr>
      </w:pPr>
      <w:r w:rsidRPr="00C67370">
        <w:rPr>
          <w:rFonts w:ascii="Times New Roman" w:hAnsi="Times New Roman"/>
          <w:sz w:val="24"/>
          <w:szCs w:val="24"/>
        </w:rPr>
        <w:t>- оформление дневника практики по ее результатам: последовательное описание каждого этапа практики дополняется сведениями, полученными при чтении специальной литературы. Дневник включает в себя:</w:t>
      </w:r>
    </w:p>
    <w:p w:rsidR="00EC2C4A" w:rsidRPr="00C67370" w:rsidRDefault="00EC2C4A" w:rsidP="003E0200">
      <w:pPr>
        <w:pStyle w:val="afb"/>
        <w:numPr>
          <w:ilvl w:val="0"/>
          <w:numId w:val="19"/>
        </w:numPr>
        <w:tabs>
          <w:tab w:val="left" w:pos="851"/>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план работы обучающегося;</w:t>
      </w:r>
    </w:p>
    <w:p w:rsidR="00EC2C4A" w:rsidRPr="00C67370" w:rsidRDefault="00EC2C4A" w:rsidP="003E0200">
      <w:pPr>
        <w:pStyle w:val="afb"/>
        <w:numPr>
          <w:ilvl w:val="0"/>
          <w:numId w:val="19"/>
        </w:numPr>
        <w:tabs>
          <w:tab w:val="left" w:pos="851"/>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индивидуальное задание в соответствии с профилем подготовки;</w:t>
      </w:r>
    </w:p>
    <w:p w:rsidR="00EC2C4A" w:rsidRPr="00C67370" w:rsidRDefault="00EC2C4A" w:rsidP="003E0200">
      <w:pPr>
        <w:pStyle w:val="afb"/>
        <w:numPr>
          <w:ilvl w:val="0"/>
          <w:numId w:val="19"/>
        </w:numPr>
        <w:tabs>
          <w:tab w:val="left" w:pos="851"/>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индивидуальное задание по теме практики;</w:t>
      </w:r>
    </w:p>
    <w:p w:rsidR="00EC2C4A" w:rsidRPr="00C67370" w:rsidRDefault="00EC2C4A" w:rsidP="003E0200">
      <w:pPr>
        <w:pStyle w:val="afb"/>
        <w:numPr>
          <w:ilvl w:val="0"/>
          <w:numId w:val="19"/>
        </w:numPr>
        <w:tabs>
          <w:tab w:val="left" w:pos="851"/>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ход выполнения практики;</w:t>
      </w:r>
    </w:p>
    <w:p w:rsidR="00EC2C4A" w:rsidRPr="00C67370" w:rsidRDefault="00EC2C4A" w:rsidP="003E0200">
      <w:pPr>
        <w:pStyle w:val="afb"/>
        <w:numPr>
          <w:ilvl w:val="0"/>
          <w:numId w:val="19"/>
        </w:numPr>
        <w:tabs>
          <w:tab w:val="left" w:pos="851"/>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lastRenderedPageBreak/>
        <w:t>отзывы руководителей практики от организации и от кафедры;</w:t>
      </w:r>
    </w:p>
    <w:p w:rsidR="00EC2C4A" w:rsidRPr="00C67370" w:rsidRDefault="00EC2C4A" w:rsidP="003E0200">
      <w:pPr>
        <w:pStyle w:val="a4"/>
        <w:numPr>
          <w:ilvl w:val="0"/>
          <w:numId w:val="19"/>
        </w:numPr>
        <w:tabs>
          <w:tab w:val="left" w:pos="851"/>
          <w:tab w:val="left" w:pos="1134"/>
          <w:tab w:val="left" w:pos="1418"/>
        </w:tabs>
        <w:suppressAutoHyphens/>
        <w:spacing w:after="0" w:line="240" w:lineRule="auto"/>
        <w:ind w:left="0" w:firstLine="709"/>
        <w:jc w:val="both"/>
        <w:rPr>
          <w:rFonts w:ascii="Times New Roman" w:hAnsi="Times New Roman" w:cs="Times New Roman"/>
          <w:sz w:val="24"/>
          <w:szCs w:val="24"/>
        </w:rPr>
      </w:pPr>
      <w:r w:rsidRPr="00C67370">
        <w:rPr>
          <w:rFonts w:ascii="Times New Roman" w:hAnsi="Times New Roman" w:cs="Times New Roman"/>
          <w:sz w:val="24"/>
          <w:szCs w:val="24"/>
        </w:rPr>
        <w:t>письменный отчет.</w:t>
      </w:r>
    </w:p>
    <w:p w:rsidR="00EC2C4A" w:rsidRPr="00C67370" w:rsidRDefault="00EC2C4A" w:rsidP="00EC2C4A">
      <w:pPr>
        <w:pStyle w:val="afb"/>
        <w:tabs>
          <w:tab w:val="left" w:pos="1134"/>
          <w:tab w:val="left" w:pos="1418"/>
        </w:tabs>
        <w:ind w:firstLine="709"/>
        <w:jc w:val="both"/>
        <w:rPr>
          <w:rFonts w:ascii="Times New Roman" w:hAnsi="Times New Roman"/>
          <w:sz w:val="24"/>
          <w:szCs w:val="24"/>
        </w:rPr>
      </w:pPr>
      <w:r w:rsidRPr="00C67370">
        <w:rPr>
          <w:rFonts w:ascii="Times New Roman" w:hAnsi="Times New Roman"/>
          <w:sz w:val="24"/>
          <w:szCs w:val="24"/>
        </w:rPr>
        <w:t>Каждая группа обучающихся пишет отчёт по практике по примерному плану, который должен включать следующие разделы:</w:t>
      </w:r>
    </w:p>
    <w:p w:rsidR="00EC2C4A" w:rsidRPr="00C67370" w:rsidRDefault="00EC2C4A" w:rsidP="003E0200">
      <w:pPr>
        <w:pStyle w:val="afb"/>
        <w:numPr>
          <w:ilvl w:val="0"/>
          <w:numId w:val="20"/>
        </w:numPr>
        <w:tabs>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 xml:space="preserve">актуальность темы </w:t>
      </w:r>
      <w:r>
        <w:rPr>
          <w:rFonts w:ascii="Times New Roman" w:hAnsi="Times New Roman"/>
          <w:sz w:val="24"/>
          <w:szCs w:val="24"/>
        </w:rPr>
        <w:t>производственной (</w:t>
      </w:r>
      <w:r w:rsidR="00D24430">
        <w:rPr>
          <w:rFonts w:ascii="Times New Roman" w:hAnsi="Times New Roman"/>
          <w:sz w:val="24"/>
          <w:szCs w:val="24"/>
        </w:rPr>
        <w:t>стажерской</w:t>
      </w:r>
      <w:r>
        <w:rPr>
          <w:rFonts w:ascii="Times New Roman" w:hAnsi="Times New Roman"/>
          <w:sz w:val="24"/>
          <w:szCs w:val="24"/>
        </w:rPr>
        <w:t>) практики</w:t>
      </w:r>
      <w:r w:rsidRPr="00C67370">
        <w:rPr>
          <w:rFonts w:ascii="Times New Roman" w:hAnsi="Times New Roman"/>
          <w:sz w:val="24"/>
          <w:szCs w:val="24"/>
        </w:rPr>
        <w:t>;</w:t>
      </w:r>
    </w:p>
    <w:p w:rsidR="00EC2C4A" w:rsidRPr="00C67370" w:rsidRDefault="00EC2C4A" w:rsidP="003E0200">
      <w:pPr>
        <w:pStyle w:val="afb"/>
        <w:numPr>
          <w:ilvl w:val="0"/>
          <w:numId w:val="20"/>
        </w:numPr>
        <w:tabs>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 xml:space="preserve">цели и задачи </w:t>
      </w:r>
      <w:r>
        <w:rPr>
          <w:rFonts w:ascii="Times New Roman" w:hAnsi="Times New Roman"/>
          <w:sz w:val="24"/>
          <w:szCs w:val="24"/>
        </w:rPr>
        <w:t>производственной (</w:t>
      </w:r>
      <w:r w:rsidR="00D24430">
        <w:rPr>
          <w:rFonts w:ascii="Times New Roman" w:hAnsi="Times New Roman"/>
          <w:sz w:val="24"/>
          <w:szCs w:val="24"/>
        </w:rPr>
        <w:t>стажерской</w:t>
      </w:r>
      <w:r>
        <w:rPr>
          <w:rFonts w:ascii="Times New Roman" w:hAnsi="Times New Roman"/>
          <w:sz w:val="24"/>
          <w:szCs w:val="24"/>
        </w:rPr>
        <w:t>) практики</w:t>
      </w:r>
      <w:r w:rsidRPr="00C67370">
        <w:rPr>
          <w:rFonts w:ascii="Times New Roman" w:hAnsi="Times New Roman"/>
          <w:sz w:val="24"/>
          <w:szCs w:val="24"/>
        </w:rPr>
        <w:t>;</w:t>
      </w:r>
    </w:p>
    <w:p w:rsidR="00EC2C4A" w:rsidRPr="00C67370" w:rsidRDefault="00EC2C4A" w:rsidP="003E0200">
      <w:pPr>
        <w:pStyle w:val="afb"/>
        <w:numPr>
          <w:ilvl w:val="0"/>
          <w:numId w:val="20"/>
        </w:numPr>
        <w:tabs>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 xml:space="preserve">обзор литературы по теме </w:t>
      </w:r>
      <w:r>
        <w:rPr>
          <w:rFonts w:ascii="Times New Roman" w:hAnsi="Times New Roman"/>
          <w:sz w:val="24"/>
          <w:szCs w:val="24"/>
        </w:rPr>
        <w:t>производственной (</w:t>
      </w:r>
      <w:r w:rsidR="00D24430">
        <w:rPr>
          <w:rFonts w:ascii="Times New Roman" w:hAnsi="Times New Roman"/>
          <w:sz w:val="24"/>
          <w:szCs w:val="24"/>
        </w:rPr>
        <w:t>стажерской</w:t>
      </w:r>
      <w:r>
        <w:rPr>
          <w:rFonts w:ascii="Times New Roman" w:hAnsi="Times New Roman"/>
          <w:sz w:val="24"/>
          <w:szCs w:val="24"/>
        </w:rPr>
        <w:t>) практики</w:t>
      </w:r>
      <w:r w:rsidRPr="00C67370">
        <w:rPr>
          <w:rFonts w:ascii="Times New Roman" w:hAnsi="Times New Roman"/>
          <w:sz w:val="24"/>
          <w:szCs w:val="24"/>
        </w:rPr>
        <w:t>;</w:t>
      </w:r>
    </w:p>
    <w:p w:rsidR="00EC2C4A" w:rsidRPr="00C67370" w:rsidRDefault="00EC2C4A" w:rsidP="003E0200">
      <w:pPr>
        <w:pStyle w:val="afb"/>
        <w:numPr>
          <w:ilvl w:val="0"/>
          <w:numId w:val="20"/>
        </w:numPr>
        <w:tabs>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используемые материалы и методики исследования;</w:t>
      </w:r>
    </w:p>
    <w:p w:rsidR="00EC2C4A" w:rsidRPr="00C67370" w:rsidRDefault="00EC2C4A" w:rsidP="003E0200">
      <w:pPr>
        <w:pStyle w:val="afb"/>
        <w:numPr>
          <w:ilvl w:val="0"/>
          <w:numId w:val="20"/>
        </w:numPr>
        <w:tabs>
          <w:tab w:val="left" w:pos="1134"/>
          <w:tab w:val="left" w:pos="1418"/>
        </w:tabs>
        <w:ind w:left="0" w:firstLine="709"/>
        <w:jc w:val="both"/>
        <w:rPr>
          <w:rFonts w:ascii="Times New Roman" w:hAnsi="Times New Roman"/>
          <w:sz w:val="24"/>
          <w:szCs w:val="24"/>
        </w:rPr>
      </w:pPr>
      <w:r w:rsidRPr="00C67370">
        <w:rPr>
          <w:rFonts w:ascii="Times New Roman" w:hAnsi="Times New Roman"/>
          <w:sz w:val="24"/>
          <w:szCs w:val="24"/>
        </w:rPr>
        <w:t>предварительные результаты исследования.</w:t>
      </w:r>
    </w:p>
    <w:p w:rsidR="00EC2C4A" w:rsidRPr="00C67370" w:rsidRDefault="00EC2C4A" w:rsidP="003E0200">
      <w:pPr>
        <w:pStyle w:val="a4"/>
        <w:numPr>
          <w:ilvl w:val="0"/>
          <w:numId w:val="20"/>
        </w:numPr>
        <w:tabs>
          <w:tab w:val="left" w:pos="1134"/>
          <w:tab w:val="left" w:pos="1418"/>
        </w:tabs>
        <w:suppressAutoHyphens/>
        <w:spacing w:after="0" w:line="240" w:lineRule="auto"/>
        <w:ind w:left="0" w:firstLine="709"/>
        <w:jc w:val="both"/>
        <w:rPr>
          <w:rFonts w:ascii="Times New Roman" w:hAnsi="Times New Roman" w:cs="Times New Roman"/>
          <w:sz w:val="24"/>
          <w:szCs w:val="24"/>
        </w:rPr>
      </w:pPr>
      <w:r w:rsidRPr="00C67370">
        <w:rPr>
          <w:rFonts w:ascii="Times New Roman" w:hAnsi="Times New Roman" w:cs="Times New Roman"/>
          <w:sz w:val="24"/>
          <w:szCs w:val="24"/>
        </w:rPr>
        <w:t>разработка и защита научно-исследовательского проекта с использованием средств мультимедиа.</w:t>
      </w:r>
    </w:p>
    <w:p w:rsidR="00EC2C4A" w:rsidRPr="00C67370" w:rsidRDefault="00EC2C4A" w:rsidP="00EC2C4A">
      <w:pPr>
        <w:spacing w:after="0" w:line="240" w:lineRule="auto"/>
        <w:ind w:firstLine="709"/>
        <w:jc w:val="both"/>
        <w:rPr>
          <w:rFonts w:ascii="Times New Roman" w:hAnsi="Times New Roman"/>
          <w:sz w:val="24"/>
          <w:szCs w:val="24"/>
          <w:lang w:eastAsia="ru-RU"/>
        </w:rPr>
      </w:pPr>
      <w:r w:rsidRPr="00C67370">
        <w:rPr>
          <w:rFonts w:ascii="Times New Roman" w:hAnsi="Times New Roman"/>
          <w:sz w:val="24"/>
          <w:szCs w:val="24"/>
          <w:lang w:eastAsia="ru-RU"/>
        </w:rPr>
        <w:t>Результатом производственной (</w:t>
      </w:r>
      <w:r w:rsidR="00D24430">
        <w:rPr>
          <w:rFonts w:ascii="Times New Roman" w:hAnsi="Times New Roman"/>
          <w:sz w:val="24"/>
          <w:szCs w:val="24"/>
          <w:lang w:eastAsia="ru-RU"/>
        </w:rPr>
        <w:t>стажерской</w:t>
      </w:r>
      <w:r w:rsidRPr="00C67370">
        <w:rPr>
          <w:rFonts w:ascii="Times New Roman" w:hAnsi="Times New Roman"/>
          <w:sz w:val="24"/>
          <w:szCs w:val="24"/>
          <w:lang w:eastAsia="ru-RU"/>
        </w:rPr>
        <w:t xml:space="preserve">) практики является отчетная конференция, на которой обучающиеся представляют отчет в форме защиты проекта на одну или несколько выбранных тем. </w:t>
      </w:r>
    </w:p>
    <w:p w:rsidR="00EC2C4A" w:rsidRPr="007371CA" w:rsidRDefault="00EC2C4A" w:rsidP="00EC2C4A">
      <w:pPr>
        <w:tabs>
          <w:tab w:val="left" w:pos="0"/>
          <w:tab w:val="right" w:leader="underscore" w:pos="9639"/>
        </w:tabs>
        <w:suppressAutoHyphens/>
        <w:spacing w:after="0" w:line="240" w:lineRule="auto"/>
        <w:ind w:firstLine="709"/>
        <w:jc w:val="both"/>
        <w:rPr>
          <w:rFonts w:ascii="Times New Roman" w:eastAsia="Times New Roman" w:hAnsi="Times New Roman"/>
          <w:i/>
          <w:iCs/>
          <w:sz w:val="24"/>
          <w:szCs w:val="24"/>
          <w:lang w:eastAsia="ar-SA"/>
        </w:rPr>
      </w:pPr>
    </w:p>
    <w:p w:rsidR="00EC2C4A" w:rsidRDefault="00EC2C4A" w:rsidP="00EC2C4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11. Формы текущего контроля успеваемости и промежуточной аттестации обучающихся по итогам </w:t>
      </w:r>
      <w:r w:rsidRPr="00AB4614">
        <w:rPr>
          <w:rFonts w:ascii="Times New Roman" w:eastAsia="Times New Roman" w:hAnsi="Times New Roman"/>
          <w:b/>
          <w:bCs/>
          <w:sz w:val="24"/>
          <w:szCs w:val="24"/>
          <w:lang w:eastAsia="ru-RU"/>
        </w:rPr>
        <w:t>производственной (</w:t>
      </w:r>
      <w:r w:rsidR="00D24430">
        <w:rPr>
          <w:rFonts w:ascii="Times New Roman" w:eastAsia="Times New Roman" w:hAnsi="Times New Roman"/>
          <w:b/>
          <w:bCs/>
          <w:sz w:val="24"/>
          <w:szCs w:val="24"/>
          <w:lang w:eastAsia="ru-RU"/>
        </w:rPr>
        <w:t>стажерской</w:t>
      </w:r>
      <w:r w:rsidRPr="00AB4614">
        <w:rPr>
          <w:rFonts w:ascii="Times New Roman" w:eastAsia="Times New Roman" w:hAnsi="Times New Roman"/>
          <w:b/>
          <w:bCs/>
          <w:sz w:val="24"/>
          <w:szCs w:val="24"/>
          <w:lang w:eastAsia="ru-RU"/>
        </w:rPr>
        <w:t xml:space="preserve">) практики </w:t>
      </w:r>
    </w:p>
    <w:p w:rsidR="00EC2C4A" w:rsidRPr="00C67370" w:rsidRDefault="00EC2C4A" w:rsidP="00EC2C4A">
      <w:pPr>
        <w:suppressAutoHyphens/>
        <w:spacing w:after="0" w:line="240" w:lineRule="auto"/>
        <w:ind w:firstLine="709"/>
        <w:jc w:val="both"/>
        <w:rPr>
          <w:rFonts w:ascii="Times New Roman" w:hAnsi="Times New Roman"/>
          <w:sz w:val="24"/>
          <w:szCs w:val="24"/>
          <w:lang w:eastAsia="ar-SA"/>
        </w:rPr>
      </w:pPr>
      <w:r w:rsidRPr="00C67370">
        <w:rPr>
          <w:rFonts w:ascii="Times New Roman" w:hAnsi="Times New Roman"/>
          <w:sz w:val="24"/>
          <w:szCs w:val="24"/>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rsidR="00EC2C4A" w:rsidRPr="00C67370" w:rsidRDefault="00EC2C4A" w:rsidP="00EC2C4A">
      <w:pPr>
        <w:spacing w:after="0" w:line="240" w:lineRule="auto"/>
        <w:ind w:firstLine="709"/>
        <w:jc w:val="both"/>
        <w:rPr>
          <w:rFonts w:ascii="Times New Roman" w:hAnsi="Times New Roman"/>
          <w:sz w:val="24"/>
          <w:szCs w:val="24"/>
        </w:rPr>
      </w:pPr>
      <w:r w:rsidRPr="00C67370">
        <w:rPr>
          <w:rFonts w:ascii="Times New Roman" w:hAnsi="Times New Roman"/>
          <w:b/>
          <w:sz w:val="24"/>
          <w:szCs w:val="24"/>
        </w:rPr>
        <w:t xml:space="preserve">Текущий контроль </w:t>
      </w:r>
      <w:r w:rsidRPr="00C67370">
        <w:rPr>
          <w:rFonts w:ascii="Times New Roman" w:hAnsi="Times New Roman"/>
          <w:sz w:val="24"/>
          <w:szCs w:val="24"/>
        </w:rPr>
        <w:t>прохождения практики производится в дискретные временные интервалы руководителем практики в следующих формах:</w:t>
      </w:r>
    </w:p>
    <w:p w:rsidR="00EC2C4A" w:rsidRPr="00C67370" w:rsidRDefault="00EC2C4A" w:rsidP="00EC2C4A">
      <w:pPr>
        <w:tabs>
          <w:tab w:val="num" w:pos="142"/>
          <w:tab w:val="num" w:pos="284"/>
        </w:tabs>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 выполнение индивидуальных заданий обучающимися. </w:t>
      </w:r>
    </w:p>
    <w:p w:rsidR="00EC2C4A" w:rsidRPr="00C67370" w:rsidRDefault="00EC2C4A" w:rsidP="00EC2C4A">
      <w:pPr>
        <w:spacing w:after="0" w:line="240" w:lineRule="auto"/>
        <w:ind w:firstLine="709"/>
        <w:jc w:val="both"/>
        <w:rPr>
          <w:rFonts w:ascii="Times New Roman" w:hAnsi="Times New Roman"/>
          <w:sz w:val="24"/>
          <w:szCs w:val="24"/>
        </w:rPr>
      </w:pPr>
      <w:r w:rsidRPr="00C67370">
        <w:rPr>
          <w:rFonts w:ascii="Times New Roman" w:hAnsi="Times New Roman"/>
          <w:b/>
          <w:sz w:val="24"/>
          <w:szCs w:val="24"/>
        </w:rPr>
        <w:t>Промежуточный контроль</w:t>
      </w:r>
      <w:r w:rsidRPr="00C67370">
        <w:rPr>
          <w:rFonts w:ascii="Times New Roman" w:hAnsi="Times New Roman"/>
          <w:sz w:val="24"/>
          <w:szCs w:val="24"/>
        </w:rPr>
        <w:t xml:space="preserve"> по окончании практики проводится руководителем практики в форме защиты обучающимся отчета по практике на итоговой конференции в виде устного доклада о результатах прохождения практики.</w:t>
      </w:r>
    </w:p>
    <w:p w:rsidR="00EC2C4A" w:rsidRPr="00C67370" w:rsidRDefault="00EC2C4A" w:rsidP="00EC2C4A">
      <w:pPr>
        <w:suppressAutoHyphens/>
        <w:spacing w:after="0" w:line="240" w:lineRule="auto"/>
        <w:ind w:firstLine="709"/>
        <w:jc w:val="both"/>
        <w:rPr>
          <w:rFonts w:ascii="Times New Roman" w:hAnsi="Times New Roman"/>
          <w:sz w:val="24"/>
          <w:szCs w:val="24"/>
          <w:lang w:eastAsia="ar-SA"/>
        </w:rPr>
      </w:pPr>
      <w:r w:rsidRPr="00C67370">
        <w:rPr>
          <w:rFonts w:ascii="Times New Roman" w:hAnsi="Times New Roman"/>
          <w:b/>
          <w:sz w:val="24"/>
          <w:szCs w:val="24"/>
          <w:lang w:eastAsia="ar-SA"/>
        </w:rPr>
        <w:t xml:space="preserve">Промежуточная аттестация </w:t>
      </w:r>
      <w:r w:rsidRPr="00C67370">
        <w:rPr>
          <w:rFonts w:ascii="Times New Roman" w:hAnsi="Times New Roman"/>
          <w:sz w:val="24"/>
          <w:szCs w:val="24"/>
          <w:lang w:eastAsia="ar-SA"/>
        </w:rPr>
        <w:t>проводится по результатам защиты отчета по практике.</w:t>
      </w:r>
    </w:p>
    <w:p w:rsidR="00EC2C4A" w:rsidRPr="00C67370" w:rsidRDefault="00EC2C4A" w:rsidP="00EC2C4A">
      <w:pPr>
        <w:suppressAutoHyphens/>
        <w:spacing w:after="0" w:line="240" w:lineRule="auto"/>
        <w:ind w:firstLine="709"/>
        <w:jc w:val="both"/>
        <w:rPr>
          <w:rFonts w:ascii="Times New Roman" w:hAnsi="Times New Roman"/>
          <w:lang w:eastAsia="ar-SA"/>
        </w:rPr>
      </w:pPr>
      <w:r w:rsidRPr="00C67370">
        <w:rPr>
          <w:rFonts w:ascii="Times New Roman" w:hAnsi="Times New Roman"/>
          <w:sz w:val="24"/>
          <w:szCs w:val="24"/>
          <w:lang w:eastAsia="ar-SA"/>
        </w:rPr>
        <w:t>Форма промежуточной аттестации – зачет с оценкой/дифференцированный зачет</w:t>
      </w:r>
      <w:r w:rsidRPr="00C67370">
        <w:rPr>
          <w:rFonts w:ascii="Times New Roman" w:hAnsi="Times New Roman"/>
          <w:lang w:eastAsia="ar-SA"/>
        </w:rPr>
        <w:t>.</w:t>
      </w:r>
    </w:p>
    <w:p w:rsidR="00EC2C4A" w:rsidRPr="007371CA" w:rsidRDefault="00EC2C4A" w:rsidP="00EC2C4A">
      <w:pPr>
        <w:suppressAutoHyphens/>
        <w:spacing w:after="0" w:line="240" w:lineRule="auto"/>
        <w:ind w:firstLine="709"/>
        <w:jc w:val="both"/>
        <w:rPr>
          <w:rFonts w:ascii="Times New Roman" w:eastAsia="Times New Roman" w:hAnsi="Times New Roman"/>
          <w:i/>
          <w:lang w:eastAsia="ar-SA"/>
        </w:rPr>
      </w:pPr>
    </w:p>
    <w:p w:rsidR="00EC2C4A" w:rsidRPr="007371CA" w:rsidRDefault="00EC2C4A" w:rsidP="00EC2C4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12. Перечень учебной литературы и ресурсов сети «Интернет», необходимых для проведения </w:t>
      </w:r>
      <w:r w:rsidRPr="00AB4614">
        <w:rPr>
          <w:rFonts w:ascii="Times New Roman" w:eastAsia="Times New Roman" w:hAnsi="Times New Roman"/>
          <w:b/>
          <w:bCs/>
          <w:sz w:val="24"/>
          <w:szCs w:val="24"/>
          <w:lang w:eastAsia="ru-RU"/>
        </w:rPr>
        <w:t>производственной (</w:t>
      </w:r>
      <w:r w:rsidR="00D24430">
        <w:rPr>
          <w:rFonts w:ascii="Times New Roman" w:eastAsia="Times New Roman" w:hAnsi="Times New Roman"/>
          <w:b/>
          <w:bCs/>
          <w:sz w:val="24"/>
          <w:szCs w:val="24"/>
          <w:lang w:eastAsia="ru-RU"/>
        </w:rPr>
        <w:t>стажерской</w:t>
      </w:r>
      <w:r w:rsidRPr="00AB4614">
        <w:rPr>
          <w:rFonts w:ascii="Times New Roman" w:eastAsia="Times New Roman" w:hAnsi="Times New Roman"/>
          <w:b/>
          <w:bCs/>
          <w:sz w:val="24"/>
          <w:szCs w:val="24"/>
          <w:lang w:eastAsia="ru-RU"/>
        </w:rPr>
        <w:t>) практики</w:t>
      </w:r>
    </w:p>
    <w:p w:rsidR="00EC2C4A" w:rsidRPr="007371CA" w:rsidRDefault="00EC2C4A" w:rsidP="00EC2C4A">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p>
    <w:p w:rsidR="00EC2C4A" w:rsidRPr="00C67370"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bCs/>
          <w:i/>
          <w:iCs/>
          <w:sz w:val="24"/>
          <w:szCs w:val="24"/>
          <w:lang w:eastAsia="ru-RU"/>
        </w:rPr>
      </w:pPr>
      <w:r w:rsidRPr="00C67370">
        <w:rPr>
          <w:rFonts w:ascii="Times New Roman" w:hAnsi="Times New Roman"/>
          <w:bCs/>
          <w:i/>
          <w:sz w:val="24"/>
          <w:szCs w:val="24"/>
          <w:lang w:eastAsia="ru-RU"/>
        </w:rPr>
        <w:t xml:space="preserve">12.1. </w:t>
      </w:r>
      <w:r w:rsidRPr="00C67370">
        <w:rPr>
          <w:rFonts w:ascii="Times New Roman" w:hAnsi="Times New Roman"/>
          <w:bCs/>
          <w:i/>
          <w:iCs/>
          <w:sz w:val="24"/>
          <w:szCs w:val="24"/>
          <w:lang w:eastAsia="ru-RU"/>
        </w:rPr>
        <w:t>Основная литература</w:t>
      </w:r>
    </w:p>
    <w:p w:rsidR="00EC2C4A" w:rsidRPr="00C67370" w:rsidRDefault="00EC2C4A" w:rsidP="00EC2C4A">
      <w:pPr>
        <w:spacing w:after="0" w:line="240" w:lineRule="auto"/>
        <w:ind w:firstLine="709"/>
        <w:jc w:val="both"/>
        <w:rPr>
          <w:rFonts w:ascii="Times New Roman" w:hAnsi="Times New Roman"/>
          <w:sz w:val="24"/>
          <w:szCs w:val="24"/>
          <w:shd w:val="clear" w:color="auto" w:fill="FFFFFF"/>
        </w:rPr>
      </w:pPr>
      <w:r w:rsidRPr="009A1EA1">
        <w:rPr>
          <w:rFonts w:ascii="Times New Roman" w:hAnsi="Times New Roman"/>
          <w:iCs/>
          <w:sz w:val="24"/>
          <w:szCs w:val="24"/>
          <w:shd w:val="clear" w:color="auto" w:fill="FFFFFF"/>
        </w:rPr>
        <w:t>1. Андреева, Н. Д.</w:t>
      </w:r>
      <w:r w:rsidRPr="009A1EA1">
        <w:rPr>
          <w:rFonts w:ascii="Times New Roman" w:hAnsi="Times New Roman"/>
          <w:sz w:val="24"/>
          <w:szCs w:val="24"/>
          <w:shd w:val="clear" w:color="auto" w:fill="FFFFFF"/>
        </w:rPr>
        <w:t>Методика обучения биологии в современной школе : учебник и практикум для бакалавриата и магистратуры / Н. Д. Андреева, И. Ю. Азизова, Н. В. Малиновская ; под редакцией Н. Д. Андреевой. — 2-е изд</w:t>
      </w:r>
      <w:r w:rsidRPr="00C67370">
        <w:rPr>
          <w:rFonts w:ascii="Times New Roman" w:hAnsi="Times New Roman"/>
          <w:sz w:val="24"/>
          <w:szCs w:val="24"/>
          <w:shd w:val="clear" w:color="auto" w:fill="FFFFFF"/>
        </w:rPr>
        <w:t>., испр. и доп. — Москва : Издательство Юрайт, 2019. — 300 с. — (Образовательный процесс). — ISBN 978-5-534-06387-5. — Текст : электронный // ЭБС Юрайт [сайт]. — URL: </w:t>
      </w:r>
      <w:hyperlink r:id="rId318" w:tgtFrame="_blank" w:history="1">
        <w:r w:rsidRPr="00C67370">
          <w:rPr>
            <w:rStyle w:val="afc"/>
            <w:rFonts w:ascii="Times New Roman" w:hAnsi="Times New Roman"/>
            <w:sz w:val="24"/>
            <w:szCs w:val="24"/>
            <w:shd w:val="clear" w:color="auto" w:fill="FFFFFF"/>
          </w:rPr>
          <w:t>https://biblio-online.ru/bcode/437302</w:t>
        </w:r>
      </w:hyperlink>
      <w:r w:rsidRPr="00C67370">
        <w:rPr>
          <w:rFonts w:ascii="Times New Roman" w:hAnsi="Times New Roman"/>
          <w:sz w:val="24"/>
          <w:szCs w:val="24"/>
          <w:shd w:val="clear" w:color="auto" w:fill="FFFFFF"/>
        </w:rPr>
        <w:t>.</w:t>
      </w:r>
    </w:p>
    <w:p w:rsidR="00EC2C4A" w:rsidRPr="00C67370" w:rsidRDefault="00EC2C4A" w:rsidP="00EC2C4A">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sz w:val="24"/>
          <w:szCs w:val="24"/>
          <w:shd w:val="clear" w:color="auto" w:fill="FFFFFF"/>
        </w:rPr>
        <w:t>2. Методика обучения биологии. Для подготовки кадров высшей квалификации : учебное пособие для вузов / Е. Н. Арбузова, В. И. Лошенко, Р. В. Опарин, А. В. Сахаров. — Москва : Издательство Юрайт, 2019. — 201 с. — (Образовательный процесс). — ISBN 978-5-534-10897-2. — Текст : электронный // ЭБС Юрайт [сайт]. — URL: </w:t>
      </w:r>
      <w:hyperlink r:id="rId319" w:tgtFrame="_blank" w:history="1">
        <w:r w:rsidRPr="00C67370">
          <w:rPr>
            <w:rStyle w:val="afc"/>
            <w:rFonts w:ascii="Times New Roman" w:hAnsi="Times New Roman"/>
            <w:sz w:val="24"/>
            <w:szCs w:val="24"/>
            <w:shd w:val="clear" w:color="auto" w:fill="FFFFFF"/>
          </w:rPr>
          <w:t>https://biblio-online.ru/bcode/432456</w:t>
        </w:r>
      </w:hyperlink>
      <w:r w:rsidRPr="00C67370">
        <w:rPr>
          <w:rFonts w:ascii="Times New Roman" w:hAnsi="Times New Roman"/>
          <w:sz w:val="24"/>
          <w:szCs w:val="24"/>
          <w:shd w:val="clear" w:color="auto" w:fill="FFFFFF"/>
        </w:rPr>
        <w:t>.</w:t>
      </w:r>
    </w:p>
    <w:p w:rsidR="00EC2C4A" w:rsidRPr="00C67370" w:rsidRDefault="00EC2C4A" w:rsidP="00EC2C4A">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iCs/>
          <w:sz w:val="24"/>
          <w:szCs w:val="24"/>
          <w:shd w:val="clear" w:color="auto" w:fill="FFFFFF"/>
        </w:rPr>
        <w:t>3. Арбузова, Е. Н.</w:t>
      </w:r>
      <w:r w:rsidRPr="00C67370">
        <w:rPr>
          <w:rFonts w:ascii="Times New Roman" w:hAnsi="Times New Roman"/>
          <w:sz w:val="24"/>
          <w:szCs w:val="24"/>
          <w:shd w:val="clear" w:color="auto" w:fill="FFFFFF"/>
        </w:rPr>
        <w:t>Методика обучения биологии : учебное пособие для бакалавриата и магистратуры / Е. Н. Арбузова. — 2-е изд., испр. и доп. — Москва : Издательство Юрайт, 2019. — 274 с. — (Образовательный процесс). — ISBN 978-5-534-06015-7. — Текст : электронный // ЭБС Юрайт [сайт]. — URL: </w:t>
      </w:r>
      <w:hyperlink r:id="rId320" w:tgtFrame="_blank" w:history="1">
        <w:r w:rsidRPr="00C67370">
          <w:rPr>
            <w:rStyle w:val="afc"/>
            <w:rFonts w:ascii="Times New Roman" w:hAnsi="Times New Roman"/>
            <w:sz w:val="24"/>
            <w:szCs w:val="24"/>
            <w:shd w:val="clear" w:color="auto" w:fill="FFFFFF"/>
          </w:rPr>
          <w:t>https://biblio-online.ru/bcode/441738</w:t>
        </w:r>
      </w:hyperlink>
      <w:r w:rsidRPr="00C67370">
        <w:rPr>
          <w:rFonts w:ascii="Times New Roman" w:hAnsi="Times New Roman"/>
          <w:sz w:val="24"/>
          <w:szCs w:val="24"/>
          <w:shd w:val="clear" w:color="auto" w:fill="FFFFFF"/>
        </w:rPr>
        <w:t>.</w:t>
      </w:r>
    </w:p>
    <w:p w:rsidR="00EC2C4A" w:rsidRPr="00C67370" w:rsidRDefault="00EC2C4A" w:rsidP="00EC2C4A">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iCs/>
          <w:sz w:val="24"/>
          <w:szCs w:val="24"/>
          <w:shd w:val="clear" w:color="auto" w:fill="FFFFFF"/>
        </w:rPr>
        <w:t>4. Арбузова, Е. Н.</w:t>
      </w:r>
      <w:r w:rsidRPr="00C67370">
        <w:rPr>
          <w:rFonts w:ascii="Times New Roman" w:hAnsi="Times New Roman"/>
          <w:sz w:val="24"/>
          <w:szCs w:val="24"/>
          <w:shd w:val="clear" w:color="auto" w:fill="FFFFFF"/>
        </w:rPr>
        <w:t>Теория и методика обучения биологии. Практикум. Схемы и таблицы : учебное пособие для вузов / Е. Н. Арбузова. — Москва : Издательство Юрайт, 2019. — 210 с. — (Высшее образование). — ISBN 978-5-534-10869-9. — Текст : электронный // ЭБС Юрайт [сайт]. — URL: </w:t>
      </w:r>
      <w:hyperlink r:id="rId321" w:tgtFrame="_blank" w:history="1">
        <w:r w:rsidRPr="00C67370">
          <w:rPr>
            <w:rStyle w:val="afc"/>
            <w:rFonts w:ascii="Times New Roman" w:hAnsi="Times New Roman"/>
            <w:sz w:val="24"/>
            <w:szCs w:val="24"/>
            <w:shd w:val="clear" w:color="auto" w:fill="FFFFFF"/>
          </w:rPr>
          <w:t>https://biblio-online.ru/bcode/431701</w:t>
        </w:r>
      </w:hyperlink>
      <w:r w:rsidRPr="00C67370">
        <w:rPr>
          <w:rFonts w:ascii="Times New Roman" w:hAnsi="Times New Roman"/>
          <w:sz w:val="24"/>
          <w:szCs w:val="24"/>
          <w:shd w:val="clear" w:color="auto" w:fill="FFFFFF"/>
        </w:rPr>
        <w:t>.</w:t>
      </w:r>
    </w:p>
    <w:p w:rsidR="00EC2C4A" w:rsidRPr="00C67370"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C67370">
        <w:rPr>
          <w:rFonts w:ascii="Times New Roman" w:hAnsi="Times New Roman"/>
          <w:iCs/>
          <w:sz w:val="24"/>
          <w:szCs w:val="24"/>
          <w:shd w:val="clear" w:color="auto" w:fill="FFFFFF"/>
        </w:rPr>
        <w:t>5. Никишов, А. И.</w:t>
      </w:r>
      <w:r w:rsidRPr="00C67370">
        <w:rPr>
          <w:rFonts w:ascii="Times New Roman" w:hAnsi="Times New Roman"/>
          <w:sz w:val="24"/>
          <w:szCs w:val="24"/>
          <w:shd w:val="clear" w:color="auto" w:fill="FFFFFF"/>
        </w:rPr>
        <w:t xml:space="preserve">Методика обучения биологии в школе : учебное пособие для вузов / А. И. Никишов. — 3-е изд., испр. и доп. — Москва : Издательство Юрайт, 2019. — 193 с. — </w:t>
      </w:r>
      <w:r w:rsidRPr="00C67370">
        <w:rPr>
          <w:rFonts w:ascii="Times New Roman" w:hAnsi="Times New Roman"/>
          <w:sz w:val="24"/>
          <w:szCs w:val="24"/>
          <w:shd w:val="clear" w:color="auto" w:fill="FFFFFF"/>
        </w:rPr>
        <w:lastRenderedPageBreak/>
        <w:t>(Образовательный процесс). — ISBN 978-5-534-11011-1. — Текст : электронный // ЭБС Юрайт [сайт]. — URL: </w:t>
      </w:r>
      <w:hyperlink r:id="rId322" w:tgtFrame="_blank" w:history="1">
        <w:r w:rsidRPr="00C67370">
          <w:rPr>
            <w:rStyle w:val="afc"/>
            <w:rFonts w:ascii="Times New Roman" w:hAnsi="Times New Roman"/>
            <w:sz w:val="24"/>
            <w:szCs w:val="24"/>
            <w:shd w:val="clear" w:color="auto" w:fill="FFFFFF"/>
          </w:rPr>
          <w:t>https://biblio-online.ru/bcode/439059</w:t>
        </w:r>
      </w:hyperlink>
      <w:r w:rsidRPr="00C67370">
        <w:rPr>
          <w:rFonts w:ascii="Times New Roman" w:hAnsi="Times New Roman"/>
          <w:sz w:val="24"/>
          <w:szCs w:val="24"/>
          <w:shd w:val="clear" w:color="auto" w:fill="FFFFFF"/>
        </w:rPr>
        <w:t>.</w:t>
      </w:r>
    </w:p>
    <w:p w:rsidR="00EC2C4A" w:rsidRPr="00C67370" w:rsidRDefault="00EC2C4A" w:rsidP="00EC2C4A">
      <w:pPr>
        <w:pStyle w:val="Style11"/>
        <w:widowControl/>
        <w:spacing w:line="276" w:lineRule="auto"/>
        <w:ind w:firstLine="709"/>
        <w:jc w:val="both"/>
      </w:pPr>
      <w:r>
        <w:t>2</w:t>
      </w:r>
      <w:r w:rsidRPr="00C67370">
        <w:t>. Теория и методика обучения биологии: учебные практики: Методика преподавания биологии / А.В. Теремов, Р.А. Петросова, Н.В. Перелович, Л.А. Косорукова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Издательство «Прометей», 2012. – 160 с. – Режим доступа: по подписке. – URL: </w:t>
      </w:r>
      <w:hyperlink r:id="rId323" w:history="1">
        <w:r w:rsidRPr="00C67370">
          <w:rPr>
            <w:rStyle w:val="afc"/>
            <w:rFonts w:eastAsia="Calibri"/>
          </w:rPr>
          <w:t>http://biblioclub.ru/index.php?page=book&amp;id=363882</w:t>
        </w:r>
      </w:hyperlink>
      <w:r w:rsidRPr="00C67370">
        <w:t>.</w:t>
      </w:r>
    </w:p>
    <w:p w:rsidR="00EC2C4A" w:rsidRPr="00C67370" w:rsidRDefault="00EC2C4A" w:rsidP="00EC2C4A">
      <w:pPr>
        <w:pStyle w:val="Style11"/>
        <w:widowControl/>
        <w:spacing w:line="276" w:lineRule="auto"/>
        <w:ind w:firstLine="709"/>
        <w:jc w:val="both"/>
      </w:pPr>
      <w:r>
        <w:t>3</w:t>
      </w:r>
      <w:r w:rsidRPr="00C67370">
        <w:t>. Карташова, Н.С. Инновационное обучение биологии в общеобразовательных заведениях / Н.С. Карташова, Е.В. Кулицкая. – Москва ; Берлин : Директ-Медиа, 2016. – 86 с. : ил. – Режим доступа: по подписке. – URL: </w:t>
      </w:r>
      <w:hyperlink r:id="rId324" w:history="1">
        <w:r w:rsidRPr="00C67370">
          <w:rPr>
            <w:rStyle w:val="afc"/>
            <w:rFonts w:eastAsia="Calibri"/>
          </w:rPr>
          <w:t>http://biblioclub.ru/index.php?page=book&amp;id=430599</w:t>
        </w:r>
      </w:hyperlink>
      <w:r w:rsidRPr="00C67370">
        <w:t> .</w:t>
      </w:r>
    </w:p>
    <w:p w:rsidR="00EC2C4A" w:rsidRPr="00C67370" w:rsidRDefault="00EC2C4A" w:rsidP="00EC2C4A">
      <w:pPr>
        <w:pStyle w:val="Style11"/>
        <w:widowControl/>
        <w:spacing w:line="276" w:lineRule="auto"/>
        <w:ind w:firstLine="709"/>
        <w:jc w:val="both"/>
      </w:pPr>
      <w:r>
        <w:t>4</w:t>
      </w:r>
      <w:r w:rsidRPr="00C67370">
        <w:t>. Теремов, А.В. Знаково-символическая система в обучении биологии / А.В. Теремов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Издательство «Прометей», 2013. – 126 с. : ил. – Режим доступа: по подписке. – URL: </w:t>
      </w:r>
      <w:hyperlink r:id="rId325" w:history="1">
        <w:r w:rsidRPr="00C67370">
          <w:rPr>
            <w:rStyle w:val="afc"/>
            <w:rFonts w:eastAsia="Calibri"/>
          </w:rPr>
          <w:t>http://biblioclub.ru/index.php?page=book&amp;id=275049</w:t>
        </w:r>
      </w:hyperlink>
      <w:r w:rsidRPr="00C67370">
        <w:t>.</w:t>
      </w:r>
    </w:p>
    <w:p w:rsidR="00EC2C4A" w:rsidRPr="00C67370" w:rsidRDefault="00EC2C4A" w:rsidP="00EC2C4A">
      <w:pPr>
        <w:pStyle w:val="Style11"/>
        <w:widowControl/>
        <w:spacing w:line="276" w:lineRule="auto"/>
        <w:ind w:firstLine="709"/>
        <w:jc w:val="both"/>
      </w:pPr>
      <w:r>
        <w:t>5</w:t>
      </w:r>
      <w:r w:rsidRPr="00C67370">
        <w:t>. Скалон, Н.В. Современные аспекты экологического образования / Н.В. Скалон, В.А. Колмыкова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зоологии и экологии. – Кемерово : Кемеровский государственный университет, 2015. – 114 с. – Режим доступа: по подписке. – URL: </w:t>
      </w:r>
      <w:hyperlink r:id="rId326" w:history="1">
        <w:r w:rsidRPr="00C67370">
          <w:rPr>
            <w:rStyle w:val="afc"/>
            <w:rFonts w:eastAsia="Calibri"/>
          </w:rPr>
          <w:t>http://biblioclub.ru/index.php?page=book&amp;id=481630</w:t>
        </w:r>
      </w:hyperlink>
      <w:r w:rsidRPr="00C67370">
        <w:t>.</w:t>
      </w:r>
    </w:p>
    <w:p w:rsidR="00EC2C4A" w:rsidRPr="00C67370"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i/>
          <w:iCs/>
          <w:sz w:val="24"/>
          <w:szCs w:val="24"/>
          <w:lang w:eastAsia="ru-RU"/>
        </w:rPr>
      </w:pPr>
    </w:p>
    <w:p w:rsidR="00EC2C4A" w:rsidRPr="00C67370"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i/>
          <w:iCs/>
          <w:sz w:val="24"/>
          <w:szCs w:val="24"/>
          <w:lang w:eastAsia="ru-RU"/>
        </w:rPr>
      </w:pPr>
      <w:r>
        <w:rPr>
          <w:rFonts w:ascii="Times New Roman" w:hAnsi="Times New Roman"/>
          <w:i/>
          <w:iCs/>
          <w:sz w:val="24"/>
          <w:szCs w:val="24"/>
          <w:lang w:eastAsia="ru-RU"/>
        </w:rPr>
        <w:t>12</w:t>
      </w:r>
      <w:r w:rsidRPr="00C67370">
        <w:rPr>
          <w:rFonts w:ascii="Times New Roman" w:hAnsi="Times New Roman"/>
          <w:i/>
          <w:iCs/>
          <w:sz w:val="24"/>
          <w:szCs w:val="24"/>
          <w:lang w:eastAsia="ru-RU"/>
        </w:rPr>
        <w:t>.2. Дополнительная литература</w:t>
      </w:r>
    </w:p>
    <w:p w:rsidR="00EC2C4A" w:rsidRPr="00C67370"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1. Методика обучения биологии / А.В. Теремов, А.И. Никишов, С.К. Пятунина и др.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 Москва : МПГУ, 2018. – Ч. 2. Животные. – 100 с. : ил. – Режим доступа: по подписке. – URL: </w:t>
      </w:r>
      <w:hyperlink r:id="rId327" w:history="1">
        <w:r w:rsidRPr="00C67370">
          <w:rPr>
            <w:rStyle w:val="afc"/>
            <w:rFonts w:ascii="Times New Roman" w:hAnsi="Times New Roman"/>
            <w:sz w:val="24"/>
            <w:szCs w:val="24"/>
          </w:rPr>
          <w:t>http://biblioclub.ru/index.php?page=book&amp;id=500442</w:t>
        </w:r>
      </w:hyperlink>
    </w:p>
    <w:p w:rsidR="00EC2C4A" w:rsidRPr="00C67370"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2. Карташова, Н.С. Методика преподавания биологии: общая методика / Н.С. Карташова, Е.В. Кулицкая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«Тульский государственный педагогический университет им. Л. Н. Толстого». – 4-е изд., испр. – Москва ; Берлин : Директ-Медиа, 2015. – 70 с. : ил. – Режим доступа: по подписке. – URL: </w:t>
      </w:r>
      <w:hyperlink r:id="rId328" w:history="1">
        <w:r w:rsidRPr="00C67370">
          <w:rPr>
            <w:rStyle w:val="afc"/>
            <w:rFonts w:ascii="Times New Roman" w:hAnsi="Times New Roman"/>
            <w:sz w:val="24"/>
            <w:szCs w:val="24"/>
          </w:rPr>
          <w:t>http://biblioclub.ru/index.php?page=book&amp;id=277853</w:t>
        </w:r>
      </w:hyperlink>
    </w:p>
    <w:p w:rsidR="00EC2C4A" w:rsidRPr="00C67370"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3. Карташова, Н.С. Методика преподавания биологии: частные методики преподавания биологии / Н.С. Карташова, Е.В. Кулицкая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«Тульский государственный педагогический университет им. Л. Н. Толстого». – 4-е изд., испр. – Москва ; Берлин : Директ-Медиа, 2015. – 99 с. : ил. – Режим доступа: по подписке. – URL: </w:t>
      </w:r>
      <w:hyperlink r:id="rId329" w:history="1">
        <w:r w:rsidRPr="00C67370">
          <w:rPr>
            <w:rStyle w:val="afc"/>
            <w:rFonts w:ascii="Times New Roman" w:hAnsi="Times New Roman"/>
            <w:sz w:val="24"/>
            <w:szCs w:val="24"/>
          </w:rPr>
          <w:t>http://biblioclub.ru/index.php?page=book&amp;id=277854</w:t>
        </w:r>
      </w:hyperlink>
      <w:r w:rsidRPr="00C67370">
        <w:rPr>
          <w:rFonts w:ascii="Times New Roman" w:hAnsi="Times New Roman"/>
          <w:sz w:val="24"/>
          <w:szCs w:val="24"/>
        </w:rPr>
        <w:t>.</w:t>
      </w:r>
    </w:p>
    <w:p w:rsidR="00EC2C4A" w:rsidRPr="00C67370"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lastRenderedPageBreak/>
        <w:t>4. Теремов, А.В. Как обучать биологии: биологические системыи процессы. 10 класс :[16+] / А.В. Теремов, Р.А. Петросова. – Москва : Владос, 2015. – 185 с. : ил. – Режим доступа: по подписке. – URL: </w:t>
      </w:r>
      <w:hyperlink r:id="rId330" w:history="1">
        <w:r w:rsidRPr="00C67370">
          <w:rPr>
            <w:rStyle w:val="afc"/>
            <w:rFonts w:ascii="Times New Roman" w:hAnsi="Times New Roman"/>
            <w:sz w:val="24"/>
            <w:szCs w:val="24"/>
          </w:rPr>
          <w:t>http://biblioclub.ru/index.php?page=book&amp;id=455620</w:t>
        </w:r>
      </w:hyperlink>
      <w:r w:rsidRPr="00C67370">
        <w:rPr>
          <w:rFonts w:ascii="Times New Roman" w:hAnsi="Times New Roman"/>
          <w:sz w:val="24"/>
          <w:szCs w:val="24"/>
        </w:rPr>
        <w:t>.</w:t>
      </w:r>
    </w:p>
    <w:p w:rsidR="00EC2C4A" w:rsidRPr="00C67370"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Верхошенцева, Ю.П. Биология с основами экологии / Ю.П. Верхошенцева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2013. – 146 с. : ил., табл. – Режим доступа: по подписке. – URL: </w:t>
      </w:r>
      <w:hyperlink r:id="rId331" w:history="1">
        <w:r w:rsidRPr="00C67370">
          <w:rPr>
            <w:rStyle w:val="afc"/>
            <w:rFonts w:ascii="Times New Roman" w:hAnsi="Times New Roman"/>
            <w:sz w:val="24"/>
            <w:szCs w:val="24"/>
          </w:rPr>
          <w:t>http://biblioclub.ru/index.php?page=book&amp;id=259368</w:t>
        </w:r>
      </w:hyperlink>
      <w:r w:rsidRPr="00C67370">
        <w:rPr>
          <w:rFonts w:ascii="Times New Roman" w:hAnsi="Times New Roman"/>
          <w:sz w:val="24"/>
          <w:szCs w:val="24"/>
        </w:rPr>
        <w:t>.</w:t>
      </w:r>
    </w:p>
    <w:p w:rsidR="00EC2C4A" w:rsidRDefault="00EC2C4A" w:rsidP="00EC2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C67370">
        <w:rPr>
          <w:rFonts w:ascii="Times New Roman" w:hAnsi="Times New Roman"/>
          <w:sz w:val="24"/>
          <w:szCs w:val="24"/>
        </w:rPr>
        <w:t>5. Марусева, И.В. Современная педагогика (с элементами педагогической психологии) / И.В. Марусева. – Москва ; Берлин : Директ-Медиа, 2015. – 624 с. : ил. – Режим доступа: по подписке. – URL: </w:t>
      </w:r>
      <w:hyperlink r:id="rId332" w:history="1">
        <w:r w:rsidRPr="00C67370">
          <w:rPr>
            <w:rStyle w:val="afc"/>
            <w:rFonts w:ascii="Times New Roman" w:hAnsi="Times New Roman"/>
            <w:sz w:val="24"/>
            <w:szCs w:val="24"/>
          </w:rPr>
          <w:t>http://biblioclub.ru/index.php?page=book&amp;id=279291</w:t>
        </w:r>
      </w:hyperlink>
      <w:r w:rsidRPr="00C67370">
        <w:rPr>
          <w:rFonts w:ascii="Times New Roman" w:hAnsi="Times New Roman"/>
          <w:sz w:val="24"/>
          <w:szCs w:val="24"/>
        </w:rPr>
        <w:t>.</w:t>
      </w:r>
    </w:p>
    <w:p w:rsidR="00EC2C4A" w:rsidRPr="00C67370" w:rsidRDefault="00EC2C4A" w:rsidP="00EC2C4A">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9A1EA1">
        <w:rPr>
          <w:rFonts w:ascii="Times New Roman" w:hAnsi="Times New Roman"/>
          <w:sz w:val="24"/>
          <w:szCs w:val="24"/>
        </w:rPr>
        <w:t>.</w:t>
      </w:r>
      <w:r>
        <w:rPr>
          <w:rFonts w:ascii="Times New Roman" w:hAnsi="Times New Roman"/>
          <w:sz w:val="24"/>
          <w:szCs w:val="24"/>
        </w:rPr>
        <w:t xml:space="preserve"> </w:t>
      </w:r>
      <w:r w:rsidRPr="00C67370">
        <w:rPr>
          <w:rFonts w:ascii="Times New Roman" w:hAnsi="Times New Roman"/>
          <w:sz w:val="24"/>
          <w:szCs w:val="24"/>
        </w:rPr>
        <w:t>Шипилина, Л.А. Методология психолого-педагогических исследований : учебное пособие / Л.А. Шипилина. - 7-е изд., стер. - Москва : Издательство «Флинта», 2016. - 204 с. - ISBN 978-5-9765-1173-6 ; То же [Электронный ресурс]. - URL: </w:t>
      </w:r>
      <w:hyperlink r:id="rId333" w:history="1">
        <w:r w:rsidRPr="00C67370">
          <w:rPr>
            <w:rStyle w:val="afc"/>
            <w:rFonts w:ascii="Times New Roman" w:hAnsi="Times New Roman"/>
            <w:sz w:val="24"/>
            <w:szCs w:val="24"/>
          </w:rPr>
          <w:t>http://biblioclub.ru/index.php?page=book&amp;id=93458</w:t>
        </w:r>
      </w:hyperlink>
      <w:r w:rsidRPr="00C67370">
        <w:rPr>
          <w:rFonts w:ascii="Times New Roman" w:hAnsi="Times New Roman"/>
          <w:sz w:val="24"/>
          <w:szCs w:val="24"/>
        </w:rPr>
        <w:t>.</w:t>
      </w:r>
    </w:p>
    <w:p w:rsidR="00EC2C4A" w:rsidRPr="00C67370" w:rsidRDefault="00EC2C4A" w:rsidP="00EC2C4A">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C67370">
        <w:rPr>
          <w:rFonts w:ascii="Times New Roman" w:hAnsi="Times New Roman"/>
          <w:sz w:val="24"/>
          <w:szCs w:val="24"/>
        </w:rPr>
        <w:t>. Мандель, Б.Р. Психолого-педагогическое сопровождение образовательного процесса в современном вузе : учебное пособие / Б.Р. Мандель. - Москва ; Берлин : Директ-Медиа, 2015. - 276 с. : ил. - Библиогр. в кн. - ISBN 978-5-4475-6007-2 ; То же [Электронный ресурс]. - URL: </w:t>
      </w:r>
      <w:hyperlink r:id="rId334" w:history="1">
        <w:r w:rsidRPr="00C67370">
          <w:rPr>
            <w:rStyle w:val="afc"/>
            <w:rFonts w:ascii="Times New Roman" w:hAnsi="Times New Roman"/>
            <w:sz w:val="24"/>
            <w:szCs w:val="24"/>
          </w:rPr>
          <w:t>http://biblioclub.ru/index.php?page=book&amp;id=427013</w:t>
        </w:r>
      </w:hyperlink>
      <w:r w:rsidRPr="00C67370">
        <w:rPr>
          <w:rFonts w:ascii="Times New Roman" w:hAnsi="Times New Roman"/>
          <w:sz w:val="24"/>
          <w:szCs w:val="24"/>
        </w:rPr>
        <w:t>.</w:t>
      </w:r>
    </w:p>
    <w:p w:rsidR="00EC2C4A" w:rsidRPr="00C67370" w:rsidRDefault="00EC2C4A" w:rsidP="00EC2C4A">
      <w:pPr>
        <w:spacing w:after="0" w:line="24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8</w:t>
      </w:r>
      <w:r w:rsidRPr="00C67370">
        <w:rPr>
          <w:rFonts w:ascii="Times New Roman" w:hAnsi="Times New Roman"/>
          <w:sz w:val="24"/>
          <w:szCs w:val="24"/>
          <w:shd w:val="clear" w:color="auto" w:fill="FFFFFF"/>
        </w:rPr>
        <w:t>. Современные образовательные технологии : учебное пособие для бакалавриата и магистратуры / Л. Л. Рыбцова [и др.] ; под общей редакцией Л. Л. Рыбцовой. — Москва : Издательство Юрайт, 2019. — 92 с. — (Университеты России). — ISBN 978-5-534-05581-8. — Текст : электронный // ЭБС Юрайт [сайт]. — URL: </w:t>
      </w:r>
      <w:hyperlink r:id="rId335" w:tgtFrame="_blank" w:history="1">
        <w:r w:rsidRPr="00C67370">
          <w:rPr>
            <w:rStyle w:val="afc"/>
            <w:rFonts w:ascii="Times New Roman" w:hAnsi="Times New Roman"/>
            <w:sz w:val="24"/>
            <w:szCs w:val="24"/>
            <w:shd w:val="clear" w:color="auto" w:fill="FFFFFF"/>
          </w:rPr>
          <w:t>https://biblio-online.ru/bcode/441628</w:t>
        </w:r>
      </w:hyperlink>
      <w:r w:rsidRPr="00C67370">
        <w:rPr>
          <w:rFonts w:ascii="Times New Roman" w:hAnsi="Times New Roman"/>
          <w:sz w:val="24"/>
          <w:szCs w:val="24"/>
          <w:shd w:val="clear" w:color="auto" w:fill="FFFFFF"/>
        </w:rPr>
        <w:t>.</w:t>
      </w:r>
    </w:p>
    <w:p w:rsidR="00EC2C4A" w:rsidRPr="00C67370" w:rsidRDefault="00EC2C4A" w:rsidP="00EC2C4A">
      <w:pPr>
        <w:spacing w:after="0" w:line="240" w:lineRule="auto"/>
        <w:ind w:firstLine="709"/>
        <w:jc w:val="both"/>
        <w:rPr>
          <w:rFonts w:ascii="Times New Roman" w:hAnsi="Times New Roman"/>
          <w:sz w:val="24"/>
          <w:szCs w:val="24"/>
        </w:rPr>
      </w:pPr>
      <w:r>
        <w:rPr>
          <w:rFonts w:ascii="Times New Roman" w:hAnsi="Times New Roman"/>
          <w:sz w:val="24"/>
          <w:szCs w:val="24"/>
          <w:shd w:val="clear" w:color="auto" w:fill="FFFFFF"/>
        </w:rPr>
        <w:t>9</w:t>
      </w:r>
      <w:r w:rsidRPr="00C67370">
        <w:rPr>
          <w:rFonts w:ascii="Times New Roman" w:hAnsi="Times New Roman"/>
          <w:sz w:val="24"/>
          <w:szCs w:val="24"/>
          <w:shd w:val="clear" w:color="auto" w:fill="FFFFFF"/>
        </w:rPr>
        <w:t xml:space="preserve">. </w:t>
      </w:r>
      <w:r w:rsidRPr="00C67370">
        <w:rPr>
          <w:rFonts w:ascii="Times New Roman" w:hAnsi="Times New Roman"/>
          <w:sz w:val="24"/>
          <w:szCs w:val="24"/>
        </w:rPr>
        <w:t>Мандель, Б.Р. Профессионально-ориентированное обучение: проблематика и технологии : учебное пособие для обучающихся в магистратуре / Б.Р. Мандель. - Изд. 2-е, стер. - Москва ; Берлин : Директ-Медиа, 2019. - 342 с. : ил., схем., табл. - ISBN 978-5-4499-0063-0 ; То же [Электронный ресурс]. - URL: </w:t>
      </w:r>
      <w:hyperlink r:id="rId336" w:history="1">
        <w:r w:rsidRPr="00C67370">
          <w:rPr>
            <w:rStyle w:val="afc"/>
            <w:rFonts w:ascii="Times New Roman" w:hAnsi="Times New Roman"/>
            <w:sz w:val="24"/>
            <w:szCs w:val="24"/>
          </w:rPr>
          <w:t>http://biblioclub.ru/index.php?page=book&amp;id=436766</w:t>
        </w:r>
      </w:hyperlink>
      <w:r w:rsidRPr="00C67370">
        <w:rPr>
          <w:rFonts w:ascii="Times New Roman" w:hAnsi="Times New Roman"/>
          <w:sz w:val="24"/>
          <w:szCs w:val="24"/>
        </w:rPr>
        <w:t>.</w:t>
      </w:r>
    </w:p>
    <w:p w:rsidR="00EC2C4A" w:rsidRPr="00C67370" w:rsidRDefault="00EC2C4A" w:rsidP="00EC2C4A">
      <w:pPr>
        <w:spacing w:after="0" w:line="240" w:lineRule="auto"/>
        <w:ind w:firstLine="709"/>
        <w:jc w:val="both"/>
        <w:rPr>
          <w:rFonts w:ascii="Times New Roman" w:hAnsi="Times New Roman"/>
          <w:sz w:val="24"/>
          <w:szCs w:val="24"/>
        </w:rPr>
      </w:pPr>
      <w:r>
        <w:rPr>
          <w:rFonts w:ascii="Times New Roman" w:hAnsi="Times New Roman"/>
          <w:sz w:val="24"/>
          <w:szCs w:val="24"/>
        </w:rPr>
        <w:t>10</w:t>
      </w:r>
      <w:r w:rsidRPr="00C67370">
        <w:rPr>
          <w:rFonts w:ascii="Times New Roman" w:hAnsi="Times New Roman"/>
          <w:sz w:val="24"/>
          <w:szCs w:val="24"/>
        </w:rPr>
        <w:t>. Круподерова, Е.П. Интернет-технологии в проектной деятельности : Учеб.-метод.пособие [Текст] / Е.П. Круподерова. – Нижний Новгород: Мининский ун-т, 2014. – 76 с.</w:t>
      </w:r>
    </w:p>
    <w:p w:rsidR="00EC2C4A" w:rsidRPr="00C67370" w:rsidRDefault="00EC2C4A" w:rsidP="00EC2C4A">
      <w:pPr>
        <w:spacing w:after="0" w:line="240" w:lineRule="auto"/>
        <w:ind w:firstLine="709"/>
        <w:jc w:val="both"/>
        <w:rPr>
          <w:rFonts w:ascii="Times New Roman" w:hAnsi="Times New Roman"/>
          <w:sz w:val="24"/>
          <w:szCs w:val="24"/>
        </w:rPr>
      </w:pPr>
      <w:r>
        <w:rPr>
          <w:rFonts w:ascii="Times New Roman" w:hAnsi="Times New Roman"/>
          <w:sz w:val="24"/>
          <w:szCs w:val="24"/>
        </w:rPr>
        <w:t>11</w:t>
      </w:r>
      <w:r w:rsidRPr="00C67370">
        <w:rPr>
          <w:rFonts w:ascii="Times New Roman" w:hAnsi="Times New Roman"/>
          <w:sz w:val="24"/>
          <w:szCs w:val="24"/>
        </w:rPr>
        <w:t>. Круподерова, Е.П. Проектная деятельность в школе и вузе : Монография [Текст] / Е.П. Круподерова. – Нижний Новгород:НГПУ, 2011. – 115 с.</w:t>
      </w:r>
    </w:p>
    <w:p w:rsidR="00EC2C4A" w:rsidRPr="00C67370" w:rsidRDefault="00EC2C4A" w:rsidP="00EC2C4A">
      <w:pPr>
        <w:spacing w:after="0" w:line="240" w:lineRule="auto"/>
        <w:ind w:firstLine="709"/>
        <w:jc w:val="both"/>
        <w:rPr>
          <w:rFonts w:ascii="Times New Roman" w:hAnsi="Times New Roman"/>
          <w:sz w:val="24"/>
          <w:szCs w:val="24"/>
          <w:shd w:val="clear" w:color="auto" w:fill="FFFFFF"/>
        </w:rPr>
      </w:pPr>
      <w:r>
        <w:rPr>
          <w:rFonts w:ascii="Times New Roman" w:hAnsi="Times New Roman"/>
          <w:sz w:val="24"/>
          <w:szCs w:val="24"/>
        </w:rPr>
        <w:t>12</w:t>
      </w:r>
      <w:r w:rsidRPr="00C67370">
        <w:rPr>
          <w:rFonts w:ascii="Times New Roman" w:hAnsi="Times New Roman"/>
          <w:sz w:val="24"/>
          <w:szCs w:val="24"/>
        </w:rPr>
        <w:t xml:space="preserve">. </w:t>
      </w:r>
      <w:r w:rsidRPr="00C67370">
        <w:rPr>
          <w:rFonts w:ascii="Times New Roman" w:hAnsi="Times New Roman"/>
          <w:iCs/>
          <w:sz w:val="24"/>
          <w:szCs w:val="24"/>
          <w:shd w:val="clear" w:color="auto" w:fill="FFFFFF"/>
        </w:rPr>
        <w:t xml:space="preserve">Черткова, Е. А. </w:t>
      </w:r>
      <w:r w:rsidRPr="00C67370">
        <w:rPr>
          <w:rFonts w:ascii="Times New Roman" w:hAnsi="Times New Roman"/>
          <w:sz w:val="24"/>
          <w:szCs w:val="24"/>
          <w:shd w:val="clear" w:color="auto" w:fill="FFFFFF"/>
        </w:rPr>
        <w:t>Компьютерные технологии обучения : учебник для вузов / Е. А. Черткова. — 2-е изд., испр. и доп. — Москва : Издательство Юрайт, 2019. — 250 с. — (Университеты России). — ISBN 978-5-534-07491-8. — Текст : электронный // ЭБС Юрайт [сайт]. — URL: </w:t>
      </w:r>
      <w:hyperlink r:id="rId337" w:tgtFrame="_blank" w:history="1">
        <w:r w:rsidRPr="00C67370">
          <w:rPr>
            <w:rStyle w:val="afc"/>
            <w:rFonts w:ascii="Times New Roman" w:hAnsi="Times New Roman"/>
            <w:sz w:val="24"/>
            <w:szCs w:val="24"/>
            <w:shd w:val="clear" w:color="auto" w:fill="FFFFFF"/>
          </w:rPr>
          <w:t>https://biblio-online.ru/bcode/437244</w:t>
        </w:r>
      </w:hyperlink>
      <w:r w:rsidRPr="00C67370">
        <w:rPr>
          <w:rFonts w:ascii="Times New Roman" w:hAnsi="Times New Roman"/>
          <w:sz w:val="24"/>
          <w:szCs w:val="24"/>
          <w:shd w:val="clear" w:color="auto" w:fill="FFFFFF"/>
        </w:rPr>
        <w:t>.</w:t>
      </w:r>
    </w:p>
    <w:p w:rsidR="00EC2C4A" w:rsidRPr="00C67370" w:rsidRDefault="00EC2C4A" w:rsidP="00EC2C4A">
      <w:pPr>
        <w:suppressAutoHyphens/>
        <w:spacing w:after="0" w:line="240" w:lineRule="auto"/>
        <w:ind w:firstLine="709"/>
        <w:contextualSpacing/>
        <w:jc w:val="both"/>
        <w:rPr>
          <w:rFonts w:ascii="Times New Roman" w:hAnsi="Times New Roman"/>
          <w:bCs/>
          <w:i/>
          <w:iCs/>
          <w:sz w:val="24"/>
          <w:szCs w:val="24"/>
          <w:lang w:eastAsia="ru-RU"/>
        </w:rPr>
      </w:pPr>
    </w:p>
    <w:p w:rsidR="00EC2C4A" w:rsidRPr="00C67370" w:rsidRDefault="00EC2C4A" w:rsidP="00EC2C4A">
      <w:pPr>
        <w:suppressAutoHyphens/>
        <w:spacing w:after="0" w:line="240" w:lineRule="auto"/>
        <w:ind w:firstLine="709"/>
        <w:contextualSpacing/>
        <w:jc w:val="both"/>
        <w:rPr>
          <w:rFonts w:ascii="Times New Roman" w:hAnsi="Times New Roman"/>
          <w:bCs/>
          <w:i/>
          <w:iCs/>
          <w:sz w:val="24"/>
          <w:szCs w:val="24"/>
          <w:lang w:eastAsia="ru-RU"/>
        </w:rPr>
      </w:pPr>
      <w:r w:rsidRPr="00C67370">
        <w:rPr>
          <w:rFonts w:ascii="Times New Roman" w:hAnsi="Times New Roman"/>
          <w:bCs/>
          <w:i/>
          <w:iCs/>
          <w:sz w:val="24"/>
          <w:szCs w:val="24"/>
          <w:lang w:eastAsia="ru-RU"/>
        </w:rPr>
        <w:t>12.3. Интернет-ресурсы</w:t>
      </w:r>
    </w:p>
    <w:p w:rsidR="00EC2C4A" w:rsidRPr="00C67370" w:rsidRDefault="00EC2C4A" w:rsidP="00EC2C4A">
      <w:pPr>
        <w:spacing w:after="0" w:line="240" w:lineRule="auto"/>
        <w:ind w:firstLine="709"/>
        <w:jc w:val="both"/>
        <w:rPr>
          <w:rFonts w:ascii="Times New Roman" w:hAnsi="Times New Roman"/>
          <w:sz w:val="24"/>
          <w:szCs w:val="24"/>
          <w:shd w:val="clear" w:color="auto" w:fill="FFFFFF"/>
        </w:rPr>
      </w:pPr>
      <w:r w:rsidRPr="00C67370">
        <w:rPr>
          <w:rFonts w:ascii="Times New Roman" w:hAnsi="Times New Roman"/>
          <w:iCs/>
          <w:sz w:val="24"/>
          <w:szCs w:val="24"/>
          <w:shd w:val="clear" w:color="auto" w:fill="FFFFFF"/>
        </w:rPr>
        <w:t>1. Мокий, М. С. </w:t>
      </w:r>
      <w:r w:rsidRPr="00C67370">
        <w:rPr>
          <w:rFonts w:ascii="Times New Roman" w:hAnsi="Times New Roman"/>
          <w:sz w:val="24"/>
          <w:szCs w:val="24"/>
          <w:shd w:val="clear" w:color="auto" w:fill="FFFFFF"/>
        </w:rPr>
        <w:t>Методология научных исследований : учебник для магистратуры / М. С. Мокий, А. Л. Никифоров, В. С. Мокий ; под редакцией М. С. Мокого. — Москва : Издательство Юрайт, 2019. — 255 с. — (Магистр). — ISBN 978-5-9916-1036-0. — Текст : электронный // ЭБС Юрайт [сайт]. — URL: </w:t>
      </w:r>
      <w:hyperlink r:id="rId338" w:tgtFrame="_blank" w:history="1">
        <w:r w:rsidRPr="00C67370">
          <w:rPr>
            <w:rStyle w:val="afc"/>
            <w:rFonts w:ascii="Times New Roman" w:hAnsi="Times New Roman"/>
            <w:sz w:val="24"/>
            <w:szCs w:val="24"/>
            <w:shd w:val="clear" w:color="auto" w:fill="FFFFFF"/>
          </w:rPr>
          <w:t>https://biblio-online.ru/bcode/432110</w:t>
        </w:r>
      </w:hyperlink>
      <w:r w:rsidRPr="00C67370">
        <w:rPr>
          <w:rFonts w:ascii="Times New Roman" w:hAnsi="Times New Roman"/>
          <w:sz w:val="24"/>
          <w:szCs w:val="24"/>
          <w:shd w:val="clear" w:color="auto" w:fill="FFFFFF"/>
        </w:rPr>
        <w:t>.</w:t>
      </w:r>
    </w:p>
    <w:p w:rsidR="00EC2C4A" w:rsidRPr="00C67370" w:rsidRDefault="00EC2C4A" w:rsidP="00EC2C4A">
      <w:pPr>
        <w:suppressAutoHyphens/>
        <w:autoSpaceDE w:val="0"/>
        <w:autoSpaceDN w:val="0"/>
        <w:adjustRightInd w:val="0"/>
        <w:spacing w:after="0" w:line="240" w:lineRule="auto"/>
        <w:ind w:firstLine="709"/>
        <w:jc w:val="both"/>
        <w:rPr>
          <w:rFonts w:ascii="Times New Roman" w:hAnsi="Times New Roman"/>
          <w:iCs/>
          <w:sz w:val="24"/>
          <w:szCs w:val="24"/>
          <w:shd w:val="clear" w:color="auto" w:fill="FFFFFF"/>
        </w:rPr>
      </w:pPr>
      <w:r w:rsidRPr="00C67370">
        <w:rPr>
          <w:rFonts w:ascii="Times New Roman" w:hAnsi="Times New Roman"/>
          <w:sz w:val="24"/>
          <w:szCs w:val="24"/>
          <w:lang w:eastAsia="ru-RU"/>
        </w:rPr>
        <w:t xml:space="preserve">2. </w:t>
      </w:r>
      <w:r w:rsidRPr="00C67370">
        <w:rPr>
          <w:rFonts w:ascii="Times New Roman" w:hAnsi="Times New Roman"/>
          <w:sz w:val="24"/>
          <w:szCs w:val="24"/>
        </w:rPr>
        <w:t>Калаева, Е.А. Теоретические основы и практическое применение математической статистики в биологических исследованиях и образовании : учебник / Е.А. Калаева, В.Г. Артюхов, В.Н. Калаев ; Министерство образования и науки РФ, Федеральное государственное бюджетное образовательное учреждение высшего профессионального образования «Воронежский государственный университет». - Воронеж : Издательский дом ВГУ - 284 с. : схем., табл., ил. - (Учебник Воронежского государственного университета). - Библиогр. в кн. - ISBN 978-5-9273-2241-1 ; То же [Электронный ресурс]. - URL: </w:t>
      </w:r>
      <w:hyperlink r:id="rId339" w:history="1">
        <w:r w:rsidRPr="00C67370">
          <w:rPr>
            <w:rFonts w:ascii="Times New Roman" w:hAnsi="Times New Roman"/>
            <w:sz w:val="24"/>
            <w:szCs w:val="24"/>
          </w:rPr>
          <w:t>http://biblioclub.ru/index.php?page=book&amp;id=441590</w:t>
        </w:r>
      </w:hyperlink>
      <w:r w:rsidRPr="00C67370">
        <w:rPr>
          <w:rFonts w:ascii="Times New Roman" w:hAnsi="Times New Roman"/>
          <w:sz w:val="24"/>
          <w:szCs w:val="24"/>
        </w:rPr>
        <w:t>.</w:t>
      </w:r>
    </w:p>
    <w:p w:rsidR="00EC2C4A" w:rsidRPr="00C67370" w:rsidRDefault="00EC2C4A" w:rsidP="00EC2C4A">
      <w:pPr>
        <w:suppressAutoHyphens/>
        <w:autoSpaceDE w:val="0"/>
        <w:autoSpaceDN w:val="0"/>
        <w:adjustRightInd w:val="0"/>
        <w:spacing w:after="0" w:line="240" w:lineRule="auto"/>
        <w:ind w:firstLine="709"/>
        <w:jc w:val="both"/>
        <w:rPr>
          <w:rFonts w:ascii="Times New Roman" w:hAnsi="Times New Roman"/>
          <w:b/>
          <w:bCs/>
          <w:sz w:val="24"/>
          <w:szCs w:val="24"/>
          <w:lang w:eastAsia="ru-RU"/>
        </w:rPr>
      </w:pPr>
    </w:p>
    <w:p w:rsidR="00EC2C4A" w:rsidRPr="00C67370" w:rsidRDefault="00EC2C4A" w:rsidP="00EC2C4A">
      <w:pPr>
        <w:suppressAutoHyphens/>
        <w:autoSpaceDE w:val="0"/>
        <w:autoSpaceDN w:val="0"/>
        <w:adjustRightInd w:val="0"/>
        <w:spacing w:after="0" w:line="240" w:lineRule="auto"/>
        <w:ind w:firstLine="709"/>
        <w:jc w:val="both"/>
        <w:rPr>
          <w:rFonts w:ascii="Times New Roman" w:hAnsi="Times New Roman"/>
          <w:b/>
          <w:bCs/>
          <w:sz w:val="24"/>
          <w:szCs w:val="24"/>
          <w:lang w:eastAsia="ru-RU"/>
        </w:rPr>
      </w:pPr>
      <w:r w:rsidRPr="00C67370">
        <w:rPr>
          <w:rFonts w:ascii="Times New Roman" w:hAnsi="Times New Roman"/>
          <w:b/>
          <w:bCs/>
          <w:sz w:val="24"/>
          <w:szCs w:val="24"/>
          <w:lang w:eastAsia="ru-RU"/>
        </w:rPr>
        <w:t>13. Фонд оценочных средств для проведения промежуточной аттестации обучающихся по практике</w:t>
      </w:r>
    </w:p>
    <w:p w:rsidR="00EC2C4A" w:rsidRPr="00C67370" w:rsidRDefault="00EC2C4A" w:rsidP="00EC2C4A">
      <w:pPr>
        <w:suppressAutoHyphens/>
        <w:spacing w:after="0" w:line="240" w:lineRule="auto"/>
        <w:ind w:firstLine="709"/>
        <w:jc w:val="both"/>
        <w:rPr>
          <w:rFonts w:ascii="Times New Roman" w:hAnsi="Times New Roman"/>
          <w:sz w:val="24"/>
          <w:szCs w:val="24"/>
          <w:lang w:eastAsia="ar-SA"/>
        </w:rPr>
      </w:pPr>
      <w:r w:rsidRPr="00C67370">
        <w:rPr>
          <w:rFonts w:ascii="Times New Roman" w:hAnsi="Times New Roman"/>
          <w:sz w:val="24"/>
          <w:szCs w:val="24"/>
          <w:lang w:eastAsia="ar-SA"/>
        </w:rPr>
        <w:t>Фонд оценочных средств по пра</w:t>
      </w:r>
      <w:r>
        <w:rPr>
          <w:rFonts w:ascii="Times New Roman" w:hAnsi="Times New Roman"/>
          <w:sz w:val="24"/>
          <w:szCs w:val="24"/>
          <w:lang w:eastAsia="ar-SA"/>
        </w:rPr>
        <w:t>ктике представлен в Приложении 6</w:t>
      </w:r>
      <w:r w:rsidRPr="00C67370">
        <w:rPr>
          <w:rFonts w:ascii="Times New Roman" w:hAnsi="Times New Roman"/>
          <w:sz w:val="24"/>
          <w:szCs w:val="24"/>
          <w:lang w:eastAsia="ar-SA"/>
        </w:rPr>
        <w:t xml:space="preserve"> к программе модуля.</w:t>
      </w:r>
    </w:p>
    <w:p w:rsidR="00EC2C4A" w:rsidRPr="00C67370" w:rsidRDefault="00EC2C4A" w:rsidP="00EC2C4A">
      <w:pPr>
        <w:suppressAutoHyphens/>
        <w:spacing w:after="0" w:line="240" w:lineRule="auto"/>
        <w:ind w:firstLine="709"/>
        <w:jc w:val="both"/>
        <w:rPr>
          <w:rFonts w:ascii="Times New Roman" w:hAnsi="Times New Roman"/>
          <w:sz w:val="24"/>
          <w:szCs w:val="24"/>
          <w:lang w:eastAsia="ar-SA"/>
        </w:rPr>
      </w:pPr>
      <w:r w:rsidRPr="00C67370">
        <w:rPr>
          <w:rFonts w:ascii="Times New Roman" w:hAnsi="Times New Roman"/>
          <w:bCs/>
          <w:sz w:val="24"/>
          <w:szCs w:val="24"/>
          <w:lang w:eastAsia="ar-SA"/>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rsidR="00EC2C4A" w:rsidRPr="007371CA" w:rsidRDefault="00EC2C4A" w:rsidP="00EC2C4A">
      <w:pPr>
        <w:suppressAutoHyphens/>
        <w:spacing w:after="0" w:line="240" w:lineRule="auto"/>
        <w:ind w:firstLine="709"/>
        <w:jc w:val="both"/>
        <w:rPr>
          <w:rFonts w:ascii="Times New Roman" w:eastAsia="Times New Roman" w:hAnsi="Times New Roman"/>
          <w:spacing w:val="-4"/>
          <w:sz w:val="24"/>
          <w:szCs w:val="24"/>
          <w:lang w:eastAsia="ru-RU"/>
        </w:rPr>
      </w:pPr>
    </w:p>
    <w:p w:rsidR="00EC2C4A" w:rsidRPr="007371CA" w:rsidRDefault="00EC2C4A" w:rsidP="00EC2C4A">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371CA">
        <w:rPr>
          <w:rFonts w:ascii="Times New Roman" w:eastAsia="Times New Roman" w:hAnsi="Times New Roman"/>
          <w:b/>
          <w:bCs/>
          <w:sz w:val="24"/>
          <w:szCs w:val="24"/>
          <w:lang w:eastAsia="ru-RU"/>
        </w:rPr>
        <w:t xml:space="preserve">14. Перечень информационных технологий, используемых при проведении </w:t>
      </w:r>
      <w:r w:rsidRPr="00AB4614">
        <w:rPr>
          <w:rFonts w:ascii="Times New Roman" w:eastAsia="Times New Roman" w:hAnsi="Times New Roman"/>
          <w:b/>
          <w:bCs/>
          <w:sz w:val="24"/>
          <w:szCs w:val="24"/>
          <w:lang w:eastAsia="ru-RU"/>
        </w:rPr>
        <w:t>производственной (</w:t>
      </w:r>
      <w:r w:rsidR="00D24430">
        <w:rPr>
          <w:rFonts w:ascii="Times New Roman" w:eastAsia="Times New Roman" w:hAnsi="Times New Roman"/>
          <w:b/>
          <w:bCs/>
          <w:sz w:val="24"/>
          <w:szCs w:val="24"/>
          <w:lang w:eastAsia="ru-RU"/>
        </w:rPr>
        <w:t>стажерской</w:t>
      </w:r>
      <w:r w:rsidRPr="00AB4614">
        <w:rPr>
          <w:rFonts w:ascii="Times New Roman" w:eastAsia="Times New Roman" w:hAnsi="Times New Roman"/>
          <w:b/>
          <w:bCs/>
          <w:sz w:val="24"/>
          <w:szCs w:val="24"/>
          <w:lang w:eastAsia="ru-RU"/>
        </w:rPr>
        <w:t>) практики</w:t>
      </w:r>
      <w:r w:rsidRPr="007371CA">
        <w:rPr>
          <w:rFonts w:ascii="Times New Roman" w:eastAsia="Times New Roman" w:hAnsi="Times New Roman"/>
          <w:b/>
          <w:bCs/>
          <w:sz w:val="24"/>
          <w:szCs w:val="24"/>
          <w:lang w:eastAsia="ru-RU"/>
        </w:rPr>
        <w:t>, включая перечень программного обеспечения и информационных справочных систем</w:t>
      </w:r>
    </w:p>
    <w:p w:rsidR="00EC2C4A" w:rsidRDefault="00EC2C4A" w:rsidP="00EC2C4A">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EC2C4A" w:rsidRPr="00C67370" w:rsidRDefault="00EC2C4A" w:rsidP="00EC2C4A">
      <w:pPr>
        <w:suppressAutoHyphens/>
        <w:autoSpaceDE w:val="0"/>
        <w:autoSpaceDN w:val="0"/>
        <w:adjustRightInd w:val="0"/>
        <w:spacing w:after="0" w:line="240" w:lineRule="auto"/>
        <w:ind w:firstLine="709"/>
        <w:jc w:val="both"/>
        <w:rPr>
          <w:rFonts w:ascii="Times New Roman" w:hAnsi="Times New Roman"/>
          <w:bCs/>
          <w:i/>
          <w:sz w:val="24"/>
          <w:szCs w:val="24"/>
          <w:lang w:eastAsia="ru-RU"/>
        </w:rPr>
      </w:pPr>
      <w:r w:rsidRPr="00C67370">
        <w:rPr>
          <w:rFonts w:ascii="Times New Roman" w:hAnsi="Times New Roman"/>
          <w:bCs/>
          <w:i/>
          <w:sz w:val="24"/>
          <w:szCs w:val="24"/>
          <w:lang w:eastAsia="ru-RU"/>
        </w:rPr>
        <w:t>14.1. Перечень программного обеспечения:</w:t>
      </w:r>
    </w:p>
    <w:p w:rsidR="00EC2C4A" w:rsidRPr="00C67370" w:rsidRDefault="00EC2C4A" w:rsidP="00EC2C4A">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xml:space="preserve">-  Adobe Flash Player – свободно-распространяемое программное обеспечение; </w:t>
      </w:r>
    </w:p>
    <w:p w:rsidR="00EC2C4A" w:rsidRPr="00C67370" w:rsidRDefault="00EC2C4A" w:rsidP="00EC2C4A">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xml:space="preserve">-  Adobe Acrobat Reader DC – свободно-распространяемое программное обеспечение; </w:t>
      </w:r>
    </w:p>
    <w:p w:rsidR="00EC2C4A" w:rsidRPr="00C67370" w:rsidRDefault="00EC2C4A" w:rsidP="00EC2C4A">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AIMP– свободно-распространяемое программное обеспечение;</w:t>
      </w:r>
    </w:p>
    <w:p w:rsidR="00EC2C4A" w:rsidRPr="00C67370" w:rsidRDefault="00EC2C4A" w:rsidP="00EC2C4A">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xml:space="preserve">- Google Сhrome - свободно-распространяемое программное обеспечение; </w:t>
      </w:r>
    </w:p>
    <w:p w:rsidR="00EC2C4A" w:rsidRPr="00C67370" w:rsidRDefault="00EC2C4A" w:rsidP="00EC2C4A">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xml:space="preserve">- K-Lite Mega Codec Pack – свободно-распространяемое программное обеспечение; </w:t>
      </w:r>
    </w:p>
    <w:p w:rsidR="00EC2C4A" w:rsidRPr="00C67370" w:rsidRDefault="00EC2C4A" w:rsidP="00EC2C4A">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xml:space="preserve">- Microsoft Office Professional Plus 2013 Russian OLP NL AcademicEdition- г/п договор бюджетного учреждения № 214 от 19.04.2013 с ЗАО &amp;quot;СофтЛайн Трейд&amp;quot; </w:t>
      </w:r>
    </w:p>
    <w:p w:rsidR="00EC2C4A" w:rsidRPr="00C67370" w:rsidRDefault="00EC2C4A" w:rsidP="00EC2C4A">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xml:space="preserve">- Notepad++- свободно-распространяемое программное обеспечение; </w:t>
      </w:r>
    </w:p>
    <w:p w:rsidR="00EC2C4A" w:rsidRPr="00C67370" w:rsidRDefault="00EC2C4A" w:rsidP="00EC2C4A">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xml:space="preserve">- WinDjView- свободно-распространяемое программное обеспечение; </w:t>
      </w:r>
    </w:p>
    <w:p w:rsidR="00EC2C4A" w:rsidRPr="00C67370" w:rsidRDefault="00EC2C4A" w:rsidP="00EC2C4A">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WinRAR – Гос. контракт №88 от 15.12.2008 с ЗАО &amp;quot;СофтЛайн Трейд&amp;quot;</w:t>
      </w:r>
    </w:p>
    <w:p w:rsidR="00EC2C4A" w:rsidRPr="00C67370" w:rsidRDefault="00EC2C4A" w:rsidP="00EC2C4A">
      <w:pPr>
        <w:autoSpaceDE w:val="0"/>
        <w:autoSpaceDN w:val="0"/>
        <w:adjustRightInd w:val="0"/>
        <w:spacing w:after="0" w:line="240" w:lineRule="auto"/>
        <w:ind w:firstLine="567"/>
        <w:jc w:val="both"/>
        <w:rPr>
          <w:rFonts w:ascii="Times New Roman" w:hAnsi="Times New Roman"/>
          <w:sz w:val="24"/>
          <w:szCs w:val="24"/>
          <w:lang w:eastAsia="ru-RU"/>
        </w:rPr>
      </w:pPr>
      <w:r w:rsidRPr="00C67370">
        <w:rPr>
          <w:rFonts w:ascii="Times New Roman" w:hAnsi="Times New Roman"/>
          <w:sz w:val="24"/>
          <w:szCs w:val="24"/>
        </w:rPr>
        <w:t xml:space="preserve">- </w:t>
      </w:r>
      <w:r w:rsidRPr="00C67370">
        <w:rPr>
          <w:rFonts w:ascii="Times New Roman" w:hAnsi="Times New Roman"/>
          <w:sz w:val="24"/>
          <w:szCs w:val="24"/>
          <w:lang w:val="en-US"/>
        </w:rPr>
        <w:t>Kaspersky</w:t>
      </w:r>
      <w:r w:rsidRPr="00C67370">
        <w:rPr>
          <w:rFonts w:ascii="Times New Roman" w:hAnsi="Times New Roman"/>
          <w:sz w:val="24"/>
          <w:szCs w:val="24"/>
        </w:rPr>
        <w:t xml:space="preserve"> </w:t>
      </w:r>
      <w:r w:rsidRPr="00C67370">
        <w:rPr>
          <w:rFonts w:ascii="Times New Roman" w:hAnsi="Times New Roman"/>
          <w:sz w:val="24"/>
          <w:szCs w:val="24"/>
          <w:lang w:val="en-US"/>
        </w:rPr>
        <w:t>Endpoint</w:t>
      </w:r>
      <w:r w:rsidRPr="00C67370">
        <w:rPr>
          <w:rFonts w:ascii="Times New Roman" w:hAnsi="Times New Roman"/>
          <w:sz w:val="24"/>
          <w:szCs w:val="24"/>
        </w:rPr>
        <w:t xml:space="preserve"> </w:t>
      </w:r>
      <w:r w:rsidRPr="00C67370">
        <w:rPr>
          <w:rFonts w:ascii="Times New Roman" w:hAnsi="Times New Roman"/>
          <w:sz w:val="24"/>
          <w:szCs w:val="24"/>
          <w:lang w:val="en-US"/>
        </w:rPr>
        <w:t>Security</w:t>
      </w:r>
      <w:r w:rsidRPr="00C67370">
        <w:rPr>
          <w:rFonts w:ascii="Times New Roman" w:hAnsi="Times New Roman"/>
          <w:sz w:val="24"/>
          <w:szCs w:val="24"/>
        </w:rPr>
        <w:t xml:space="preserve"> для бизнеса – договор № 01-</w:t>
      </w:r>
      <w:r w:rsidRPr="00C67370">
        <w:rPr>
          <w:rFonts w:ascii="Times New Roman" w:hAnsi="Times New Roman"/>
          <w:sz w:val="24"/>
          <w:szCs w:val="24"/>
          <w:lang w:val="en-US"/>
        </w:rPr>
        <w:t>S</w:t>
      </w:r>
      <w:r w:rsidRPr="00C67370">
        <w:rPr>
          <w:rFonts w:ascii="Times New Roman" w:hAnsi="Times New Roman"/>
          <w:sz w:val="24"/>
          <w:szCs w:val="24"/>
        </w:rPr>
        <w:t>02429</w:t>
      </w:r>
      <w:r w:rsidRPr="00C67370">
        <w:rPr>
          <w:rFonts w:ascii="Times New Roman" w:hAnsi="Times New Roman"/>
          <w:sz w:val="24"/>
          <w:szCs w:val="24"/>
          <w:lang w:val="en-US"/>
        </w:rPr>
        <w:t>L</w:t>
      </w:r>
      <w:r w:rsidRPr="00C67370">
        <w:rPr>
          <w:rFonts w:ascii="Times New Roman" w:hAnsi="Times New Roman"/>
          <w:sz w:val="24"/>
          <w:szCs w:val="24"/>
        </w:rPr>
        <w:t xml:space="preserve"> от 19.12.2018 с ООО «Бенефит».</w:t>
      </w:r>
    </w:p>
    <w:p w:rsidR="00EC2C4A" w:rsidRPr="00C67370" w:rsidRDefault="00EC2C4A" w:rsidP="00EC2C4A">
      <w:pPr>
        <w:suppressAutoHyphens/>
        <w:spacing w:after="0" w:line="240" w:lineRule="auto"/>
        <w:ind w:firstLine="708"/>
        <w:rPr>
          <w:rFonts w:ascii="Times New Roman" w:hAnsi="Times New Roman"/>
          <w:bCs/>
          <w:i/>
          <w:sz w:val="24"/>
          <w:szCs w:val="24"/>
          <w:lang w:eastAsia="ru-RU"/>
        </w:rPr>
      </w:pPr>
    </w:p>
    <w:p w:rsidR="00EC2C4A" w:rsidRPr="00C67370" w:rsidRDefault="00EC2C4A" w:rsidP="00EC2C4A">
      <w:pPr>
        <w:suppressAutoHyphens/>
        <w:spacing w:after="0" w:line="240" w:lineRule="auto"/>
        <w:ind w:firstLine="708"/>
        <w:rPr>
          <w:rFonts w:ascii="Times New Roman" w:hAnsi="Times New Roman"/>
          <w:bCs/>
          <w:i/>
          <w:sz w:val="24"/>
          <w:szCs w:val="24"/>
          <w:lang w:eastAsia="ru-RU"/>
        </w:rPr>
      </w:pPr>
      <w:r w:rsidRPr="00C67370">
        <w:rPr>
          <w:rFonts w:ascii="Times New Roman" w:hAnsi="Times New Roman"/>
          <w:bCs/>
          <w:i/>
          <w:sz w:val="24"/>
          <w:szCs w:val="24"/>
          <w:lang w:eastAsia="ru-RU"/>
        </w:rPr>
        <w:t>14.2. Перечень информационных справочных систем:</w:t>
      </w:r>
    </w:p>
    <w:p w:rsidR="00EC2C4A" w:rsidRPr="00C67370" w:rsidRDefault="00EC2C4A" w:rsidP="00EC2C4A">
      <w:pPr>
        <w:autoSpaceDE w:val="0"/>
        <w:autoSpaceDN w:val="0"/>
        <w:adjustRightInd w:val="0"/>
        <w:spacing w:after="0" w:line="240" w:lineRule="auto"/>
        <w:ind w:firstLine="567"/>
        <w:jc w:val="both"/>
        <w:rPr>
          <w:rFonts w:ascii="Times New Roman" w:hAnsi="Times New Roman"/>
          <w:bCs/>
          <w:sz w:val="24"/>
          <w:szCs w:val="24"/>
          <w:lang w:eastAsia="ru-RU"/>
        </w:rPr>
      </w:pPr>
      <w:r w:rsidRPr="00C67370">
        <w:rPr>
          <w:rFonts w:ascii="Times New Roman" w:hAnsi="Times New Roman"/>
          <w:bCs/>
          <w:sz w:val="24"/>
          <w:szCs w:val="24"/>
          <w:lang w:eastAsia="ru-RU"/>
        </w:rPr>
        <w:t xml:space="preserve">Прямые договора с ЭБС: </w:t>
      </w:r>
    </w:p>
    <w:p w:rsidR="00EC2C4A" w:rsidRPr="00C67370" w:rsidRDefault="00EC2C4A" w:rsidP="00EC2C4A">
      <w:pPr>
        <w:autoSpaceDE w:val="0"/>
        <w:autoSpaceDN w:val="0"/>
        <w:adjustRightInd w:val="0"/>
        <w:spacing w:after="0" w:line="240" w:lineRule="auto"/>
        <w:ind w:firstLine="567"/>
        <w:jc w:val="both"/>
        <w:rPr>
          <w:rFonts w:ascii="Times New Roman" w:hAnsi="Times New Roman"/>
          <w:bCs/>
          <w:sz w:val="24"/>
          <w:szCs w:val="24"/>
          <w:lang w:eastAsia="ru-RU"/>
        </w:rPr>
      </w:pPr>
      <w:r w:rsidRPr="00C67370">
        <w:rPr>
          <w:rFonts w:ascii="Times New Roman" w:hAnsi="Times New Roman"/>
          <w:sz w:val="24"/>
          <w:szCs w:val="24"/>
        </w:rPr>
        <w:t>- Научная электронная библиотека e-library - Контракт № SU-01-03/2018-1 на оказание услуг доступа к электронным изданиям от 12 марта 2018 г.</w:t>
      </w:r>
    </w:p>
    <w:p w:rsidR="00EC2C4A" w:rsidRPr="00C67370" w:rsidRDefault="00EC2C4A" w:rsidP="00EC2C4A">
      <w:pPr>
        <w:autoSpaceDE w:val="0"/>
        <w:autoSpaceDN w:val="0"/>
        <w:adjustRightInd w:val="0"/>
        <w:spacing w:after="0" w:line="240" w:lineRule="auto"/>
        <w:ind w:firstLine="567"/>
        <w:jc w:val="both"/>
        <w:rPr>
          <w:rFonts w:ascii="Times New Roman" w:hAnsi="Times New Roman"/>
          <w:bCs/>
          <w:sz w:val="24"/>
          <w:szCs w:val="24"/>
          <w:lang w:eastAsia="ru-RU"/>
        </w:rPr>
      </w:pPr>
      <w:r w:rsidRPr="00C67370">
        <w:rPr>
          <w:rFonts w:ascii="Times New Roman" w:hAnsi="Times New Roman"/>
          <w:sz w:val="24"/>
          <w:szCs w:val="24"/>
        </w:rPr>
        <w:t>- Научная электронная библиотека e-library - Контракт № SU-01-03/2019-1 на оказание услуг доступа к электронным изданиям от 11 марта 2019 г.</w:t>
      </w:r>
      <w:r w:rsidRPr="00C67370">
        <w:rPr>
          <w:rFonts w:ascii="Times New Roman" w:hAnsi="Times New Roman"/>
          <w:bCs/>
          <w:sz w:val="24"/>
          <w:szCs w:val="24"/>
          <w:lang w:eastAsia="ru-RU"/>
        </w:rPr>
        <w:t xml:space="preserve">; </w:t>
      </w:r>
    </w:p>
    <w:p w:rsidR="00EC2C4A" w:rsidRPr="00C67370" w:rsidRDefault="00EC2C4A" w:rsidP="00EC2C4A">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bCs/>
          <w:sz w:val="24"/>
          <w:szCs w:val="24"/>
          <w:lang w:eastAsia="ru-RU"/>
        </w:rPr>
        <w:t xml:space="preserve">- </w:t>
      </w:r>
      <w:r w:rsidRPr="00C67370">
        <w:rPr>
          <w:rFonts w:ascii="Times New Roman" w:hAnsi="Times New Roman"/>
          <w:sz w:val="24"/>
          <w:szCs w:val="24"/>
        </w:rPr>
        <w:t>ЭБС "Лань" - Договор № Э 533 от 1 октября 2018 г.;</w:t>
      </w:r>
    </w:p>
    <w:p w:rsidR="00EC2C4A" w:rsidRPr="00C67370" w:rsidRDefault="00EC2C4A" w:rsidP="00EC2C4A">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ЭБС "Юрайт" - Контракт № 77 на оказание услуг по предоставлению доступа к ЭБС от 12 марта 2018 г.;</w:t>
      </w:r>
    </w:p>
    <w:p w:rsidR="00EC2C4A" w:rsidRPr="00C67370" w:rsidRDefault="00EC2C4A" w:rsidP="00EC2C4A">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ЭБС "Юрайт" - Контракт № 63 на оказание услуг по предоставлению доступа к ЭБС от 4 марта 2019 г.;</w:t>
      </w:r>
    </w:p>
    <w:p w:rsidR="00EC2C4A" w:rsidRPr="00C67370" w:rsidRDefault="00EC2C4A" w:rsidP="00EC2C4A">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ЭБС "Университетская библиотека онлайн" - Контракт № 052-02/18 об оказании информационных услуг от 12 марта 2018 г.;</w:t>
      </w:r>
    </w:p>
    <w:p w:rsidR="00EC2C4A" w:rsidRPr="00C67370" w:rsidRDefault="00EC2C4A" w:rsidP="00EC2C4A">
      <w:pPr>
        <w:autoSpaceDE w:val="0"/>
        <w:autoSpaceDN w:val="0"/>
        <w:adjustRightInd w:val="0"/>
        <w:spacing w:after="0" w:line="240" w:lineRule="auto"/>
        <w:ind w:firstLine="567"/>
        <w:jc w:val="both"/>
        <w:rPr>
          <w:rFonts w:ascii="Times New Roman" w:hAnsi="Times New Roman"/>
          <w:sz w:val="24"/>
          <w:szCs w:val="24"/>
        </w:rPr>
      </w:pPr>
      <w:r w:rsidRPr="00C67370">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rsidR="00EC2C4A" w:rsidRPr="007371CA" w:rsidRDefault="00EC2C4A" w:rsidP="00EC2C4A">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ar-SA"/>
        </w:rPr>
      </w:pPr>
    </w:p>
    <w:p w:rsidR="00EC2C4A" w:rsidRDefault="00EC2C4A" w:rsidP="00EC2C4A">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ar-SA"/>
        </w:rPr>
      </w:pPr>
      <w:r w:rsidRPr="007371CA">
        <w:rPr>
          <w:rFonts w:ascii="Times New Roman" w:eastAsia="Times New Roman" w:hAnsi="Times New Roman"/>
          <w:b/>
          <w:bCs/>
          <w:sz w:val="24"/>
          <w:szCs w:val="24"/>
          <w:lang w:eastAsia="ar-SA"/>
        </w:rPr>
        <w:t xml:space="preserve">15. Материально-техническое обеспечение </w:t>
      </w:r>
      <w:r w:rsidRPr="00AB4614">
        <w:rPr>
          <w:rFonts w:ascii="Times New Roman" w:eastAsia="Times New Roman" w:hAnsi="Times New Roman"/>
          <w:b/>
          <w:bCs/>
          <w:sz w:val="24"/>
          <w:szCs w:val="24"/>
          <w:lang w:eastAsia="ar-SA"/>
        </w:rPr>
        <w:t>производственной (</w:t>
      </w:r>
      <w:r w:rsidR="00D24430">
        <w:rPr>
          <w:rFonts w:ascii="Times New Roman" w:eastAsia="Times New Roman" w:hAnsi="Times New Roman"/>
          <w:b/>
          <w:bCs/>
          <w:sz w:val="24"/>
          <w:szCs w:val="24"/>
          <w:lang w:eastAsia="ar-SA"/>
        </w:rPr>
        <w:t>стажерской</w:t>
      </w:r>
      <w:r w:rsidRPr="00AB4614">
        <w:rPr>
          <w:rFonts w:ascii="Times New Roman" w:eastAsia="Times New Roman" w:hAnsi="Times New Roman"/>
          <w:b/>
          <w:bCs/>
          <w:sz w:val="24"/>
          <w:szCs w:val="24"/>
          <w:lang w:eastAsia="ar-SA"/>
        </w:rPr>
        <w:t>) практики</w:t>
      </w:r>
    </w:p>
    <w:p w:rsidR="00EC2C4A" w:rsidRPr="00C67370" w:rsidRDefault="00EC2C4A" w:rsidP="00EC2C4A">
      <w:pPr>
        <w:suppressAutoHyphens/>
        <w:autoSpaceDE w:val="0"/>
        <w:autoSpaceDN w:val="0"/>
        <w:adjustRightInd w:val="0"/>
        <w:spacing w:after="0" w:line="240" w:lineRule="auto"/>
        <w:ind w:firstLine="709"/>
        <w:jc w:val="both"/>
        <w:rPr>
          <w:rFonts w:ascii="Times New Roman" w:hAnsi="Times New Roman"/>
          <w:sz w:val="24"/>
          <w:szCs w:val="24"/>
        </w:rPr>
      </w:pPr>
      <w:r w:rsidRPr="00C67370">
        <w:rPr>
          <w:rFonts w:ascii="Times New Roman" w:hAnsi="Times New Roman"/>
          <w:sz w:val="24"/>
          <w:szCs w:val="24"/>
        </w:rPr>
        <w:t xml:space="preserve">Реализация </w:t>
      </w:r>
      <w:r w:rsidRPr="00C67370">
        <w:rPr>
          <w:rFonts w:ascii="Times New Roman" w:hAnsi="Times New Roman"/>
          <w:bCs/>
          <w:sz w:val="24"/>
          <w:szCs w:val="24"/>
          <w:lang w:eastAsia="ru-RU"/>
        </w:rPr>
        <w:t>производстве</w:t>
      </w:r>
      <w:r>
        <w:rPr>
          <w:rFonts w:ascii="Times New Roman" w:hAnsi="Times New Roman"/>
          <w:bCs/>
          <w:sz w:val="24"/>
          <w:szCs w:val="24"/>
          <w:lang w:eastAsia="ru-RU"/>
        </w:rPr>
        <w:t>нной (</w:t>
      </w:r>
      <w:r w:rsidR="00D24430">
        <w:rPr>
          <w:rFonts w:ascii="Times New Roman" w:hAnsi="Times New Roman"/>
          <w:bCs/>
          <w:sz w:val="24"/>
          <w:szCs w:val="24"/>
          <w:lang w:eastAsia="ru-RU"/>
        </w:rPr>
        <w:t>стажерской</w:t>
      </w:r>
      <w:r w:rsidRPr="00C67370">
        <w:rPr>
          <w:rFonts w:ascii="Times New Roman" w:hAnsi="Times New Roman"/>
          <w:bCs/>
          <w:sz w:val="24"/>
          <w:szCs w:val="24"/>
          <w:lang w:eastAsia="ru-RU"/>
        </w:rPr>
        <w:t>) практики</w:t>
      </w:r>
      <w:r w:rsidRPr="00C67370">
        <w:rPr>
          <w:rFonts w:ascii="Times New Roman" w:hAnsi="Times New Roman"/>
          <w:b/>
          <w:bCs/>
          <w:sz w:val="24"/>
          <w:szCs w:val="24"/>
          <w:lang w:eastAsia="ru-RU"/>
        </w:rPr>
        <w:t xml:space="preserve"> </w:t>
      </w:r>
      <w:r w:rsidRPr="00C67370">
        <w:rPr>
          <w:rFonts w:ascii="Times New Roman" w:hAnsi="Times New Roman"/>
          <w:sz w:val="24"/>
          <w:szCs w:val="24"/>
        </w:rPr>
        <w:t xml:space="preserve"> требует наличия:</w:t>
      </w:r>
    </w:p>
    <w:p w:rsidR="00EC2C4A" w:rsidRPr="00C67370" w:rsidRDefault="00EC2C4A" w:rsidP="00EC2C4A">
      <w:pPr>
        <w:spacing w:after="0" w:line="240" w:lineRule="auto"/>
        <w:ind w:left="709"/>
        <w:jc w:val="both"/>
        <w:rPr>
          <w:rFonts w:ascii="Times New Roman" w:hAnsi="Times New Roman"/>
          <w:sz w:val="24"/>
          <w:szCs w:val="24"/>
        </w:rPr>
      </w:pPr>
      <w:r w:rsidRPr="00C67370">
        <w:rPr>
          <w:rFonts w:ascii="Times New Roman" w:hAnsi="Times New Roman"/>
          <w:sz w:val="24"/>
          <w:szCs w:val="24"/>
        </w:rPr>
        <w:t>- помещения для групповых и индивидуальных консультаций, промежуточных аттестаций, оснащенного необходимой специализированной мебелью, техническими средствами обучения и демонстрационным оборудованием  для представления учебной информации обучающимся;</w:t>
      </w:r>
    </w:p>
    <w:p w:rsidR="00EC2C4A" w:rsidRPr="00C67370" w:rsidRDefault="00EC2C4A" w:rsidP="00EC2C4A">
      <w:pPr>
        <w:spacing w:after="0" w:line="240" w:lineRule="auto"/>
        <w:ind w:left="709"/>
        <w:jc w:val="both"/>
        <w:rPr>
          <w:rFonts w:ascii="Times New Roman" w:hAnsi="Times New Roman"/>
          <w:sz w:val="24"/>
          <w:szCs w:val="24"/>
        </w:rPr>
      </w:pPr>
      <w:r w:rsidRPr="00C67370">
        <w:rPr>
          <w:rFonts w:ascii="Times New Roman" w:hAnsi="Times New Roman"/>
          <w:sz w:val="24"/>
          <w:szCs w:val="24"/>
        </w:rPr>
        <w:t>- помещения для проведения самостоятельных работ.</w:t>
      </w:r>
    </w:p>
    <w:p w:rsidR="00EC2C4A" w:rsidRDefault="00EC2C4A" w:rsidP="00EC2C4A">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p>
    <w:p w:rsidR="00DB597C" w:rsidRDefault="002B648B" w:rsidP="00651219">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7</w:t>
      </w:r>
      <w:r w:rsidR="00DB597C" w:rsidRPr="00DB597C">
        <w:rPr>
          <w:rFonts w:ascii="Times New Roman" w:eastAsia="Times New Roman" w:hAnsi="Times New Roman"/>
          <w:b/>
          <w:bCs/>
          <w:sz w:val="24"/>
          <w:szCs w:val="24"/>
          <w:lang w:eastAsia="ru-RU"/>
        </w:rPr>
        <w:t>. ПРОГРАММА ИТОГОВОЙ АТТЕСТАЦИИ</w:t>
      </w:r>
    </w:p>
    <w:p w:rsidR="00651219" w:rsidRDefault="00651219" w:rsidP="00651219">
      <w:pPr>
        <w:tabs>
          <w:tab w:val="left" w:pos="1134"/>
        </w:tabs>
        <w:spacing w:line="240" w:lineRule="auto"/>
        <w:ind w:firstLine="709"/>
        <w:contextualSpacing/>
        <w:jc w:val="both"/>
        <w:rPr>
          <w:rFonts w:ascii="Times New Roman" w:hAnsi="Times New Roman"/>
          <w:sz w:val="24"/>
          <w:szCs w:val="28"/>
        </w:rPr>
      </w:pPr>
      <w:r w:rsidRPr="0077289F">
        <w:rPr>
          <w:rFonts w:ascii="Times New Roman" w:hAnsi="Times New Roman"/>
          <w:sz w:val="24"/>
          <w:szCs w:val="28"/>
        </w:rPr>
        <w:t>Определение результатов освоения модуля</w:t>
      </w:r>
      <w:r w:rsidR="00625E11">
        <w:rPr>
          <w:rFonts w:ascii="Times New Roman" w:hAnsi="Times New Roman"/>
          <w:sz w:val="24"/>
          <w:szCs w:val="28"/>
        </w:rPr>
        <w:t xml:space="preserve"> </w:t>
      </w:r>
      <w:r w:rsidR="00625E11" w:rsidRPr="00625E11">
        <w:rPr>
          <w:rFonts w:ascii="Times New Roman" w:hAnsi="Times New Roman"/>
          <w:sz w:val="24"/>
          <w:szCs w:val="28"/>
        </w:rPr>
        <w:t>«Предметно-методический модуль. Профиль Биология»</w:t>
      </w:r>
      <w:r w:rsidRPr="0077289F">
        <w:rPr>
          <w:rFonts w:ascii="Times New Roman" w:hAnsi="Times New Roman"/>
          <w:sz w:val="24"/>
          <w:szCs w:val="28"/>
        </w:rPr>
        <w:t xml:space="preserve"> осуществляется на основе вычисления рейтинговой оц</w:t>
      </w:r>
      <w:r>
        <w:rPr>
          <w:rFonts w:ascii="Times New Roman" w:hAnsi="Times New Roman"/>
          <w:sz w:val="24"/>
          <w:szCs w:val="28"/>
        </w:rPr>
        <w:t>енки по каждому элементу модуля.</w:t>
      </w:r>
    </w:p>
    <w:p w:rsidR="00651219" w:rsidRPr="001D1781" w:rsidRDefault="00651219" w:rsidP="00651219">
      <w:pPr>
        <w:tabs>
          <w:tab w:val="left" w:pos="-7797"/>
        </w:tabs>
        <w:spacing w:after="0" w:line="240" w:lineRule="auto"/>
        <w:ind w:firstLine="709"/>
        <w:contextualSpacing/>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rsidR="00651219" w:rsidRPr="001D1781" w:rsidRDefault="00651219" w:rsidP="00651219">
      <w:pPr>
        <w:tabs>
          <w:tab w:val="left" w:pos="1320"/>
        </w:tabs>
        <w:spacing w:line="240" w:lineRule="auto"/>
        <w:ind w:left="360"/>
        <w:jc w:val="center"/>
        <w:rPr>
          <w:rFonts w:ascii="Times New Roman" w:hAnsi="Times New Roman"/>
          <w:sz w:val="24"/>
          <w:szCs w:val="24"/>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651219" w:rsidRPr="001D1781" w:rsidRDefault="00651219" w:rsidP="00651219">
      <w:pPr>
        <w:spacing w:line="240" w:lineRule="auto"/>
        <w:ind w:firstLine="709"/>
        <w:rPr>
          <w:rFonts w:ascii="Times New Roman" w:hAnsi="Times New Roman"/>
          <w:sz w:val="24"/>
          <w:szCs w:val="24"/>
          <w:vertAlign w:val="superscript"/>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рейтинговый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r w:rsidRPr="001D1781">
        <w:rPr>
          <w:rFonts w:ascii="Times New Roman" w:hAnsi="Times New Roman"/>
          <w:sz w:val="24"/>
          <w:szCs w:val="24"/>
          <w:vertAlign w:val="superscript"/>
        </w:rPr>
        <w:t xml:space="preserve"> </w:t>
      </w:r>
    </w:p>
    <w:p w:rsidR="00651219" w:rsidRPr="001D1781" w:rsidRDefault="004E7256" w:rsidP="00651219">
      <w:pPr>
        <w:spacing w:after="0" w:line="240" w:lineRule="auto"/>
        <w:ind w:firstLine="709"/>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651219"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651219" w:rsidRPr="001D1781">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651219" w:rsidRPr="001D1781">
        <w:rPr>
          <w:rFonts w:ascii="Times New Roman" w:hAnsi="Times New Roman"/>
          <w:sz w:val="24"/>
          <w:szCs w:val="24"/>
        </w:rPr>
        <w:t xml:space="preserve"> – зачетные единицы дисциплин, входящих в модуль, </w:t>
      </w:r>
    </w:p>
    <w:p w:rsidR="00651219" w:rsidRDefault="004E7256" w:rsidP="00651219">
      <w:pPr>
        <w:spacing w:after="0" w:line="240" w:lineRule="auto"/>
        <w:ind w:firstLine="709"/>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651219" w:rsidRPr="001D1781">
        <w:rPr>
          <w:rFonts w:ascii="Times New Roman" w:hAnsi="Times New Roman"/>
          <w:sz w:val="24"/>
          <w:szCs w:val="24"/>
        </w:rPr>
        <w:t xml:space="preserve"> – зачетная единица по практике, если </w:t>
      </w:r>
      <w:r w:rsidR="00651219">
        <w:rPr>
          <w:rFonts w:ascii="Times New Roman" w:hAnsi="Times New Roman"/>
          <w:sz w:val="24"/>
          <w:szCs w:val="24"/>
        </w:rPr>
        <w:t>ее</w:t>
      </w:r>
      <w:r w:rsidR="00651219" w:rsidRPr="001D1781">
        <w:rPr>
          <w:rFonts w:ascii="Times New Roman" w:hAnsi="Times New Roman"/>
          <w:sz w:val="24"/>
          <w:szCs w:val="24"/>
        </w:rPr>
        <w:t xml:space="preserve"> выполнение предусмотрено в семестре</w:t>
      </w:r>
      <w:r w:rsidR="00651219">
        <w:rPr>
          <w:rFonts w:ascii="Times New Roman" w:hAnsi="Times New Roman"/>
          <w:sz w:val="24"/>
          <w:szCs w:val="24"/>
        </w:rPr>
        <w:t>;</w:t>
      </w:r>
    </w:p>
    <w:p w:rsidR="00651219" w:rsidRPr="001D1781" w:rsidRDefault="004E7256" w:rsidP="00651219">
      <w:pPr>
        <w:spacing w:after="0" w:line="240" w:lineRule="auto"/>
        <w:ind w:firstLine="709"/>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651219" w:rsidRPr="001D1781">
        <w:rPr>
          <w:rFonts w:ascii="Times New Roman" w:hAnsi="Times New Roman"/>
          <w:sz w:val="24"/>
          <w:szCs w:val="24"/>
        </w:rPr>
        <w:t xml:space="preserve"> –  зачетная единица по курсовой работе</w:t>
      </w:r>
      <w:r w:rsidR="00651219">
        <w:rPr>
          <w:rFonts w:ascii="Times New Roman" w:hAnsi="Times New Roman"/>
          <w:sz w:val="24"/>
          <w:szCs w:val="24"/>
        </w:rPr>
        <w:t xml:space="preserve">, </w:t>
      </w:r>
      <w:r w:rsidR="00651219" w:rsidRPr="001D1781">
        <w:rPr>
          <w:rFonts w:ascii="Times New Roman" w:hAnsi="Times New Roman"/>
          <w:sz w:val="24"/>
          <w:szCs w:val="24"/>
        </w:rPr>
        <w:t xml:space="preserve">если </w:t>
      </w:r>
      <w:r w:rsidR="00651219">
        <w:rPr>
          <w:rFonts w:ascii="Times New Roman" w:hAnsi="Times New Roman"/>
          <w:sz w:val="24"/>
          <w:szCs w:val="24"/>
        </w:rPr>
        <w:t>ее</w:t>
      </w:r>
      <w:r w:rsidR="00651219" w:rsidRPr="001D1781">
        <w:rPr>
          <w:rFonts w:ascii="Times New Roman" w:hAnsi="Times New Roman"/>
          <w:sz w:val="24"/>
          <w:szCs w:val="24"/>
        </w:rPr>
        <w:t xml:space="preserve"> выполнение предусмотрено в семестре;</w:t>
      </w:r>
    </w:p>
    <w:p w:rsidR="00651219" w:rsidRPr="001D1781" w:rsidRDefault="004E7256" w:rsidP="00651219">
      <w:pPr>
        <w:spacing w:after="0" w:line="240" w:lineRule="auto"/>
        <w:ind w:firstLine="709"/>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651219"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651219" w:rsidRPr="001D1781">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651219" w:rsidRPr="001D1781">
        <w:rPr>
          <w:rFonts w:ascii="Times New Roman" w:hAnsi="Times New Roman"/>
          <w:sz w:val="24"/>
          <w:szCs w:val="24"/>
        </w:rPr>
        <w:t xml:space="preserve"> – рейтинговые баллы</w:t>
      </w:r>
      <w:r w:rsidR="00651219">
        <w:rPr>
          <w:rFonts w:ascii="Times New Roman" w:hAnsi="Times New Roman"/>
          <w:sz w:val="24"/>
          <w:szCs w:val="24"/>
        </w:rPr>
        <w:t xml:space="preserve"> студента по дисциплинам модуля;</w:t>
      </w:r>
    </w:p>
    <w:p w:rsidR="00651219" w:rsidRPr="001D1781" w:rsidRDefault="004E7256" w:rsidP="00651219">
      <w:pPr>
        <w:spacing w:line="240" w:lineRule="auto"/>
        <w:ind w:firstLine="709"/>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651219"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651219" w:rsidRPr="001D1781">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651219" w:rsidRPr="00F16F8D" w:rsidRDefault="00651219" w:rsidP="00651219">
      <w:pPr>
        <w:spacing w:after="0" w:line="240" w:lineRule="auto"/>
        <w:ind w:firstLine="709"/>
        <w:jc w:val="both"/>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rsidR="00A27972" w:rsidRDefault="00A27972" w:rsidP="005F1071">
      <w:pPr>
        <w:spacing w:after="0" w:line="240" w:lineRule="auto"/>
        <w:ind w:left="360"/>
        <w:rPr>
          <w:rFonts w:ascii="Times New Roman" w:hAnsi="Times New Roman"/>
          <w:sz w:val="24"/>
          <w:szCs w:val="28"/>
        </w:rPr>
      </w:pPr>
    </w:p>
    <w:p w:rsidR="00A27972" w:rsidRDefault="00A27972" w:rsidP="005F1071">
      <w:pPr>
        <w:spacing w:after="0" w:line="240" w:lineRule="auto"/>
        <w:ind w:left="360"/>
        <w:rPr>
          <w:rFonts w:ascii="Times New Roman" w:hAnsi="Times New Roman"/>
          <w:sz w:val="24"/>
          <w:szCs w:val="28"/>
        </w:rPr>
      </w:pPr>
    </w:p>
    <w:p w:rsidR="00337293" w:rsidRDefault="00337293" w:rsidP="00686145">
      <w:pPr>
        <w:suppressAutoHyphens/>
        <w:spacing w:after="0" w:line="240" w:lineRule="auto"/>
        <w:jc w:val="center"/>
        <w:rPr>
          <w:rFonts w:ascii="Times New Roman" w:eastAsia="Times New Roman" w:hAnsi="Times New Roman"/>
          <w:b/>
          <w:sz w:val="28"/>
          <w:szCs w:val="28"/>
          <w:lang w:eastAsia="ar-SA"/>
        </w:rPr>
        <w:sectPr w:rsidR="00337293" w:rsidSect="00F8372A">
          <w:pgSz w:w="11906" w:h="16838"/>
          <w:pgMar w:top="1134" w:right="851" w:bottom="1134" w:left="1276" w:header="709" w:footer="709" w:gutter="0"/>
          <w:pgNumType w:start="22"/>
          <w:cols w:space="708"/>
          <w:docGrid w:linePitch="360"/>
        </w:sectPr>
      </w:pPr>
    </w:p>
    <w:p w:rsidR="00686145" w:rsidRPr="007D32DC" w:rsidRDefault="00686145" w:rsidP="00686145">
      <w:pPr>
        <w:suppressAutoHyphens/>
        <w:spacing w:after="0" w:line="240" w:lineRule="auto"/>
        <w:jc w:val="center"/>
        <w:rPr>
          <w:rFonts w:ascii="Times New Roman" w:eastAsia="Times New Roman" w:hAnsi="Times New Roman"/>
          <w:b/>
          <w:sz w:val="28"/>
          <w:szCs w:val="28"/>
          <w:lang w:eastAsia="ar-SA"/>
        </w:rPr>
      </w:pPr>
      <w:r w:rsidRPr="007D32DC">
        <w:rPr>
          <w:rFonts w:ascii="Times New Roman" w:eastAsia="Times New Roman" w:hAnsi="Times New Roman"/>
          <w:b/>
          <w:sz w:val="28"/>
          <w:szCs w:val="28"/>
          <w:lang w:eastAsia="ar-SA"/>
        </w:rPr>
        <w:lastRenderedPageBreak/>
        <w:t xml:space="preserve">ЛИСТ СОГЛАСОВАНИЯ ПРОГРАММЫ ПРАКТИКИ </w:t>
      </w:r>
    </w:p>
    <w:p w:rsidR="00686145" w:rsidRPr="007D32DC" w:rsidRDefault="00686145" w:rsidP="00686145">
      <w:pPr>
        <w:suppressAutoHyphens/>
        <w:spacing w:after="0" w:line="240" w:lineRule="auto"/>
        <w:jc w:val="center"/>
        <w:rPr>
          <w:rFonts w:ascii="Times New Roman" w:eastAsia="Times New Roman" w:hAnsi="Times New Roman"/>
          <w:b/>
          <w:sz w:val="28"/>
          <w:szCs w:val="28"/>
          <w:lang w:eastAsia="ar-SA"/>
        </w:rPr>
      </w:pPr>
      <w:r w:rsidRPr="007D32DC">
        <w:rPr>
          <w:rFonts w:ascii="Times New Roman" w:eastAsia="Times New Roman" w:hAnsi="Times New Roman"/>
          <w:b/>
          <w:sz w:val="28"/>
          <w:szCs w:val="28"/>
          <w:lang w:eastAsia="ar-SA"/>
        </w:rPr>
        <w:t>С ПРЕДСТАВИТЕЛЯМИ РАБОТОДАТЕЛЕЙ И/ИЛИ АКАДЕМИЧЕСКИХ СООБЩЕСТВ</w:t>
      </w:r>
    </w:p>
    <w:p w:rsidR="00686145" w:rsidRPr="007D32DC" w:rsidRDefault="00686145" w:rsidP="00686145">
      <w:pPr>
        <w:suppressAutoHyphens/>
        <w:spacing w:after="0" w:line="240" w:lineRule="auto"/>
        <w:jc w:val="center"/>
        <w:rPr>
          <w:rFonts w:ascii="Times New Roman" w:eastAsia="Times New Roman" w:hAnsi="Times New Roman"/>
          <w:i/>
          <w:sz w:val="28"/>
          <w:szCs w:val="28"/>
          <w:lang w:eastAsia="ar-SA"/>
        </w:rPr>
      </w:pPr>
      <w:r w:rsidRPr="007D32DC">
        <w:rPr>
          <w:rFonts w:ascii="Times New Roman" w:eastAsia="Times New Roman" w:hAnsi="Times New Roman"/>
          <w:i/>
          <w:sz w:val="28"/>
          <w:szCs w:val="28"/>
          <w:lang w:eastAsia="ar-SA"/>
        </w:rPr>
        <w:t>(не менее 2-х представителей)</w:t>
      </w:r>
    </w:p>
    <w:p w:rsidR="00686145" w:rsidRPr="007D32DC" w:rsidRDefault="00686145" w:rsidP="00686145">
      <w:pPr>
        <w:suppressAutoHyphens/>
        <w:spacing w:after="0" w:line="240" w:lineRule="auto"/>
        <w:jc w:val="center"/>
        <w:rPr>
          <w:rFonts w:ascii="Times New Roman" w:eastAsia="Times New Roman" w:hAnsi="Times New Roman"/>
          <w:b/>
          <w:sz w:val="28"/>
          <w:szCs w:val="28"/>
          <w:lang w:eastAsia="ar-SA"/>
        </w:rPr>
      </w:pPr>
    </w:p>
    <w:p w:rsidR="00686145" w:rsidRPr="007D32DC" w:rsidRDefault="00686145" w:rsidP="00686145">
      <w:pPr>
        <w:suppressAutoHyphens/>
        <w:spacing w:after="0" w:line="240" w:lineRule="auto"/>
        <w:rPr>
          <w:rFonts w:ascii="Times New Roman" w:eastAsia="Times New Roman" w:hAnsi="Times New Roman"/>
          <w:b/>
          <w:sz w:val="28"/>
          <w:szCs w:val="28"/>
          <w:lang w:eastAsia="ar-SA"/>
        </w:rPr>
      </w:pPr>
      <w:r w:rsidRPr="007D32DC">
        <w:rPr>
          <w:rFonts w:ascii="Times New Roman" w:eastAsia="Times New Roman" w:hAnsi="Times New Roman"/>
          <w:b/>
          <w:sz w:val="28"/>
          <w:szCs w:val="28"/>
          <w:lang w:eastAsia="ar-SA"/>
        </w:rPr>
        <w:t>Эксперт(ы):</w:t>
      </w:r>
    </w:p>
    <w:p w:rsidR="00686145" w:rsidRPr="007D32DC" w:rsidRDefault="00686145" w:rsidP="00686145">
      <w:pPr>
        <w:tabs>
          <w:tab w:val="left" w:pos="1134"/>
          <w:tab w:val="right" w:leader="underscore" w:pos="9639"/>
        </w:tabs>
        <w:suppressAutoHyphens/>
        <w:spacing w:after="0" w:line="240" w:lineRule="auto"/>
        <w:rPr>
          <w:rFonts w:ascii="Times New Roman" w:eastAsia="Times New Roman" w:hAnsi="Times New Roman"/>
          <w:sz w:val="28"/>
          <w:szCs w:val="28"/>
          <w:lang w:eastAsia="ar-SA"/>
        </w:rPr>
      </w:pPr>
      <w:r w:rsidRPr="007D32DC">
        <w:rPr>
          <w:rFonts w:ascii="Times New Roman" w:eastAsia="Times New Roman" w:hAnsi="Times New Roman"/>
          <w:sz w:val="24"/>
          <w:szCs w:val="24"/>
          <w:lang w:eastAsia="ar-SA"/>
        </w:rPr>
        <w:t xml:space="preserve">_____________________ </w:t>
      </w:r>
      <w:r w:rsidRPr="007D32DC">
        <w:rPr>
          <w:rFonts w:ascii="Times New Roman" w:eastAsia="Times New Roman" w:hAnsi="Times New Roman"/>
          <w:sz w:val="28"/>
          <w:szCs w:val="28"/>
          <w:lang w:eastAsia="ar-SA"/>
        </w:rPr>
        <w:t>Ф.И.О., должность, место работы, подпись</w:t>
      </w:r>
    </w:p>
    <w:p w:rsidR="00686145" w:rsidRPr="007D32DC" w:rsidRDefault="00686145" w:rsidP="00686145">
      <w:pPr>
        <w:tabs>
          <w:tab w:val="left" w:pos="1134"/>
          <w:tab w:val="right" w:leader="underscore" w:pos="9639"/>
        </w:tabs>
        <w:suppressAutoHyphens/>
        <w:spacing w:after="0" w:line="240" w:lineRule="auto"/>
        <w:rPr>
          <w:rFonts w:ascii="Times New Roman" w:eastAsia="Times New Roman" w:hAnsi="Times New Roman"/>
          <w:sz w:val="28"/>
          <w:szCs w:val="28"/>
          <w:lang w:eastAsia="ar-SA"/>
        </w:rPr>
      </w:pPr>
    </w:p>
    <w:p w:rsidR="00686145" w:rsidRPr="007D32DC" w:rsidRDefault="00686145" w:rsidP="00686145">
      <w:pPr>
        <w:tabs>
          <w:tab w:val="left" w:pos="1134"/>
          <w:tab w:val="right" w:leader="underscore" w:pos="9639"/>
        </w:tabs>
        <w:suppressAutoHyphens/>
        <w:spacing w:after="0" w:line="240" w:lineRule="auto"/>
        <w:rPr>
          <w:rFonts w:ascii="Times New Roman" w:eastAsia="Times New Roman" w:hAnsi="Times New Roman"/>
          <w:sz w:val="28"/>
          <w:szCs w:val="28"/>
          <w:lang w:eastAsia="ar-SA"/>
        </w:rPr>
      </w:pPr>
      <w:r w:rsidRPr="007D32DC">
        <w:rPr>
          <w:rFonts w:ascii="Times New Roman" w:eastAsia="Times New Roman" w:hAnsi="Times New Roman"/>
          <w:sz w:val="28"/>
          <w:szCs w:val="28"/>
          <w:lang w:eastAsia="ar-SA"/>
        </w:rPr>
        <w:t>__________________ Ф.И.О., должность, место работы, подпись</w:t>
      </w: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686145" w:rsidRDefault="00686145" w:rsidP="00A27972">
      <w:pPr>
        <w:spacing w:after="0" w:line="240" w:lineRule="auto"/>
        <w:jc w:val="right"/>
        <w:rPr>
          <w:rFonts w:ascii="Times New Roman" w:eastAsia="Times New Roman" w:hAnsi="Times New Roman"/>
          <w:i/>
          <w:sz w:val="24"/>
          <w:szCs w:val="24"/>
          <w:lang w:eastAsia="ru-RU"/>
        </w:rPr>
      </w:pPr>
    </w:p>
    <w:p w:rsidR="001D1781" w:rsidRPr="001D1781" w:rsidRDefault="001D1781" w:rsidP="00AB4614">
      <w:pPr>
        <w:spacing w:after="0" w:line="240" w:lineRule="auto"/>
        <w:jc w:val="right"/>
        <w:rPr>
          <w:rFonts w:ascii="Times New Roman" w:hAnsi="Times New Roman"/>
          <w:b/>
          <w:sz w:val="24"/>
          <w:szCs w:val="28"/>
        </w:rPr>
      </w:pPr>
    </w:p>
    <w:p w:rsidR="00702A5B" w:rsidRPr="00DB597C" w:rsidRDefault="00702A5B" w:rsidP="00702A5B">
      <w:pPr>
        <w:tabs>
          <w:tab w:val="left" w:pos="1134"/>
        </w:tabs>
        <w:spacing w:after="0"/>
        <w:contextualSpacing/>
        <w:jc w:val="both"/>
        <w:rPr>
          <w:rFonts w:ascii="Times New Roman" w:hAnsi="Times New Roman"/>
          <w:sz w:val="28"/>
          <w:szCs w:val="28"/>
        </w:rPr>
      </w:pPr>
    </w:p>
    <w:sectPr w:rsidR="00702A5B" w:rsidRPr="00DB597C" w:rsidSect="00B513E9">
      <w:pgSz w:w="11906" w:h="16838"/>
      <w:pgMar w:top="1134" w:right="851" w:bottom="1134" w:left="1276" w:header="709" w:footer="709"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256" w:rsidRDefault="004E7256" w:rsidP="00CA7167">
      <w:pPr>
        <w:spacing w:after="0" w:line="240" w:lineRule="auto"/>
      </w:pPr>
      <w:r>
        <w:separator/>
      </w:r>
    </w:p>
  </w:endnote>
  <w:endnote w:type="continuationSeparator" w:id="0">
    <w:p w:rsidR="004E7256" w:rsidRDefault="004E7256"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Andale Sans UI">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variable"/>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0222706"/>
      <w:docPartObj>
        <w:docPartGallery w:val="Page Numbers (Bottom of Page)"/>
        <w:docPartUnique/>
      </w:docPartObj>
    </w:sdtPr>
    <w:sdtEndPr/>
    <w:sdtContent>
      <w:p w:rsidR="006E2753" w:rsidRDefault="006E2753">
        <w:pPr>
          <w:pStyle w:val="ae"/>
          <w:jc w:val="right"/>
        </w:pPr>
        <w:r>
          <w:fldChar w:fldCharType="begin"/>
        </w:r>
        <w:r>
          <w:instrText>PAGE   \* MERGEFORMAT</w:instrText>
        </w:r>
        <w:r>
          <w:fldChar w:fldCharType="separate"/>
        </w:r>
        <w:r w:rsidR="00A63EE5">
          <w:rPr>
            <w:noProof/>
          </w:rPr>
          <w:t>3</w:t>
        </w:r>
        <w:r>
          <w:fldChar w:fldCharType="end"/>
        </w:r>
      </w:p>
    </w:sdtContent>
  </w:sdt>
  <w:p w:rsidR="006E2753" w:rsidRDefault="006E275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753" w:rsidRDefault="006E2753">
    <w:pPr>
      <w:pStyle w:val="ae"/>
      <w:jc w:val="right"/>
    </w:pPr>
  </w:p>
  <w:p w:rsidR="006E2753" w:rsidRDefault="006E275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256" w:rsidRDefault="004E7256" w:rsidP="00CA7167">
      <w:pPr>
        <w:spacing w:after="0" w:line="240" w:lineRule="auto"/>
      </w:pPr>
      <w:r>
        <w:separator/>
      </w:r>
    </w:p>
  </w:footnote>
  <w:footnote w:type="continuationSeparator" w:id="0">
    <w:p w:rsidR="004E7256" w:rsidRDefault="004E7256" w:rsidP="00CA7167">
      <w:pPr>
        <w:spacing w:after="0" w:line="240" w:lineRule="auto"/>
      </w:pPr>
      <w:r>
        <w:continuationSeparator/>
      </w:r>
    </w:p>
  </w:footnote>
  <w:footnote w:id="1">
    <w:p w:rsidR="006E2753" w:rsidRDefault="006E2753" w:rsidP="004F389F">
      <w:pPr>
        <w:pStyle w:val="af5"/>
        <w:jc w:val="both"/>
      </w:pPr>
      <w:r>
        <w:rPr>
          <w:rStyle w:val="af7"/>
        </w:rPr>
        <w:footnoteRef/>
      </w:r>
      <w:r>
        <w:t xml:space="preserve"> </w:t>
      </w:r>
      <w:r w:rsidRPr="00224840">
        <w:t xml:space="preserve">Таблица заполняется </w:t>
      </w:r>
      <w:r>
        <w:t>только для тех модулей, в рамках освоения которых, формируются профессиональные компетенции</w:t>
      </w:r>
      <w:r w:rsidRPr="00224840">
        <w:t>.</w:t>
      </w:r>
      <w:r>
        <w:t xml:space="preserve"> В случае отсутствия ПК, таблица удаляется.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38D56B7"/>
    <w:multiLevelType w:val="hybridMultilevel"/>
    <w:tmpl w:val="C046B1F8"/>
    <w:lvl w:ilvl="0" w:tplc="DF287B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438172F"/>
    <w:multiLevelType w:val="hybridMultilevel"/>
    <w:tmpl w:val="46129190"/>
    <w:lvl w:ilvl="0" w:tplc="03368D6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451976"/>
    <w:multiLevelType w:val="hybridMultilevel"/>
    <w:tmpl w:val="0F6CF3D2"/>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0501270"/>
    <w:multiLevelType w:val="hybridMultilevel"/>
    <w:tmpl w:val="310E3B24"/>
    <w:lvl w:ilvl="0" w:tplc="DF287B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51B5388"/>
    <w:multiLevelType w:val="hybridMultilevel"/>
    <w:tmpl w:val="E868991C"/>
    <w:lvl w:ilvl="0" w:tplc="E8BABA9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7">
    <w:nsid w:val="1B1C4A6F"/>
    <w:multiLevelType w:val="hybridMultilevel"/>
    <w:tmpl w:val="7F404798"/>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456389"/>
    <w:multiLevelType w:val="hybridMultilevel"/>
    <w:tmpl w:val="867E32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6B24430"/>
    <w:multiLevelType w:val="hybridMultilevel"/>
    <w:tmpl w:val="309663C2"/>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B563546"/>
    <w:multiLevelType w:val="hybridMultilevel"/>
    <w:tmpl w:val="867E32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C7E1E23"/>
    <w:multiLevelType w:val="hybridMultilevel"/>
    <w:tmpl w:val="221020C2"/>
    <w:lvl w:ilvl="0" w:tplc="039E3F42">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862BDB"/>
    <w:multiLevelType w:val="hybridMultilevel"/>
    <w:tmpl w:val="60B0D40E"/>
    <w:lvl w:ilvl="0" w:tplc="F3EEAAA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F14476"/>
    <w:multiLevelType w:val="hybridMultilevel"/>
    <w:tmpl w:val="2BA4B67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B0E6008"/>
    <w:multiLevelType w:val="hybridMultilevel"/>
    <w:tmpl w:val="9A1CAC70"/>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0C0FEA"/>
    <w:multiLevelType w:val="hybridMultilevel"/>
    <w:tmpl w:val="5AF25420"/>
    <w:lvl w:ilvl="0" w:tplc="DF287B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DCB780A"/>
    <w:multiLevelType w:val="hybridMultilevel"/>
    <w:tmpl w:val="DF5C8B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E511488"/>
    <w:multiLevelType w:val="hybridMultilevel"/>
    <w:tmpl w:val="BF5A7784"/>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E034113"/>
    <w:multiLevelType w:val="hybridMultilevel"/>
    <w:tmpl w:val="A74806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E5E63E7"/>
    <w:multiLevelType w:val="hybridMultilevel"/>
    <w:tmpl w:val="C1C8943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71CB4AD5"/>
    <w:multiLevelType w:val="hybridMultilevel"/>
    <w:tmpl w:val="254E6422"/>
    <w:lvl w:ilvl="0" w:tplc="E788ECC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E12145"/>
    <w:multiLevelType w:val="hybridMultilevel"/>
    <w:tmpl w:val="3ADEACF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5465568"/>
    <w:multiLevelType w:val="hybridMultilevel"/>
    <w:tmpl w:val="5F8022E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5A5144E"/>
    <w:multiLevelType w:val="hybridMultilevel"/>
    <w:tmpl w:val="3112DBEA"/>
    <w:lvl w:ilvl="0" w:tplc="852695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9EA5AF2"/>
    <w:multiLevelType w:val="hybridMultilevel"/>
    <w:tmpl w:val="603EB20E"/>
    <w:lvl w:ilvl="0" w:tplc="C336636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5"/>
  </w:num>
  <w:num w:numId="7">
    <w:abstractNumId w:val="15"/>
  </w:num>
  <w:num w:numId="8">
    <w:abstractNumId w:val="7"/>
  </w:num>
  <w:num w:numId="9">
    <w:abstractNumId w:val="4"/>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2"/>
  </w:num>
  <w:num w:numId="13">
    <w:abstractNumId w:val="8"/>
  </w:num>
  <w:num w:numId="14">
    <w:abstractNumId w:val="19"/>
  </w:num>
  <w:num w:numId="15">
    <w:abstractNumId w:val="18"/>
  </w:num>
  <w:num w:numId="16">
    <w:abstractNumId w:val="10"/>
  </w:num>
  <w:num w:numId="17">
    <w:abstractNumId w:val="13"/>
  </w:num>
  <w:num w:numId="18">
    <w:abstractNumId w:val="23"/>
  </w:num>
  <w:num w:numId="19">
    <w:abstractNumId w:val="16"/>
  </w:num>
  <w:num w:numId="20">
    <w:abstractNumId w:val="21"/>
  </w:num>
  <w:num w:numId="21">
    <w:abstractNumId w:val="20"/>
  </w:num>
  <w:num w:numId="22">
    <w:abstractNumId w:val="24"/>
  </w:num>
  <w:num w:numId="23">
    <w:abstractNumId w:val="12"/>
  </w:num>
  <w:num w:numId="24">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023C1"/>
    <w:rsid w:val="00004124"/>
    <w:rsid w:val="00010033"/>
    <w:rsid w:val="0001112C"/>
    <w:rsid w:val="00012230"/>
    <w:rsid w:val="00012908"/>
    <w:rsid w:val="0001415A"/>
    <w:rsid w:val="00015EEE"/>
    <w:rsid w:val="0001739F"/>
    <w:rsid w:val="00020B20"/>
    <w:rsid w:val="000247B6"/>
    <w:rsid w:val="00024AE5"/>
    <w:rsid w:val="00024CDE"/>
    <w:rsid w:val="000258DA"/>
    <w:rsid w:val="00026791"/>
    <w:rsid w:val="000267BB"/>
    <w:rsid w:val="00031952"/>
    <w:rsid w:val="00032820"/>
    <w:rsid w:val="0003492C"/>
    <w:rsid w:val="0003537D"/>
    <w:rsid w:val="000358DA"/>
    <w:rsid w:val="00042939"/>
    <w:rsid w:val="00042F1F"/>
    <w:rsid w:val="00044003"/>
    <w:rsid w:val="00044A77"/>
    <w:rsid w:val="000468D0"/>
    <w:rsid w:val="00046F5F"/>
    <w:rsid w:val="00050CA3"/>
    <w:rsid w:val="000546F0"/>
    <w:rsid w:val="00054B05"/>
    <w:rsid w:val="00055073"/>
    <w:rsid w:val="000560EB"/>
    <w:rsid w:val="00056337"/>
    <w:rsid w:val="00056436"/>
    <w:rsid w:val="00057CC4"/>
    <w:rsid w:val="00060AB0"/>
    <w:rsid w:val="0006159F"/>
    <w:rsid w:val="000628A5"/>
    <w:rsid w:val="00065812"/>
    <w:rsid w:val="00067EFF"/>
    <w:rsid w:val="000713EE"/>
    <w:rsid w:val="0007146B"/>
    <w:rsid w:val="00073CE5"/>
    <w:rsid w:val="000745A3"/>
    <w:rsid w:val="000748D4"/>
    <w:rsid w:val="00074C40"/>
    <w:rsid w:val="00074D2C"/>
    <w:rsid w:val="00077190"/>
    <w:rsid w:val="000800A6"/>
    <w:rsid w:val="000864FF"/>
    <w:rsid w:val="000903AA"/>
    <w:rsid w:val="00091C0E"/>
    <w:rsid w:val="00096D86"/>
    <w:rsid w:val="000A1AB8"/>
    <w:rsid w:val="000A2067"/>
    <w:rsid w:val="000A2B7F"/>
    <w:rsid w:val="000A3C74"/>
    <w:rsid w:val="000A42BE"/>
    <w:rsid w:val="000A6251"/>
    <w:rsid w:val="000A7767"/>
    <w:rsid w:val="000B07DC"/>
    <w:rsid w:val="000B0B41"/>
    <w:rsid w:val="000B1B60"/>
    <w:rsid w:val="000C008D"/>
    <w:rsid w:val="000C0C22"/>
    <w:rsid w:val="000C0E0C"/>
    <w:rsid w:val="000C62EE"/>
    <w:rsid w:val="000D0046"/>
    <w:rsid w:val="000D2B1E"/>
    <w:rsid w:val="000D4B1F"/>
    <w:rsid w:val="000D5D8C"/>
    <w:rsid w:val="000D667F"/>
    <w:rsid w:val="000D6FC8"/>
    <w:rsid w:val="000E05FE"/>
    <w:rsid w:val="000E0B25"/>
    <w:rsid w:val="000E1185"/>
    <w:rsid w:val="000E26C3"/>
    <w:rsid w:val="000E40A5"/>
    <w:rsid w:val="000E49DF"/>
    <w:rsid w:val="000F22AB"/>
    <w:rsid w:val="000F2452"/>
    <w:rsid w:val="000F359C"/>
    <w:rsid w:val="000F5D99"/>
    <w:rsid w:val="000F605D"/>
    <w:rsid w:val="000F6A60"/>
    <w:rsid w:val="000F7CB9"/>
    <w:rsid w:val="00101A12"/>
    <w:rsid w:val="00101D07"/>
    <w:rsid w:val="0010218E"/>
    <w:rsid w:val="00103455"/>
    <w:rsid w:val="00103926"/>
    <w:rsid w:val="00112296"/>
    <w:rsid w:val="00114881"/>
    <w:rsid w:val="00114889"/>
    <w:rsid w:val="00116EFB"/>
    <w:rsid w:val="001172F6"/>
    <w:rsid w:val="00120136"/>
    <w:rsid w:val="001231AC"/>
    <w:rsid w:val="001250BC"/>
    <w:rsid w:val="0012663C"/>
    <w:rsid w:val="00131D17"/>
    <w:rsid w:val="00134418"/>
    <w:rsid w:val="00134930"/>
    <w:rsid w:val="00136376"/>
    <w:rsid w:val="00143940"/>
    <w:rsid w:val="001444E1"/>
    <w:rsid w:val="0014613F"/>
    <w:rsid w:val="00146C3E"/>
    <w:rsid w:val="00146F8E"/>
    <w:rsid w:val="0014788C"/>
    <w:rsid w:val="00155035"/>
    <w:rsid w:val="001555FB"/>
    <w:rsid w:val="00155EC8"/>
    <w:rsid w:val="001607A3"/>
    <w:rsid w:val="00163982"/>
    <w:rsid w:val="00164792"/>
    <w:rsid w:val="00165233"/>
    <w:rsid w:val="00167C2E"/>
    <w:rsid w:val="0017117C"/>
    <w:rsid w:val="00171523"/>
    <w:rsid w:val="00174351"/>
    <w:rsid w:val="00174657"/>
    <w:rsid w:val="00176F24"/>
    <w:rsid w:val="00180C16"/>
    <w:rsid w:val="00183A29"/>
    <w:rsid w:val="0018630C"/>
    <w:rsid w:val="001869AC"/>
    <w:rsid w:val="00186A21"/>
    <w:rsid w:val="001900E3"/>
    <w:rsid w:val="001A0794"/>
    <w:rsid w:val="001A3634"/>
    <w:rsid w:val="001A541A"/>
    <w:rsid w:val="001A6A0A"/>
    <w:rsid w:val="001A7C36"/>
    <w:rsid w:val="001B005A"/>
    <w:rsid w:val="001B0DED"/>
    <w:rsid w:val="001B1306"/>
    <w:rsid w:val="001B1D0D"/>
    <w:rsid w:val="001B2564"/>
    <w:rsid w:val="001B2E2E"/>
    <w:rsid w:val="001B3FAE"/>
    <w:rsid w:val="001B5EB4"/>
    <w:rsid w:val="001B7032"/>
    <w:rsid w:val="001B7486"/>
    <w:rsid w:val="001B78FE"/>
    <w:rsid w:val="001C0DAE"/>
    <w:rsid w:val="001C1BA7"/>
    <w:rsid w:val="001C1D59"/>
    <w:rsid w:val="001C1E07"/>
    <w:rsid w:val="001C2D9F"/>
    <w:rsid w:val="001C4203"/>
    <w:rsid w:val="001C4B17"/>
    <w:rsid w:val="001C4E29"/>
    <w:rsid w:val="001C4F99"/>
    <w:rsid w:val="001C71B9"/>
    <w:rsid w:val="001D1781"/>
    <w:rsid w:val="001D18E7"/>
    <w:rsid w:val="001D33AB"/>
    <w:rsid w:val="001D37AF"/>
    <w:rsid w:val="001D4C19"/>
    <w:rsid w:val="001E19DF"/>
    <w:rsid w:val="001E3649"/>
    <w:rsid w:val="001E5E6B"/>
    <w:rsid w:val="001E6D71"/>
    <w:rsid w:val="001E7B11"/>
    <w:rsid w:val="001F37E8"/>
    <w:rsid w:val="001F5C57"/>
    <w:rsid w:val="001F7DC4"/>
    <w:rsid w:val="00205266"/>
    <w:rsid w:val="0020635D"/>
    <w:rsid w:val="00213671"/>
    <w:rsid w:val="00215919"/>
    <w:rsid w:val="002238E5"/>
    <w:rsid w:val="00224840"/>
    <w:rsid w:val="0022609C"/>
    <w:rsid w:val="002369CD"/>
    <w:rsid w:val="00237559"/>
    <w:rsid w:val="002405DD"/>
    <w:rsid w:val="002415EA"/>
    <w:rsid w:val="00241690"/>
    <w:rsid w:val="00242947"/>
    <w:rsid w:val="002508F5"/>
    <w:rsid w:val="00252A78"/>
    <w:rsid w:val="0025689D"/>
    <w:rsid w:val="002568AC"/>
    <w:rsid w:val="002569E2"/>
    <w:rsid w:val="0026566B"/>
    <w:rsid w:val="0027204B"/>
    <w:rsid w:val="0027327D"/>
    <w:rsid w:val="00275688"/>
    <w:rsid w:val="002756B2"/>
    <w:rsid w:val="00277B08"/>
    <w:rsid w:val="00280906"/>
    <w:rsid w:val="00283884"/>
    <w:rsid w:val="00283F02"/>
    <w:rsid w:val="00284B48"/>
    <w:rsid w:val="002861AF"/>
    <w:rsid w:val="00290282"/>
    <w:rsid w:val="0029039B"/>
    <w:rsid w:val="002922E0"/>
    <w:rsid w:val="00292B77"/>
    <w:rsid w:val="00296C16"/>
    <w:rsid w:val="00297F70"/>
    <w:rsid w:val="002A0B87"/>
    <w:rsid w:val="002A20F2"/>
    <w:rsid w:val="002A3FE9"/>
    <w:rsid w:val="002B0124"/>
    <w:rsid w:val="002B5845"/>
    <w:rsid w:val="002B5FCC"/>
    <w:rsid w:val="002B648B"/>
    <w:rsid w:val="002C0E20"/>
    <w:rsid w:val="002C1149"/>
    <w:rsid w:val="002C1528"/>
    <w:rsid w:val="002C330B"/>
    <w:rsid w:val="002C4E8B"/>
    <w:rsid w:val="002C5910"/>
    <w:rsid w:val="002D2287"/>
    <w:rsid w:val="002D26A7"/>
    <w:rsid w:val="002D299C"/>
    <w:rsid w:val="002D3C3F"/>
    <w:rsid w:val="002D5ED4"/>
    <w:rsid w:val="002D7D93"/>
    <w:rsid w:val="002E4026"/>
    <w:rsid w:val="002E690D"/>
    <w:rsid w:val="002E7B81"/>
    <w:rsid w:val="002F1280"/>
    <w:rsid w:val="002F4740"/>
    <w:rsid w:val="00301F63"/>
    <w:rsid w:val="00305B99"/>
    <w:rsid w:val="00305D70"/>
    <w:rsid w:val="00310415"/>
    <w:rsid w:val="00313700"/>
    <w:rsid w:val="00313AA7"/>
    <w:rsid w:val="00323346"/>
    <w:rsid w:val="00323FE3"/>
    <w:rsid w:val="0032421C"/>
    <w:rsid w:val="00324F2D"/>
    <w:rsid w:val="00325937"/>
    <w:rsid w:val="00330E88"/>
    <w:rsid w:val="0033145B"/>
    <w:rsid w:val="003326C7"/>
    <w:rsid w:val="00332A1E"/>
    <w:rsid w:val="003335B7"/>
    <w:rsid w:val="00333BEF"/>
    <w:rsid w:val="00334A9D"/>
    <w:rsid w:val="00335FD8"/>
    <w:rsid w:val="00337293"/>
    <w:rsid w:val="00347BF6"/>
    <w:rsid w:val="0035720D"/>
    <w:rsid w:val="00357E7A"/>
    <w:rsid w:val="00361256"/>
    <w:rsid w:val="0036288D"/>
    <w:rsid w:val="003629F8"/>
    <w:rsid w:val="0036300D"/>
    <w:rsid w:val="0036521D"/>
    <w:rsid w:val="00367247"/>
    <w:rsid w:val="0037196F"/>
    <w:rsid w:val="00373C5F"/>
    <w:rsid w:val="00373EDA"/>
    <w:rsid w:val="0037476B"/>
    <w:rsid w:val="00377621"/>
    <w:rsid w:val="003810FC"/>
    <w:rsid w:val="00381F5B"/>
    <w:rsid w:val="003849AA"/>
    <w:rsid w:val="0039132B"/>
    <w:rsid w:val="00391687"/>
    <w:rsid w:val="003937DF"/>
    <w:rsid w:val="0039618F"/>
    <w:rsid w:val="0039657D"/>
    <w:rsid w:val="00397F06"/>
    <w:rsid w:val="003A0D5A"/>
    <w:rsid w:val="003A2421"/>
    <w:rsid w:val="003A36FE"/>
    <w:rsid w:val="003A4747"/>
    <w:rsid w:val="003A6A21"/>
    <w:rsid w:val="003B4556"/>
    <w:rsid w:val="003B65B8"/>
    <w:rsid w:val="003B70B5"/>
    <w:rsid w:val="003B7282"/>
    <w:rsid w:val="003C0489"/>
    <w:rsid w:val="003C2A5B"/>
    <w:rsid w:val="003C3305"/>
    <w:rsid w:val="003C53D2"/>
    <w:rsid w:val="003C7EF3"/>
    <w:rsid w:val="003D6842"/>
    <w:rsid w:val="003D77A3"/>
    <w:rsid w:val="003E0200"/>
    <w:rsid w:val="003E21DC"/>
    <w:rsid w:val="003E4CED"/>
    <w:rsid w:val="003F01B2"/>
    <w:rsid w:val="003F140A"/>
    <w:rsid w:val="003F2294"/>
    <w:rsid w:val="003F485B"/>
    <w:rsid w:val="003F7F74"/>
    <w:rsid w:val="004013DB"/>
    <w:rsid w:val="00401F70"/>
    <w:rsid w:val="00402428"/>
    <w:rsid w:val="00410715"/>
    <w:rsid w:val="0041524A"/>
    <w:rsid w:val="0041685A"/>
    <w:rsid w:val="004322BD"/>
    <w:rsid w:val="004333C5"/>
    <w:rsid w:val="00437BBC"/>
    <w:rsid w:val="00442F3F"/>
    <w:rsid w:val="004438EE"/>
    <w:rsid w:val="0044435F"/>
    <w:rsid w:val="00445EDE"/>
    <w:rsid w:val="00450FF4"/>
    <w:rsid w:val="004551EE"/>
    <w:rsid w:val="004552D3"/>
    <w:rsid w:val="00463B74"/>
    <w:rsid w:val="00463E48"/>
    <w:rsid w:val="00466719"/>
    <w:rsid w:val="00466E62"/>
    <w:rsid w:val="00471917"/>
    <w:rsid w:val="00475653"/>
    <w:rsid w:val="0048222B"/>
    <w:rsid w:val="004822F3"/>
    <w:rsid w:val="00486637"/>
    <w:rsid w:val="0048673C"/>
    <w:rsid w:val="00487B77"/>
    <w:rsid w:val="00495604"/>
    <w:rsid w:val="00495995"/>
    <w:rsid w:val="004A21CB"/>
    <w:rsid w:val="004A6D47"/>
    <w:rsid w:val="004A7D69"/>
    <w:rsid w:val="004B0AE2"/>
    <w:rsid w:val="004B1AFB"/>
    <w:rsid w:val="004B2ECB"/>
    <w:rsid w:val="004B7C66"/>
    <w:rsid w:val="004C05B8"/>
    <w:rsid w:val="004C1272"/>
    <w:rsid w:val="004C4FF9"/>
    <w:rsid w:val="004C714D"/>
    <w:rsid w:val="004C7616"/>
    <w:rsid w:val="004C7C45"/>
    <w:rsid w:val="004D125B"/>
    <w:rsid w:val="004D1D18"/>
    <w:rsid w:val="004D3386"/>
    <w:rsid w:val="004D37B3"/>
    <w:rsid w:val="004D3B1D"/>
    <w:rsid w:val="004D43BB"/>
    <w:rsid w:val="004D5381"/>
    <w:rsid w:val="004D65D1"/>
    <w:rsid w:val="004D7F60"/>
    <w:rsid w:val="004D7FC6"/>
    <w:rsid w:val="004E0D28"/>
    <w:rsid w:val="004E0F72"/>
    <w:rsid w:val="004E13F8"/>
    <w:rsid w:val="004E217C"/>
    <w:rsid w:val="004E2F89"/>
    <w:rsid w:val="004E6271"/>
    <w:rsid w:val="004E6738"/>
    <w:rsid w:val="004E7256"/>
    <w:rsid w:val="004F134C"/>
    <w:rsid w:val="004F389F"/>
    <w:rsid w:val="004F55E5"/>
    <w:rsid w:val="004F6BF2"/>
    <w:rsid w:val="004F7A1F"/>
    <w:rsid w:val="005002C4"/>
    <w:rsid w:val="00503118"/>
    <w:rsid w:val="00503E05"/>
    <w:rsid w:val="00505627"/>
    <w:rsid w:val="00505729"/>
    <w:rsid w:val="00505910"/>
    <w:rsid w:val="00506D9B"/>
    <w:rsid w:val="00510D7C"/>
    <w:rsid w:val="005149C1"/>
    <w:rsid w:val="00520236"/>
    <w:rsid w:val="005215A9"/>
    <w:rsid w:val="00524CAE"/>
    <w:rsid w:val="00526950"/>
    <w:rsid w:val="00527FD5"/>
    <w:rsid w:val="0053267E"/>
    <w:rsid w:val="00532E7C"/>
    <w:rsid w:val="00542C8B"/>
    <w:rsid w:val="00544C7F"/>
    <w:rsid w:val="005468F2"/>
    <w:rsid w:val="005551F2"/>
    <w:rsid w:val="005558F0"/>
    <w:rsid w:val="00562131"/>
    <w:rsid w:val="0056252E"/>
    <w:rsid w:val="005636AB"/>
    <w:rsid w:val="0056611C"/>
    <w:rsid w:val="0056652D"/>
    <w:rsid w:val="005673D0"/>
    <w:rsid w:val="005747A1"/>
    <w:rsid w:val="00575E19"/>
    <w:rsid w:val="005764E4"/>
    <w:rsid w:val="00577BD9"/>
    <w:rsid w:val="00577D27"/>
    <w:rsid w:val="00580EA6"/>
    <w:rsid w:val="00587D1E"/>
    <w:rsid w:val="0059355F"/>
    <w:rsid w:val="00593F88"/>
    <w:rsid w:val="005953C4"/>
    <w:rsid w:val="005A21C3"/>
    <w:rsid w:val="005A3EA4"/>
    <w:rsid w:val="005A5053"/>
    <w:rsid w:val="005B04D5"/>
    <w:rsid w:val="005B2711"/>
    <w:rsid w:val="005B3086"/>
    <w:rsid w:val="005B5FF7"/>
    <w:rsid w:val="005C1B70"/>
    <w:rsid w:val="005C2155"/>
    <w:rsid w:val="005C2AB8"/>
    <w:rsid w:val="005C31E6"/>
    <w:rsid w:val="005C45D8"/>
    <w:rsid w:val="005D0E04"/>
    <w:rsid w:val="005D1F37"/>
    <w:rsid w:val="005D6C3B"/>
    <w:rsid w:val="005E0C82"/>
    <w:rsid w:val="005E1876"/>
    <w:rsid w:val="005E220E"/>
    <w:rsid w:val="005E53B4"/>
    <w:rsid w:val="005E5A5A"/>
    <w:rsid w:val="005E6815"/>
    <w:rsid w:val="005E725E"/>
    <w:rsid w:val="005E7DB7"/>
    <w:rsid w:val="005F1071"/>
    <w:rsid w:val="005F26D3"/>
    <w:rsid w:val="005F4E91"/>
    <w:rsid w:val="005F6BFF"/>
    <w:rsid w:val="005F7B71"/>
    <w:rsid w:val="006020D2"/>
    <w:rsid w:val="00606D0A"/>
    <w:rsid w:val="0061047F"/>
    <w:rsid w:val="00613499"/>
    <w:rsid w:val="0061455A"/>
    <w:rsid w:val="0062174C"/>
    <w:rsid w:val="00622123"/>
    <w:rsid w:val="0062436A"/>
    <w:rsid w:val="00625E11"/>
    <w:rsid w:val="006265E8"/>
    <w:rsid w:val="0062662F"/>
    <w:rsid w:val="00631EF5"/>
    <w:rsid w:val="00634375"/>
    <w:rsid w:val="00635607"/>
    <w:rsid w:val="006416F4"/>
    <w:rsid w:val="00642934"/>
    <w:rsid w:val="0064694A"/>
    <w:rsid w:val="00651219"/>
    <w:rsid w:val="0065209C"/>
    <w:rsid w:val="00654601"/>
    <w:rsid w:val="006618A3"/>
    <w:rsid w:val="006652C4"/>
    <w:rsid w:val="00665C75"/>
    <w:rsid w:val="006715DA"/>
    <w:rsid w:val="006726E1"/>
    <w:rsid w:val="00672D87"/>
    <w:rsid w:val="00673EA3"/>
    <w:rsid w:val="00675189"/>
    <w:rsid w:val="0067593F"/>
    <w:rsid w:val="00682F80"/>
    <w:rsid w:val="00686145"/>
    <w:rsid w:val="00686AEF"/>
    <w:rsid w:val="00693612"/>
    <w:rsid w:val="00695872"/>
    <w:rsid w:val="00695C4C"/>
    <w:rsid w:val="00695EC3"/>
    <w:rsid w:val="0069689A"/>
    <w:rsid w:val="006A25D2"/>
    <w:rsid w:val="006A3431"/>
    <w:rsid w:val="006A3432"/>
    <w:rsid w:val="006A4838"/>
    <w:rsid w:val="006A7474"/>
    <w:rsid w:val="006B1D1B"/>
    <w:rsid w:val="006B77D3"/>
    <w:rsid w:val="006C10A5"/>
    <w:rsid w:val="006C2FA1"/>
    <w:rsid w:val="006C4BA7"/>
    <w:rsid w:val="006D1908"/>
    <w:rsid w:val="006D1FE2"/>
    <w:rsid w:val="006D21DD"/>
    <w:rsid w:val="006E09A1"/>
    <w:rsid w:val="006E2753"/>
    <w:rsid w:val="006E4BB3"/>
    <w:rsid w:val="006E62D8"/>
    <w:rsid w:val="006E6811"/>
    <w:rsid w:val="006E78B4"/>
    <w:rsid w:val="006F1601"/>
    <w:rsid w:val="006F2603"/>
    <w:rsid w:val="006F27C8"/>
    <w:rsid w:val="006F2D02"/>
    <w:rsid w:val="006F4E33"/>
    <w:rsid w:val="006F53B0"/>
    <w:rsid w:val="006F7BA9"/>
    <w:rsid w:val="0070059E"/>
    <w:rsid w:val="00702174"/>
    <w:rsid w:val="007023A8"/>
    <w:rsid w:val="00702A5B"/>
    <w:rsid w:val="00703DDB"/>
    <w:rsid w:val="007069BA"/>
    <w:rsid w:val="007116D8"/>
    <w:rsid w:val="00714C25"/>
    <w:rsid w:val="00720E71"/>
    <w:rsid w:val="0072173C"/>
    <w:rsid w:val="007221E0"/>
    <w:rsid w:val="007243BC"/>
    <w:rsid w:val="00724697"/>
    <w:rsid w:val="00724F51"/>
    <w:rsid w:val="00725B36"/>
    <w:rsid w:val="0073247C"/>
    <w:rsid w:val="0073305F"/>
    <w:rsid w:val="00736E5C"/>
    <w:rsid w:val="007371CA"/>
    <w:rsid w:val="00737E4D"/>
    <w:rsid w:val="007426FD"/>
    <w:rsid w:val="00743DE1"/>
    <w:rsid w:val="0074754D"/>
    <w:rsid w:val="00747CEE"/>
    <w:rsid w:val="0075093D"/>
    <w:rsid w:val="0076202B"/>
    <w:rsid w:val="0076486C"/>
    <w:rsid w:val="00766096"/>
    <w:rsid w:val="007664A4"/>
    <w:rsid w:val="00771F0D"/>
    <w:rsid w:val="0077287B"/>
    <w:rsid w:val="007744C1"/>
    <w:rsid w:val="00775402"/>
    <w:rsid w:val="00777251"/>
    <w:rsid w:val="00777492"/>
    <w:rsid w:val="00782B94"/>
    <w:rsid w:val="00783103"/>
    <w:rsid w:val="0078750E"/>
    <w:rsid w:val="00790D1F"/>
    <w:rsid w:val="00792A74"/>
    <w:rsid w:val="0079441F"/>
    <w:rsid w:val="00794C72"/>
    <w:rsid w:val="00796B0D"/>
    <w:rsid w:val="007A37A5"/>
    <w:rsid w:val="007A598E"/>
    <w:rsid w:val="007A61F4"/>
    <w:rsid w:val="007B0372"/>
    <w:rsid w:val="007B0EBD"/>
    <w:rsid w:val="007B0F63"/>
    <w:rsid w:val="007B1F62"/>
    <w:rsid w:val="007B2BEA"/>
    <w:rsid w:val="007B435F"/>
    <w:rsid w:val="007B49E0"/>
    <w:rsid w:val="007B503A"/>
    <w:rsid w:val="007B6CE0"/>
    <w:rsid w:val="007C7844"/>
    <w:rsid w:val="007D06F1"/>
    <w:rsid w:val="007D25EF"/>
    <w:rsid w:val="007D277C"/>
    <w:rsid w:val="007D32DC"/>
    <w:rsid w:val="007D3D4A"/>
    <w:rsid w:val="007D4743"/>
    <w:rsid w:val="007E43E3"/>
    <w:rsid w:val="007E49CF"/>
    <w:rsid w:val="007E56C6"/>
    <w:rsid w:val="007E7AFB"/>
    <w:rsid w:val="007F086F"/>
    <w:rsid w:val="007F30DC"/>
    <w:rsid w:val="007F356D"/>
    <w:rsid w:val="007F4549"/>
    <w:rsid w:val="007F4562"/>
    <w:rsid w:val="007F62CE"/>
    <w:rsid w:val="008027F6"/>
    <w:rsid w:val="00803875"/>
    <w:rsid w:val="00804946"/>
    <w:rsid w:val="00805DCE"/>
    <w:rsid w:val="00806311"/>
    <w:rsid w:val="00807C52"/>
    <w:rsid w:val="0081237B"/>
    <w:rsid w:val="0081351A"/>
    <w:rsid w:val="00813F95"/>
    <w:rsid w:val="00814502"/>
    <w:rsid w:val="00816FB0"/>
    <w:rsid w:val="008175EA"/>
    <w:rsid w:val="00825A4D"/>
    <w:rsid w:val="00830F4C"/>
    <w:rsid w:val="00831AAC"/>
    <w:rsid w:val="00831AF2"/>
    <w:rsid w:val="00833CC1"/>
    <w:rsid w:val="00834163"/>
    <w:rsid w:val="00835551"/>
    <w:rsid w:val="00836033"/>
    <w:rsid w:val="008374DF"/>
    <w:rsid w:val="00837652"/>
    <w:rsid w:val="008411C4"/>
    <w:rsid w:val="00842AA1"/>
    <w:rsid w:val="00842FD7"/>
    <w:rsid w:val="00843301"/>
    <w:rsid w:val="00852B82"/>
    <w:rsid w:val="008542F1"/>
    <w:rsid w:val="00860C86"/>
    <w:rsid w:val="0086709B"/>
    <w:rsid w:val="008710D2"/>
    <w:rsid w:val="00872DDF"/>
    <w:rsid w:val="00874722"/>
    <w:rsid w:val="00874F6D"/>
    <w:rsid w:val="00875A17"/>
    <w:rsid w:val="00887FF9"/>
    <w:rsid w:val="008915F8"/>
    <w:rsid w:val="0089188B"/>
    <w:rsid w:val="0089248F"/>
    <w:rsid w:val="00892674"/>
    <w:rsid w:val="00892E8F"/>
    <w:rsid w:val="008A06A1"/>
    <w:rsid w:val="008A2F4D"/>
    <w:rsid w:val="008A3E95"/>
    <w:rsid w:val="008A450B"/>
    <w:rsid w:val="008A5C77"/>
    <w:rsid w:val="008B065E"/>
    <w:rsid w:val="008B2703"/>
    <w:rsid w:val="008C0096"/>
    <w:rsid w:val="008C5060"/>
    <w:rsid w:val="008C70C3"/>
    <w:rsid w:val="008D1F49"/>
    <w:rsid w:val="008D32EB"/>
    <w:rsid w:val="008D511C"/>
    <w:rsid w:val="008E6097"/>
    <w:rsid w:val="008E7882"/>
    <w:rsid w:val="008E7BEF"/>
    <w:rsid w:val="008F30E4"/>
    <w:rsid w:val="008F4024"/>
    <w:rsid w:val="008F410F"/>
    <w:rsid w:val="008F62F9"/>
    <w:rsid w:val="008F7E5D"/>
    <w:rsid w:val="00901891"/>
    <w:rsid w:val="00903267"/>
    <w:rsid w:val="009102F0"/>
    <w:rsid w:val="00911629"/>
    <w:rsid w:val="0091326C"/>
    <w:rsid w:val="0091469C"/>
    <w:rsid w:val="00915366"/>
    <w:rsid w:val="00916A16"/>
    <w:rsid w:val="00917867"/>
    <w:rsid w:val="00917C45"/>
    <w:rsid w:val="00917D37"/>
    <w:rsid w:val="00920683"/>
    <w:rsid w:val="009218C4"/>
    <w:rsid w:val="00927070"/>
    <w:rsid w:val="00930E25"/>
    <w:rsid w:val="0093302A"/>
    <w:rsid w:val="00934BB6"/>
    <w:rsid w:val="00935BD9"/>
    <w:rsid w:val="00936E11"/>
    <w:rsid w:val="00936F35"/>
    <w:rsid w:val="0093758B"/>
    <w:rsid w:val="00937962"/>
    <w:rsid w:val="00942B74"/>
    <w:rsid w:val="00950DE0"/>
    <w:rsid w:val="00951284"/>
    <w:rsid w:val="009529DA"/>
    <w:rsid w:val="00955B83"/>
    <w:rsid w:val="009607E8"/>
    <w:rsid w:val="00960873"/>
    <w:rsid w:val="009617F5"/>
    <w:rsid w:val="009633E5"/>
    <w:rsid w:val="009644B2"/>
    <w:rsid w:val="009661C3"/>
    <w:rsid w:val="00971458"/>
    <w:rsid w:val="0097353C"/>
    <w:rsid w:val="00981269"/>
    <w:rsid w:val="009827A3"/>
    <w:rsid w:val="0098333E"/>
    <w:rsid w:val="00986C8E"/>
    <w:rsid w:val="00992146"/>
    <w:rsid w:val="00992D71"/>
    <w:rsid w:val="009A3B30"/>
    <w:rsid w:val="009A4E56"/>
    <w:rsid w:val="009A5942"/>
    <w:rsid w:val="009B2816"/>
    <w:rsid w:val="009B4566"/>
    <w:rsid w:val="009C710F"/>
    <w:rsid w:val="009D1D48"/>
    <w:rsid w:val="009D1D6B"/>
    <w:rsid w:val="009D595D"/>
    <w:rsid w:val="009D62E9"/>
    <w:rsid w:val="009D78FA"/>
    <w:rsid w:val="009D7B56"/>
    <w:rsid w:val="009E018F"/>
    <w:rsid w:val="009E12D5"/>
    <w:rsid w:val="009E19B8"/>
    <w:rsid w:val="009E3771"/>
    <w:rsid w:val="009E51D3"/>
    <w:rsid w:val="009E5423"/>
    <w:rsid w:val="009E5B9E"/>
    <w:rsid w:val="009E5DD0"/>
    <w:rsid w:val="009F469F"/>
    <w:rsid w:val="009F7ED5"/>
    <w:rsid w:val="00A027E0"/>
    <w:rsid w:val="00A070BB"/>
    <w:rsid w:val="00A07228"/>
    <w:rsid w:val="00A1013E"/>
    <w:rsid w:val="00A10C98"/>
    <w:rsid w:val="00A13E51"/>
    <w:rsid w:val="00A15957"/>
    <w:rsid w:val="00A21C77"/>
    <w:rsid w:val="00A22EE9"/>
    <w:rsid w:val="00A237E1"/>
    <w:rsid w:val="00A24CA8"/>
    <w:rsid w:val="00A24E06"/>
    <w:rsid w:val="00A2598A"/>
    <w:rsid w:val="00A26E41"/>
    <w:rsid w:val="00A27972"/>
    <w:rsid w:val="00A31C86"/>
    <w:rsid w:val="00A322DE"/>
    <w:rsid w:val="00A329B6"/>
    <w:rsid w:val="00A32AA8"/>
    <w:rsid w:val="00A374C1"/>
    <w:rsid w:val="00A41BFD"/>
    <w:rsid w:val="00A41D66"/>
    <w:rsid w:val="00A41FEF"/>
    <w:rsid w:val="00A4300C"/>
    <w:rsid w:val="00A46B22"/>
    <w:rsid w:val="00A50CE4"/>
    <w:rsid w:val="00A52AB5"/>
    <w:rsid w:val="00A54798"/>
    <w:rsid w:val="00A551F4"/>
    <w:rsid w:val="00A572B2"/>
    <w:rsid w:val="00A62B46"/>
    <w:rsid w:val="00A63EE5"/>
    <w:rsid w:val="00A65DAC"/>
    <w:rsid w:val="00A66B9C"/>
    <w:rsid w:val="00A721C5"/>
    <w:rsid w:val="00A730E9"/>
    <w:rsid w:val="00A74A6F"/>
    <w:rsid w:val="00A74B30"/>
    <w:rsid w:val="00A75F51"/>
    <w:rsid w:val="00A80807"/>
    <w:rsid w:val="00A80F98"/>
    <w:rsid w:val="00A81EA5"/>
    <w:rsid w:val="00A81F9D"/>
    <w:rsid w:val="00A81FA0"/>
    <w:rsid w:val="00A83061"/>
    <w:rsid w:val="00A85F0E"/>
    <w:rsid w:val="00A911E0"/>
    <w:rsid w:val="00A91F1A"/>
    <w:rsid w:val="00A92E89"/>
    <w:rsid w:val="00AA345B"/>
    <w:rsid w:val="00AA3688"/>
    <w:rsid w:val="00AA41F0"/>
    <w:rsid w:val="00AA64DC"/>
    <w:rsid w:val="00AA73A3"/>
    <w:rsid w:val="00AB0CCD"/>
    <w:rsid w:val="00AB1F2F"/>
    <w:rsid w:val="00AB3AAE"/>
    <w:rsid w:val="00AB4614"/>
    <w:rsid w:val="00AB6724"/>
    <w:rsid w:val="00AB7C62"/>
    <w:rsid w:val="00AC2964"/>
    <w:rsid w:val="00AC56C3"/>
    <w:rsid w:val="00AC5987"/>
    <w:rsid w:val="00AC5B4D"/>
    <w:rsid w:val="00AC71C1"/>
    <w:rsid w:val="00AD0C15"/>
    <w:rsid w:val="00AD26EF"/>
    <w:rsid w:val="00AD3132"/>
    <w:rsid w:val="00AD5F26"/>
    <w:rsid w:val="00AD726A"/>
    <w:rsid w:val="00AE1627"/>
    <w:rsid w:val="00AE180E"/>
    <w:rsid w:val="00AE400C"/>
    <w:rsid w:val="00AE6E24"/>
    <w:rsid w:val="00AF115C"/>
    <w:rsid w:val="00AF4967"/>
    <w:rsid w:val="00B0005B"/>
    <w:rsid w:val="00B0081D"/>
    <w:rsid w:val="00B051C3"/>
    <w:rsid w:val="00B14C00"/>
    <w:rsid w:val="00B14FE6"/>
    <w:rsid w:val="00B169E9"/>
    <w:rsid w:val="00B16D42"/>
    <w:rsid w:val="00B17571"/>
    <w:rsid w:val="00B22C74"/>
    <w:rsid w:val="00B24C9A"/>
    <w:rsid w:val="00B27A86"/>
    <w:rsid w:val="00B30DB9"/>
    <w:rsid w:val="00B353BD"/>
    <w:rsid w:val="00B36731"/>
    <w:rsid w:val="00B36838"/>
    <w:rsid w:val="00B37844"/>
    <w:rsid w:val="00B40BFC"/>
    <w:rsid w:val="00B44AA0"/>
    <w:rsid w:val="00B44AC3"/>
    <w:rsid w:val="00B45F98"/>
    <w:rsid w:val="00B513E9"/>
    <w:rsid w:val="00B51BCF"/>
    <w:rsid w:val="00B546B3"/>
    <w:rsid w:val="00B5476D"/>
    <w:rsid w:val="00B5595E"/>
    <w:rsid w:val="00B60B1B"/>
    <w:rsid w:val="00B61A2A"/>
    <w:rsid w:val="00B61B0C"/>
    <w:rsid w:val="00B651D1"/>
    <w:rsid w:val="00B71A26"/>
    <w:rsid w:val="00B726D7"/>
    <w:rsid w:val="00B773F9"/>
    <w:rsid w:val="00B778F2"/>
    <w:rsid w:val="00B8111B"/>
    <w:rsid w:val="00B8131D"/>
    <w:rsid w:val="00B8630B"/>
    <w:rsid w:val="00B86D85"/>
    <w:rsid w:val="00B900EA"/>
    <w:rsid w:val="00B90F30"/>
    <w:rsid w:val="00B92C06"/>
    <w:rsid w:val="00B93D2F"/>
    <w:rsid w:val="00BA09D0"/>
    <w:rsid w:val="00BA3FCE"/>
    <w:rsid w:val="00BA5CA2"/>
    <w:rsid w:val="00BA683C"/>
    <w:rsid w:val="00BB0592"/>
    <w:rsid w:val="00BB135C"/>
    <w:rsid w:val="00BB1488"/>
    <w:rsid w:val="00BC10FE"/>
    <w:rsid w:val="00BC5347"/>
    <w:rsid w:val="00BC6FE9"/>
    <w:rsid w:val="00BC7130"/>
    <w:rsid w:val="00BD1FE7"/>
    <w:rsid w:val="00BD336E"/>
    <w:rsid w:val="00BD77CC"/>
    <w:rsid w:val="00BE0723"/>
    <w:rsid w:val="00BE0F54"/>
    <w:rsid w:val="00BF3881"/>
    <w:rsid w:val="00BF5215"/>
    <w:rsid w:val="00BF7BFA"/>
    <w:rsid w:val="00C0239A"/>
    <w:rsid w:val="00C0249C"/>
    <w:rsid w:val="00C0598E"/>
    <w:rsid w:val="00C10131"/>
    <w:rsid w:val="00C1021D"/>
    <w:rsid w:val="00C12476"/>
    <w:rsid w:val="00C12AB6"/>
    <w:rsid w:val="00C1450A"/>
    <w:rsid w:val="00C16A27"/>
    <w:rsid w:val="00C1734C"/>
    <w:rsid w:val="00C208CC"/>
    <w:rsid w:val="00C2229D"/>
    <w:rsid w:val="00C25B2B"/>
    <w:rsid w:val="00C27333"/>
    <w:rsid w:val="00C30650"/>
    <w:rsid w:val="00C337A4"/>
    <w:rsid w:val="00C3400B"/>
    <w:rsid w:val="00C355DB"/>
    <w:rsid w:val="00C357C5"/>
    <w:rsid w:val="00C360DC"/>
    <w:rsid w:val="00C37043"/>
    <w:rsid w:val="00C40580"/>
    <w:rsid w:val="00C40652"/>
    <w:rsid w:val="00C424B7"/>
    <w:rsid w:val="00C45CB3"/>
    <w:rsid w:val="00C50697"/>
    <w:rsid w:val="00C51563"/>
    <w:rsid w:val="00C517DC"/>
    <w:rsid w:val="00C5329F"/>
    <w:rsid w:val="00C6316B"/>
    <w:rsid w:val="00C631B0"/>
    <w:rsid w:val="00C63A54"/>
    <w:rsid w:val="00C64228"/>
    <w:rsid w:val="00C6707A"/>
    <w:rsid w:val="00C71672"/>
    <w:rsid w:val="00C77E3D"/>
    <w:rsid w:val="00C81E6A"/>
    <w:rsid w:val="00C821EE"/>
    <w:rsid w:val="00C82457"/>
    <w:rsid w:val="00C83C19"/>
    <w:rsid w:val="00C8515F"/>
    <w:rsid w:val="00C8567D"/>
    <w:rsid w:val="00C86A25"/>
    <w:rsid w:val="00C8732E"/>
    <w:rsid w:val="00C943CA"/>
    <w:rsid w:val="00C9567F"/>
    <w:rsid w:val="00C963C3"/>
    <w:rsid w:val="00C967F4"/>
    <w:rsid w:val="00C97173"/>
    <w:rsid w:val="00C978C4"/>
    <w:rsid w:val="00CA07A5"/>
    <w:rsid w:val="00CA173B"/>
    <w:rsid w:val="00CA57BE"/>
    <w:rsid w:val="00CA5DC4"/>
    <w:rsid w:val="00CA66B6"/>
    <w:rsid w:val="00CA6AAC"/>
    <w:rsid w:val="00CA7018"/>
    <w:rsid w:val="00CA7167"/>
    <w:rsid w:val="00CA7983"/>
    <w:rsid w:val="00CB053A"/>
    <w:rsid w:val="00CB304E"/>
    <w:rsid w:val="00CB30A1"/>
    <w:rsid w:val="00CB5348"/>
    <w:rsid w:val="00CB54AF"/>
    <w:rsid w:val="00CC3E9E"/>
    <w:rsid w:val="00CD189B"/>
    <w:rsid w:val="00CD3425"/>
    <w:rsid w:val="00CD7959"/>
    <w:rsid w:val="00CE7CE2"/>
    <w:rsid w:val="00CF66E9"/>
    <w:rsid w:val="00CF676C"/>
    <w:rsid w:val="00CF69F3"/>
    <w:rsid w:val="00CF752F"/>
    <w:rsid w:val="00CF7C82"/>
    <w:rsid w:val="00D01691"/>
    <w:rsid w:val="00D01BF7"/>
    <w:rsid w:val="00D033C7"/>
    <w:rsid w:val="00D04418"/>
    <w:rsid w:val="00D05D36"/>
    <w:rsid w:val="00D13B1A"/>
    <w:rsid w:val="00D13E47"/>
    <w:rsid w:val="00D156B0"/>
    <w:rsid w:val="00D15AE1"/>
    <w:rsid w:val="00D2139F"/>
    <w:rsid w:val="00D23A40"/>
    <w:rsid w:val="00D241B7"/>
    <w:rsid w:val="00D24430"/>
    <w:rsid w:val="00D3130D"/>
    <w:rsid w:val="00D34F0C"/>
    <w:rsid w:val="00D4064D"/>
    <w:rsid w:val="00D441B7"/>
    <w:rsid w:val="00D46197"/>
    <w:rsid w:val="00D474ED"/>
    <w:rsid w:val="00D52A55"/>
    <w:rsid w:val="00D540E8"/>
    <w:rsid w:val="00D574C7"/>
    <w:rsid w:val="00D601A4"/>
    <w:rsid w:val="00D6125B"/>
    <w:rsid w:val="00D63BC4"/>
    <w:rsid w:val="00D70470"/>
    <w:rsid w:val="00D7071F"/>
    <w:rsid w:val="00D74F1C"/>
    <w:rsid w:val="00D77F72"/>
    <w:rsid w:val="00D800A3"/>
    <w:rsid w:val="00D8032E"/>
    <w:rsid w:val="00D83CDC"/>
    <w:rsid w:val="00D87715"/>
    <w:rsid w:val="00D913F0"/>
    <w:rsid w:val="00D9787E"/>
    <w:rsid w:val="00DA24C3"/>
    <w:rsid w:val="00DA4485"/>
    <w:rsid w:val="00DA72A6"/>
    <w:rsid w:val="00DB597C"/>
    <w:rsid w:val="00DB7838"/>
    <w:rsid w:val="00DB7FF2"/>
    <w:rsid w:val="00DD09FE"/>
    <w:rsid w:val="00DD50CC"/>
    <w:rsid w:val="00DD7B59"/>
    <w:rsid w:val="00DE0C70"/>
    <w:rsid w:val="00DE0EDF"/>
    <w:rsid w:val="00DE345A"/>
    <w:rsid w:val="00DE3786"/>
    <w:rsid w:val="00DF33DE"/>
    <w:rsid w:val="00E04A3F"/>
    <w:rsid w:val="00E06916"/>
    <w:rsid w:val="00E112E2"/>
    <w:rsid w:val="00E1504E"/>
    <w:rsid w:val="00E16DBA"/>
    <w:rsid w:val="00E22220"/>
    <w:rsid w:val="00E222AB"/>
    <w:rsid w:val="00E242A8"/>
    <w:rsid w:val="00E2441F"/>
    <w:rsid w:val="00E24703"/>
    <w:rsid w:val="00E24E3D"/>
    <w:rsid w:val="00E255B5"/>
    <w:rsid w:val="00E2789B"/>
    <w:rsid w:val="00E322FA"/>
    <w:rsid w:val="00E33EDC"/>
    <w:rsid w:val="00E348B3"/>
    <w:rsid w:val="00E40DA0"/>
    <w:rsid w:val="00E42E4D"/>
    <w:rsid w:val="00E447AF"/>
    <w:rsid w:val="00E519C8"/>
    <w:rsid w:val="00E51BF7"/>
    <w:rsid w:val="00E5338F"/>
    <w:rsid w:val="00E53DB0"/>
    <w:rsid w:val="00E54783"/>
    <w:rsid w:val="00E61A95"/>
    <w:rsid w:val="00E6258F"/>
    <w:rsid w:val="00E62D8D"/>
    <w:rsid w:val="00E63233"/>
    <w:rsid w:val="00E66689"/>
    <w:rsid w:val="00E66DA5"/>
    <w:rsid w:val="00E75B8F"/>
    <w:rsid w:val="00E76AA7"/>
    <w:rsid w:val="00E80048"/>
    <w:rsid w:val="00E81AAB"/>
    <w:rsid w:val="00E81BBF"/>
    <w:rsid w:val="00E838BE"/>
    <w:rsid w:val="00E84327"/>
    <w:rsid w:val="00E85741"/>
    <w:rsid w:val="00E95249"/>
    <w:rsid w:val="00E97B64"/>
    <w:rsid w:val="00EA06CC"/>
    <w:rsid w:val="00EA5F64"/>
    <w:rsid w:val="00EA6A2F"/>
    <w:rsid w:val="00EA6A56"/>
    <w:rsid w:val="00EB3C9B"/>
    <w:rsid w:val="00EB43EC"/>
    <w:rsid w:val="00EB67C5"/>
    <w:rsid w:val="00EC098E"/>
    <w:rsid w:val="00EC2C4A"/>
    <w:rsid w:val="00EC4DCE"/>
    <w:rsid w:val="00EC4FE7"/>
    <w:rsid w:val="00EC72F7"/>
    <w:rsid w:val="00ED00B0"/>
    <w:rsid w:val="00ED0175"/>
    <w:rsid w:val="00ED17CE"/>
    <w:rsid w:val="00ED2CEF"/>
    <w:rsid w:val="00ED4612"/>
    <w:rsid w:val="00ED4D48"/>
    <w:rsid w:val="00ED73F9"/>
    <w:rsid w:val="00EE001E"/>
    <w:rsid w:val="00EE012B"/>
    <w:rsid w:val="00EE39DA"/>
    <w:rsid w:val="00EE5C1C"/>
    <w:rsid w:val="00EE6033"/>
    <w:rsid w:val="00EE7D8D"/>
    <w:rsid w:val="00EF0FFF"/>
    <w:rsid w:val="00EF1598"/>
    <w:rsid w:val="00EF2AB1"/>
    <w:rsid w:val="00EF57EE"/>
    <w:rsid w:val="00F00426"/>
    <w:rsid w:val="00F00458"/>
    <w:rsid w:val="00F00857"/>
    <w:rsid w:val="00F01A12"/>
    <w:rsid w:val="00F04540"/>
    <w:rsid w:val="00F04FF3"/>
    <w:rsid w:val="00F051BC"/>
    <w:rsid w:val="00F05635"/>
    <w:rsid w:val="00F06DDF"/>
    <w:rsid w:val="00F1053F"/>
    <w:rsid w:val="00F112AC"/>
    <w:rsid w:val="00F1567F"/>
    <w:rsid w:val="00F15CC3"/>
    <w:rsid w:val="00F166CA"/>
    <w:rsid w:val="00F16F8D"/>
    <w:rsid w:val="00F217A4"/>
    <w:rsid w:val="00F22D39"/>
    <w:rsid w:val="00F22FDF"/>
    <w:rsid w:val="00F24925"/>
    <w:rsid w:val="00F278D1"/>
    <w:rsid w:val="00F30618"/>
    <w:rsid w:val="00F31787"/>
    <w:rsid w:val="00F33E7D"/>
    <w:rsid w:val="00F3497A"/>
    <w:rsid w:val="00F378B3"/>
    <w:rsid w:val="00F42745"/>
    <w:rsid w:val="00F42B69"/>
    <w:rsid w:val="00F445DE"/>
    <w:rsid w:val="00F525D1"/>
    <w:rsid w:val="00F5501E"/>
    <w:rsid w:val="00F5726B"/>
    <w:rsid w:val="00F61F6A"/>
    <w:rsid w:val="00F628DA"/>
    <w:rsid w:val="00F64DE1"/>
    <w:rsid w:val="00F660A8"/>
    <w:rsid w:val="00F67CFB"/>
    <w:rsid w:val="00F72ECD"/>
    <w:rsid w:val="00F74C29"/>
    <w:rsid w:val="00F76434"/>
    <w:rsid w:val="00F76A13"/>
    <w:rsid w:val="00F76EAE"/>
    <w:rsid w:val="00F779FA"/>
    <w:rsid w:val="00F77C11"/>
    <w:rsid w:val="00F82A8E"/>
    <w:rsid w:val="00F82F0F"/>
    <w:rsid w:val="00F8372A"/>
    <w:rsid w:val="00F83A71"/>
    <w:rsid w:val="00F84D43"/>
    <w:rsid w:val="00F908E6"/>
    <w:rsid w:val="00F9313B"/>
    <w:rsid w:val="00F937E5"/>
    <w:rsid w:val="00FA1852"/>
    <w:rsid w:val="00FB356F"/>
    <w:rsid w:val="00FB52E3"/>
    <w:rsid w:val="00FB6772"/>
    <w:rsid w:val="00FC02DF"/>
    <w:rsid w:val="00FC1348"/>
    <w:rsid w:val="00FC2A4E"/>
    <w:rsid w:val="00FC2FF0"/>
    <w:rsid w:val="00FC358D"/>
    <w:rsid w:val="00FC4A9E"/>
    <w:rsid w:val="00FC696E"/>
    <w:rsid w:val="00FD0125"/>
    <w:rsid w:val="00FD168E"/>
    <w:rsid w:val="00FD20E2"/>
    <w:rsid w:val="00FD5985"/>
    <w:rsid w:val="00FD5FE4"/>
    <w:rsid w:val="00FD6FE2"/>
    <w:rsid w:val="00FE3164"/>
    <w:rsid w:val="00FE45F2"/>
    <w:rsid w:val="00FE4790"/>
    <w:rsid w:val="00FF15F5"/>
    <w:rsid w:val="00FF1D4F"/>
    <w:rsid w:val="00FF4F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293"/>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uiPriority w:val="99"/>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basedOn w:val="a"/>
    <w:link w:val="af6"/>
    <w:uiPriority w:val="99"/>
    <w:semiHidden/>
    <w:unhideWhenUsed/>
    <w:rsid w:val="00D52A55"/>
    <w:pPr>
      <w:spacing w:after="0" w:line="240" w:lineRule="auto"/>
    </w:pPr>
    <w:rPr>
      <w:sz w:val="20"/>
      <w:szCs w:val="20"/>
    </w:rPr>
  </w:style>
  <w:style w:type="character" w:customStyle="1" w:styleId="af6">
    <w:name w:val="Текст сноски Знак"/>
    <w:basedOn w:val="a0"/>
    <w:link w:val="af5"/>
    <w:uiPriority w:val="99"/>
    <w:semiHidden/>
    <w:rsid w:val="00D52A55"/>
    <w:rPr>
      <w:rFonts w:ascii="Calibri" w:eastAsia="Calibri" w:hAnsi="Calibri" w:cs="Times New Roman"/>
      <w:sz w:val="20"/>
      <w:szCs w:val="20"/>
    </w:rPr>
  </w:style>
  <w:style w:type="table" w:customStyle="1" w:styleId="2">
    <w:name w:val="Сетка таблицы2"/>
    <w:basedOn w:val="a1"/>
    <w:next w:val="a3"/>
    <w:uiPriority w:val="39"/>
    <w:rsid w:val="00D52A55"/>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footnote reference"/>
    <w:uiPriority w:val="99"/>
    <w:unhideWhenUsed/>
    <w:rsid w:val="00D52A55"/>
    <w:rPr>
      <w:vertAlign w:val="superscript"/>
    </w:rPr>
  </w:style>
  <w:style w:type="paragraph" w:styleId="af8">
    <w:name w:val="endnote text"/>
    <w:basedOn w:val="a"/>
    <w:link w:val="af9"/>
    <w:uiPriority w:val="99"/>
    <w:semiHidden/>
    <w:unhideWhenUsed/>
    <w:rsid w:val="0003537D"/>
    <w:pPr>
      <w:spacing w:after="0" w:line="240" w:lineRule="auto"/>
    </w:pPr>
    <w:rPr>
      <w:sz w:val="20"/>
      <w:szCs w:val="20"/>
    </w:rPr>
  </w:style>
  <w:style w:type="character" w:customStyle="1" w:styleId="af9">
    <w:name w:val="Текст концевой сноски Знак"/>
    <w:basedOn w:val="a0"/>
    <w:link w:val="af8"/>
    <w:uiPriority w:val="99"/>
    <w:semiHidden/>
    <w:rsid w:val="0003537D"/>
    <w:rPr>
      <w:rFonts w:ascii="Calibri" w:eastAsia="Calibri" w:hAnsi="Calibri" w:cs="Times New Roman"/>
      <w:sz w:val="20"/>
      <w:szCs w:val="20"/>
    </w:rPr>
  </w:style>
  <w:style w:type="character" w:styleId="afa">
    <w:name w:val="endnote reference"/>
    <w:basedOn w:val="a0"/>
    <w:uiPriority w:val="99"/>
    <w:semiHidden/>
    <w:unhideWhenUsed/>
    <w:rsid w:val="0003537D"/>
    <w:rPr>
      <w:vertAlign w:val="superscript"/>
    </w:rPr>
  </w:style>
  <w:style w:type="paragraph" w:styleId="afb">
    <w:name w:val="No Spacing"/>
    <w:uiPriority w:val="1"/>
    <w:qFormat/>
    <w:rsid w:val="00495604"/>
    <w:pPr>
      <w:spacing w:after="0" w:line="240" w:lineRule="auto"/>
    </w:pPr>
    <w:rPr>
      <w:rFonts w:ascii="Calibri" w:eastAsia="Calibri" w:hAnsi="Calibri" w:cs="Calibri"/>
    </w:rPr>
  </w:style>
  <w:style w:type="paragraph" w:customStyle="1" w:styleId="Style11">
    <w:name w:val="Style11"/>
    <w:basedOn w:val="a"/>
    <w:uiPriority w:val="99"/>
    <w:rsid w:val="00B8131D"/>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styleId="afc">
    <w:name w:val="Hyperlink"/>
    <w:basedOn w:val="a0"/>
    <w:uiPriority w:val="99"/>
    <w:rsid w:val="00B8131D"/>
    <w:rPr>
      <w:color w:val="0000FF"/>
      <w:u w:val="single"/>
    </w:rPr>
  </w:style>
  <w:style w:type="paragraph" w:customStyle="1" w:styleId="ConsPlusNonformat">
    <w:name w:val="ConsPlusNonformat"/>
    <w:uiPriority w:val="99"/>
    <w:rsid w:val="00830F4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d">
    <w:name w:val="Body Text Indent"/>
    <w:basedOn w:val="a"/>
    <w:link w:val="afe"/>
    <w:unhideWhenUsed/>
    <w:rsid w:val="00B17571"/>
    <w:pPr>
      <w:spacing w:after="120"/>
      <w:ind w:left="283"/>
    </w:pPr>
  </w:style>
  <w:style w:type="character" w:customStyle="1" w:styleId="afe">
    <w:name w:val="Основной текст с отступом Знак"/>
    <w:basedOn w:val="a0"/>
    <w:link w:val="afd"/>
    <w:rsid w:val="00B17571"/>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293"/>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uiPriority w:val="99"/>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basedOn w:val="a"/>
    <w:link w:val="af6"/>
    <w:uiPriority w:val="99"/>
    <w:semiHidden/>
    <w:unhideWhenUsed/>
    <w:rsid w:val="00D52A55"/>
    <w:pPr>
      <w:spacing w:after="0" w:line="240" w:lineRule="auto"/>
    </w:pPr>
    <w:rPr>
      <w:sz w:val="20"/>
      <w:szCs w:val="20"/>
    </w:rPr>
  </w:style>
  <w:style w:type="character" w:customStyle="1" w:styleId="af6">
    <w:name w:val="Текст сноски Знак"/>
    <w:basedOn w:val="a0"/>
    <w:link w:val="af5"/>
    <w:uiPriority w:val="99"/>
    <w:semiHidden/>
    <w:rsid w:val="00D52A55"/>
    <w:rPr>
      <w:rFonts w:ascii="Calibri" w:eastAsia="Calibri" w:hAnsi="Calibri" w:cs="Times New Roman"/>
      <w:sz w:val="20"/>
      <w:szCs w:val="20"/>
    </w:rPr>
  </w:style>
  <w:style w:type="table" w:customStyle="1" w:styleId="2">
    <w:name w:val="Сетка таблицы2"/>
    <w:basedOn w:val="a1"/>
    <w:next w:val="a3"/>
    <w:uiPriority w:val="39"/>
    <w:rsid w:val="00D52A55"/>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footnote reference"/>
    <w:uiPriority w:val="99"/>
    <w:unhideWhenUsed/>
    <w:rsid w:val="00D52A55"/>
    <w:rPr>
      <w:vertAlign w:val="superscript"/>
    </w:rPr>
  </w:style>
  <w:style w:type="paragraph" w:styleId="af8">
    <w:name w:val="endnote text"/>
    <w:basedOn w:val="a"/>
    <w:link w:val="af9"/>
    <w:uiPriority w:val="99"/>
    <w:semiHidden/>
    <w:unhideWhenUsed/>
    <w:rsid w:val="0003537D"/>
    <w:pPr>
      <w:spacing w:after="0" w:line="240" w:lineRule="auto"/>
    </w:pPr>
    <w:rPr>
      <w:sz w:val="20"/>
      <w:szCs w:val="20"/>
    </w:rPr>
  </w:style>
  <w:style w:type="character" w:customStyle="1" w:styleId="af9">
    <w:name w:val="Текст концевой сноски Знак"/>
    <w:basedOn w:val="a0"/>
    <w:link w:val="af8"/>
    <w:uiPriority w:val="99"/>
    <w:semiHidden/>
    <w:rsid w:val="0003537D"/>
    <w:rPr>
      <w:rFonts w:ascii="Calibri" w:eastAsia="Calibri" w:hAnsi="Calibri" w:cs="Times New Roman"/>
      <w:sz w:val="20"/>
      <w:szCs w:val="20"/>
    </w:rPr>
  </w:style>
  <w:style w:type="character" w:styleId="afa">
    <w:name w:val="endnote reference"/>
    <w:basedOn w:val="a0"/>
    <w:uiPriority w:val="99"/>
    <w:semiHidden/>
    <w:unhideWhenUsed/>
    <w:rsid w:val="0003537D"/>
    <w:rPr>
      <w:vertAlign w:val="superscript"/>
    </w:rPr>
  </w:style>
  <w:style w:type="paragraph" w:styleId="afb">
    <w:name w:val="No Spacing"/>
    <w:uiPriority w:val="1"/>
    <w:qFormat/>
    <w:rsid w:val="00495604"/>
    <w:pPr>
      <w:spacing w:after="0" w:line="240" w:lineRule="auto"/>
    </w:pPr>
    <w:rPr>
      <w:rFonts w:ascii="Calibri" w:eastAsia="Calibri" w:hAnsi="Calibri" w:cs="Calibri"/>
    </w:rPr>
  </w:style>
  <w:style w:type="paragraph" w:customStyle="1" w:styleId="Style11">
    <w:name w:val="Style11"/>
    <w:basedOn w:val="a"/>
    <w:uiPriority w:val="99"/>
    <w:rsid w:val="00B8131D"/>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styleId="afc">
    <w:name w:val="Hyperlink"/>
    <w:basedOn w:val="a0"/>
    <w:uiPriority w:val="99"/>
    <w:rsid w:val="00B8131D"/>
    <w:rPr>
      <w:color w:val="0000FF"/>
      <w:u w:val="single"/>
    </w:rPr>
  </w:style>
  <w:style w:type="paragraph" w:customStyle="1" w:styleId="ConsPlusNonformat">
    <w:name w:val="ConsPlusNonformat"/>
    <w:uiPriority w:val="99"/>
    <w:rsid w:val="00830F4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d">
    <w:name w:val="Body Text Indent"/>
    <w:basedOn w:val="a"/>
    <w:link w:val="afe"/>
    <w:unhideWhenUsed/>
    <w:rsid w:val="00B17571"/>
    <w:pPr>
      <w:spacing w:after="120"/>
      <w:ind w:left="283"/>
    </w:pPr>
  </w:style>
  <w:style w:type="character" w:customStyle="1" w:styleId="afe">
    <w:name w:val="Основной текст с отступом Знак"/>
    <w:basedOn w:val="a0"/>
    <w:link w:val="afd"/>
    <w:rsid w:val="00B1757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685208981">
      <w:bodyDiv w:val="1"/>
      <w:marLeft w:val="0"/>
      <w:marRight w:val="0"/>
      <w:marTop w:val="0"/>
      <w:marBottom w:val="0"/>
      <w:divBdr>
        <w:top w:val="none" w:sz="0" w:space="0" w:color="auto"/>
        <w:left w:val="none" w:sz="0" w:space="0" w:color="auto"/>
        <w:bottom w:val="none" w:sz="0" w:space="0" w:color="auto"/>
        <w:right w:val="none" w:sz="0" w:space="0" w:color="auto"/>
      </w:divBdr>
    </w:div>
    <w:div w:id="1394278562">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biblioclub.ru/index.php?page=book&amp;id=240522" TargetMode="External"/><Relationship Id="rId299" Type="http://schemas.openxmlformats.org/officeDocument/2006/relationships/hyperlink" Target="https://biblio-online.ru/bcode/431701" TargetMode="External"/><Relationship Id="rId303" Type="http://schemas.openxmlformats.org/officeDocument/2006/relationships/hyperlink" Target="http://biblioclub.ru/index.php?page=book&amp;id=275049" TargetMode="External"/><Relationship Id="rId21" Type="http://schemas.openxmlformats.org/officeDocument/2006/relationships/hyperlink" Target="http://biblioclub.ru/index.php?page=book&amp;id=277853" TargetMode="External"/><Relationship Id="rId42" Type="http://schemas.openxmlformats.org/officeDocument/2006/relationships/hyperlink" Target="http://biblioclub.ru/index.php?page=book&amp;id=363882" TargetMode="External"/><Relationship Id="rId63" Type="http://schemas.openxmlformats.org/officeDocument/2006/relationships/hyperlink" Target="https://biblio-online.ru/bcode/437302" TargetMode="External"/><Relationship Id="rId84" Type="http://schemas.openxmlformats.org/officeDocument/2006/relationships/hyperlink" Target="http://biblioclub.ru/index.php?page=book&amp;id=486189" TargetMode="External"/><Relationship Id="rId138" Type="http://schemas.openxmlformats.org/officeDocument/2006/relationships/hyperlink" Target="http://biblioclub.ru/index.php?page=book&amp;id=477427" TargetMode="External"/><Relationship Id="rId159" Type="http://schemas.openxmlformats.org/officeDocument/2006/relationships/hyperlink" Target="http://biblioclub.ru/index.php?page=book&amp;id=233077" TargetMode="External"/><Relationship Id="rId324" Type="http://schemas.openxmlformats.org/officeDocument/2006/relationships/hyperlink" Target="http://biblioclub.ru/index.php?page=book&amp;id=430599" TargetMode="External"/><Relationship Id="rId170" Type="http://schemas.openxmlformats.org/officeDocument/2006/relationships/hyperlink" Target="http://biblioclub.ru/index.php?page=book&amp;id=459250" TargetMode="External"/><Relationship Id="rId191" Type="http://schemas.openxmlformats.org/officeDocument/2006/relationships/hyperlink" Target="https://biblio-online.ru/bcode/441762" TargetMode="External"/><Relationship Id="rId205" Type="http://schemas.openxmlformats.org/officeDocument/2006/relationships/hyperlink" Target="http://biblioclub.ru/index.php?page=book&amp;id=428272" TargetMode="External"/><Relationship Id="rId226" Type="http://schemas.openxmlformats.org/officeDocument/2006/relationships/hyperlink" Target="http://biblioclub.ru/index.php?page=book&amp;id=277203" TargetMode="External"/><Relationship Id="rId247" Type="http://schemas.openxmlformats.org/officeDocument/2006/relationships/hyperlink" Target="http://biblioclub.ru/index.php?page=book&amp;id=468367" TargetMode="External"/><Relationship Id="rId107" Type="http://schemas.openxmlformats.org/officeDocument/2006/relationships/hyperlink" Target="http://biblioclub.ru/index.php?page=book&amp;id=436766" TargetMode="External"/><Relationship Id="rId268" Type="http://schemas.openxmlformats.org/officeDocument/2006/relationships/hyperlink" Target="http://antropogenez.ru/about/" TargetMode="External"/><Relationship Id="rId289" Type="http://schemas.openxmlformats.org/officeDocument/2006/relationships/hyperlink" Target="http://biblioclub.ru/index.php?page=book&amp;id=259236" TargetMode="External"/><Relationship Id="rId11" Type="http://schemas.openxmlformats.org/officeDocument/2006/relationships/hyperlink" Target="https://biblio-online.ru/bcode/437302" TargetMode="External"/><Relationship Id="rId32" Type="http://schemas.openxmlformats.org/officeDocument/2006/relationships/hyperlink" Target="http://biblioclub.ru/index.php?page=book&amp;id=486189" TargetMode="External"/><Relationship Id="rId53" Type="http://schemas.openxmlformats.org/officeDocument/2006/relationships/hyperlink" Target="http://biblioclub.ru/index.php?page=book&amp;id=427013" TargetMode="External"/><Relationship Id="rId74" Type="http://schemas.openxmlformats.org/officeDocument/2006/relationships/hyperlink" Target="http://biblioclub.ru/index.php?page=book&amp;id=277854" TargetMode="External"/><Relationship Id="rId128" Type="http://schemas.openxmlformats.org/officeDocument/2006/relationships/hyperlink" Target="http://biblioclub.ru/index.php?page=book&amp;id=471572" TargetMode="External"/><Relationship Id="rId149" Type="http://schemas.openxmlformats.org/officeDocument/2006/relationships/hyperlink" Target="https://www.biblio-online.ru/bcode/427567" TargetMode="External"/><Relationship Id="rId314" Type="http://schemas.openxmlformats.org/officeDocument/2006/relationships/hyperlink" Target="http://biblioclub.ru/index.php?page=book&amp;id=436766" TargetMode="External"/><Relationship Id="rId335" Type="http://schemas.openxmlformats.org/officeDocument/2006/relationships/hyperlink" Target="https://biblio-online.ru/bcode/441628" TargetMode="External"/><Relationship Id="rId5" Type="http://schemas.openxmlformats.org/officeDocument/2006/relationships/settings" Target="settings.xml"/><Relationship Id="rId95" Type="http://schemas.openxmlformats.org/officeDocument/2006/relationships/hyperlink" Target="http://biblioclub.ru/index.php?page=book&amp;id=430599" TargetMode="External"/><Relationship Id="rId160" Type="http://schemas.openxmlformats.org/officeDocument/2006/relationships/hyperlink" Target="http://biblioclub.ru/index.php?page=book&amp;id=276935" TargetMode="External"/><Relationship Id="rId181" Type="http://schemas.openxmlformats.org/officeDocument/2006/relationships/hyperlink" Target="http://biblioclub.ru/index.php?page=book&amp;id=143606" TargetMode="External"/><Relationship Id="rId216" Type="http://schemas.openxmlformats.org/officeDocument/2006/relationships/hyperlink" Target="http://biblioclub.ru/index.php?page=book&amp;id=457403" TargetMode="External"/><Relationship Id="rId237" Type="http://schemas.openxmlformats.org/officeDocument/2006/relationships/hyperlink" Target="https://biblio-online.ru/bcode/437122" TargetMode="External"/><Relationship Id="rId258" Type="http://schemas.openxmlformats.org/officeDocument/2006/relationships/hyperlink" Target="https://edu.mininuniver.ru/course/view.php?id=358" TargetMode="External"/><Relationship Id="rId279" Type="http://schemas.openxmlformats.org/officeDocument/2006/relationships/hyperlink" Target="http://biblioclub.ru/index.php?page=book&amp;id=434803" TargetMode="External"/><Relationship Id="rId22" Type="http://schemas.openxmlformats.org/officeDocument/2006/relationships/hyperlink" Target="http://biblioclub.ru/index.php?page=book&amp;id=277854" TargetMode="External"/><Relationship Id="rId43" Type="http://schemas.openxmlformats.org/officeDocument/2006/relationships/hyperlink" Target="http://biblioclub.ru/index.php?page=book&amp;id=430599" TargetMode="External"/><Relationship Id="rId64" Type="http://schemas.openxmlformats.org/officeDocument/2006/relationships/hyperlink" Target="https://biblio-online.ru/bcode/432456" TargetMode="External"/><Relationship Id="rId118" Type="http://schemas.openxmlformats.org/officeDocument/2006/relationships/hyperlink" Target="http://biblioclub.ru/index.php?page=book&amp;id=364331" TargetMode="External"/><Relationship Id="rId139" Type="http://schemas.openxmlformats.org/officeDocument/2006/relationships/hyperlink" Target="http://biblioclub.ru/index.php?page=book&amp;id=259119" TargetMode="External"/><Relationship Id="rId290" Type="http://schemas.openxmlformats.org/officeDocument/2006/relationships/hyperlink" Target="https://biblio-online.ru/bcode/434162" TargetMode="External"/><Relationship Id="rId304" Type="http://schemas.openxmlformats.org/officeDocument/2006/relationships/hyperlink" Target="http://biblioclub.ru/index.php?page=book&amp;id=481630" TargetMode="External"/><Relationship Id="rId325" Type="http://schemas.openxmlformats.org/officeDocument/2006/relationships/hyperlink" Target="http://biblioclub.ru/index.php?page=book&amp;id=275049" TargetMode="External"/><Relationship Id="rId85" Type="http://schemas.openxmlformats.org/officeDocument/2006/relationships/hyperlink" Target="http://biblioclub.ru/index.php?page=book&amp;id=469721" TargetMode="External"/><Relationship Id="rId150" Type="http://schemas.openxmlformats.org/officeDocument/2006/relationships/hyperlink" Target="https://www.biblio-online.ru/bcode/441613" TargetMode="External"/><Relationship Id="rId171" Type="http://schemas.openxmlformats.org/officeDocument/2006/relationships/hyperlink" Target="http://biblioclub.ru/index.php?page=book&amp;id=445121" TargetMode="External"/><Relationship Id="rId192" Type="http://schemas.openxmlformats.org/officeDocument/2006/relationships/hyperlink" Target="http://www.mininuniver.ru/scientific/education/ozenkakachest" TargetMode="External"/><Relationship Id="rId206" Type="http://schemas.openxmlformats.org/officeDocument/2006/relationships/hyperlink" Target="http://biblioclub.ru/index.php?page=book&amp;id=481514" TargetMode="External"/><Relationship Id="rId227" Type="http://schemas.openxmlformats.org/officeDocument/2006/relationships/hyperlink" Target="http://biblioclub.ru/index.php?page=book&amp;id=437288" TargetMode="External"/><Relationship Id="rId248" Type="http://schemas.openxmlformats.org/officeDocument/2006/relationships/hyperlink" Target="http://biblioclub.ru/index.php?page=book&amp;id=427433" TargetMode="External"/><Relationship Id="rId269" Type="http://schemas.openxmlformats.org/officeDocument/2006/relationships/hyperlink" Target="https://postnauka.ru/" TargetMode="External"/><Relationship Id="rId12" Type="http://schemas.openxmlformats.org/officeDocument/2006/relationships/hyperlink" Target="https://biblio-online.ru/bcode/432456" TargetMode="External"/><Relationship Id="rId33" Type="http://schemas.openxmlformats.org/officeDocument/2006/relationships/hyperlink" Target="http://biblioclub.ru/index.php?page=book&amp;id=469721" TargetMode="External"/><Relationship Id="rId108" Type="http://schemas.openxmlformats.org/officeDocument/2006/relationships/hyperlink" Target="https://biblio-online.ru/bcode/437244" TargetMode="External"/><Relationship Id="rId129" Type="http://schemas.openxmlformats.org/officeDocument/2006/relationships/hyperlink" Target="https://biblio-online.ru/bcode/430948" TargetMode="External"/><Relationship Id="rId280" Type="http://schemas.openxmlformats.org/officeDocument/2006/relationships/hyperlink" Target="http://biblioclub.ru/index.php?page=book&amp;id=443843" TargetMode="External"/><Relationship Id="rId315" Type="http://schemas.openxmlformats.org/officeDocument/2006/relationships/hyperlink" Target="https://biblio-online.ru/bcode/437244" TargetMode="External"/><Relationship Id="rId336" Type="http://schemas.openxmlformats.org/officeDocument/2006/relationships/hyperlink" Target="http://biblioclub.ru/index.php?page=book&amp;id=436766" TargetMode="External"/><Relationship Id="rId54" Type="http://schemas.openxmlformats.org/officeDocument/2006/relationships/hyperlink" Target="https://biblio-online.ru/bcode/441628" TargetMode="External"/><Relationship Id="rId75" Type="http://schemas.openxmlformats.org/officeDocument/2006/relationships/hyperlink" Target="http://biblioclub.ru/index.php?page=book&amp;id=455620" TargetMode="External"/><Relationship Id="rId96" Type="http://schemas.openxmlformats.org/officeDocument/2006/relationships/hyperlink" Target="http://biblioclub.ru/index.php?page=book&amp;id=275049" TargetMode="External"/><Relationship Id="rId140" Type="http://schemas.openxmlformats.org/officeDocument/2006/relationships/hyperlink" Target="https://biblio-online.ru/bcode/441651" TargetMode="External"/><Relationship Id="rId161" Type="http://schemas.openxmlformats.org/officeDocument/2006/relationships/hyperlink" Target="http://biblioclub.ru/index.php?page=book&amp;id=467218" TargetMode="External"/><Relationship Id="rId182" Type="http://schemas.openxmlformats.org/officeDocument/2006/relationships/hyperlink" Target="https://www.biblio-online.ru/bcode/444270" TargetMode="External"/><Relationship Id="rId217" Type="http://schemas.openxmlformats.org/officeDocument/2006/relationships/hyperlink" Target="http://biblioclub.ru/index.php?page=book&amp;id=259142" TargetMode="External"/><Relationship Id="rId6" Type="http://schemas.openxmlformats.org/officeDocument/2006/relationships/webSettings" Target="webSettings.xml"/><Relationship Id="rId238" Type="http://schemas.openxmlformats.org/officeDocument/2006/relationships/hyperlink" Target="https://biblio-online.ru/bcode/438513" TargetMode="External"/><Relationship Id="rId259" Type="http://schemas.openxmlformats.org/officeDocument/2006/relationships/hyperlink" Target="http://antropogenez.ru/about/" TargetMode="External"/><Relationship Id="rId23" Type="http://schemas.openxmlformats.org/officeDocument/2006/relationships/hyperlink" Target="http://biblioclub.ru/index.php?page=book&amp;id=455620" TargetMode="External"/><Relationship Id="rId119" Type="http://schemas.openxmlformats.org/officeDocument/2006/relationships/hyperlink" Target="http://biblioclub.ru/index.php?page=book&amp;id=233077" TargetMode="External"/><Relationship Id="rId270" Type="http://schemas.openxmlformats.org/officeDocument/2006/relationships/hyperlink" Target="http://biblioclub.ru/index.php?page=book&amp;id=494310" TargetMode="External"/><Relationship Id="rId291" Type="http://schemas.openxmlformats.org/officeDocument/2006/relationships/hyperlink" Target="http://biblioclub.ru/index.php?page=book&amp;id=259142" TargetMode="External"/><Relationship Id="rId305" Type="http://schemas.openxmlformats.org/officeDocument/2006/relationships/hyperlink" Target="http://biblioclub.ru/index.php?page=book&amp;id=500442" TargetMode="External"/><Relationship Id="rId326" Type="http://schemas.openxmlformats.org/officeDocument/2006/relationships/hyperlink" Target="http://biblioclub.ru/index.php?page=book&amp;id=481630" TargetMode="External"/><Relationship Id="rId44" Type="http://schemas.openxmlformats.org/officeDocument/2006/relationships/hyperlink" Target="http://biblioclub.ru/index.php?page=book&amp;id=275049" TargetMode="External"/><Relationship Id="rId65" Type="http://schemas.openxmlformats.org/officeDocument/2006/relationships/hyperlink" Target="https://biblio-online.ru/bcode/441738" TargetMode="External"/><Relationship Id="rId86" Type="http://schemas.openxmlformats.org/officeDocument/2006/relationships/hyperlink" Target="http://biblioclub.ru/index.php?page=book&amp;id=429797" TargetMode="External"/><Relationship Id="rId130" Type="http://schemas.openxmlformats.org/officeDocument/2006/relationships/hyperlink" Target="http://www.mininuniver.ru/scientific/education/ozenkakachest" TargetMode="External"/><Relationship Id="rId151" Type="http://schemas.openxmlformats.org/officeDocument/2006/relationships/hyperlink" Target="https://www.biblio-online.ru/bcode/425265" TargetMode="External"/><Relationship Id="rId172" Type="http://schemas.openxmlformats.org/officeDocument/2006/relationships/hyperlink" Target="http://biblioclub.ru/index.php?page=book&amp;id=259055" TargetMode="External"/><Relationship Id="rId193" Type="http://schemas.openxmlformats.org/officeDocument/2006/relationships/hyperlink" Target="http://biblioclub.ru/index.php?page=book&amp;id=107430" TargetMode="External"/><Relationship Id="rId207" Type="http://schemas.openxmlformats.org/officeDocument/2006/relationships/hyperlink" Target="http://biblioclub.ru/index.php?page=book&amp;id=494310" TargetMode="External"/><Relationship Id="rId228" Type="http://schemas.openxmlformats.org/officeDocument/2006/relationships/hyperlink" Target="https://biblio-online.ru/bcode/434061" TargetMode="External"/><Relationship Id="rId249" Type="http://schemas.openxmlformats.org/officeDocument/2006/relationships/hyperlink" Target="http://www.mininuniver.ru/scientific/education/ozenkakachest" TargetMode="External"/><Relationship Id="rId13" Type="http://schemas.openxmlformats.org/officeDocument/2006/relationships/hyperlink" Target="https://biblio-online.ru/bcode/441738" TargetMode="External"/><Relationship Id="rId109" Type="http://schemas.openxmlformats.org/officeDocument/2006/relationships/hyperlink" Target="http://biblioclub.ru/index.php?page=book&amp;id=486187" TargetMode="External"/><Relationship Id="rId260" Type="http://schemas.openxmlformats.org/officeDocument/2006/relationships/hyperlink" Target="https://postnauka.ru/" TargetMode="External"/><Relationship Id="rId281" Type="http://schemas.openxmlformats.org/officeDocument/2006/relationships/hyperlink" Target="http://biblioclub.ru/index.php?page=book&amp;id=471572" TargetMode="External"/><Relationship Id="rId316" Type="http://schemas.openxmlformats.org/officeDocument/2006/relationships/hyperlink" Target="https://biblio-online.ru/bcode/432110" TargetMode="External"/><Relationship Id="rId337" Type="http://schemas.openxmlformats.org/officeDocument/2006/relationships/hyperlink" Target="https://biblio-online.ru/bcode/437244" TargetMode="External"/><Relationship Id="rId34" Type="http://schemas.openxmlformats.org/officeDocument/2006/relationships/hyperlink" Target="http://biblioclub.ru/index.php?page=book&amp;id=429797" TargetMode="External"/><Relationship Id="rId55" Type="http://schemas.openxmlformats.org/officeDocument/2006/relationships/hyperlink" Target="http://biblioclub.ru/index.php?page=book&amp;id=436766" TargetMode="External"/><Relationship Id="rId76" Type="http://schemas.openxmlformats.org/officeDocument/2006/relationships/hyperlink" Target="http://biblioclub.ru/index.php?page=book&amp;id=259368" TargetMode="External"/><Relationship Id="rId97" Type="http://schemas.openxmlformats.org/officeDocument/2006/relationships/hyperlink" Target="http://biblioclub.ru/index.php?page=book&amp;id=481630" TargetMode="External"/><Relationship Id="rId120" Type="http://schemas.openxmlformats.org/officeDocument/2006/relationships/hyperlink" Target="http://biblioclub.ru/index.php?page=book&amp;id=276935" TargetMode="External"/><Relationship Id="rId141" Type="http://schemas.openxmlformats.org/officeDocument/2006/relationships/hyperlink" Target="https://biblio-online.ru/bcode/434163" TargetMode="External"/><Relationship Id="rId7" Type="http://schemas.openxmlformats.org/officeDocument/2006/relationships/footnotes" Target="footnotes.xml"/><Relationship Id="rId162" Type="http://schemas.openxmlformats.org/officeDocument/2006/relationships/hyperlink" Target="http://biblioclub.ru/index.php?page=book&amp;id=497757" TargetMode="External"/><Relationship Id="rId183" Type="http://schemas.openxmlformats.org/officeDocument/2006/relationships/hyperlink" Target="http://gensav.tripod.com/index_r.htm" TargetMode="External"/><Relationship Id="rId218" Type="http://schemas.openxmlformats.org/officeDocument/2006/relationships/hyperlink" Target="http://biblioclub.ru/index.php?page=book&amp;id=79354" TargetMode="External"/><Relationship Id="rId239" Type="http://schemas.openxmlformats.org/officeDocument/2006/relationships/hyperlink" Target="https://biblio-online.ru/bcode/441762" TargetMode="External"/><Relationship Id="rId250" Type="http://schemas.openxmlformats.org/officeDocument/2006/relationships/hyperlink" Target="http://biblioclub.ru/index.php?page=book&amp;id=107430" TargetMode="External"/><Relationship Id="rId271" Type="http://schemas.openxmlformats.org/officeDocument/2006/relationships/hyperlink" Target="http://biblioclub.ru/index.php?page=book&amp;id=256684" TargetMode="External"/><Relationship Id="rId292" Type="http://schemas.openxmlformats.org/officeDocument/2006/relationships/hyperlink" Target="http://agris.fao.org/agris-search/index.do" TargetMode="External"/><Relationship Id="rId306" Type="http://schemas.openxmlformats.org/officeDocument/2006/relationships/hyperlink" Target="http://biblioclub.ru/index.php?page=book&amp;id=277853" TargetMode="External"/><Relationship Id="rId24" Type="http://schemas.openxmlformats.org/officeDocument/2006/relationships/hyperlink" Target="http://biblioclub.ru/index.php?page=book&amp;id=259368" TargetMode="External"/><Relationship Id="rId45" Type="http://schemas.openxmlformats.org/officeDocument/2006/relationships/hyperlink" Target="http://biblioclub.ru/index.php?page=book&amp;id=481630" TargetMode="External"/><Relationship Id="rId66" Type="http://schemas.openxmlformats.org/officeDocument/2006/relationships/hyperlink" Target="https://biblio-online.ru/bcode/431701" TargetMode="External"/><Relationship Id="rId87" Type="http://schemas.openxmlformats.org/officeDocument/2006/relationships/hyperlink" Target="http://biblioclub.ru/index.php?page=book&amp;id=272317" TargetMode="External"/><Relationship Id="rId110" Type="http://schemas.openxmlformats.org/officeDocument/2006/relationships/hyperlink" Target="http://biblioclub.ru/index.php?page=book&amp;id=486189" TargetMode="External"/><Relationship Id="rId131" Type="http://schemas.openxmlformats.org/officeDocument/2006/relationships/hyperlink" Target="http://biblioclub.ru/index.php?page=book&amp;id=241210" TargetMode="External"/><Relationship Id="rId327" Type="http://schemas.openxmlformats.org/officeDocument/2006/relationships/hyperlink" Target="http://biblioclub.ru/index.php?page=book&amp;id=500442" TargetMode="External"/><Relationship Id="rId152" Type="http://schemas.openxmlformats.org/officeDocument/2006/relationships/hyperlink" Target="https://www.biblio-online.ru/bcode/427447" TargetMode="External"/><Relationship Id="rId173" Type="http://schemas.openxmlformats.org/officeDocument/2006/relationships/hyperlink" Target="http://agris.fao.org/agris-search/index.do" TargetMode="External"/><Relationship Id="rId194" Type="http://schemas.openxmlformats.org/officeDocument/2006/relationships/hyperlink" Target="http://biblioclub.ru/index.php?page=book&amp;id=495123" TargetMode="External"/><Relationship Id="rId208" Type="http://schemas.openxmlformats.org/officeDocument/2006/relationships/hyperlink" Target="http://biblioclub.ru/index.php?page=book&amp;id=458111" TargetMode="External"/><Relationship Id="rId229" Type="http://schemas.openxmlformats.org/officeDocument/2006/relationships/hyperlink" Target="http://biblioclub.ru/index.php?page=book&amp;id=472085" TargetMode="External"/><Relationship Id="rId240" Type="http://schemas.openxmlformats.org/officeDocument/2006/relationships/hyperlink" Target="http://biblioclub.ru/index.php?page=book&amp;id=484118" TargetMode="External"/><Relationship Id="rId261" Type="http://schemas.openxmlformats.org/officeDocument/2006/relationships/hyperlink" Target="http://biblioclub.ru/index.php?page=book&amp;id=232771" TargetMode="External"/><Relationship Id="rId14" Type="http://schemas.openxmlformats.org/officeDocument/2006/relationships/hyperlink" Target="https://biblio-online.ru/bcode/431701" TargetMode="External"/><Relationship Id="rId35" Type="http://schemas.openxmlformats.org/officeDocument/2006/relationships/hyperlink" Target="http://biblioclub.ru/index.php?page=book&amp;id=272317" TargetMode="External"/><Relationship Id="rId56" Type="http://schemas.openxmlformats.org/officeDocument/2006/relationships/hyperlink" Target="https://biblio-online.ru/bcode/437244" TargetMode="External"/><Relationship Id="rId77" Type="http://schemas.openxmlformats.org/officeDocument/2006/relationships/hyperlink" Target="http://biblioclub.ru/index.php?page=book&amp;id=279291" TargetMode="External"/><Relationship Id="rId100" Type="http://schemas.openxmlformats.org/officeDocument/2006/relationships/hyperlink" Target="http://biblioclub.ru/index.php?page=book&amp;id=277854" TargetMode="External"/><Relationship Id="rId282" Type="http://schemas.openxmlformats.org/officeDocument/2006/relationships/hyperlink" Target="http://biblioclub.ru/index.php?page=book&amp;id=240478" TargetMode="External"/><Relationship Id="rId317" Type="http://schemas.openxmlformats.org/officeDocument/2006/relationships/hyperlink" Target="http://biblioclub.ru/index.php?page=book&amp;id=441590" TargetMode="External"/><Relationship Id="rId338" Type="http://schemas.openxmlformats.org/officeDocument/2006/relationships/hyperlink" Target="https://biblio-online.ru/bcode/432110" TargetMode="External"/><Relationship Id="rId8" Type="http://schemas.openxmlformats.org/officeDocument/2006/relationships/endnotes" Target="endnotes.xml"/><Relationship Id="rId98" Type="http://schemas.openxmlformats.org/officeDocument/2006/relationships/hyperlink" Target="http://biblioclub.ru/index.php?page=book&amp;id=500442" TargetMode="External"/><Relationship Id="rId121" Type="http://schemas.openxmlformats.org/officeDocument/2006/relationships/hyperlink" Target="http://biblioclub.ru/index.php?page=book&amp;id=467218" TargetMode="External"/><Relationship Id="rId142" Type="http://schemas.openxmlformats.org/officeDocument/2006/relationships/hyperlink" Target="http://biblioclub.ru/index.php?page=book&amp;id=437478" TargetMode="External"/><Relationship Id="rId163" Type="http://schemas.openxmlformats.org/officeDocument/2006/relationships/hyperlink" Target="http://biblioclub.ru/index.php?page=book&amp;id=483726" TargetMode="External"/><Relationship Id="rId184" Type="http://schemas.openxmlformats.org/officeDocument/2006/relationships/hyperlink" Target="http://biblioclub.ru/index.php?page=book&amp;id=434803" TargetMode="External"/><Relationship Id="rId219" Type="http://schemas.openxmlformats.org/officeDocument/2006/relationships/hyperlink" Target="http://biblioclub.ru/index.php?page=book&amp;id=58396" TargetMode="External"/><Relationship Id="rId3" Type="http://schemas.openxmlformats.org/officeDocument/2006/relationships/styles" Target="styles.xml"/><Relationship Id="rId214" Type="http://schemas.openxmlformats.org/officeDocument/2006/relationships/hyperlink" Target="http://biblioclub.ru/index.php?page=book&amp;id=259236" TargetMode="External"/><Relationship Id="rId230" Type="http://schemas.openxmlformats.org/officeDocument/2006/relationships/hyperlink" Target="http://biblioclub.ru/index.php?page=book&amp;id=233781" TargetMode="External"/><Relationship Id="rId235" Type="http://schemas.openxmlformats.org/officeDocument/2006/relationships/hyperlink" Target="http://biblioclub.ru/index.php?page=book&amp;id=277203" TargetMode="External"/><Relationship Id="rId251" Type="http://schemas.openxmlformats.org/officeDocument/2006/relationships/hyperlink" Target="http://biblioclub.ru/index.php?page=book&amp;id=495123" TargetMode="External"/><Relationship Id="rId256" Type="http://schemas.openxmlformats.org/officeDocument/2006/relationships/hyperlink" Target="http://biblioclub.ru/index.php?page=book&amp;id=233781" TargetMode="External"/><Relationship Id="rId277" Type="http://schemas.openxmlformats.org/officeDocument/2006/relationships/hyperlink" Target="http://www.iqlib.ru" TargetMode="External"/><Relationship Id="rId298" Type="http://schemas.openxmlformats.org/officeDocument/2006/relationships/hyperlink" Target="https://biblio-online.ru/bcode/441738" TargetMode="External"/><Relationship Id="rId25" Type="http://schemas.openxmlformats.org/officeDocument/2006/relationships/hyperlink" Target="http://biblioclub.ru/index.php?page=book&amp;id=279291" TargetMode="External"/><Relationship Id="rId46" Type="http://schemas.openxmlformats.org/officeDocument/2006/relationships/hyperlink" Target="http://biblioclub.ru/index.php?page=book&amp;id=500442" TargetMode="External"/><Relationship Id="rId67" Type="http://schemas.openxmlformats.org/officeDocument/2006/relationships/hyperlink" Target="https://biblio-online.ru/bcode/439059" TargetMode="External"/><Relationship Id="rId116" Type="http://schemas.openxmlformats.org/officeDocument/2006/relationships/hyperlink" Target="http://biblioclub.ru/index.php?page=book&amp;id=484135" TargetMode="External"/><Relationship Id="rId137" Type="http://schemas.openxmlformats.org/officeDocument/2006/relationships/hyperlink" Target="http://biblioclub.ru/index.php?page=book&amp;id=488606" TargetMode="External"/><Relationship Id="rId158" Type="http://schemas.openxmlformats.org/officeDocument/2006/relationships/hyperlink" Target="http://biblioclub.ru/index.php?page=book&amp;id=364331" TargetMode="External"/><Relationship Id="rId272" Type="http://schemas.openxmlformats.org/officeDocument/2006/relationships/hyperlink" Target="http://biblioclub.ru/index.php?page=book&amp;id=436972" TargetMode="External"/><Relationship Id="rId293" Type="http://schemas.openxmlformats.org/officeDocument/2006/relationships/hyperlink" Target="http://www.mnr.gov.ru/" TargetMode="External"/><Relationship Id="rId302" Type="http://schemas.openxmlformats.org/officeDocument/2006/relationships/hyperlink" Target="http://biblioclub.ru/index.php?page=book&amp;id=430599" TargetMode="External"/><Relationship Id="rId307" Type="http://schemas.openxmlformats.org/officeDocument/2006/relationships/hyperlink" Target="http://biblioclub.ru/index.php?page=book&amp;id=277854" TargetMode="External"/><Relationship Id="rId323" Type="http://schemas.openxmlformats.org/officeDocument/2006/relationships/hyperlink" Target="http://biblioclub.ru/index.php?page=book&amp;id=363882" TargetMode="External"/><Relationship Id="rId328" Type="http://schemas.openxmlformats.org/officeDocument/2006/relationships/hyperlink" Target="http://biblioclub.ru/index.php?page=book&amp;id=277853" TargetMode="External"/><Relationship Id="rId20" Type="http://schemas.openxmlformats.org/officeDocument/2006/relationships/hyperlink" Target="http://biblioclub.ru/index.php?page=book&amp;id=500442" TargetMode="External"/><Relationship Id="rId41" Type="http://schemas.openxmlformats.org/officeDocument/2006/relationships/hyperlink" Target="https://biblio-online.ru/bcode/439059" TargetMode="External"/><Relationship Id="rId62" Type="http://schemas.openxmlformats.org/officeDocument/2006/relationships/hyperlink" Target="http://biblioclub.ru/index.php?page=book&amp;id=441590" TargetMode="External"/><Relationship Id="rId83" Type="http://schemas.openxmlformats.org/officeDocument/2006/relationships/hyperlink" Target="http://biblioclub.ru/index.php?page=book&amp;id=486187" TargetMode="External"/><Relationship Id="rId88" Type="http://schemas.openxmlformats.org/officeDocument/2006/relationships/hyperlink" Target="http://biblioclub.ru/index.php?page=book&amp;id=441590" TargetMode="External"/><Relationship Id="rId111" Type="http://schemas.openxmlformats.org/officeDocument/2006/relationships/hyperlink" Target="http://biblioclub.ru/index.php?page=book&amp;id=469721" TargetMode="External"/><Relationship Id="rId132" Type="http://schemas.openxmlformats.org/officeDocument/2006/relationships/hyperlink" Target="http://biblioclub.ru/index.php?page=book&amp;id=560947" TargetMode="External"/><Relationship Id="rId153" Type="http://schemas.openxmlformats.org/officeDocument/2006/relationships/hyperlink" Target="http://biblioclub.ru/index.php?page=book&amp;id=255957" TargetMode="External"/><Relationship Id="rId174" Type="http://schemas.openxmlformats.org/officeDocument/2006/relationships/hyperlink" Target="http://www.biodiversitylibrary.org/" TargetMode="External"/><Relationship Id="rId179" Type="http://schemas.openxmlformats.org/officeDocument/2006/relationships/hyperlink" Target="http://biblioclub.ru/index.php?page=book&amp;id=437359" TargetMode="External"/><Relationship Id="rId195" Type="http://schemas.openxmlformats.org/officeDocument/2006/relationships/hyperlink" Target="http://biblioclub.ru/index.php?page=book&amp;id=259085" TargetMode="External"/><Relationship Id="rId209" Type="http://schemas.openxmlformats.org/officeDocument/2006/relationships/hyperlink" Target="http://biblioclub.ru/index.php?page=book&amp;id=330529" TargetMode="External"/><Relationship Id="rId190" Type="http://schemas.openxmlformats.org/officeDocument/2006/relationships/hyperlink" Target="https://biblio-online.ru/bcode/437811" TargetMode="External"/><Relationship Id="rId204" Type="http://schemas.openxmlformats.org/officeDocument/2006/relationships/hyperlink" Target="http://biblioclub.ru/index.php?page=book&amp;id=362805" TargetMode="External"/><Relationship Id="rId220" Type="http://schemas.openxmlformats.org/officeDocument/2006/relationships/hyperlink" Target="http://biblioclub.ru/index.php?page=book&amp;id=143050" TargetMode="External"/><Relationship Id="rId225" Type="http://schemas.openxmlformats.org/officeDocument/2006/relationships/hyperlink" Target="http://biblioclub.ru/index.php?page=book&amp;id=232771" TargetMode="External"/><Relationship Id="rId241" Type="http://schemas.openxmlformats.org/officeDocument/2006/relationships/hyperlink" Target="http://biblioclub.ru/index.php?page=book&amp;id=256154" TargetMode="External"/><Relationship Id="rId246" Type="http://schemas.openxmlformats.org/officeDocument/2006/relationships/hyperlink" Target="http://biblioclub.ru/index.php?page=book&amp;id=494089" TargetMode="External"/><Relationship Id="rId267" Type="http://schemas.openxmlformats.org/officeDocument/2006/relationships/hyperlink" Target="https://edu.mininuniver.ru/course/view.php?id=358" TargetMode="External"/><Relationship Id="rId288" Type="http://schemas.openxmlformats.org/officeDocument/2006/relationships/hyperlink" Target="http://biblioclub.ru/index.php?page=book&amp;id=441590" TargetMode="External"/><Relationship Id="rId15" Type="http://schemas.openxmlformats.org/officeDocument/2006/relationships/hyperlink" Target="https://biblio-online.ru/bcode/439059" TargetMode="External"/><Relationship Id="rId36" Type="http://schemas.openxmlformats.org/officeDocument/2006/relationships/hyperlink" Target="http://biblioclub.ru/index.php?page=book&amp;id=441590" TargetMode="External"/><Relationship Id="rId57" Type="http://schemas.openxmlformats.org/officeDocument/2006/relationships/hyperlink" Target="http://biblioclub.ru/index.php?page=book&amp;id=486187" TargetMode="External"/><Relationship Id="rId106" Type="http://schemas.openxmlformats.org/officeDocument/2006/relationships/hyperlink" Target="https://biblio-online.ru/bcode/441628" TargetMode="External"/><Relationship Id="rId127" Type="http://schemas.openxmlformats.org/officeDocument/2006/relationships/hyperlink" Target="http://biblioclub.ru/index.php?page=book&amp;id=443843" TargetMode="External"/><Relationship Id="rId262" Type="http://schemas.openxmlformats.org/officeDocument/2006/relationships/hyperlink" Target="http://biblioclub.ru/index.php?page=book&amp;id=277203" TargetMode="External"/><Relationship Id="rId283" Type="http://schemas.openxmlformats.org/officeDocument/2006/relationships/hyperlink" Target="http://biblioclub.ru/index.php?page=book&amp;id=494089" TargetMode="External"/><Relationship Id="rId313" Type="http://schemas.openxmlformats.org/officeDocument/2006/relationships/hyperlink" Target="https://biblio-online.ru/bcode/441628" TargetMode="External"/><Relationship Id="rId318" Type="http://schemas.openxmlformats.org/officeDocument/2006/relationships/hyperlink" Target="https://biblio-online.ru/bcode/437302" TargetMode="External"/><Relationship Id="rId339" Type="http://schemas.openxmlformats.org/officeDocument/2006/relationships/hyperlink" Target="http://biblioclub.ru/index.php?page=book&amp;id=441590" TargetMode="External"/><Relationship Id="rId10" Type="http://schemas.openxmlformats.org/officeDocument/2006/relationships/footer" Target="footer2.xml"/><Relationship Id="rId31" Type="http://schemas.openxmlformats.org/officeDocument/2006/relationships/hyperlink" Target="http://biblioclub.ru/index.php?page=book&amp;id=486187" TargetMode="External"/><Relationship Id="rId52" Type="http://schemas.openxmlformats.org/officeDocument/2006/relationships/hyperlink" Target="http://biblioclub.ru/index.php?page=book&amp;id=93458" TargetMode="External"/><Relationship Id="rId73" Type="http://schemas.openxmlformats.org/officeDocument/2006/relationships/hyperlink" Target="http://biblioclub.ru/index.php?page=book&amp;id=277853" TargetMode="External"/><Relationship Id="rId78" Type="http://schemas.openxmlformats.org/officeDocument/2006/relationships/hyperlink" Target="http://biblioclub.ru/index.php?page=book&amp;id=93458" TargetMode="External"/><Relationship Id="rId94" Type="http://schemas.openxmlformats.org/officeDocument/2006/relationships/hyperlink" Target="http://biblioclub.ru/index.php?page=book&amp;id=363882" TargetMode="External"/><Relationship Id="rId99" Type="http://schemas.openxmlformats.org/officeDocument/2006/relationships/hyperlink" Target="http://biblioclub.ru/index.php?page=book&amp;id=277853" TargetMode="External"/><Relationship Id="rId101" Type="http://schemas.openxmlformats.org/officeDocument/2006/relationships/hyperlink" Target="http://biblioclub.ru/index.php?page=book&amp;id=455620" TargetMode="External"/><Relationship Id="rId122" Type="http://schemas.openxmlformats.org/officeDocument/2006/relationships/hyperlink" Target="http://biblioclub.ru/index.php?page=book&amp;id=497757" TargetMode="External"/><Relationship Id="rId143" Type="http://schemas.openxmlformats.org/officeDocument/2006/relationships/hyperlink" Target="http://biblioclub.ru/index.php?page=book&amp;id=259268" TargetMode="External"/><Relationship Id="rId148" Type="http://schemas.openxmlformats.org/officeDocument/2006/relationships/hyperlink" Target="http://biblioclub.ru/index.php?page=book&amp;id=232387" TargetMode="External"/><Relationship Id="rId164" Type="http://schemas.openxmlformats.org/officeDocument/2006/relationships/hyperlink" Target="http://www.plantarium.ru/" TargetMode="External"/><Relationship Id="rId169" Type="http://schemas.openxmlformats.org/officeDocument/2006/relationships/hyperlink" Target="http://biblioclub.ru/index.php?page=book&amp;id=560675" TargetMode="External"/><Relationship Id="rId185" Type="http://schemas.openxmlformats.org/officeDocument/2006/relationships/hyperlink" Target="https://biblio-online.ru/bcode/445372" TargetMode="External"/><Relationship Id="rId334" Type="http://schemas.openxmlformats.org/officeDocument/2006/relationships/hyperlink" Target="http://biblioclub.ru/index.php?page=book&amp;id=427013" TargetMode="External"/><Relationship Id="rId4" Type="http://schemas.microsoft.com/office/2007/relationships/stylesWithEffects" Target="stylesWithEffects.xml"/><Relationship Id="rId9" Type="http://schemas.openxmlformats.org/officeDocument/2006/relationships/footer" Target="footer1.xml"/><Relationship Id="rId180" Type="http://schemas.openxmlformats.org/officeDocument/2006/relationships/hyperlink" Target="http://biblioclub.ru/index.php?page=book&amp;id=435455" TargetMode="External"/><Relationship Id="rId210" Type="http://schemas.openxmlformats.org/officeDocument/2006/relationships/hyperlink" Target="http://biblioclub.ru/index.php?page=book&amp;id=458374" TargetMode="External"/><Relationship Id="rId215" Type="http://schemas.openxmlformats.org/officeDocument/2006/relationships/hyperlink" Target="https://biblio-online.ru/bcode/434162" TargetMode="External"/><Relationship Id="rId236" Type="http://schemas.openxmlformats.org/officeDocument/2006/relationships/hyperlink" Target="http://biblioclub.ru/index.php?page=book&amp;id=437288" TargetMode="External"/><Relationship Id="rId257" Type="http://schemas.openxmlformats.org/officeDocument/2006/relationships/hyperlink" Target="http://biblioclub.ru/index.php?page=%20book&amp;id=%20446516" TargetMode="External"/><Relationship Id="rId278" Type="http://schemas.openxmlformats.org/officeDocument/2006/relationships/hyperlink" Target="http://biblioclub.ru/index.php?page=book&amp;id=456082" TargetMode="External"/><Relationship Id="rId26" Type="http://schemas.openxmlformats.org/officeDocument/2006/relationships/hyperlink" Target="http://biblioclub.ru/index.php?page=book&amp;id=93458" TargetMode="External"/><Relationship Id="rId231" Type="http://schemas.openxmlformats.org/officeDocument/2006/relationships/hyperlink" Target="http://biblioclub.ru/%20index.php?page=book&amp;id=%20446516" TargetMode="External"/><Relationship Id="rId252" Type="http://schemas.openxmlformats.org/officeDocument/2006/relationships/hyperlink" Target="http://biblioclub.ru/index.php?page=book&amp;id=232771" TargetMode="External"/><Relationship Id="rId273" Type="http://schemas.openxmlformats.org/officeDocument/2006/relationships/hyperlink" Target="http://biblioclub.ru/index.php?page=book&amp;id=330529" TargetMode="External"/><Relationship Id="rId294" Type="http://schemas.openxmlformats.org/officeDocument/2006/relationships/hyperlink" Target="http://www.meteorf.ru/" TargetMode="External"/><Relationship Id="rId308" Type="http://schemas.openxmlformats.org/officeDocument/2006/relationships/hyperlink" Target="http://biblioclub.ru/index.php?page=book&amp;id=455620" TargetMode="External"/><Relationship Id="rId329" Type="http://schemas.openxmlformats.org/officeDocument/2006/relationships/hyperlink" Target="http://biblioclub.ru/index.php?page=book&amp;id=277854" TargetMode="External"/><Relationship Id="rId47" Type="http://schemas.openxmlformats.org/officeDocument/2006/relationships/hyperlink" Target="http://biblioclub.ru/index.php?page=book&amp;id=277853" TargetMode="External"/><Relationship Id="rId68" Type="http://schemas.openxmlformats.org/officeDocument/2006/relationships/hyperlink" Target="http://biblioclub.ru/index.php?page=book&amp;id=363882" TargetMode="External"/><Relationship Id="rId89" Type="http://schemas.openxmlformats.org/officeDocument/2006/relationships/hyperlink" Target="https://biblio-online.ru/bcode/437302" TargetMode="External"/><Relationship Id="rId112" Type="http://schemas.openxmlformats.org/officeDocument/2006/relationships/hyperlink" Target="http://biblioclub.ru/index.php?page=book&amp;id=429797" TargetMode="External"/><Relationship Id="rId133" Type="http://schemas.openxmlformats.org/officeDocument/2006/relationships/hyperlink" Target="https://biblio-online.ru/bcode/437811" TargetMode="External"/><Relationship Id="rId154" Type="http://schemas.openxmlformats.org/officeDocument/2006/relationships/hyperlink" Target="http://biblioclub.ru/index.php?page=book&amp;id=362805" TargetMode="External"/><Relationship Id="rId175" Type="http://schemas.openxmlformats.org/officeDocument/2006/relationships/hyperlink" Target="http://www.ncbi.nlm.nih.gov" TargetMode="External"/><Relationship Id="rId340" Type="http://schemas.openxmlformats.org/officeDocument/2006/relationships/fontTable" Target="fontTable.xml"/><Relationship Id="rId196" Type="http://schemas.openxmlformats.org/officeDocument/2006/relationships/hyperlink" Target="http://biblioclub.ru/index.php?page=book&amp;id=232387" TargetMode="External"/><Relationship Id="rId200" Type="http://schemas.openxmlformats.org/officeDocument/2006/relationships/hyperlink" Target="http://biblioclub.ru/index.php?page=book&amp;id=232749" TargetMode="External"/><Relationship Id="rId16" Type="http://schemas.openxmlformats.org/officeDocument/2006/relationships/hyperlink" Target="http://biblioclub.ru/index.php?page=book&amp;id=363882" TargetMode="External"/><Relationship Id="rId221" Type="http://schemas.openxmlformats.org/officeDocument/2006/relationships/hyperlink" Target="http://biblioclub.ru/index.php?page=book&amp;id=86662" TargetMode="External"/><Relationship Id="rId242" Type="http://schemas.openxmlformats.org/officeDocument/2006/relationships/hyperlink" Target="http://biblioclub.ru/index.php?page=book&amp;id=434803" TargetMode="External"/><Relationship Id="rId263" Type="http://schemas.openxmlformats.org/officeDocument/2006/relationships/hyperlink" Target="http://biblioclub.ru/index.php?page=book&amp;id=437288" TargetMode="External"/><Relationship Id="rId284" Type="http://schemas.openxmlformats.org/officeDocument/2006/relationships/hyperlink" Target="http://biblioclub.ru/index.php?page=book&amp;id=241210" TargetMode="External"/><Relationship Id="rId319" Type="http://schemas.openxmlformats.org/officeDocument/2006/relationships/hyperlink" Target="https://biblio-online.ru/bcode/432456" TargetMode="External"/><Relationship Id="rId37" Type="http://schemas.openxmlformats.org/officeDocument/2006/relationships/hyperlink" Target="https://biblio-online.ru/bcode/437302" TargetMode="External"/><Relationship Id="rId58" Type="http://schemas.openxmlformats.org/officeDocument/2006/relationships/hyperlink" Target="http://biblioclub.ru/index.php?page=book&amp;id=486189" TargetMode="External"/><Relationship Id="rId79" Type="http://schemas.openxmlformats.org/officeDocument/2006/relationships/hyperlink" Target="http://biblioclub.ru/index.php?page=book&amp;id=427013" TargetMode="External"/><Relationship Id="rId102" Type="http://schemas.openxmlformats.org/officeDocument/2006/relationships/hyperlink" Target="http://biblioclub.ru/index.php?page=book&amp;id=259368" TargetMode="External"/><Relationship Id="rId123" Type="http://schemas.openxmlformats.org/officeDocument/2006/relationships/hyperlink" Target="http://biblioclub.ru/index.php?page=book&amp;id=483726" TargetMode="External"/><Relationship Id="rId144" Type="http://schemas.openxmlformats.org/officeDocument/2006/relationships/hyperlink" Target="https://biblio-online.ru/bcode/434350" TargetMode="External"/><Relationship Id="rId330" Type="http://schemas.openxmlformats.org/officeDocument/2006/relationships/hyperlink" Target="http://biblioclub.ru/index.php?page=book&amp;id=455620" TargetMode="External"/><Relationship Id="rId90" Type="http://schemas.openxmlformats.org/officeDocument/2006/relationships/hyperlink" Target="https://biblio-online.ru/bcode/432456" TargetMode="External"/><Relationship Id="rId165" Type="http://schemas.openxmlformats.org/officeDocument/2006/relationships/hyperlink" Target="http://biblioclub.ru/index.php?page=book&amp;id=240544" TargetMode="External"/><Relationship Id="rId186" Type="http://schemas.openxmlformats.org/officeDocument/2006/relationships/hyperlink" Target="http://biblioclub.ru/index.php?page=book&amp;id=445253" TargetMode="External"/><Relationship Id="rId211" Type="http://schemas.openxmlformats.org/officeDocument/2006/relationships/hyperlink" Target="http://agris.fao.org/agris-search/index.do" TargetMode="External"/><Relationship Id="rId232" Type="http://schemas.openxmlformats.org/officeDocument/2006/relationships/hyperlink" Target="https://moodle.mininuniver.ru/course/view.php?id=1846" TargetMode="External"/><Relationship Id="rId253" Type="http://schemas.openxmlformats.org/officeDocument/2006/relationships/hyperlink" Target="http://biblioclub.ru/index.php?page=book&amp;id=277203" TargetMode="External"/><Relationship Id="rId274" Type="http://schemas.openxmlformats.org/officeDocument/2006/relationships/hyperlink" Target="http://biblioclub.ru/index.php?page=book&amp;id=458374" TargetMode="External"/><Relationship Id="rId295" Type="http://schemas.openxmlformats.org/officeDocument/2006/relationships/hyperlink" Target="http://biblioclub.ru/index.php?page=book&amp;id=229845" TargetMode="External"/><Relationship Id="rId309" Type="http://schemas.openxmlformats.org/officeDocument/2006/relationships/hyperlink" Target="http://biblioclub.ru/index.php?page=book&amp;id=259368" TargetMode="External"/><Relationship Id="rId27" Type="http://schemas.openxmlformats.org/officeDocument/2006/relationships/hyperlink" Target="http://biblioclub.ru/index.php?page=book&amp;id=427013" TargetMode="External"/><Relationship Id="rId48" Type="http://schemas.openxmlformats.org/officeDocument/2006/relationships/hyperlink" Target="http://biblioclub.ru/index.php?page=book&amp;id=277854" TargetMode="External"/><Relationship Id="rId69" Type="http://schemas.openxmlformats.org/officeDocument/2006/relationships/hyperlink" Target="http://biblioclub.ru/index.php?page=book&amp;id=430599" TargetMode="External"/><Relationship Id="rId113" Type="http://schemas.openxmlformats.org/officeDocument/2006/relationships/hyperlink" Target="http://biblioclub.ru/index.php?page=book&amp;id=272317" TargetMode="External"/><Relationship Id="rId134" Type="http://schemas.openxmlformats.org/officeDocument/2006/relationships/hyperlink" Target="https://biblio-online.ru/bcode/437811" TargetMode="External"/><Relationship Id="rId320" Type="http://schemas.openxmlformats.org/officeDocument/2006/relationships/hyperlink" Target="https://biblio-online.ru/bcode/441738" TargetMode="External"/><Relationship Id="rId80" Type="http://schemas.openxmlformats.org/officeDocument/2006/relationships/hyperlink" Target="https://biblio-online.ru/bcode/441628" TargetMode="External"/><Relationship Id="rId155" Type="http://schemas.openxmlformats.org/officeDocument/2006/relationships/hyperlink" Target="http://biblioclub.ru/index.php?page=book&amp;id=472836" TargetMode="External"/><Relationship Id="rId176" Type="http://schemas.openxmlformats.org/officeDocument/2006/relationships/hyperlink" Target="http://www.ebi.ac.uk" TargetMode="External"/><Relationship Id="rId197" Type="http://schemas.openxmlformats.org/officeDocument/2006/relationships/hyperlink" Target="http://biblioclub.ru/index.php?page=book&amp;id=232472" TargetMode="External"/><Relationship Id="rId341" Type="http://schemas.openxmlformats.org/officeDocument/2006/relationships/theme" Target="theme/theme1.xml"/><Relationship Id="rId201" Type="http://schemas.openxmlformats.org/officeDocument/2006/relationships/hyperlink" Target="http://biblioclub.ru/index.php?page=book&amp;id=274682" TargetMode="External"/><Relationship Id="rId222" Type="http://schemas.openxmlformats.org/officeDocument/2006/relationships/hyperlink" Target="http://biblioclub.ru/index.php?page=book&amp;id=440752" TargetMode="External"/><Relationship Id="rId243" Type="http://schemas.openxmlformats.org/officeDocument/2006/relationships/hyperlink" Target="http://biblioclub.ru/index.php?page=book&amp;id=483182" TargetMode="External"/><Relationship Id="rId264" Type="http://schemas.openxmlformats.org/officeDocument/2006/relationships/hyperlink" Target="http://biblioclub.ru/index.php?page=book&amp;id=472085" TargetMode="External"/><Relationship Id="rId285" Type="http://schemas.openxmlformats.org/officeDocument/2006/relationships/hyperlink" Target="http://biblioclub.ru/index.php?page=book&amp;id=560947" TargetMode="External"/><Relationship Id="rId17" Type="http://schemas.openxmlformats.org/officeDocument/2006/relationships/hyperlink" Target="http://biblioclub.ru/index.php?page=book&amp;id=430599" TargetMode="External"/><Relationship Id="rId38" Type="http://schemas.openxmlformats.org/officeDocument/2006/relationships/hyperlink" Target="https://biblio-online.ru/bcode/432456" TargetMode="External"/><Relationship Id="rId59" Type="http://schemas.openxmlformats.org/officeDocument/2006/relationships/hyperlink" Target="http://biblioclub.ru/index.php?page=book&amp;id=469721" TargetMode="External"/><Relationship Id="rId103" Type="http://schemas.openxmlformats.org/officeDocument/2006/relationships/hyperlink" Target="http://biblioclub.ru/index.php?page=book&amp;id=279291" TargetMode="External"/><Relationship Id="rId124" Type="http://schemas.openxmlformats.org/officeDocument/2006/relationships/hyperlink" Target="http://www.plantarium.ru/" TargetMode="External"/><Relationship Id="rId310" Type="http://schemas.openxmlformats.org/officeDocument/2006/relationships/hyperlink" Target="http://biblioclub.ru/index.php?page=book&amp;id=279291" TargetMode="External"/><Relationship Id="rId70" Type="http://schemas.openxmlformats.org/officeDocument/2006/relationships/hyperlink" Target="http://biblioclub.ru/index.php?page=book&amp;id=275049" TargetMode="External"/><Relationship Id="rId91" Type="http://schemas.openxmlformats.org/officeDocument/2006/relationships/hyperlink" Target="https://biblio-online.ru/bcode/441738" TargetMode="External"/><Relationship Id="rId145" Type="http://schemas.openxmlformats.org/officeDocument/2006/relationships/hyperlink" Target="https://biblio-online.ru/bcode/434351" TargetMode="External"/><Relationship Id="rId166" Type="http://schemas.openxmlformats.org/officeDocument/2006/relationships/hyperlink" Target="http://biblioclub.ru/index.php?page=book&amp;id=483200" TargetMode="External"/><Relationship Id="rId187" Type="http://schemas.openxmlformats.org/officeDocument/2006/relationships/hyperlink" Target="http://biblioclub.ru/index.php?page=book&amp;id=240478" TargetMode="External"/><Relationship Id="rId331" Type="http://schemas.openxmlformats.org/officeDocument/2006/relationships/hyperlink" Target="http://biblioclub.ru/index.php?page=book&amp;id=259368" TargetMode="External"/><Relationship Id="rId1" Type="http://schemas.openxmlformats.org/officeDocument/2006/relationships/customXml" Target="../customXml/item1.xml"/><Relationship Id="rId212" Type="http://schemas.openxmlformats.org/officeDocument/2006/relationships/hyperlink" Target="http://biblioclub.ru/index.php?page=book&amp;id=441590" TargetMode="External"/><Relationship Id="rId233" Type="http://schemas.openxmlformats.org/officeDocument/2006/relationships/hyperlink" Target="https://biblio-online.ru/bcode/430986" TargetMode="External"/><Relationship Id="rId254" Type="http://schemas.openxmlformats.org/officeDocument/2006/relationships/hyperlink" Target="http://biblioclub.ru/index.php?page=book&amp;id=437288" TargetMode="External"/><Relationship Id="rId28" Type="http://schemas.openxmlformats.org/officeDocument/2006/relationships/hyperlink" Target="https://biblio-online.ru/bcode/441628" TargetMode="External"/><Relationship Id="rId49" Type="http://schemas.openxmlformats.org/officeDocument/2006/relationships/hyperlink" Target="http://biblioclub.ru/index.php?page=book&amp;id=455620" TargetMode="External"/><Relationship Id="rId114" Type="http://schemas.openxmlformats.org/officeDocument/2006/relationships/hyperlink" Target="http://biblioclub.ru/index.php?page=book&amp;id=441590" TargetMode="External"/><Relationship Id="rId275" Type="http://schemas.openxmlformats.org/officeDocument/2006/relationships/hyperlink" Target="http://www.biodiversitylibrary.org/" TargetMode="External"/><Relationship Id="rId296" Type="http://schemas.openxmlformats.org/officeDocument/2006/relationships/hyperlink" Target="https://biblio-online.ru/bcode/437302" TargetMode="External"/><Relationship Id="rId300" Type="http://schemas.openxmlformats.org/officeDocument/2006/relationships/hyperlink" Target="https://biblio-online.ru/bcode/439059" TargetMode="External"/><Relationship Id="rId60" Type="http://schemas.openxmlformats.org/officeDocument/2006/relationships/hyperlink" Target="http://biblioclub.ru/index.php?page=book&amp;id=429797" TargetMode="External"/><Relationship Id="rId81" Type="http://schemas.openxmlformats.org/officeDocument/2006/relationships/hyperlink" Target="http://biblioclub.ru/index.php?page=book&amp;id=436766" TargetMode="External"/><Relationship Id="rId135" Type="http://schemas.openxmlformats.org/officeDocument/2006/relationships/hyperlink" Target="http://biblioclub.ru/index.php?page=book&amp;id=437359" TargetMode="External"/><Relationship Id="rId156" Type="http://schemas.openxmlformats.org/officeDocument/2006/relationships/hyperlink" Target="http://biblioclub.ru/index.php?page=book&amp;id=484135" TargetMode="External"/><Relationship Id="rId177" Type="http://schemas.openxmlformats.org/officeDocument/2006/relationships/hyperlink" Target="http://www.expasy.org2" TargetMode="External"/><Relationship Id="rId198" Type="http://schemas.openxmlformats.org/officeDocument/2006/relationships/hyperlink" Target="http://biblioclub.ru/index.php?page=book&amp;id=117569" TargetMode="External"/><Relationship Id="rId321" Type="http://schemas.openxmlformats.org/officeDocument/2006/relationships/hyperlink" Target="https://biblio-online.ru/bcode/431701" TargetMode="External"/><Relationship Id="rId202" Type="http://schemas.openxmlformats.org/officeDocument/2006/relationships/hyperlink" Target="http://biblioclub.ru/index.php?page=book&amp;id=228936" TargetMode="External"/><Relationship Id="rId223" Type="http://schemas.openxmlformats.org/officeDocument/2006/relationships/hyperlink" Target="http://biblioclub.ru/index.php?page=book&amp;id=457873" TargetMode="External"/><Relationship Id="rId244" Type="http://schemas.openxmlformats.org/officeDocument/2006/relationships/hyperlink" Target="http://biblioclub.ru/index.php?page=book&amp;id=445253" TargetMode="External"/><Relationship Id="rId18" Type="http://schemas.openxmlformats.org/officeDocument/2006/relationships/hyperlink" Target="http://biblioclub.ru/index.php?page=book&amp;id=275049" TargetMode="External"/><Relationship Id="rId39" Type="http://schemas.openxmlformats.org/officeDocument/2006/relationships/hyperlink" Target="https://biblio-online.ru/bcode/441738" TargetMode="External"/><Relationship Id="rId265" Type="http://schemas.openxmlformats.org/officeDocument/2006/relationships/hyperlink" Target="http://biblioclub.ru/index.php?page=book&amp;id=233781" TargetMode="External"/><Relationship Id="rId286" Type="http://schemas.openxmlformats.org/officeDocument/2006/relationships/hyperlink" Target="http://biblioclub.ru/index.php?page=book&amp;id=107430" TargetMode="External"/><Relationship Id="rId50" Type="http://schemas.openxmlformats.org/officeDocument/2006/relationships/hyperlink" Target="http://biblioclub.ru/index.php?page=book&amp;id=259368" TargetMode="External"/><Relationship Id="rId104" Type="http://schemas.openxmlformats.org/officeDocument/2006/relationships/hyperlink" Target="http://biblioclub.ru/index.php?page=book&amp;id=93458" TargetMode="External"/><Relationship Id="rId125" Type="http://schemas.openxmlformats.org/officeDocument/2006/relationships/hyperlink" Target="http://biblioclub.ru/index.php?page=book&amp;id=456082" TargetMode="External"/><Relationship Id="rId146" Type="http://schemas.openxmlformats.org/officeDocument/2006/relationships/hyperlink" Target="http://biblioclub.ru/index.php?page=book&amp;id=500679" TargetMode="External"/><Relationship Id="rId167" Type="http://schemas.openxmlformats.org/officeDocument/2006/relationships/hyperlink" Target="http://biblioclub.ru/index.php?page=book&amp;id=482028" TargetMode="External"/><Relationship Id="rId188" Type="http://schemas.openxmlformats.org/officeDocument/2006/relationships/hyperlink" Target="http://biblioclub.ru/index.php?page=book&amp;id=494089" TargetMode="External"/><Relationship Id="rId311" Type="http://schemas.openxmlformats.org/officeDocument/2006/relationships/hyperlink" Target="http://biblioclub.ru/index.php?page=book&amp;id=93458" TargetMode="External"/><Relationship Id="rId332" Type="http://schemas.openxmlformats.org/officeDocument/2006/relationships/hyperlink" Target="http://biblioclub.ru/index.php?page=book&amp;id=279291" TargetMode="External"/><Relationship Id="rId71" Type="http://schemas.openxmlformats.org/officeDocument/2006/relationships/hyperlink" Target="http://biblioclub.ru/index.php?page=book&amp;id=481630" TargetMode="External"/><Relationship Id="rId92" Type="http://schemas.openxmlformats.org/officeDocument/2006/relationships/hyperlink" Target="https://biblio-online.ru/bcode/431701" TargetMode="External"/><Relationship Id="rId213" Type="http://schemas.openxmlformats.org/officeDocument/2006/relationships/hyperlink" Target="http://biblioclub.ru/index.php?page=book&amp;id=252941" TargetMode="External"/><Relationship Id="rId234" Type="http://schemas.openxmlformats.org/officeDocument/2006/relationships/hyperlink" Target="http://biblioclub.ru/index.php?page=book&amp;id=232771" TargetMode="External"/><Relationship Id="rId2" Type="http://schemas.openxmlformats.org/officeDocument/2006/relationships/numbering" Target="numbering.xml"/><Relationship Id="rId29" Type="http://schemas.openxmlformats.org/officeDocument/2006/relationships/hyperlink" Target="http://biblioclub.ru/index.php?page=book&amp;id=436766" TargetMode="External"/><Relationship Id="rId255" Type="http://schemas.openxmlformats.org/officeDocument/2006/relationships/hyperlink" Target="http://biblioclub.ru/index.php?page=book&amp;id=472085" TargetMode="External"/><Relationship Id="rId276" Type="http://schemas.openxmlformats.org/officeDocument/2006/relationships/hyperlink" Target="http://mininuniver.antiplagiat.ru/index.aspx" TargetMode="External"/><Relationship Id="rId297" Type="http://schemas.openxmlformats.org/officeDocument/2006/relationships/hyperlink" Target="https://biblio-online.ru/bcode/432456" TargetMode="External"/><Relationship Id="rId40" Type="http://schemas.openxmlformats.org/officeDocument/2006/relationships/hyperlink" Target="https://biblio-online.ru/bcode/431701" TargetMode="External"/><Relationship Id="rId115" Type="http://schemas.openxmlformats.org/officeDocument/2006/relationships/hyperlink" Target="http://biblioclub.ru/index.php?page=book&amp;id=472836" TargetMode="External"/><Relationship Id="rId136" Type="http://schemas.openxmlformats.org/officeDocument/2006/relationships/hyperlink" Target="http://biblioclub.ru/index.php?page=book&amp;id=560819" TargetMode="External"/><Relationship Id="rId157" Type="http://schemas.openxmlformats.org/officeDocument/2006/relationships/hyperlink" Target="http://biblioclub.ru/index.php?page=book&amp;id=240522" TargetMode="External"/><Relationship Id="rId178" Type="http://schemas.openxmlformats.org/officeDocument/2006/relationships/hyperlink" Target="http://agris.fao.org/agris-search/index.do" TargetMode="External"/><Relationship Id="rId301" Type="http://schemas.openxmlformats.org/officeDocument/2006/relationships/hyperlink" Target="http://biblioclub.ru/index.php?page=book&amp;id=363882" TargetMode="External"/><Relationship Id="rId322" Type="http://schemas.openxmlformats.org/officeDocument/2006/relationships/hyperlink" Target="https://biblio-online.ru/bcode/439059" TargetMode="External"/><Relationship Id="rId61" Type="http://schemas.openxmlformats.org/officeDocument/2006/relationships/hyperlink" Target="http://biblioclub.ru/index.php?page=book&amp;id=272317" TargetMode="External"/><Relationship Id="rId82" Type="http://schemas.openxmlformats.org/officeDocument/2006/relationships/hyperlink" Target="https://biblio-online.ru/bcode/437244" TargetMode="External"/><Relationship Id="rId199" Type="http://schemas.openxmlformats.org/officeDocument/2006/relationships/hyperlink" Target="http://biblioclub.ru/index.php?page=book&amp;id=481493" TargetMode="External"/><Relationship Id="rId203" Type="http://schemas.openxmlformats.org/officeDocument/2006/relationships/hyperlink" Target="http://biblioclub.ru/index.php?page=book&amp;id=255957" TargetMode="External"/><Relationship Id="rId19" Type="http://schemas.openxmlformats.org/officeDocument/2006/relationships/hyperlink" Target="http://biblioclub.ru/index.php?page=book&amp;id=481630" TargetMode="External"/><Relationship Id="rId224" Type="http://schemas.openxmlformats.org/officeDocument/2006/relationships/hyperlink" Target="http://vigg.ru/database/chelovek/rusdnaid/" TargetMode="External"/><Relationship Id="rId245" Type="http://schemas.openxmlformats.org/officeDocument/2006/relationships/hyperlink" Target="http://biblioclub.ru/index.php?page=book&amp;id=240478" TargetMode="External"/><Relationship Id="rId266" Type="http://schemas.openxmlformats.org/officeDocument/2006/relationships/hyperlink" Target="http://biblioclub.ru/index.php?page=%20book&amp;id=%20446516" TargetMode="External"/><Relationship Id="rId287" Type="http://schemas.openxmlformats.org/officeDocument/2006/relationships/hyperlink" Target="http://biblioclub.ru/index.php?page=book&amp;id=495123" TargetMode="External"/><Relationship Id="rId30" Type="http://schemas.openxmlformats.org/officeDocument/2006/relationships/hyperlink" Target="https://biblio-online.ru/bcode/437244" TargetMode="External"/><Relationship Id="rId105" Type="http://schemas.openxmlformats.org/officeDocument/2006/relationships/hyperlink" Target="http://biblioclub.ru/index.php?page=book&amp;id=427013" TargetMode="External"/><Relationship Id="rId126" Type="http://schemas.openxmlformats.org/officeDocument/2006/relationships/hyperlink" Target="https://biblio-online.ru/bcode/424765" TargetMode="External"/><Relationship Id="rId147" Type="http://schemas.openxmlformats.org/officeDocument/2006/relationships/hyperlink" Target="http://biblioclub.ru/index.php?page=book&amp;id=259085" TargetMode="External"/><Relationship Id="rId168" Type="http://schemas.openxmlformats.org/officeDocument/2006/relationships/hyperlink" Target="http://biblioclub.ru/index.php?page=book&amp;id=459250" TargetMode="External"/><Relationship Id="rId312" Type="http://schemas.openxmlformats.org/officeDocument/2006/relationships/hyperlink" Target="http://biblioclub.ru/index.php?page=book&amp;id=427013" TargetMode="External"/><Relationship Id="rId333" Type="http://schemas.openxmlformats.org/officeDocument/2006/relationships/hyperlink" Target="http://biblioclub.ru/index.php?page=book&amp;id=93458" TargetMode="External"/><Relationship Id="rId51" Type="http://schemas.openxmlformats.org/officeDocument/2006/relationships/hyperlink" Target="http://biblioclub.ru/index.php?page=book&amp;id=279291" TargetMode="External"/><Relationship Id="rId72" Type="http://schemas.openxmlformats.org/officeDocument/2006/relationships/hyperlink" Target="http://biblioclub.ru/index.php?page=book&amp;id=500442" TargetMode="External"/><Relationship Id="rId93" Type="http://schemas.openxmlformats.org/officeDocument/2006/relationships/hyperlink" Target="https://biblio-online.ru/bcode/439059" TargetMode="External"/><Relationship Id="rId189" Type="http://schemas.openxmlformats.org/officeDocument/2006/relationships/hyperlink" Target="http://biblioclub.ru/index.php?page=book&amp;id=4683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B1A69-E768-4659-8001-294F45CDA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2468</TotalTime>
  <Pages>216</Pages>
  <Words>91818</Words>
  <Characters>523368</Characters>
  <Application>Microsoft Office Word</Application>
  <DocSecurity>0</DocSecurity>
  <Lines>4361</Lines>
  <Paragraphs>1227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613959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Юлия</cp:lastModifiedBy>
  <cp:revision>673</cp:revision>
  <cp:lastPrinted>2022-05-26T11:32:00Z</cp:lastPrinted>
  <dcterms:created xsi:type="dcterms:W3CDTF">2022-04-28T12:31:00Z</dcterms:created>
  <dcterms:modified xsi:type="dcterms:W3CDTF">2022-06-02T10:35:00Z</dcterms:modified>
</cp:coreProperties>
</file>